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78" w:rsidRPr="00962924" w:rsidRDefault="002D5A89" w:rsidP="00962924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962924">
        <w:rPr>
          <w:rFonts w:ascii="Times New Roman" w:hAnsi="Times New Roman" w:cs="Times New Roman"/>
          <w:b/>
        </w:rPr>
        <w:t>AHİLİK KÜLTÜRÜNÜ ARAŞTIRMA VE UYGULAMA MERKEZİ</w:t>
      </w:r>
    </w:p>
    <w:p w:rsidR="002D5A89" w:rsidRPr="00962924" w:rsidRDefault="002D5A89" w:rsidP="00962924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962924">
        <w:rPr>
          <w:rFonts w:ascii="Times New Roman" w:hAnsi="Times New Roman" w:cs="Times New Roman"/>
          <w:b/>
        </w:rPr>
        <w:t>STRATEJİK PLAN 2017 YILI. I. DÖNEM AKTİVİTELERİ</w:t>
      </w:r>
    </w:p>
    <w:tbl>
      <w:tblPr>
        <w:tblStyle w:val="TabloKlavuzu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559"/>
        <w:gridCol w:w="3402"/>
        <w:gridCol w:w="4677"/>
        <w:gridCol w:w="1843"/>
        <w:gridCol w:w="1418"/>
        <w:gridCol w:w="1134"/>
      </w:tblGrid>
      <w:tr w:rsidR="00B63A37" w:rsidRPr="00962924" w:rsidTr="00DB10AA">
        <w:tc>
          <w:tcPr>
            <w:tcW w:w="852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559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STRATEJİK AMAÇ</w:t>
            </w:r>
          </w:p>
        </w:tc>
        <w:tc>
          <w:tcPr>
            <w:tcW w:w="1559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STRATEJİK HEDEF</w:t>
            </w:r>
          </w:p>
        </w:tc>
        <w:tc>
          <w:tcPr>
            <w:tcW w:w="3402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PLANLANAN AKTİVİTE</w:t>
            </w:r>
          </w:p>
        </w:tc>
        <w:tc>
          <w:tcPr>
            <w:tcW w:w="4677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GERÇEKLEŞEN AKTİVİTE</w:t>
            </w:r>
          </w:p>
        </w:tc>
        <w:tc>
          <w:tcPr>
            <w:tcW w:w="1843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418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1134" w:type="dxa"/>
            <w:shd w:val="clear" w:color="auto" w:fill="auto"/>
          </w:tcPr>
          <w:p w:rsidR="002D5A89" w:rsidRPr="00DB10AA" w:rsidRDefault="002D5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</w:tr>
      <w:tr w:rsidR="00B63A37" w:rsidRPr="00962924" w:rsidTr="00DB10AA">
        <w:tc>
          <w:tcPr>
            <w:tcW w:w="852" w:type="dxa"/>
          </w:tcPr>
          <w:p w:rsidR="002D5A89" w:rsidRPr="00962924" w:rsidRDefault="002D5A89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D5A89" w:rsidRPr="00962924" w:rsidRDefault="00696972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D5A89" w:rsidRPr="00962924" w:rsidRDefault="00696972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</w:tcPr>
          <w:p w:rsidR="002D5A89" w:rsidRPr="00DB10AA" w:rsidRDefault="00696972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Ahilik Kültürü Haftası programı için danışmanlık hizmeti vermek</w:t>
            </w:r>
          </w:p>
        </w:tc>
        <w:tc>
          <w:tcPr>
            <w:tcW w:w="4677" w:type="dxa"/>
          </w:tcPr>
          <w:p w:rsidR="002D5A89" w:rsidRPr="00DB10AA" w:rsidRDefault="00696972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18 – 24 Eylül 2017 tarihleri arasında düzenlenen Ahilik Kültürü Haftası programına danışmanlık hizmeti verilmiştir.</w:t>
            </w:r>
          </w:p>
        </w:tc>
        <w:tc>
          <w:tcPr>
            <w:tcW w:w="1843" w:type="dxa"/>
          </w:tcPr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Öğr. Gör. Kazım CEYLAN</w:t>
            </w:r>
          </w:p>
        </w:tc>
        <w:tc>
          <w:tcPr>
            <w:tcW w:w="1418" w:type="dxa"/>
          </w:tcPr>
          <w:p w:rsidR="002D5A89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Ocak 2017</w:t>
            </w:r>
          </w:p>
        </w:tc>
        <w:tc>
          <w:tcPr>
            <w:tcW w:w="1134" w:type="dxa"/>
            <w:shd w:val="clear" w:color="auto" w:fill="auto"/>
          </w:tcPr>
          <w:p w:rsidR="002D5A89" w:rsidRPr="00DB10AA" w:rsidRDefault="00B6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Aralık 2017</w:t>
            </w:r>
          </w:p>
        </w:tc>
      </w:tr>
      <w:tr w:rsidR="00B63A37" w:rsidRPr="00962924" w:rsidTr="00DB10AA">
        <w:tc>
          <w:tcPr>
            <w:tcW w:w="852" w:type="dxa"/>
          </w:tcPr>
          <w:p w:rsidR="00B63A37" w:rsidRPr="00962924" w:rsidRDefault="00C75B72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63A37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3A37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</w:tcPr>
          <w:p w:rsidR="00B63A37" w:rsidRPr="00DB10AA" w:rsidRDefault="00696972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Merkezimiz Ahiliğin tanıtılması amacıyla TRT Belgesel kanalına danışmanlık yapmıştır</w:t>
            </w:r>
          </w:p>
        </w:tc>
        <w:tc>
          <w:tcPr>
            <w:tcW w:w="4677" w:type="dxa"/>
          </w:tcPr>
          <w:p w:rsidR="00B63A37" w:rsidRPr="00DB10AA" w:rsidRDefault="00696972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03 Ocak tarihinden itibaren çekimlerin bir kısmı Merkezimizde yapılmıştır.</w:t>
            </w:r>
          </w:p>
        </w:tc>
        <w:tc>
          <w:tcPr>
            <w:tcW w:w="1843" w:type="dxa"/>
          </w:tcPr>
          <w:p w:rsidR="00B63A37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AKAM</w:t>
            </w:r>
          </w:p>
          <w:p w:rsidR="00B63A37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</w:p>
          <w:p w:rsidR="00B63A37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Kurulu</w:t>
            </w:r>
          </w:p>
          <w:p w:rsidR="00B63A37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3A37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Ocak 2017</w:t>
            </w:r>
          </w:p>
        </w:tc>
        <w:tc>
          <w:tcPr>
            <w:tcW w:w="1134" w:type="dxa"/>
            <w:shd w:val="clear" w:color="auto" w:fill="auto"/>
          </w:tcPr>
          <w:p w:rsidR="00B63A37" w:rsidRPr="00DB10AA" w:rsidRDefault="00B6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Aralık 2017</w:t>
            </w:r>
          </w:p>
        </w:tc>
      </w:tr>
      <w:tr w:rsidR="00B63A37" w:rsidRPr="00962924" w:rsidTr="00DB10AA">
        <w:tc>
          <w:tcPr>
            <w:tcW w:w="852" w:type="dxa"/>
          </w:tcPr>
          <w:p w:rsidR="002D5A89" w:rsidRPr="00962924" w:rsidRDefault="00C75B72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D5A89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D5A89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</w:tcPr>
          <w:p w:rsidR="002D5A89" w:rsidRPr="00DB10AA" w:rsidRDefault="00604FAF" w:rsidP="00DB1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 xml:space="preserve">Merkezimiz Kırşehir Belediyesinin öncülüğünde yürütülen “Ahilik ve Ahi Evran Külliyesi” ile “Ahilik Anıtına”danışmanlık </w:t>
            </w:r>
            <w:r w:rsidR="00DB10AA" w:rsidRPr="00DB10AA">
              <w:rPr>
                <w:rFonts w:ascii="Times New Roman" w:hAnsi="Times New Roman" w:cs="Times New Roman"/>
                <w:sz w:val="20"/>
                <w:szCs w:val="20"/>
              </w:rPr>
              <w:t>yapmaktadır.</w:t>
            </w:r>
          </w:p>
        </w:tc>
        <w:tc>
          <w:tcPr>
            <w:tcW w:w="4677" w:type="dxa"/>
          </w:tcPr>
          <w:p w:rsidR="002D5A89" w:rsidRPr="00DB10AA" w:rsidRDefault="00604FAF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Merkezimiz 2017 yılı içerisinde “Ahilik ve Ahi Evran Külliyesi” ile “Ahilik Anıtına”danışmanlık yapmaktadır.</w:t>
            </w:r>
          </w:p>
        </w:tc>
        <w:tc>
          <w:tcPr>
            <w:tcW w:w="1843" w:type="dxa"/>
          </w:tcPr>
          <w:p w:rsidR="002D5A89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Öğr. Gör. Kazım CEYLAN</w:t>
            </w:r>
          </w:p>
        </w:tc>
        <w:tc>
          <w:tcPr>
            <w:tcW w:w="1418" w:type="dxa"/>
          </w:tcPr>
          <w:p w:rsidR="002D5A89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Ocak 2017</w:t>
            </w:r>
          </w:p>
        </w:tc>
        <w:tc>
          <w:tcPr>
            <w:tcW w:w="1134" w:type="dxa"/>
            <w:shd w:val="clear" w:color="auto" w:fill="auto"/>
          </w:tcPr>
          <w:p w:rsidR="002D5A89" w:rsidRPr="00DB10AA" w:rsidRDefault="00B6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Aralık 2017</w:t>
            </w:r>
          </w:p>
        </w:tc>
      </w:tr>
      <w:tr w:rsidR="00962924" w:rsidRPr="00962924" w:rsidTr="00DB10AA">
        <w:tc>
          <w:tcPr>
            <w:tcW w:w="852" w:type="dxa"/>
          </w:tcPr>
          <w:p w:rsidR="00962924" w:rsidRPr="00962924" w:rsidRDefault="00962924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62924" w:rsidRPr="00962924" w:rsidRDefault="00962924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62924" w:rsidRPr="00962924" w:rsidRDefault="00962924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2" w:type="dxa"/>
          </w:tcPr>
          <w:p w:rsidR="00962924" w:rsidRPr="00DB10AA" w:rsidRDefault="00962924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Bölgenin tarihi ve kültürel değerleri tanıtılıp geliştirilmesine yönelik olarak her yıl faaliyet yapılacaktır.</w:t>
            </w:r>
          </w:p>
        </w:tc>
        <w:tc>
          <w:tcPr>
            <w:tcW w:w="4677" w:type="dxa"/>
          </w:tcPr>
          <w:p w:rsidR="00962924" w:rsidRPr="00DB10AA" w:rsidRDefault="00962924" w:rsidP="00962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 xml:space="preserve">Merkezimiz Kırşehir’in ve Ahiliğin tanıtımı için </w:t>
            </w:r>
          </w:p>
          <w:p w:rsidR="00962924" w:rsidRPr="00DB10AA" w:rsidRDefault="00962924" w:rsidP="00962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Yerel, ulusal ve uluslararası düzeyde etkinliklere katılmıştır.</w:t>
            </w:r>
          </w:p>
        </w:tc>
        <w:tc>
          <w:tcPr>
            <w:tcW w:w="1843" w:type="dxa"/>
          </w:tcPr>
          <w:p w:rsidR="00962924" w:rsidRPr="00DB10AA" w:rsidRDefault="00962924" w:rsidP="00962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AKAM</w:t>
            </w:r>
          </w:p>
          <w:p w:rsidR="00962924" w:rsidRPr="00DB10AA" w:rsidRDefault="00962924" w:rsidP="00962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</w:p>
          <w:p w:rsidR="00962924" w:rsidRPr="00DB10AA" w:rsidRDefault="00962924" w:rsidP="00962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Kurulu</w:t>
            </w:r>
          </w:p>
          <w:p w:rsidR="00962924" w:rsidRPr="00DB10AA" w:rsidRDefault="00962924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2924" w:rsidRPr="00DB10AA" w:rsidRDefault="00962924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Ocak 2017</w:t>
            </w:r>
          </w:p>
        </w:tc>
        <w:tc>
          <w:tcPr>
            <w:tcW w:w="1134" w:type="dxa"/>
            <w:shd w:val="clear" w:color="auto" w:fill="auto"/>
          </w:tcPr>
          <w:p w:rsidR="00962924" w:rsidRPr="00DB10AA" w:rsidRDefault="00962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Aralık 2017</w:t>
            </w:r>
          </w:p>
        </w:tc>
      </w:tr>
      <w:tr w:rsidR="00B63A37" w:rsidRPr="00962924" w:rsidTr="00DB10AA">
        <w:tc>
          <w:tcPr>
            <w:tcW w:w="852" w:type="dxa"/>
          </w:tcPr>
          <w:p w:rsidR="002D5A89" w:rsidRPr="00962924" w:rsidRDefault="00DB10AA" w:rsidP="002D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D5A89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D5A89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2" w:type="dxa"/>
          </w:tcPr>
          <w:p w:rsidR="002D5A89" w:rsidRPr="00DB10AA" w:rsidRDefault="00604FAF" w:rsidP="00604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2016 – 2017 öğretim yılında Rektörlüğümüzün “</w:t>
            </w:r>
            <w:r w:rsidRPr="00DB10AA">
              <w:rPr>
                <w:rFonts w:ascii="Times New Roman" w:hAnsi="Times New Roman" w:cs="Times New Roman"/>
                <w:b/>
                <w:sz w:val="20"/>
                <w:szCs w:val="20"/>
              </w:rPr>
              <w:t>Ahilik Kültürü ve Medeniyeti</w:t>
            </w: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” dersini üniversitemizde okutma kararı alınmıştır.</w:t>
            </w:r>
          </w:p>
        </w:tc>
        <w:tc>
          <w:tcPr>
            <w:tcW w:w="4677" w:type="dxa"/>
          </w:tcPr>
          <w:p w:rsidR="002D5A89" w:rsidRPr="00DB10AA" w:rsidRDefault="00604FAF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2016 -2017 Eğitim Öğretim yılında  Merkez Müdürümüz Öğr. Gör. Kazım CEYLAN tarafından  Üniversitemiz Eğitim Fakültesinde okuyan öğrencilere Ahilik dersi anlatılmıştır.</w:t>
            </w:r>
          </w:p>
        </w:tc>
        <w:tc>
          <w:tcPr>
            <w:tcW w:w="1843" w:type="dxa"/>
          </w:tcPr>
          <w:p w:rsidR="002D5A89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Öğr. Gör. Kazım CEYLAN</w:t>
            </w:r>
          </w:p>
          <w:p w:rsidR="00B63A37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5A89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Ocak 2017</w:t>
            </w:r>
          </w:p>
        </w:tc>
        <w:tc>
          <w:tcPr>
            <w:tcW w:w="1134" w:type="dxa"/>
            <w:shd w:val="clear" w:color="auto" w:fill="auto"/>
          </w:tcPr>
          <w:p w:rsidR="002D5A89" w:rsidRPr="00DB10AA" w:rsidRDefault="00B6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Aralık 2017</w:t>
            </w:r>
          </w:p>
        </w:tc>
      </w:tr>
      <w:tr w:rsidR="00B63A37" w:rsidRPr="00962924" w:rsidTr="00DB10AA">
        <w:tc>
          <w:tcPr>
            <w:tcW w:w="852" w:type="dxa"/>
          </w:tcPr>
          <w:p w:rsidR="002D5A89" w:rsidRPr="00962924" w:rsidRDefault="00DB10AA" w:rsidP="002D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D5A89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D5A89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02" w:type="dxa"/>
          </w:tcPr>
          <w:p w:rsidR="002D5A89" w:rsidRPr="00DB10AA" w:rsidRDefault="00604FAF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Ahiliği tanıtıcı Ulusal ve Uluslararası etkinlikler düzenlenmiştir.</w:t>
            </w:r>
          </w:p>
        </w:tc>
        <w:tc>
          <w:tcPr>
            <w:tcW w:w="4677" w:type="dxa"/>
          </w:tcPr>
          <w:p w:rsidR="002D5A89" w:rsidRPr="00DB10AA" w:rsidRDefault="00604FAF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22 Ocak – 26 Mayıs 2017 tarihlerinde Gençlik Spor İl Müd. Ortaklaşa düzenlenen toplumun değişik kesimlerine ahilik anlatılmıştır.</w:t>
            </w:r>
          </w:p>
        </w:tc>
        <w:tc>
          <w:tcPr>
            <w:tcW w:w="1843" w:type="dxa"/>
          </w:tcPr>
          <w:p w:rsidR="002D5A89" w:rsidRPr="00DB10AA" w:rsidRDefault="00B63A37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 xml:space="preserve">Öğr. Gör. Kazım CEYLAN </w:t>
            </w:r>
          </w:p>
        </w:tc>
        <w:tc>
          <w:tcPr>
            <w:tcW w:w="1418" w:type="dxa"/>
          </w:tcPr>
          <w:p w:rsidR="002D5A89" w:rsidRPr="00DB10AA" w:rsidRDefault="00C75B72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Ocak 2017</w:t>
            </w:r>
          </w:p>
        </w:tc>
        <w:tc>
          <w:tcPr>
            <w:tcW w:w="1134" w:type="dxa"/>
            <w:shd w:val="clear" w:color="auto" w:fill="auto"/>
          </w:tcPr>
          <w:p w:rsidR="002D5A89" w:rsidRPr="00DB10AA" w:rsidRDefault="00C7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Aralık 2017</w:t>
            </w:r>
          </w:p>
        </w:tc>
      </w:tr>
      <w:tr w:rsidR="00B63A37" w:rsidRPr="00962924" w:rsidTr="00DB10AA">
        <w:trPr>
          <w:trHeight w:val="689"/>
        </w:trPr>
        <w:tc>
          <w:tcPr>
            <w:tcW w:w="852" w:type="dxa"/>
          </w:tcPr>
          <w:p w:rsidR="002D5A89" w:rsidRPr="00962924" w:rsidRDefault="00DB10AA" w:rsidP="002D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D5A89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D5A89" w:rsidRPr="00962924" w:rsidRDefault="00604FAF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02" w:type="dxa"/>
          </w:tcPr>
          <w:p w:rsidR="002D5A89" w:rsidRPr="00DB10AA" w:rsidRDefault="00604FAF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Kırşehir ilçelerinde Ahilik anlatılmıştır</w:t>
            </w:r>
          </w:p>
        </w:tc>
        <w:tc>
          <w:tcPr>
            <w:tcW w:w="4677" w:type="dxa"/>
          </w:tcPr>
          <w:p w:rsidR="002D5A89" w:rsidRPr="00DB10AA" w:rsidRDefault="00604FAF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2017 Ahilik Haftası kutlamaları içerisinde Merkezimiz Yönetim Kurulu üyeleri Kırşehir ilçelerinde Ahiliği tanıtıcı konferanslar vermiştir.</w:t>
            </w:r>
          </w:p>
        </w:tc>
        <w:tc>
          <w:tcPr>
            <w:tcW w:w="1843" w:type="dxa"/>
          </w:tcPr>
          <w:p w:rsidR="00604FAF" w:rsidRPr="00DB10AA" w:rsidRDefault="00604FAF" w:rsidP="00604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AKAM</w:t>
            </w:r>
          </w:p>
          <w:p w:rsidR="00604FAF" w:rsidRPr="00DB10AA" w:rsidRDefault="00604FAF" w:rsidP="00604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</w:p>
          <w:p w:rsidR="00604FAF" w:rsidRPr="00DB10AA" w:rsidRDefault="00604FAF" w:rsidP="00604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Kurulu</w:t>
            </w:r>
          </w:p>
          <w:p w:rsidR="002D5A89" w:rsidRPr="00DB10AA" w:rsidRDefault="002D5A89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5A89" w:rsidRPr="00DB10AA" w:rsidRDefault="00C75B72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Ocak 2017</w:t>
            </w:r>
          </w:p>
        </w:tc>
        <w:tc>
          <w:tcPr>
            <w:tcW w:w="1134" w:type="dxa"/>
            <w:shd w:val="clear" w:color="auto" w:fill="auto"/>
          </w:tcPr>
          <w:p w:rsidR="002D5A89" w:rsidRPr="00DB10AA" w:rsidRDefault="00C7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Aralık 2017</w:t>
            </w:r>
          </w:p>
        </w:tc>
      </w:tr>
      <w:tr w:rsidR="00B63A37" w:rsidRPr="00962924" w:rsidTr="00DB10AA">
        <w:tc>
          <w:tcPr>
            <w:tcW w:w="852" w:type="dxa"/>
          </w:tcPr>
          <w:p w:rsidR="002D5A89" w:rsidRPr="00962924" w:rsidRDefault="00DB10AA" w:rsidP="002D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D5A89" w:rsidRPr="00962924" w:rsidRDefault="00C168F5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D5A89" w:rsidRPr="00962924" w:rsidRDefault="00C168F5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402" w:type="dxa"/>
          </w:tcPr>
          <w:p w:rsidR="002D5A89" w:rsidRPr="00DB10AA" w:rsidRDefault="00C168F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Kalite Yönetim Sisteminin gerekliliklerini yerine getirmek</w:t>
            </w:r>
          </w:p>
        </w:tc>
        <w:tc>
          <w:tcPr>
            <w:tcW w:w="4677" w:type="dxa"/>
          </w:tcPr>
          <w:p w:rsidR="002D5A89" w:rsidRPr="00DB10AA" w:rsidRDefault="00C168F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Merkezimiz ISO 9001:2015 Kalite Yönetim Sistemi gerekliliklerini yerine getirmektedir.</w:t>
            </w:r>
          </w:p>
        </w:tc>
        <w:tc>
          <w:tcPr>
            <w:tcW w:w="1843" w:type="dxa"/>
          </w:tcPr>
          <w:p w:rsidR="002D5A89" w:rsidRPr="00DB10AA" w:rsidRDefault="00C168F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AKAM Kalite Komisyon Üyeleri</w:t>
            </w:r>
          </w:p>
        </w:tc>
        <w:tc>
          <w:tcPr>
            <w:tcW w:w="1418" w:type="dxa"/>
          </w:tcPr>
          <w:p w:rsidR="002D5A89" w:rsidRPr="00DB10AA" w:rsidRDefault="00C75B72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Ocak 2017</w:t>
            </w:r>
          </w:p>
        </w:tc>
        <w:tc>
          <w:tcPr>
            <w:tcW w:w="1134" w:type="dxa"/>
            <w:shd w:val="clear" w:color="auto" w:fill="auto"/>
          </w:tcPr>
          <w:p w:rsidR="002D5A89" w:rsidRPr="00DB10AA" w:rsidRDefault="00C7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Aralık 2017</w:t>
            </w:r>
          </w:p>
        </w:tc>
      </w:tr>
      <w:tr w:rsidR="00C75B72" w:rsidRPr="00962924" w:rsidTr="00DB10AA">
        <w:tc>
          <w:tcPr>
            <w:tcW w:w="852" w:type="dxa"/>
          </w:tcPr>
          <w:p w:rsidR="00C75B72" w:rsidRPr="00962924" w:rsidRDefault="00DB10AA" w:rsidP="002D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75B72" w:rsidRPr="00962924" w:rsidRDefault="00C168F5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75B72" w:rsidRPr="00962924" w:rsidRDefault="00C168F5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402" w:type="dxa"/>
          </w:tcPr>
          <w:p w:rsidR="00C75B72" w:rsidRPr="00DB10AA" w:rsidRDefault="00C168F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Merkezimiz Web sayfasına bilgi girişi takip ve düzenini sağlamak</w:t>
            </w:r>
          </w:p>
        </w:tc>
        <w:tc>
          <w:tcPr>
            <w:tcW w:w="4677" w:type="dxa"/>
          </w:tcPr>
          <w:p w:rsidR="00C75B72" w:rsidRPr="00DB10AA" w:rsidRDefault="00C168F5" w:rsidP="00C75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Web sayfası devamlı surette takip edilerek kontrol edilmektedir.</w:t>
            </w:r>
          </w:p>
        </w:tc>
        <w:tc>
          <w:tcPr>
            <w:tcW w:w="1843" w:type="dxa"/>
          </w:tcPr>
          <w:p w:rsidR="00C75B72" w:rsidRPr="00DB10AA" w:rsidRDefault="00C168F5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Görevli Şef</w:t>
            </w:r>
          </w:p>
        </w:tc>
        <w:tc>
          <w:tcPr>
            <w:tcW w:w="1418" w:type="dxa"/>
          </w:tcPr>
          <w:p w:rsidR="00C75B72" w:rsidRPr="00DB10AA" w:rsidRDefault="00C75B72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Ocak 2017</w:t>
            </w:r>
          </w:p>
        </w:tc>
        <w:tc>
          <w:tcPr>
            <w:tcW w:w="1134" w:type="dxa"/>
            <w:shd w:val="clear" w:color="auto" w:fill="auto"/>
          </w:tcPr>
          <w:p w:rsidR="00C75B72" w:rsidRPr="00DB10AA" w:rsidRDefault="00C7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Aralık 2017</w:t>
            </w:r>
          </w:p>
        </w:tc>
      </w:tr>
      <w:tr w:rsidR="00B63A37" w:rsidRPr="00962924" w:rsidTr="00DB10AA">
        <w:tc>
          <w:tcPr>
            <w:tcW w:w="852" w:type="dxa"/>
          </w:tcPr>
          <w:p w:rsidR="002D5A89" w:rsidRPr="00962924" w:rsidRDefault="00DB10AA" w:rsidP="002D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D5A89" w:rsidRPr="00962924" w:rsidRDefault="001528AE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D5A89" w:rsidRPr="00962924" w:rsidRDefault="001528AE" w:rsidP="002D5A89">
            <w:pPr>
              <w:jc w:val="both"/>
              <w:rPr>
                <w:rFonts w:ascii="Times New Roman" w:hAnsi="Times New Roman" w:cs="Times New Roman"/>
              </w:rPr>
            </w:pPr>
            <w:r w:rsidRPr="0096292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402" w:type="dxa"/>
          </w:tcPr>
          <w:p w:rsidR="002D5A89" w:rsidRPr="00DB10AA" w:rsidRDefault="001528AE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Personelin ilgili eğitimlere katılımının sağlanması</w:t>
            </w:r>
          </w:p>
        </w:tc>
        <w:tc>
          <w:tcPr>
            <w:tcW w:w="4677" w:type="dxa"/>
          </w:tcPr>
          <w:p w:rsidR="002D5A89" w:rsidRPr="00DB10AA" w:rsidRDefault="001528AE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Üniversitemizin Hizmet içi eğitim planına göre verilen eğitimlere katılımı sağlanmıştır.</w:t>
            </w:r>
          </w:p>
        </w:tc>
        <w:tc>
          <w:tcPr>
            <w:tcW w:w="1843" w:type="dxa"/>
          </w:tcPr>
          <w:p w:rsidR="002D5A89" w:rsidRPr="00DB10AA" w:rsidRDefault="001528AE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Öğr. Gör. Kazım CEYLAN</w:t>
            </w:r>
          </w:p>
        </w:tc>
        <w:tc>
          <w:tcPr>
            <w:tcW w:w="1418" w:type="dxa"/>
          </w:tcPr>
          <w:p w:rsidR="002D5A89" w:rsidRPr="00DB10AA" w:rsidRDefault="00B37600" w:rsidP="002D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Ocak 2017</w:t>
            </w:r>
          </w:p>
        </w:tc>
        <w:tc>
          <w:tcPr>
            <w:tcW w:w="1134" w:type="dxa"/>
            <w:shd w:val="clear" w:color="auto" w:fill="auto"/>
          </w:tcPr>
          <w:p w:rsidR="002D5A89" w:rsidRPr="00DB10AA" w:rsidRDefault="00B3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0AA">
              <w:rPr>
                <w:rFonts w:ascii="Times New Roman" w:hAnsi="Times New Roman" w:cs="Times New Roman"/>
                <w:sz w:val="20"/>
                <w:szCs w:val="20"/>
              </w:rPr>
              <w:t>Aralık 2017</w:t>
            </w:r>
          </w:p>
        </w:tc>
      </w:tr>
    </w:tbl>
    <w:p w:rsidR="002D5A89" w:rsidRDefault="00DB1A12" w:rsidP="002D5A89">
      <w:pPr>
        <w:jc w:val="both"/>
        <w:rPr>
          <w:rFonts w:ascii="Times New Roman" w:hAnsi="Times New Roman" w:cs="Times New Roman"/>
        </w:rPr>
      </w:pPr>
      <w:r w:rsidRPr="00962924">
        <w:rPr>
          <w:rFonts w:ascii="Times New Roman" w:hAnsi="Times New Roman" w:cs="Times New Roman"/>
        </w:rPr>
        <w:t>(Form No: FR-485; Revizyon Tarihi:…./…/……..; Revizyon No:…….)</w:t>
      </w:r>
    </w:p>
    <w:p w:rsidR="00DB10AA" w:rsidRPr="00962924" w:rsidRDefault="00DB10AA" w:rsidP="002D5A89">
      <w:pPr>
        <w:jc w:val="both"/>
        <w:rPr>
          <w:rFonts w:ascii="Times New Roman" w:hAnsi="Times New Roman" w:cs="Times New Roman"/>
        </w:rPr>
      </w:pPr>
    </w:p>
    <w:p w:rsidR="009676C8" w:rsidRDefault="009676C8" w:rsidP="00666655">
      <w:pPr>
        <w:tabs>
          <w:tab w:val="left" w:pos="13041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676C8" w:rsidSect="00DB10AA">
      <w:pgSz w:w="16838" w:h="11906" w:orient="landscape" w:code="9"/>
      <w:pgMar w:top="720" w:right="96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E7" w:rsidRDefault="000966E7" w:rsidP="00B37600">
      <w:pPr>
        <w:spacing w:after="0" w:line="240" w:lineRule="auto"/>
      </w:pPr>
      <w:r>
        <w:separator/>
      </w:r>
    </w:p>
  </w:endnote>
  <w:endnote w:type="continuationSeparator" w:id="0">
    <w:p w:rsidR="000966E7" w:rsidRDefault="000966E7" w:rsidP="00B3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E7" w:rsidRDefault="000966E7" w:rsidP="00B37600">
      <w:pPr>
        <w:spacing w:after="0" w:line="240" w:lineRule="auto"/>
      </w:pPr>
      <w:r>
        <w:separator/>
      </w:r>
    </w:p>
  </w:footnote>
  <w:footnote w:type="continuationSeparator" w:id="0">
    <w:p w:rsidR="000966E7" w:rsidRDefault="000966E7" w:rsidP="00B37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94"/>
    <w:rsid w:val="00055386"/>
    <w:rsid w:val="000966E7"/>
    <w:rsid w:val="000D4D1C"/>
    <w:rsid w:val="001528AE"/>
    <w:rsid w:val="001914CE"/>
    <w:rsid w:val="001C624F"/>
    <w:rsid w:val="002D5A89"/>
    <w:rsid w:val="00342DE7"/>
    <w:rsid w:val="003454C4"/>
    <w:rsid w:val="00374B88"/>
    <w:rsid w:val="003B65F3"/>
    <w:rsid w:val="0049656B"/>
    <w:rsid w:val="004B67C1"/>
    <w:rsid w:val="00604FAF"/>
    <w:rsid w:val="00666655"/>
    <w:rsid w:val="00692F78"/>
    <w:rsid w:val="00696972"/>
    <w:rsid w:val="007B722D"/>
    <w:rsid w:val="00803F36"/>
    <w:rsid w:val="00871FCD"/>
    <w:rsid w:val="00910237"/>
    <w:rsid w:val="00962924"/>
    <w:rsid w:val="009676C8"/>
    <w:rsid w:val="00980203"/>
    <w:rsid w:val="00B37600"/>
    <w:rsid w:val="00B63A37"/>
    <w:rsid w:val="00C06825"/>
    <w:rsid w:val="00C168F5"/>
    <w:rsid w:val="00C17102"/>
    <w:rsid w:val="00C75B72"/>
    <w:rsid w:val="00D54194"/>
    <w:rsid w:val="00DB10AA"/>
    <w:rsid w:val="00DB1A12"/>
    <w:rsid w:val="00F31B6E"/>
    <w:rsid w:val="00F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8940-4EF1-4AD9-90BB-BF1513C1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600"/>
  </w:style>
  <w:style w:type="paragraph" w:styleId="Altbilgi">
    <w:name w:val="footer"/>
    <w:basedOn w:val="Normal"/>
    <w:link w:val="AltbilgiChar"/>
    <w:uiPriority w:val="99"/>
    <w:unhideWhenUsed/>
    <w:rsid w:val="00B3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600"/>
  </w:style>
  <w:style w:type="paragraph" w:styleId="BalonMetni">
    <w:name w:val="Balloon Text"/>
    <w:basedOn w:val="Normal"/>
    <w:link w:val="BalonMetniChar"/>
    <w:uiPriority w:val="99"/>
    <w:semiHidden/>
    <w:unhideWhenUsed/>
    <w:rsid w:val="0096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B650-2DFF-445F-BFFB-323B1154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Ahilik</dc:creator>
  <cp:keywords/>
  <dc:description/>
  <cp:lastModifiedBy>Ahilik</cp:lastModifiedBy>
  <cp:revision>15</cp:revision>
  <cp:lastPrinted>2017-10-10T11:24:00Z</cp:lastPrinted>
  <dcterms:created xsi:type="dcterms:W3CDTF">2017-09-18T05:51:00Z</dcterms:created>
  <dcterms:modified xsi:type="dcterms:W3CDTF">2017-10-10T11:26:00Z</dcterms:modified>
</cp:coreProperties>
</file>