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4" w:rsidRDefault="00853094" w:rsidP="00AD2606">
      <w:pPr>
        <w:spacing w:line="276" w:lineRule="auto"/>
        <w:jc w:val="center"/>
        <w:rPr>
          <w:rFonts w:ascii="Comic Sans MS" w:eastAsia="Times New Roman" w:hAnsi="Comic Sans MS" w:cs="Times New Roman"/>
          <w:b/>
        </w:rPr>
      </w:pPr>
      <w:bookmarkStart w:id="0" w:name="_GoBack"/>
      <w:bookmarkEnd w:id="0"/>
    </w:p>
    <w:p w:rsidR="00E73F8B" w:rsidRPr="003A5D89" w:rsidRDefault="0042403E" w:rsidP="00AD2606">
      <w:pPr>
        <w:spacing w:line="276" w:lineRule="auto"/>
        <w:jc w:val="center"/>
        <w:rPr>
          <w:rFonts w:ascii="Comic Sans MS" w:eastAsia="Times New Roman" w:hAnsi="Comic Sans MS" w:cs="Times New Roman"/>
          <w:b/>
        </w:rPr>
      </w:pPr>
      <w:r w:rsidRPr="003A5D89">
        <w:rPr>
          <w:rFonts w:ascii="Comic Sans MS" w:eastAsia="Times New Roman" w:hAnsi="Comic Sans MS" w:cs="Times New Roman"/>
          <w:b/>
        </w:rPr>
        <w:t>5</w:t>
      </w:r>
      <w:r w:rsidR="004619FC" w:rsidRPr="003A5D89">
        <w:rPr>
          <w:rFonts w:ascii="Comic Sans MS" w:eastAsia="Times New Roman" w:hAnsi="Comic Sans MS" w:cs="Times New Roman"/>
          <w:b/>
        </w:rPr>
        <w:t>. YARIYIL</w:t>
      </w:r>
    </w:p>
    <w:p w:rsidR="00063FE3" w:rsidRPr="003A5D89" w:rsidRDefault="00063FE3" w:rsidP="00B21735">
      <w:pPr>
        <w:spacing w:line="276" w:lineRule="auto"/>
        <w:jc w:val="both"/>
        <w:rPr>
          <w:rFonts w:ascii="Comic Sans MS" w:hAnsi="Comic Sans MS" w:cs="Times New Roman"/>
          <w:b/>
        </w:rPr>
      </w:pPr>
    </w:p>
    <w:p w:rsidR="00724007" w:rsidRPr="003A5D89" w:rsidRDefault="001A203D" w:rsidP="00B21735">
      <w:pPr>
        <w:spacing w:line="276" w:lineRule="auto"/>
        <w:jc w:val="both"/>
        <w:rPr>
          <w:rFonts w:ascii="Comic Sans MS" w:hAnsi="Comic Sans MS" w:cs="Times New Roman"/>
          <w:b/>
        </w:rPr>
      </w:pPr>
      <w:r w:rsidRPr="001A203D">
        <w:rPr>
          <w:rFonts w:ascii="Comic Sans MS" w:hAnsi="Comic Sans MS" w:cs="Times New Roman"/>
          <w:b/>
        </w:rPr>
        <w:t>CGE301</w:t>
      </w:r>
      <w:r w:rsidR="00AD2606" w:rsidRPr="003A5D89">
        <w:rPr>
          <w:rFonts w:ascii="Comic Sans MS" w:hAnsi="Comic Sans MS" w:cs="Times New Roman"/>
          <w:b/>
        </w:rPr>
        <w:t xml:space="preserve"> </w:t>
      </w:r>
      <w:r w:rsidR="007105DB" w:rsidRPr="003A5D89">
        <w:rPr>
          <w:rFonts w:ascii="Comic Sans MS" w:hAnsi="Comic Sans MS" w:cs="Times New Roman"/>
          <w:b/>
        </w:rPr>
        <w:t xml:space="preserve">Çocukluk Döneminde Müzik Eğitimi </w:t>
      </w:r>
      <w:r w:rsidR="00724007" w:rsidRPr="003A5D89">
        <w:rPr>
          <w:rFonts w:ascii="Comic Sans MS" w:hAnsi="Comic Sans MS" w:cs="Times New Roman"/>
          <w:b/>
        </w:rPr>
        <w:t>(2</w:t>
      </w:r>
      <w:r w:rsidR="00B84977" w:rsidRPr="003A5D89">
        <w:rPr>
          <w:rFonts w:ascii="Comic Sans MS" w:hAnsi="Comic Sans MS" w:cs="Times New Roman"/>
          <w:b/>
        </w:rPr>
        <w:t>-2-</w:t>
      </w:r>
      <w:r w:rsidR="00724007" w:rsidRPr="003A5D89">
        <w:rPr>
          <w:rFonts w:ascii="Comic Sans MS" w:hAnsi="Comic Sans MS" w:cs="Times New Roman"/>
          <w:b/>
        </w:rPr>
        <w:t>3)</w:t>
      </w:r>
    </w:p>
    <w:p w:rsidR="00DC78D7" w:rsidRPr="003A5D89" w:rsidRDefault="00DC78D7" w:rsidP="00AD2606">
      <w:pPr>
        <w:spacing w:line="276" w:lineRule="auto"/>
        <w:jc w:val="both"/>
        <w:rPr>
          <w:rFonts w:ascii="Comic Sans MS" w:eastAsia="Calibri" w:hAnsi="Comic Sans MS" w:cs="Times New Roman"/>
        </w:rPr>
      </w:pPr>
      <w:proofErr w:type="gramStart"/>
      <w:r w:rsidRPr="003A5D89">
        <w:rPr>
          <w:rFonts w:ascii="Comic Sans MS" w:eastAsia="Calibri" w:hAnsi="Comic Sans MS" w:cs="Times New Roman"/>
        </w:rPr>
        <w:t xml:space="preserve">Bu ders, müzik ile ilgili kavramlar (tını, perde, ritim, doku, dinamikler, tempo, yapı), müziğin çocuk gelişimindeki yeri ve önemi, nota bilgisi, solfej, çocuklara yönelik şarkı yazma (beste ve güfte), çocuk ile ilgili mevcut şarkıların incelenmesi (nota okuma ve solfej), </w:t>
      </w:r>
      <w:proofErr w:type="spellStart"/>
      <w:r w:rsidRPr="003A5D89">
        <w:rPr>
          <w:rFonts w:ascii="Comic Sans MS" w:eastAsia="Calibri" w:hAnsi="Comic Sans MS" w:cs="Times New Roman"/>
        </w:rPr>
        <w:t>Orff</w:t>
      </w:r>
      <w:proofErr w:type="spellEnd"/>
      <w:r w:rsidRPr="003A5D89">
        <w:rPr>
          <w:rFonts w:ascii="Comic Sans MS" w:eastAsia="Calibri" w:hAnsi="Comic Sans MS" w:cs="Times New Roman"/>
        </w:rPr>
        <w:t xml:space="preserve"> çalgıları hakkında bilgi ve uygulama, müzik etkinlikleri planlama ve uygulama (nefes açma ve şarkı öğretim</w:t>
      </w:r>
      <w:r w:rsidR="009D436C" w:rsidRPr="003A5D89">
        <w:rPr>
          <w:rFonts w:ascii="Comic Sans MS" w:eastAsia="Calibri" w:hAnsi="Comic Sans MS" w:cs="Times New Roman"/>
        </w:rPr>
        <w:t>i) ve müzikli öykü çalışmaları konularını</w:t>
      </w:r>
      <w:r w:rsidRPr="003A5D89">
        <w:rPr>
          <w:rFonts w:ascii="Comic Sans MS" w:eastAsia="Calibri" w:hAnsi="Comic Sans MS" w:cs="Times New Roman"/>
        </w:rPr>
        <w:t xml:space="preserve"> içermektedir.</w:t>
      </w:r>
      <w:proofErr w:type="gramEnd"/>
    </w:p>
    <w:p w:rsidR="00063FE3" w:rsidRPr="003A5D89" w:rsidRDefault="00063FE3" w:rsidP="00B21735">
      <w:pPr>
        <w:spacing w:line="276" w:lineRule="auto"/>
        <w:jc w:val="both"/>
        <w:rPr>
          <w:rFonts w:ascii="Comic Sans MS" w:hAnsi="Comic Sans MS" w:cs="Times New Roman"/>
        </w:rPr>
      </w:pPr>
    </w:p>
    <w:p w:rsidR="00724007" w:rsidRPr="003A5D89" w:rsidRDefault="001A203D" w:rsidP="00B21735">
      <w:pPr>
        <w:spacing w:line="276" w:lineRule="auto"/>
        <w:jc w:val="both"/>
        <w:rPr>
          <w:rFonts w:ascii="Comic Sans MS" w:hAnsi="Comic Sans MS" w:cs="Times New Roman"/>
          <w:b/>
        </w:rPr>
      </w:pPr>
      <w:r w:rsidRPr="001A203D">
        <w:rPr>
          <w:rFonts w:ascii="Comic Sans MS" w:hAnsi="Comic Sans MS" w:cs="Times New Roman"/>
          <w:b/>
        </w:rPr>
        <w:t>CGE303</w:t>
      </w:r>
      <w:r w:rsidR="00AD2606" w:rsidRPr="003A5D89">
        <w:rPr>
          <w:rFonts w:ascii="Comic Sans MS" w:hAnsi="Comic Sans MS" w:cs="Times New Roman"/>
          <w:b/>
        </w:rPr>
        <w:t xml:space="preserve"> </w:t>
      </w:r>
      <w:r w:rsidR="007105DB" w:rsidRPr="003A5D89">
        <w:rPr>
          <w:rFonts w:ascii="Comic Sans MS" w:hAnsi="Comic Sans MS" w:cs="Times New Roman"/>
          <w:b/>
        </w:rPr>
        <w:t>Ergenlik Psikolojisi</w:t>
      </w:r>
      <w:r w:rsidR="00B84977" w:rsidRPr="003A5D89">
        <w:rPr>
          <w:rFonts w:ascii="Comic Sans MS" w:hAnsi="Comic Sans MS" w:cs="Times New Roman"/>
          <w:b/>
        </w:rPr>
        <w:t xml:space="preserve"> (2-0-</w:t>
      </w:r>
      <w:r w:rsidR="001123C4" w:rsidRPr="003A5D89">
        <w:rPr>
          <w:rFonts w:ascii="Comic Sans MS" w:hAnsi="Comic Sans MS" w:cs="Times New Roman"/>
          <w:b/>
        </w:rPr>
        <w:t>2</w:t>
      </w:r>
      <w:r w:rsidR="00B84977" w:rsidRPr="003A5D89">
        <w:rPr>
          <w:rFonts w:ascii="Comic Sans MS" w:hAnsi="Comic Sans MS" w:cs="Times New Roman"/>
          <w:b/>
        </w:rPr>
        <w:t>)</w:t>
      </w:r>
    </w:p>
    <w:p w:rsidR="00063FE3" w:rsidRPr="003A5D89" w:rsidRDefault="00AD2606" w:rsidP="00AD2606">
      <w:pPr>
        <w:spacing w:line="276" w:lineRule="auto"/>
        <w:jc w:val="both"/>
        <w:rPr>
          <w:rFonts w:ascii="Comic Sans MS" w:hAnsi="Comic Sans MS" w:cs="Times New Roman"/>
          <w:b/>
        </w:rPr>
      </w:pPr>
      <w:r w:rsidRPr="003A5D89">
        <w:rPr>
          <w:rFonts w:ascii="Comic Sans MS" w:hAnsi="Comic Sans MS" w:cs="Times New Roman"/>
        </w:rPr>
        <w:t>Ergenlik Psikolojisi</w:t>
      </w:r>
      <w:r w:rsidRPr="003A5D89">
        <w:rPr>
          <w:rFonts w:ascii="Comic Sans MS" w:hAnsi="Comic Sans MS" w:cs="Times New Roman"/>
          <w:b/>
        </w:rPr>
        <w:t xml:space="preserve"> </w:t>
      </w:r>
      <w:r w:rsidR="009D436C" w:rsidRPr="003A5D89">
        <w:rPr>
          <w:rFonts w:ascii="Comic Sans MS" w:hAnsi="Comic Sans MS" w:cs="Times New Roman"/>
        </w:rPr>
        <w:t>ders</w:t>
      </w:r>
      <w:r w:rsidRPr="003A5D89">
        <w:rPr>
          <w:rFonts w:ascii="Comic Sans MS" w:hAnsi="Comic Sans MS" w:cs="Times New Roman"/>
        </w:rPr>
        <w:t>i kapsamında</w:t>
      </w:r>
      <w:r w:rsidR="009D436C" w:rsidRPr="003A5D89">
        <w:rPr>
          <w:rFonts w:ascii="Comic Sans MS" w:hAnsi="Comic Sans MS" w:cs="Times New Roman"/>
        </w:rPr>
        <w:t>; e</w:t>
      </w:r>
      <w:r w:rsidR="00F7262D" w:rsidRPr="003A5D89">
        <w:rPr>
          <w:rFonts w:ascii="Comic Sans MS" w:hAnsi="Comic Sans MS" w:cs="Times New Roman"/>
        </w:rPr>
        <w:t xml:space="preserve">rgenlerde </w:t>
      </w:r>
      <w:r w:rsidR="009D436C" w:rsidRPr="003A5D89">
        <w:rPr>
          <w:rFonts w:ascii="Comic Sans MS" w:hAnsi="Comic Sans MS" w:cs="Times New Roman"/>
        </w:rPr>
        <w:t>sağlık</w:t>
      </w:r>
      <w:r w:rsidR="009D436C" w:rsidRPr="003A5D89">
        <w:rPr>
          <w:rFonts w:ascii="Comic Sans MS" w:hAnsi="Comic Sans MS" w:cs="Times New Roman"/>
          <w:b/>
        </w:rPr>
        <w:t xml:space="preserve">, </w:t>
      </w:r>
      <w:r w:rsidR="00F7262D" w:rsidRPr="003A5D89">
        <w:rPr>
          <w:rFonts w:ascii="Comic Sans MS" w:hAnsi="Comic Sans MS" w:cs="Times New Roman"/>
        </w:rPr>
        <w:t xml:space="preserve">fiziksel </w:t>
      </w:r>
      <w:r w:rsidR="009D436C" w:rsidRPr="003A5D89">
        <w:rPr>
          <w:rFonts w:ascii="Comic Sans MS" w:hAnsi="Comic Sans MS" w:cs="Times New Roman"/>
        </w:rPr>
        <w:t xml:space="preserve">ve </w:t>
      </w:r>
      <w:proofErr w:type="spellStart"/>
      <w:r w:rsidR="00F7262D" w:rsidRPr="003A5D89">
        <w:rPr>
          <w:rFonts w:ascii="Comic Sans MS" w:hAnsi="Comic Sans MS" w:cs="Times New Roman"/>
        </w:rPr>
        <w:t>psikososyal</w:t>
      </w:r>
      <w:proofErr w:type="spellEnd"/>
      <w:r w:rsidR="00F7262D" w:rsidRPr="003A5D89">
        <w:rPr>
          <w:rFonts w:ascii="Comic Sans MS" w:hAnsi="Comic Sans MS" w:cs="Times New Roman"/>
        </w:rPr>
        <w:t xml:space="preserve"> gelişim</w:t>
      </w:r>
      <w:r w:rsidR="00F7262D" w:rsidRPr="003A5D89">
        <w:rPr>
          <w:rFonts w:ascii="Comic Sans MS" w:hAnsi="Comic Sans MS" w:cs="Times New Roman"/>
          <w:b/>
        </w:rPr>
        <w:t xml:space="preserve">, </w:t>
      </w:r>
      <w:r w:rsidR="00F7262D" w:rsidRPr="003A5D89">
        <w:rPr>
          <w:rFonts w:ascii="Comic Sans MS" w:hAnsi="Comic Sans MS" w:cs="Times New Roman"/>
        </w:rPr>
        <w:t>davranışsal sorunlar</w:t>
      </w:r>
      <w:r w:rsidR="00F7262D" w:rsidRPr="003A5D89">
        <w:rPr>
          <w:rFonts w:ascii="Comic Sans MS" w:hAnsi="Comic Sans MS" w:cs="Times New Roman"/>
          <w:b/>
        </w:rPr>
        <w:t xml:space="preserve">, </w:t>
      </w:r>
      <w:r w:rsidR="009D436C" w:rsidRPr="003A5D89">
        <w:rPr>
          <w:rFonts w:ascii="Comic Sans MS" w:hAnsi="Comic Sans MS" w:cs="Times New Roman"/>
        </w:rPr>
        <w:t xml:space="preserve">ergen cinselliği, </w:t>
      </w:r>
      <w:r w:rsidR="00F7262D" w:rsidRPr="003A5D89">
        <w:rPr>
          <w:rFonts w:ascii="Comic Sans MS" w:hAnsi="Comic Sans MS" w:cs="Times New Roman"/>
        </w:rPr>
        <w:t>ergenlerde cinsel bilgi ihtiyacı</w:t>
      </w:r>
      <w:r w:rsidR="00F7262D" w:rsidRPr="003A5D89">
        <w:rPr>
          <w:rFonts w:ascii="Comic Sans MS" w:hAnsi="Comic Sans MS" w:cs="Times New Roman"/>
          <w:b/>
        </w:rPr>
        <w:t xml:space="preserve">, </w:t>
      </w:r>
      <w:r w:rsidR="00F7262D" w:rsidRPr="003A5D89">
        <w:rPr>
          <w:rFonts w:ascii="Comic Sans MS" w:hAnsi="Comic Sans MS" w:cs="Times New Roman"/>
        </w:rPr>
        <w:t>ergen gebelikleri</w:t>
      </w:r>
      <w:r w:rsidR="00F7262D" w:rsidRPr="003A5D89">
        <w:rPr>
          <w:rFonts w:ascii="Comic Sans MS" w:hAnsi="Comic Sans MS" w:cs="Times New Roman"/>
          <w:b/>
        </w:rPr>
        <w:t xml:space="preserve">, </w:t>
      </w:r>
      <w:r w:rsidR="00F7262D" w:rsidRPr="003A5D89">
        <w:rPr>
          <w:rFonts w:ascii="Comic Sans MS" w:hAnsi="Comic Sans MS" w:cs="Times New Roman"/>
        </w:rPr>
        <w:t xml:space="preserve">ergenlerde beslenme, </w:t>
      </w:r>
      <w:proofErr w:type="spellStart"/>
      <w:r w:rsidR="00F7262D" w:rsidRPr="003A5D89">
        <w:rPr>
          <w:rFonts w:ascii="Comic Sans MS" w:hAnsi="Comic Sans MS" w:cs="Times New Roman"/>
        </w:rPr>
        <w:t>obezite</w:t>
      </w:r>
      <w:proofErr w:type="spellEnd"/>
      <w:r w:rsidR="00F7262D" w:rsidRPr="003A5D89">
        <w:rPr>
          <w:rFonts w:ascii="Comic Sans MS" w:hAnsi="Comic Sans MS" w:cs="Times New Roman"/>
        </w:rPr>
        <w:t xml:space="preserve"> ve yeme bozuklukları</w:t>
      </w:r>
      <w:r w:rsidR="00F7262D" w:rsidRPr="003A5D89">
        <w:rPr>
          <w:rFonts w:ascii="Comic Sans MS" w:hAnsi="Comic Sans MS" w:cs="Times New Roman"/>
          <w:b/>
        </w:rPr>
        <w:t xml:space="preserve">, </w:t>
      </w:r>
      <w:r w:rsidR="00F7262D" w:rsidRPr="003A5D89">
        <w:rPr>
          <w:rFonts w:ascii="Comic Sans MS" w:hAnsi="Comic Sans MS" w:cs="Times New Roman"/>
        </w:rPr>
        <w:t>aile ve ergenler</w:t>
      </w:r>
      <w:r w:rsidR="00F7262D" w:rsidRPr="003A5D89">
        <w:rPr>
          <w:rFonts w:ascii="Comic Sans MS" w:hAnsi="Comic Sans MS" w:cs="Times New Roman"/>
          <w:b/>
        </w:rPr>
        <w:t xml:space="preserve">, </w:t>
      </w:r>
      <w:r w:rsidR="00F7262D" w:rsidRPr="003A5D89">
        <w:rPr>
          <w:rFonts w:ascii="Comic Sans MS" w:hAnsi="Comic Sans MS" w:cs="Times New Roman"/>
        </w:rPr>
        <w:t>okul ve arkadaşlık ilişkileri</w:t>
      </w:r>
      <w:r w:rsidR="00F7262D" w:rsidRPr="003A5D89">
        <w:rPr>
          <w:rFonts w:ascii="Comic Sans MS" w:hAnsi="Comic Sans MS" w:cs="Times New Roman"/>
          <w:b/>
        </w:rPr>
        <w:t xml:space="preserve">, </w:t>
      </w:r>
      <w:r w:rsidR="00F7262D" w:rsidRPr="003A5D89">
        <w:rPr>
          <w:rFonts w:ascii="Comic Sans MS" w:eastAsia="Calibri" w:hAnsi="Comic Sans MS" w:cs="Times New Roman"/>
        </w:rPr>
        <w:t xml:space="preserve">ergenlerde madde bağımlılığı, </w:t>
      </w:r>
      <w:r w:rsidR="00F7262D" w:rsidRPr="003A5D89">
        <w:rPr>
          <w:rFonts w:ascii="Comic Sans MS" w:hAnsi="Comic Sans MS" w:cs="Times New Roman"/>
        </w:rPr>
        <w:t>ergen ve teknoloji</w:t>
      </w:r>
      <w:r w:rsidR="00F7262D" w:rsidRPr="003A5D89">
        <w:rPr>
          <w:rFonts w:ascii="Comic Sans MS" w:hAnsi="Comic Sans MS" w:cs="Times New Roman"/>
          <w:b/>
        </w:rPr>
        <w:t xml:space="preserve">, </w:t>
      </w:r>
      <w:r w:rsidR="009D436C" w:rsidRPr="003A5D89">
        <w:rPr>
          <w:rFonts w:ascii="Comic Sans MS" w:hAnsi="Comic Sans MS" w:cs="Times New Roman"/>
        </w:rPr>
        <w:t>ergen ve spor-</w:t>
      </w:r>
      <w:r w:rsidR="00F7262D" w:rsidRPr="003A5D89">
        <w:rPr>
          <w:rFonts w:ascii="Comic Sans MS" w:hAnsi="Comic Sans MS" w:cs="Times New Roman"/>
        </w:rPr>
        <w:t>sanat konuları</w:t>
      </w:r>
      <w:r w:rsidRPr="003A5D89">
        <w:rPr>
          <w:rFonts w:ascii="Comic Sans MS" w:hAnsi="Comic Sans MS" w:cs="Times New Roman"/>
        </w:rPr>
        <w:t xml:space="preserve"> yer almaktadır. </w:t>
      </w:r>
      <w:r w:rsidR="00F7262D" w:rsidRPr="003A5D89">
        <w:rPr>
          <w:rFonts w:ascii="Comic Sans MS" w:hAnsi="Comic Sans MS" w:cs="Times New Roman"/>
        </w:rPr>
        <w:t xml:space="preserve"> </w:t>
      </w:r>
    </w:p>
    <w:p w:rsidR="00063FE3" w:rsidRPr="003A5D89" w:rsidRDefault="00063FE3" w:rsidP="00B21735">
      <w:pPr>
        <w:spacing w:line="276" w:lineRule="auto"/>
        <w:jc w:val="both"/>
        <w:rPr>
          <w:rFonts w:ascii="Comic Sans MS" w:hAnsi="Comic Sans MS" w:cs="Times New Roman"/>
          <w:b/>
        </w:rPr>
      </w:pPr>
    </w:p>
    <w:p w:rsidR="00724007" w:rsidRPr="003A5D89" w:rsidRDefault="001A203D" w:rsidP="00B21735">
      <w:pPr>
        <w:spacing w:line="276" w:lineRule="auto"/>
        <w:jc w:val="both"/>
        <w:rPr>
          <w:rFonts w:ascii="Comic Sans MS" w:hAnsi="Comic Sans MS" w:cs="Times New Roman"/>
          <w:b/>
        </w:rPr>
      </w:pPr>
      <w:r w:rsidRPr="001A203D">
        <w:rPr>
          <w:rFonts w:ascii="Comic Sans MS" w:hAnsi="Comic Sans MS" w:cs="Times New Roman"/>
          <w:b/>
        </w:rPr>
        <w:t>CGE305</w:t>
      </w:r>
      <w:r w:rsidR="007105DB" w:rsidRPr="003A5D89">
        <w:rPr>
          <w:rFonts w:ascii="Comic Sans MS" w:hAnsi="Comic Sans MS" w:cs="Times New Roman"/>
          <w:b/>
        </w:rPr>
        <w:t xml:space="preserve"> Eğitimde Drama </w:t>
      </w:r>
      <w:r w:rsidR="00B84977" w:rsidRPr="003A5D89">
        <w:rPr>
          <w:rFonts w:ascii="Comic Sans MS" w:hAnsi="Comic Sans MS" w:cs="Times New Roman"/>
          <w:b/>
        </w:rPr>
        <w:t>(2-2-3)</w:t>
      </w:r>
    </w:p>
    <w:p w:rsidR="00063FE3" w:rsidRPr="003A5D89" w:rsidRDefault="007058B7" w:rsidP="00AD2606">
      <w:pPr>
        <w:spacing w:line="276" w:lineRule="auto"/>
        <w:jc w:val="both"/>
        <w:rPr>
          <w:rFonts w:ascii="Comic Sans MS" w:eastAsia="Times New Roman" w:hAnsi="Comic Sans MS" w:cs="Times New Roman"/>
        </w:rPr>
      </w:pPr>
      <w:proofErr w:type="spellStart"/>
      <w:r w:rsidRPr="003A5D89">
        <w:rPr>
          <w:rFonts w:ascii="Comic Sans MS" w:eastAsia="Times New Roman" w:hAnsi="Comic Sans MS" w:cs="Times New Roman"/>
        </w:rPr>
        <w:t>D</w:t>
      </w:r>
      <w:r w:rsidR="00865BE6" w:rsidRPr="003A5D89">
        <w:rPr>
          <w:rFonts w:ascii="Comic Sans MS" w:eastAsia="Times New Roman" w:hAnsi="Comic Sans MS" w:cs="Times New Roman"/>
        </w:rPr>
        <w:t>ramanın</w:t>
      </w:r>
      <w:proofErr w:type="spellEnd"/>
      <w:r w:rsidR="00865BE6" w:rsidRPr="003A5D89">
        <w:rPr>
          <w:rFonts w:ascii="Comic Sans MS" w:eastAsia="Times New Roman" w:hAnsi="Comic Sans MS" w:cs="Times New Roman"/>
        </w:rPr>
        <w:t xml:space="preserve"> çocuk gelişimine etkisi, </w:t>
      </w:r>
      <w:proofErr w:type="spellStart"/>
      <w:r w:rsidR="00865BE6" w:rsidRPr="003A5D89">
        <w:rPr>
          <w:rFonts w:ascii="Comic Sans MS" w:eastAsia="Times New Roman" w:hAnsi="Comic Sans MS" w:cs="Times New Roman"/>
        </w:rPr>
        <w:t>dramada</w:t>
      </w:r>
      <w:proofErr w:type="spellEnd"/>
      <w:r w:rsidR="00865BE6" w:rsidRPr="003A5D89">
        <w:rPr>
          <w:rFonts w:ascii="Comic Sans MS" w:eastAsia="Times New Roman" w:hAnsi="Comic Sans MS" w:cs="Times New Roman"/>
        </w:rPr>
        <w:t xml:space="preserve"> temel kavramlar, dramatik eğitimin ülkemizdeki tarihi, </w:t>
      </w:r>
      <w:proofErr w:type="spellStart"/>
      <w:r w:rsidR="00865BE6" w:rsidRPr="003A5D89">
        <w:rPr>
          <w:rFonts w:ascii="Comic Sans MS" w:eastAsia="Times New Roman" w:hAnsi="Comic Sans MS" w:cs="Times New Roman"/>
        </w:rPr>
        <w:t>dramada</w:t>
      </w:r>
      <w:proofErr w:type="spellEnd"/>
      <w:r w:rsidR="00865BE6" w:rsidRPr="003A5D89">
        <w:rPr>
          <w:rFonts w:ascii="Comic Sans MS" w:eastAsia="Times New Roman" w:hAnsi="Comic Sans MS" w:cs="Times New Roman"/>
        </w:rPr>
        <w:t xml:space="preserve"> lider ve katılımcılar, ortam ve araç gereçler, uygulama aşamaları, yaratıcılık ve drama, sanat eğitimi ve drama, okul öncesi eğitimde, özel eğitimde ve kaynaştırma eğitiminde drama</w:t>
      </w:r>
      <w:r w:rsidR="009D436C" w:rsidRPr="003A5D89">
        <w:rPr>
          <w:rFonts w:ascii="Comic Sans MS" w:eastAsia="Times New Roman" w:hAnsi="Comic Sans MS" w:cs="Times New Roman"/>
        </w:rPr>
        <w:t xml:space="preserve"> konuları ile</w:t>
      </w:r>
      <w:r w:rsidR="00865BE6" w:rsidRPr="003A5D89">
        <w:rPr>
          <w:rFonts w:ascii="Comic Sans MS" w:eastAsia="Times New Roman" w:hAnsi="Comic Sans MS" w:cs="Times New Roman"/>
        </w:rPr>
        <w:t xml:space="preserve"> etkinlik örneklerinin paylaşımı ve atölye çalışmaları</w:t>
      </w:r>
      <w:r w:rsidRPr="003A5D89">
        <w:rPr>
          <w:rFonts w:ascii="Comic Sans MS" w:eastAsia="Times New Roman" w:hAnsi="Comic Sans MS" w:cs="Times New Roman"/>
        </w:rPr>
        <w:t xml:space="preserve"> dersin </w:t>
      </w:r>
      <w:r w:rsidR="00865BE6" w:rsidRPr="003A5D89">
        <w:rPr>
          <w:rFonts w:ascii="Comic Sans MS" w:eastAsia="Times New Roman" w:hAnsi="Comic Sans MS" w:cs="Times New Roman"/>
        </w:rPr>
        <w:t>içer</w:t>
      </w:r>
      <w:r w:rsidRPr="003A5D89">
        <w:rPr>
          <w:rFonts w:ascii="Comic Sans MS" w:eastAsia="Times New Roman" w:hAnsi="Comic Sans MS" w:cs="Times New Roman"/>
        </w:rPr>
        <w:t xml:space="preserve">iğini oluşturmaktadır. </w:t>
      </w:r>
    </w:p>
    <w:p w:rsidR="00063FE3" w:rsidRPr="003A5D89" w:rsidRDefault="00063FE3" w:rsidP="00B21735">
      <w:pPr>
        <w:spacing w:line="276" w:lineRule="auto"/>
        <w:jc w:val="both"/>
        <w:rPr>
          <w:rFonts w:ascii="Comic Sans MS" w:eastAsia="Times New Roman" w:hAnsi="Comic Sans MS" w:cs="Times New Roman"/>
        </w:rPr>
      </w:pPr>
    </w:p>
    <w:p w:rsidR="00063FE3" w:rsidRPr="003A5D89" w:rsidRDefault="001A203D" w:rsidP="00B21735">
      <w:pPr>
        <w:spacing w:line="276" w:lineRule="auto"/>
        <w:jc w:val="both"/>
        <w:rPr>
          <w:rFonts w:ascii="Comic Sans MS" w:eastAsia="Times New Roman" w:hAnsi="Comic Sans MS" w:cs="Times New Roman"/>
          <w:b/>
        </w:rPr>
      </w:pPr>
      <w:r w:rsidRPr="001A203D">
        <w:rPr>
          <w:rFonts w:ascii="Comic Sans MS" w:hAnsi="Comic Sans MS" w:cs="Times New Roman"/>
          <w:b/>
        </w:rPr>
        <w:t>CGE307</w:t>
      </w:r>
      <w:r w:rsidR="007058B7" w:rsidRPr="003A5D89">
        <w:rPr>
          <w:rFonts w:ascii="Comic Sans MS" w:hAnsi="Comic Sans MS" w:cs="Times New Roman"/>
          <w:b/>
        </w:rPr>
        <w:t xml:space="preserve"> </w:t>
      </w:r>
      <w:r w:rsidR="007105DB" w:rsidRPr="003A5D89">
        <w:rPr>
          <w:rFonts w:ascii="Comic Sans MS" w:eastAsia="Times New Roman" w:hAnsi="Comic Sans MS" w:cs="Times New Roman"/>
          <w:b/>
        </w:rPr>
        <w:t>Fiziks</w:t>
      </w:r>
      <w:r w:rsidR="00855915" w:rsidRPr="003A5D89">
        <w:rPr>
          <w:rFonts w:ascii="Comic Sans MS" w:eastAsia="Times New Roman" w:hAnsi="Comic Sans MS" w:cs="Times New Roman"/>
          <w:b/>
        </w:rPr>
        <w:t>el Engelli Çocukların Gelişimi v</w:t>
      </w:r>
      <w:r w:rsidR="007105DB" w:rsidRPr="003A5D89">
        <w:rPr>
          <w:rFonts w:ascii="Comic Sans MS" w:eastAsia="Times New Roman" w:hAnsi="Comic Sans MS" w:cs="Times New Roman"/>
          <w:b/>
        </w:rPr>
        <w:t xml:space="preserve">e Eğitimi </w:t>
      </w:r>
      <w:r w:rsidR="00B84977" w:rsidRPr="003A5D89">
        <w:rPr>
          <w:rFonts w:ascii="Comic Sans MS" w:eastAsia="Times New Roman" w:hAnsi="Comic Sans MS" w:cs="Times New Roman"/>
          <w:b/>
        </w:rPr>
        <w:t>(2-0-2)</w:t>
      </w:r>
    </w:p>
    <w:p w:rsidR="0046208B" w:rsidRDefault="0046208B" w:rsidP="00AD2606">
      <w:pPr>
        <w:spacing w:line="276" w:lineRule="auto"/>
        <w:jc w:val="both"/>
        <w:rPr>
          <w:rFonts w:ascii="Comic Sans MS" w:hAnsi="Comic Sans MS" w:cs="Times New Roman"/>
        </w:rPr>
      </w:pPr>
      <w:r w:rsidRPr="003A5D89">
        <w:rPr>
          <w:rFonts w:ascii="Comic Sans MS" w:hAnsi="Comic Sans MS" w:cs="Times New Roman"/>
        </w:rPr>
        <w:t xml:space="preserve">Bu ders; fiziksel engelliliğin tanımları, türleri, nedenleri ve sınıflandırılması, sinir sistemi ile ilgili fiziksel yetersizlikler, </w:t>
      </w:r>
      <w:proofErr w:type="spellStart"/>
      <w:r w:rsidRPr="003A5D89">
        <w:rPr>
          <w:rFonts w:ascii="Comic Sans MS" w:hAnsi="Comic Sans MS" w:cs="Times New Roman"/>
        </w:rPr>
        <w:t>serebral</w:t>
      </w:r>
      <w:proofErr w:type="spellEnd"/>
      <w:r w:rsidRPr="003A5D89">
        <w:rPr>
          <w:rFonts w:ascii="Comic Sans MS" w:hAnsi="Comic Sans MS" w:cs="Times New Roman"/>
        </w:rPr>
        <w:t xml:space="preserve"> paralizi ve tiplerinin tartışılması, </w:t>
      </w:r>
      <w:proofErr w:type="spellStart"/>
      <w:r w:rsidRPr="003A5D89">
        <w:rPr>
          <w:rFonts w:ascii="Comic Sans MS" w:hAnsi="Comic Sans MS" w:cs="Times New Roman"/>
        </w:rPr>
        <w:t>spina</w:t>
      </w:r>
      <w:proofErr w:type="spellEnd"/>
      <w:r w:rsidRPr="003A5D89">
        <w:rPr>
          <w:rFonts w:ascii="Comic Sans MS" w:hAnsi="Comic Sans MS" w:cs="Times New Roman"/>
        </w:rPr>
        <w:t xml:space="preserve"> </w:t>
      </w:r>
      <w:proofErr w:type="spellStart"/>
      <w:r w:rsidRPr="003A5D89">
        <w:rPr>
          <w:rFonts w:ascii="Comic Sans MS" w:hAnsi="Comic Sans MS" w:cs="Times New Roman"/>
        </w:rPr>
        <w:t>bifidalı</w:t>
      </w:r>
      <w:proofErr w:type="spellEnd"/>
      <w:r w:rsidRPr="003A5D89">
        <w:rPr>
          <w:rFonts w:ascii="Comic Sans MS" w:hAnsi="Comic Sans MS" w:cs="Times New Roman"/>
        </w:rPr>
        <w:t xml:space="preserve"> çocuklar ve eğitim durumları, omurilik yaralanmaları, epilepsi, çocuk felci nedenleri ve sonrasında yapılacaklar, kas-iskelet sistemi ile ilgili ortopedik yetersizlikler, sağlıkla ilgili yetersizlikler</w:t>
      </w:r>
      <w:r w:rsidR="007058B7" w:rsidRPr="003A5D89">
        <w:rPr>
          <w:rFonts w:ascii="Comic Sans MS" w:hAnsi="Comic Sans MS" w:cs="Times New Roman"/>
        </w:rPr>
        <w:t xml:space="preserve"> ile</w:t>
      </w:r>
      <w:r w:rsidRPr="003A5D89">
        <w:rPr>
          <w:rFonts w:ascii="Comic Sans MS" w:hAnsi="Comic Sans MS" w:cs="Times New Roman"/>
        </w:rPr>
        <w:t xml:space="preserve"> fiziksel yetersizliği olan bireylerin kullandığı </w:t>
      </w:r>
      <w:proofErr w:type="spellStart"/>
      <w:r w:rsidRPr="003A5D89">
        <w:rPr>
          <w:rFonts w:ascii="Comic Sans MS" w:hAnsi="Comic Sans MS" w:cs="Times New Roman"/>
        </w:rPr>
        <w:t>ortez</w:t>
      </w:r>
      <w:proofErr w:type="spellEnd"/>
      <w:r w:rsidR="0051466A" w:rsidRPr="003A5D89">
        <w:rPr>
          <w:rFonts w:ascii="Comic Sans MS" w:hAnsi="Comic Sans MS" w:cs="Times New Roman"/>
        </w:rPr>
        <w:t>,</w:t>
      </w:r>
      <w:r w:rsidRPr="003A5D89">
        <w:rPr>
          <w:rFonts w:ascii="Comic Sans MS" w:hAnsi="Comic Sans MS" w:cs="Times New Roman"/>
        </w:rPr>
        <w:t xml:space="preserve"> </w:t>
      </w:r>
      <w:proofErr w:type="gramStart"/>
      <w:r w:rsidRPr="003A5D89">
        <w:rPr>
          <w:rFonts w:ascii="Comic Sans MS" w:hAnsi="Comic Sans MS" w:cs="Times New Roman"/>
        </w:rPr>
        <w:t>protez</w:t>
      </w:r>
      <w:proofErr w:type="gramEnd"/>
      <w:r w:rsidRPr="003A5D89">
        <w:rPr>
          <w:rFonts w:ascii="Comic Sans MS" w:hAnsi="Comic Sans MS" w:cs="Times New Roman"/>
        </w:rPr>
        <w:t xml:space="preserve"> ve </w:t>
      </w:r>
      <w:proofErr w:type="spellStart"/>
      <w:r w:rsidRPr="003A5D89">
        <w:rPr>
          <w:rFonts w:ascii="Comic Sans MS" w:hAnsi="Comic Sans MS" w:cs="Times New Roman"/>
        </w:rPr>
        <w:t>adaptif</w:t>
      </w:r>
      <w:proofErr w:type="spellEnd"/>
      <w:r w:rsidRPr="003A5D89">
        <w:rPr>
          <w:rFonts w:ascii="Comic Sans MS" w:hAnsi="Comic Sans MS" w:cs="Times New Roman"/>
        </w:rPr>
        <w:t xml:space="preserve"> cihazlar konularını kapsamaktadır. </w:t>
      </w: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Default="00853094" w:rsidP="00AD2606">
      <w:pPr>
        <w:spacing w:line="276" w:lineRule="auto"/>
        <w:jc w:val="both"/>
        <w:rPr>
          <w:rFonts w:ascii="Comic Sans MS" w:hAnsi="Comic Sans MS" w:cs="Times New Roman"/>
        </w:rPr>
      </w:pPr>
    </w:p>
    <w:p w:rsidR="00853094" w:rsidRPr="003A5D89" w:rsidRDefault="00853094" w:rsidP="00AD2606">
      <w:pPr>
        <w:spacing w:line="276" w:lineRule="auto"/>
        <w:jc w:val="both"/>
        <w:rPr>
          <w:rFonts w:ascii="Comic Sans MS" w:hAnsi="Comic Sans MS" w:cs="Times New Roman"/>
        </w:rPr>
      </w:pPr>
    </w:p>
    <w:p w:rsidR="00063FE3" w:rsidRPr="003A5D89" w:rsidRDefault="00063FE3" w:rsidP="00B21735">
      <w:pPr>
        <w:spacing w:line="276" w:lineRule="auto"/>
        <w:jc w:val="both"/>
        <w:rPr>
          <w:rFonts w:ascii="Comic Sans MS" w:hAnsi="Comic Sans MS" w:cs="Times New Roman"/>
        </w:rPr>
      </w:pPr>
    </w:p>
    <w:p w:rsidR="00425998" w:rsidRPr="003A5D89" w:rsidRDefault="001A203D" w:rsidP="00B21735">
      <w:pPr>
        <w:spacing w:line="276" w:lineRule="auto"/>
        <w:jc w:val="both"/>
        <w:rPr>
          <w:rFonts w:ascii="Comic Sans MS" w:eastAsia="Times New Roman" w:hAnsi="Comic Sans MS" w:cs="Times New Roman"/>
          <w:b/>
        </w:rPr>
      </w:pPr>
      <w:r w:rsidRPr="001A203D">
        <w:rPr>
          <w:rFonts w:ascii="Comic Sans MS" w:hAnsi="Comic Sans MS" w:cs="Times New Roman"/>
          <w:b/>
        </w:rPr>
        <w:lastRenderedPageBreak/>
        <w:t>CGE309</w:t>
      </w:r>
      <w:r w:rsidR="007058B7" w:rsidRPr="003A5D89">
        <w:rPr>
          <w:rFonts w:ascii="Comic Sans MS" w:hAnsi="Comic Sans MS" w:cs="Times New Roman"/>
          <w:b/>
        </w:rPr>
        <w:t xml:space="preserve"> </w:t>
      </w:r>
      <w:r w:rsidR="007105DB" w:rsidRPr="003A5D89">
        <w:rPr>
          <w:rFonts w:ascii="Comic Sans MS" w:hAnsi="Comic Sans MS" w:cs="Times New Roman"/>
          <w:b/>
        </w:rPr>
        <w:t xml:space="preserve">Çocuk Ruh Sağlığı </w:t>
      </w:r>
      <w:r w:rsidR="00425998" w:rsidRPr="003A5D89">
        <w:rPr>
          <w:rFonts w:ascii="Comic Sans MS" w:eastAsia="Times New Roman" w:hAnsi="Comic Sans MS" w:cs="Times New Roman"/>
          <w:b/>
        </w:rPr>
        <w:t>(2-0-2)</w:t>
      </w:r>
    </w:p>
    <w:p w:rsidR="001D5D7E" w:rsidRPr="003A5D89" w:rsidRDefault="007058B7" w:rsidP="00AD2606">
      <w:pPr>
        <w:spacing w:line="276" w:lineRule="auto"/>
        <w:jc w:val="both"/>
        <w:rPr>
          <w:rFonts w:ascii="Comic Sans MS" w:eastAsia="Times New Roman" w:hAnsi="Comic Sans MS" w:cs="Times New Roman"/>
          <w:lang w:eastAsia="tr-TR"/>
        </w:rPr>
      </w:pPr>
      <w:proofErr w:type="gramStart"/>
      <w:r w:rsidRPr="003A5D89">
        <w:rPr>
          <w:rFonts w:ascii="Comic Sans MS" w:hAnsi="Comic Sans MS" w:cs="Times New Roman"/>
        </w:rPr>
        <w:t>Çocuk Ruh Sağlığı</w:t>
      </w:r>
      <w:r w:rsidRPr="003A5D89">
        <w:rPr>
          <w:rFonts w:ascii="Comic Sans MS" w:hAnsi="Comic Sans MS" w:cs="Times New Roman"/>
          <w:b/>
        </w:rPr>
        <w:t xml:space="preserve"> </w:t>
      </w:r>
      <w:r w:rsidR="00A7788F" w:rsidRPr="003A5D89">
        <w:rPr>
          <w:rFonts w:ascii="Comic Sans MS" w:eastAsia="Times New Roman" w:hAnsi="Comic Sans MS" w:cs="Times New Roman"/>
          <w:lang w:eastAsia="tr-TR"/>
        </w:rPr>
        <w:t>ders</w:t>
      </w:r>
      <w:r w:rsidRPr="003A5D89">
        <w:rPr>
          <w:rFonts w:ascii="Comic Sans MS" w:eastAsia="Times New Roman" w:hAnsi="Comic Sans MS" w:cs="Times New Roman"/>
          <w:lang w:eastAsia="tr-TR"/>
        </w:rPr>
        <w:t>i içeriğinde</w:t>
      </w:r>
      <w:r w:rsidR="00A7788F" w:rsidRPr="003A5D89">
        <w:rPr>
          <w:rFonts w:ascii="Comic Sans MS" w:eastAsia="Times New Roman" w:hAnsi="Comic Sans MS" w:cs="Times New Roman"/>
          <w:lang w:eastAsia="tr-TR"/>
        </w:rPr>
        <w:t>; ruh sağlığını</w:t>
      </w:r>
      <w:r w:rsidR="0051466A" w:rsidRPr="003A5D89">
        <w:rPr>
          <w:rFonts w:ascii="Comic Sans MS" w:eastAsia="Times New Roman" w:hAnsi="Comic Sans MS" w:cs="Times New Roman"/>
          <w:lang w:eastAsia="tr-TR"/>
        </w:rPr>
        <w:t>n</w:t>
      </w:r>
      <w:r w:rsidR="00A7788F" w:rsidRPr="003A5D89">
        <w:rPr>
          <w:rFonts w:ascii="Comic Sans MS" w:eastAsia="Times New Roman" w:hAnsi="Comic Sans MS" w:cs="Times New Roman"/>
          <w:lang w:eastAsia="tr-TR"/>
        </w:rPr>
        <w:t xml:space="preserve"> tanımı, </w:t>
      </w:r>
      <w:r w:rsidR="009A5181" w:rsidRPr="003A5D89">
        <w:rPr>
          <w:rFonts w:ascii="Comic Sans MS" w:eastAsia="Times New Roman" w:hAnsi="Comic Sans MS" w:cs="Times New Roman"/>
          <w:lang w:eastAsia="tr-TR"/>
        </w:rPr>
        <w:t>amacı</w:t>
      </w:r>
      <w:r w:rsidR="00A7788F" w:rsidRPr="003A5D89">
        <w:rPr>
          <w:rFonts w:ascii="Comic Sans MS" w:eastAsia="Times New Roman" w:hAnsi="Comic Sans MS" w:cs="Times New Roman"/>
          <w:lang w:eastAsia="tr-TR"/>
        </w:rPr>
        <w:t xml:space="preserve"> ve</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 xml:space="preserve">temel kavramları, ruh sağlığı yerinde bir kişinin nitelikleri, savunma mekanizmaları (bastırma, </w:t>
      </w:r>
      <w:proofErr w:type="spellStart"/>
      <w:r w:rsidR="009A5181" w:rsidRPr="003A5D89">
        <w:rPr>
          <w:rFonts w:ascii="Comic Sans MS" w:eastAsia="Times New Roman" w:hAnsi="Comic Sans MS" w:cs="Times New Roman"/>
          <w:lang w:eastAsia="tr-TR"/>
        </w:rPr>
        <w:t>yâdsıma</w:t>
      </w:r>
      <w:proofErr w:type="spellEnd"/>
      <w:r w:rsidR="009A5181" w:rsidRPr="003A5D89">
        <w:rPr>
          <w:rFonts w:ascii="Comic Sans MS" w:eastAsia="Times New Roman" w:hAnsi="Comic Sans MS" w:cs="Times New Roman"/>
          <w:lang w:eastAsia="tr-TR"/>
        </w:rPr>
        <w:t>, yansıtma,</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yer değiştirme, içe atım, içe alım, bölünme, çözülme, kendine yöneltme</w:t>
      </w:r>
      <w:r w:rsidR="0051466A" w:rsidRPr="003A5D89">
        <w:rPr>
          <w:rFonts w:ascii="Comic Sans MS" w:eastAsia="Times New Roman" w:hAnsi="Comic Sans MS" w:cs="Times New Roman"/>
          <w:lang w:eastAsia="tr-TR"/>
        </w:rPr>
        <w:t xml:space="preserve">, </w:t>
      </w:r>
      <w:r w:rsidR="009A5181" w:rsidRPr="003A5D89">
        <w:rPr>
          <w:rFonts w:ascii="Comic Sans MS" w:eastAsia="Times New Roman" w:hAnsi="Comic Sans MS" w:cs="Times New Roman"/>
          <w:lang w:eastAsia="tr-TR"/>
        </w:rPr>
        <w:t xml:space="preserve">yalıtım, neden bulma, ters tepki, </w:t>
      </w:r>
      <w:proofErr w:type="spellStart"/>
      <w:r w:rsidR="009A5181" w:rsidRPr="003A5D89">
        <w:rPr>
          <w:rFonts w:ascii="Comic Sans MS" w:eastAsia="Times New Roman" w:hAnsi="Comic Sans MS" w:cs="Times New Roman"/>
          <w:lang w:eastAsia="tr-TR"/>
        </w:rPr>
        <w:t>düşünselleştirme</w:t>
      </w:r>
      <w:proofErr w:type="spellEnd"/>
      <w:r w:rsidR="009A5181" w:rsidRPr="003A5D89">
        <w:rPr>
          <w:rFonts w:ascii="Comic Sans MS" w:eastAsia="Times New Roman" w:hAnsi="Comic Sans MS" w:cs="Times New Roman"/>
          <w:lang w:eastAsia="tr-TR"/>
        </w:rPr>
        <w:t xml:space="preserve">, döndürme, somutlaştırma, bozma, saplanma, gerileme, özdeşim, yansıtmalı özdeşim, düş kurma, yüceltme, ödünleme, özgürlükten kaçış mekanizmaları), çocuk ve ergenlerde uyum bozukluklarının tanımı, nedenleri, çocuk ve ergenlerde görülen uyumsuzluklar (uyku bozukluğu, kolik, </w:t>
      </w:r>
      <w:proofErr w:type="spellStart"/>
      <w:r w:rsidR="009A5181" w:rsidRPr="003A5D89">
        <w:rPr>
          <w:rFonts w:ascii="Comic Sans MS" w:eastAsia="Times New Roman" w:hAnsi="Comic Sans MS" w:cs="Times New Roman"/>
          <w:lang w:eastAsia="tr-TR"/>
        </w:rPr>
        <w:t>pika</w:t>
      </w:r>
      <w:proofErr w:type="spellEnd"/>
      <w:r w:rsidR="009A5181" w:rsidRPr="003A5D89">
        <w:rPr>
          <w:rFonts w:ascii="Comic Sans MS" w:eastAsia="Times New Roman" w:hAnsi="Comic Sans MS" w:cs="Times New Roman"/>
          <w:lang w:eastAsia="tr-TR"/>
        </w:rPr>
        <w:t xml:space="preserve">, ateşle oynama, saç yolma, yeme problemi, uyaran eksikliği, korkular, kıskançlık, yalan söyleme, çalma, parmak emme, tırnak yeme, tuvalet eğitimi, </w:t>
      </w:r>
      <w:proofErr w:type="spellStart"/>
      <w:r w:rsidR="009A5181" w:rsidRPr="003A5D89">
        <w:rPr>
          <w:rFonts w:ascii="Comic Sans MS" w:eastAsia="Times New Roman" w:hAnsi="Comic Sans MS" w:cs="Times New Roman"/>
          <w:lang w:eastAsia="tr-TR"/>
        </w:rPr>
        <w:t>enürezis</w:t>
      </w:r>
      <w:proofErr w:type="spellEnd"/>
      <w:r w:rsidR="009A5181" w:rsidRPr="003A5D89">
        <w:rPr>
          <w:rFonts w:ascii="Comic Sans MS" w:eastAsia="Times New Roman" w:hAnsi="Comic Sans MS" w:cs="Times New Roman"/>
          <w:lang w:eastAsia="tr-TR"/>
        </w:rPr>
        <w:t xml:space="preserve">, </w:t>
      </w:r>
      <w:proofErr w:type="spellStart"/>
      <w:r w:rsidR="009A5181" w:rsidRPr="003A5D89">
        <w:rPr>
          <w:rFonts w:ascii="Comic Sans MS" w:eastAsia="Times New Roman" w:hAnsi="Comic Sans MS" w:cs="Times New Roman"/>
          <w:lang w:eastAsia="tr-TR"/>
        </w:rPr>
        <w:t>enkoprezis</w:t>
      </w:r>
      <w:proofErr w:type="spellEnd"/>
      <w:r w:rsidR="009A5181" w:rsidRPr="003A5D89">
        <w:rPr>
          <w:rFonts w:ascii="Comic Sans MS" w:eastAsia="Times New Roman" w:hAnsi="Comic Sans MS" w:cs="Times New Roman"/>
          <w:lang w:eastAsia="tr-TR"/>
        </w:rPr>
        <w:t xml:space="preserve">, mastürbasyon, cinsel uyumsuzluk, cinsel sapmalar, ölüm, karşı gelme, saldırganlık, şiddete yönelme, suça yönelme, intihar girişimi, madde bağımlılığı, okul fobisi, okul başarısızlığı, okul zorbalığı, olumsuz arkadaş çevresi, teknoloji bağımlılığı, parçalanmış aile, kekemelik, konuşma bozukluğu, gelişim geriliği) konularını ve </w:t>
      </w:r>
      <w:proofErr w:type="spellStart"/>
      <w:r w:rsidR="009A5181" w:rsidRPr="003A5D89">
        <w:rPr>
          <w:rFonts w:ascii="Comic Sans MS" w:eastAsia="Times New Roman" w:hAnsi="Comic Sans MS" w:cs="Times New Roman"/>
          <w:lang w:eastAsia="tr-TR"/>
        </w:rPr>
        <w:t>vak’a</w:t>
      </w:r>
      <w:proofErr w:type="spellEnd"/>
      <w:r w:rsidR="009A5181" w:rsidRPr="003A5D89">
        <w:rPr>
          <w:rFonts w:ascii="Comic Sans MS" w:eastAsia="Times New Roman" w:hAnsi="Comic Sans MS" w:cs="Times New Roman"/>
          <w:lang w:eastAsia="tr-TR"/>
        </w:rPr>
        <w:t xml:space="preserve"> tartışmaları</w:t>
      </w:r>
      <w:r w:rsidRPr="003A5D89">
        <w:rPr>
          <w:rFonts w:ascii="Comic Sans MS" w:eastAsia="Times New Roman" w:hAnsi="Comic Sans MS" w:cs="Times New Roman"/>
          <w:lang w:eastAsia="tr-TR"/>
        </w:rPr>
        <w:t xml:space="preserve"> yer almaktadır. </w:t>
      </w:r>
      <w:proofErr w:type="gramEnd"/>
    </w:p>
    <w:p w:rsidR="00063FE3" w:rsidRPr="003A5D89" w:rsidRDefault="00063FE3" w:rsidP="00B21735">
      <w:pPr>
        <w:spacing w:line="276" w:lineRule="auto"/>
        <w:jc w:val="both"/>
        <w:rPr>
          <w:rFonts w:ascii="Comic Sans MS" w:eastAsia="Times New Roman" w:hAnsi="Comic Sans MS" w:cs="Times New Roman"/>
          <w:lang w:eastAsia="tr-TR"/>
        </w:rPr>
      </w:pPr>
    </w:p>
    <w:p w:rsidR="00DA5BAD" w:rsidRPr="003A5D89" w:rsidRDefault="001A203D" w:rsidP="00B21735">
      <w:pPr>
        <w:spacing w:line="276" w:lineRule="auto"/>
        <w:jc w:val="both"/>
        <w:rPr>
          <w:rFonts w:ascii="Comic Sans MS" w:eastAsia="Times New Roman" w:hAnsi="Comic Sans MS" w:cs="Times New Roman"/>
          <w:b/>
        </w:rPr>
      </w:pPr>
      <w:r w:rsidRPr="001A203D">
        <w:rPr>
          <w:rFonts w:ascii="Comic Sans MS" w:hAnsi="Comic Sans MS" w:cs="Times New Roman"/>
          <w:b/>
        </w:rPr>
        <w:t>CGE311</w:t>
      </w:r>
      <w:r w:rsidR="007058B7" w:rsidRPr="003A5D89">
        <w:rPr>
          <w:rFonts w:ascii="Comic Sans MS" w:hAnsi="Comic Sans MS" w:cs="Times New Roman"/>
          <w:b/>
        </w:rPr>
        <w:t xml:space="preserve"> </w:t>
      </w:r>
      <w:r w:rsidR="007105DB" w:rsidRPr="003A5D89">
        <w:rPr>
          <w:rFonts w:ascii="Comic Sans MS" w:eastAsia="Times New Roman" w:hAnsi="Comic Sans MS" w:cs="Times New Roman"/>
          <w:b/>
          <w:lang w:eastAsia="tr-TR"/>
        </w:rPr>
        <w:t xml:space="preserve">Zihinsel Engelli Çocukların Gelişimi Ve Eğitimi </w:t>
      </w:r>
      <w:r w:rsidR="007105DB" w:rsidRPr="003A5D89">
        <w:rPr>
          <w:rFonts w:ascii="Comic Sans MS" w:eastAsia="Times New Roman" w:hAnsi="Comic Sans MS" w:cs="Times New Roman"/>
          <w:b/>
        </w:rPr>
        <w:t>(</w:t>
      </w:r>
      <w:r w:rsidR="00DA5BAD" w:rsidRPr="003A5D89">
        <w:rPr>
          <w:rFonts w:ascii="Comic Sans MS" w:eastAsia="Times New Roman" w:hAnsi="Comic Sans MS" w:cs="Times New Roman"/>
          <w:b/>
        </w:rPr>
        <w:t>2-0-2)</w:t>
      </w:r>
    </w:p>
    <w:p w:rsidR="00BB4B31" w:rsidRPr="003A5D89" w:rsidRDefault="00A7788F" w:rsidP="00AD2606">
      <w:pPr>
        <w:spacing w:line="276" w:lineRule="auto"/>
        <w:contextualSpacing/>
        <w:jc w:val="both"/>
        <w:rPr>
          <w:rFonts w:ascii="Comic Sans MS" w:eastAsia="Calibri" w:hAnsi="Comic Sans MS" w:cs="Times New Roman"/>
        </w:rPr>
      </w:pPr>
      <w:proofErr w:type="gramStart"/>
      <w:r w:rsidRPr="003A5D89">
        <w:rPr>
          <w:rFonts w:ascii="Comic Sans MS" w:eastAsia="Calibri" w:hAnsi="Comic Sans MS" w:cs="Times New Roman"/>
        </w:rPr>
        <w:t xml:space="preserve">Bu ders; zihinsel yetersizliğin tanımları, nedenleri, yaygınlığı, sınıflandırılması, türleri ve </w:t>
      </w:r>
      <w:r w:rsidR="0051466A" w:rsidRPr="003A5D89">
        <w:rPr>
          <w:rFonts w:ascii="Comic Sans MS" w:eastAsia="Calibri" w:hAnsi="Comic Sans MS" w:cs="Times New Roman"/>
        </w:rPr>
        <w:t xml:space="preserve">zihinsel yetersizlik </w:t>
      </w:r>
      <w:r w:rsidRPr="003A5D89">
        <w:rPr>
          <w:rFonts w:ascii="Comic Sans MS" w:eastAsia="Calibri" w:hAnsi="Comic Sans MS" w:cs="Times New Roman"/>
        </w:rPr>
        <w:t>türlerinin özellikleri,</w:t>
      </w:r>
      <w:r w:rsidR="0051466A" w:rsidRPr="003A5D89">
        <w:rPr>
          <w:rFonts w:ascii="Comic Sans MS" w:eastAsia="Calibri" w:hAnsi="Comic Sans MS" w:cs="Times New Roman"/>
        </w:rPr>
        <w:t xml:space="preserve"> zihinsel yetersizliği</w:t>
      </w:r>
      <w:r w:rsidRPr="003A5D89">
        <w:rPr>
          <w:rFonts w:ascii="Comic Sans MS" w:eastAsia="Calibri" w:hAnsi="Comic Sans MS" w:cs="Times New Roman"/>
        </w:rPr>
        <w:t xml:space="preserve"> önleme çalışmaları, zihinsel yetersizliği olan çocukların özellikleri, zihinsel yetersizliği olan öğrencilere yönelik öğretim ortam ve programları</w:t>
      </w:r>
      <w:r w:rsidR="0051466A" w:rsidRPr="003A5D89">
        <w:rPr>
          <w:rFonts w:ascii="Comic Sans MS" w:eastAsia="Calibri" w:hAnsi="Comic Sans MS" w:cs="Times New Roman"/>
        </w:rPr>
        <w:t>, öğretim yöntem ve teknikleri,</w:t>
      </w:r>
      <w:r w:rsidRPr="003A5D89">
        <w:rPr>
          <w:rFonts w:ascii="Comic Sans MS" w:eastAsia="Calibri" w:hAnsi="Comic Sans MS" w:cs="Times New Roman"/>
        </w:rPr>
        <w:t xml:space="preserve"> uygulamalı davranış ve beceri analizi</w:t>
      </w:r>
      <w:r w:rsidR="0051466A" w:rsidRPr="003A5D89">
        <w:rPr>
          <w:rFonts w:ascii="Comic Sans MS" w:eastAsia="Calibri" w:hAnsi="Comic Sans MS" w:cs="Times New Roman"/>
        </w:rPr>
        <w:t xml:space="preserve"> konularını ve</w:t>
      </w:r>
      <w:r w:rsidRPr="003A5D89">
        <w:rPr>
          <w:rFonts w:ascii="Comic Sans MS" w:eastAsia="Calibri" w:hAnsi="Comic Sans MS" w:cs="Times New Roman"/>
        </w:rPr>
        <w:t xml:space="preserve"> kaynaştırmaya yönelik uyarlamalar yapma, zihinsel yetersizliği olan öğrencilere yönelik program hazırlama ve uygulamayı kapsamaktadır</w:t>
      </w:r>
      <w:r w:rsidR="00BB4B31" w:rsidRPr="003A5D89">
        <w:rPr>
          <w:rFonts w:ascii="Comic Sans MS" w:eastAsia="Calibri" w:hAnsi="Comic Sans MS" w:cs="Times New Roman"/>
        </w:rPr>
        <w:t xml:space="preserve">. </w:t>
      </w:r>
      <w:proofErr w:type="gramEnd"/>
    </w:p>
    <w:p w:rsidR="004B31B4" w:rsidRPr="003A5D89" w:rsidRDefault="004B31B4" w:rsidP="00B21735">
      <w:pPr>
        <w:pStyle w:val="ListeParagraf"/>
        <w:spacing w:line="276" w:lineRule="auto"/>
        <w:ind w:left="0"/>
        <w:contextualSpacing/>
        <w:jc w:val="both"/>
        <w:rPr>
          <w:rFonts w:ascii="Comic Sans MS" w:hAnsi="Comic Sans MS" w:cs="Times New Roman"/>
        </w:rPr>
      </w:pPr>
    </w:p>
    <w:p w:rsidR="00DA5BAD" w:rsidRPr="003A5D89" w:rsidRDefault="001A203D" w:rsidP="00B21735">
      <w:pPr>
        <w:spacing w:line="276" w:lineRule="auto"/>
        <w:jc w:val="both"/>
        <w:rPr>
          <w:rFonts w:ascii="Comic Sans MS" w:eastAsia="Calibri" w:hAnsi="Comic Sans MS" w:cs="Times New Roman"/>
          <w:b/>
        </w:rPr>
      </w:pPr>
      <w:r w:rsidRPr="001A203D">
        <w:rPr>
          <w:rFonts w:ascii="Comic Sans MS" w:hAnsi="Comic Sans MS" w:cs="Times New Roman"/>
          <w:b/>
        </w:rPr>
        <w:t>CGE313</w:t>
      </w:r>
      <w:r w:rsidR="007058B7" w:rsidRPr="003A5D89">
        <w:rPr>
          <w:rFonts w:ascii="Comic Sans MS" w:hAnsi="Comic Sans MS" w:cs="Times New Roman"/>
          <w:b/>
        </w:rPr>
        <w:t xml:space="preserve"> </w:t>
      </w:r>
      <w:r w:rsidR="008547B6" w:rsidRPr="003A5D89">
        <w:rPr>
          <w:rFonts w:ascii="Comic Sans MS" w:eastAsia="Calibri" w:hAnsi="Comic Sans MS" w:cs="Times New Roman"/>
          <w:b/>
        </w:rPr>
        <w:t>Eğitsel Tanı Ve Değerlendirme Yöntemleri (2-0-2)</w:t>
      </w:r>
    </w:p>
    <w:p w:rsidR="00A7788F" w:rsidRPr="003A5D89" w:rsidRDefault="00560E0D" w:rsidP="00B21735">
      <w:pPr>
        <w:tabs>
          <w:tab w:val="left" w:pos="993"/>
          <w:tab w:val="left" w:pos="1418"/>
          <w:tab w:val="left" w:pos="7938"/>
        </w:tabs>
        <w:spacing w:line="276" w:lineRule="auto"/>
        <w:contextualSpacing/>
        <w:jc w:val="both"/>
        <w:rPr>
          <w:rFonts w:ascii="Comic Sans MS" w:hAnsi="Comic Sans MS" w:cs="Times New Roman"/>
        </w:rPr>
      </w:pPr>
      <w:r w:rsidRPr="003A5D89">
        <w:rPr>
          <w:rFonts w:ascii="Comic Sans MS" w:hAnsi="Comic Sans MS" w:cs="Times New Roman"/>
        </w:rPr>
        <w:t>Bu ders; e</w:t>
      </w:r>
      <w:r w:rsidR="00A7788F" w:rsidRPr="003A5D89">
        <w:rPr>
          <w:rFonts w:ascii="Comic Sans MS" w:hAnsi="Comic Sans MS" w:cs="Times New Roman"/>
        </w:rPr>
        <w:t xml:space="preserve">ğitsel tanı ve değerlendirme yöntemlerine giriş, normal gelişim gösteren ve özel </w:t>
      </w:r>
      <w:proofErr w:type="spellStart"/>
      <w:r w:rsidR="00A7788F" w:rsidRPr="003A5D89">
        <w:rPr>
          <w:rFonts w:ascii="Comic Sans MS" w:hAnsi="Comic Sans MS" w:cs="Times New Roman"/>
        </w:rPr>
        <w:t>gereksinimli</w:t>
      </w:r>
      <w:proofErr w:type="spellEnd"/>
      <w:r w:rsidR="00A7788F" w:rsidRPr="003A5D89">
        <w:rPr>
          <w:rFonts w:ascii="Comic Sans MS" w:hAnsi="Comic Sans MS" w:cs="Times New Roman"/>
        </w:rPr>
        <w:t xml:space="preserve"> çocukların özelliklerini değerlendirme yöntemleri, gözlemler ve çeşitleri, değerlendirme envanterleri, standardize testler, çeşitleri ve ilgili örnekler, </w:t>
      </w:r>
      <w:proofErr w:type="spellStart"/>
      <w:r w:rsidR="00A7788F" w:rsidRPr="003A5D89">
        <w:rPr>
          <w:rFonts w:ascii="Comic Sans MS" w:hAnsi="Comic Sans MS" w:cs="Times New Roman"/>
        </w:rPr>
        <w:t>informal</w:t>
      </w:r>
      <w:proofErr w:type="spellEnd"/>
      <w:r w:rsidR="00A7788F" w:rsidRPr="003A5D89">
        <w:rPr>
          <w:rFonts w:ascii="Comic Sans MS" w:hAnsi="Comic Sans MS" w:cs="Times New Roman"/>
        </w:rPr>
        <w:t xml:space="preserve"> testler, çeşitleri ve ilgili örnekler, </w:t>
      </w:r>
      <w:r w:rsidR="00552ED0" w:rsidRPr="003A5D89">
        <w:rPr>
          <w:rFonts w:ascii="Comic Sans MS" w:hAnsi="Comic Sans MS" w:cs="Times New Roman"/>
        </w:rPr>
        <w:t xml:space="preserve">Türkiye’de </w:t>
      </w:r>
      <w:r w:rsidR="00A7788F" w:rsidRPr="003A5D89">
        <w:rPr>
          <w:rFonts w:ascii="Comic Sans MS" w:hAnsi="Comic Sans MS" w:cs="Times New Roman"/>
        </w:rPr>
        <w:t xml:space="preserve">eğitsel değerlendirme ve tanılama süreci, eğitsel tanılama ve değerlendirmede etik ilkeler, </w:t>
      </w:r>
      <w:proofErr w:type="spellStart"/>
      <w:r w:rsidR="00A7788F" w:rsidRPr="003A5D89">
        <w:rPr>
          <w:rFonts w:ascii="Comic Sans MS" w:hAnsi="Comic Sans MS" w:cs="Times New Roman"/>
        </w:rPr>
        <w:t>nörogelişimsel</w:t>
      </w:r>
      <w:proofErr w:type="spellEnd"/>
      <w:r w:rsidR="00A7788F" w:rsidRPr="003A5D89">
        <w:rPr>
          <w:rFonts w:ascii="Comic Sans MS" w:hAnsi="Comic Sans MS" w:cs="Times New Roman"/>
        </w:rPr>
        <w:t xml:space="preserve"> bozukluklar ve tanısal özellikleri (zihinsel yetersizlikler, genel gelişim </w:t>
      </w:r>
      <w:r w:rsidR="00552ED0" w:rsidRPr="003A5D89">
        <w:rPr>
          <w:rFonts w:ascii="Comic Sans MS" w:hAnsi="Comic Sans MS" w:cs="Times New Roman"/>
        </w:rPr>
        <w:t xml:space="preserve">geriliği, iletişim bozuklukları, </w:t>
      </w:r>
      <w:r w:rsidR="00A7788F" w:rsidRPr="003A5D89">
        <w:rPr>
          <w:rFonts w:ascii="Comic Sans MS" w:hAnsi="Comic Sans MS" w:cs="Times New Roman"/>
        </w:rPr>
        <w:t xml:space="preserve">otizm spektrum bozukluğu, dikkat eksikliği ve </w:t>
      </w:r>
      <w:proofErr w:type="spellStart"/>
      <w:r w:rsidR="00A7788F" w:rsidRPr="003A5D89">
        <w:rPr>
          <w:rFonts w:ascii="Comic Sans MS" w:hAnsi="Comic Sans MS" w:cs="Times New Roman"/>
        </w:rPr>
        <w:t>hiperaktivite</w:t>
      </w:r>
      <w:proofErr w:type="spellEnd"/>
      <w:r w:rsidR="00A7788F" w:rsidRPr="003A5D89">
        <w:rPr>
          <w:rFonts w:ascii="Comic Sans MS" w:hAnsi="Comic Sans MS" w:cs="Times New Roman"/>
        </w:rPr>
        <w:t xml:space="preserve"> bozukluğu, özel öğrenme güçlüğü, motor bozukluklar), işitme yetersizliği, görme</w:t>
      </w:r>
      <w:r w:rsidR="00552ED0" w:rsidRPr="003A5D89">
        <w:rPr>
          <w:rFonts w:ascii="Comic Sans MS" w:hAnsi="Comic Sans MS" w:cs="Times New Roman"/>
        </w:rPr>
        <w:t xml:space="preserve"> yetersizliği ve bedensel engel,</w:t>
      </w:r>
      <w:r w:rsidR="00A7788F" w:rsidRPr="003A5D89">
        <w:rPr>
          <w:rFonts w:ascii="Comic Sans MS" w:hAnsi="Comic Sans MS" w:cs="Times New Roman"/>
        </w:rPr>
        <w:t xml:space="preserve"> özellikler ve tanılama kriterleri, eğitsel tanı ve değerlendi</w:t>
      </w:r>
      <w:r w:rsidR="00552ED0" w:rsidRPr="003A5D89">
        <w:rPr>
          <w:rFonts w:ascii="Comic Sans MS" w:hAnsi="Comic Sans MS" w:cs="Times New Roman"/>
        </w:rPr>
        <w:t>rmede kullanılan basılı formlar</w:t>
      </w:r>
      <w:r w:rsidR="00A7788F" w:rsidRPr="003A5D89">
        <w:rPr>
          <w:rFonts w:ascii="Comic Sans MS" w:hAnsi="Comic Sans MS" w:cs="Times New Roman"/>
        </w:rPr>
        <w:t xml:space="preserve"> </w:t>
      </w:r>
      <w:r w:rsidR="00552ED0" w:rsidRPr="003A5D89">
        <w:rPr>
          <w:rFonts w:ascii="Comic Sans MS" w:hAnsi="Comic Sans MS" w:cs="Times New Roman"/>
        </w:rPr>
        <w:t>(</w:t>
      </w:r>
      <w:r w:rsidR="00A7788F" w:rsidRPr="003A5D89">
        <w:rPr>
          <w:rFonts w:ascii="Comic Sans MS" w:hAnsi="Comic Sans MS" w:cs="Times New Roman"/>
        </w:rPr>
        <w:t>aile görüşme formu, eğitsel değerlendirme formu, eğitsel değerlendirme isteği formu, sağlık kurulu raporu</w:t>
      </w:r>
      <w:r w:rsidR="00552ED0" w:rsidRPr="003A5D89">
        <w:rPr>
          <w:rFonts w:ascii="Comic Sans MS" w:hAnsi="Comic Sans MS" w:cs="Times New Roman"/>
        </w:rPr>
        <w:t>),</w:t>
      </w:r>
      <w:r w:rsidR="00A7788F" w:rsidRPr="003A5D89">
        <w:rPr>
          <w:rFonts w:ascii="Comic Sans MS" w:hAnsi="Comic Sans MS" w:cs="Times New Roman"/>
        </w:rPr>
        <w:t xml:space="preserve"> </w:t>
      </w:r>
      <w:r w:rsidR="00C34C84" w:rsidRPr="003A5D89">
        <w:rPr>
          <w:rFonts w:ascii="Comic Sans MS" w:hAnsi="Comic Sans MS" w:cs="Times New Roman"/>
        </w:rPr>
        <w:t xml:space="preserve">sık kullanılan </w:t>
      </w:r>
      <w:proofErr w:type="gramStart"/>
      <w:r w:rsidR="00C34C84" w:rsidRPr="003A5D89">
        <w:rPr>
          <w:rFonts w:ascii="Comic Sans MS" w:hAnsi="Comic Sans MS" w:cs="Times New Roman"/>
        </w:rPr>
        <w:t>zeka</w:t>
      </w:r>
      <w:proofErr w:type="gramEnd"/>
      <w:r w:rsidR="00C34C84" w:rsidRPr="003A5D89">
        <w:rPr>
          <w:rFonts w:ascii="Comic Sans MS" w:hAnsi="Comic Sans MS" w:cs="Times New Roman"/>
        </w:rPr>
        <w:t xml:space="preserve"> testleri</w:t>
      </w:r>
      <w:r w:rsidR="00A7788F" w:rsidRPr="003A5D89">
        <w:rPr>
          <w:rFonts w:ascii="Comic Sans MS" w:hAnsi="Comic Sans MS" w:cs="Times New Roman"/>
        </w:rPr>
        <w:t xml:space="preserve"> </w:t>
      </w:r>
      <w:r w:rsidR="00C34C84" w:rsidRPr="003A5D89">
        <w:rPr>
          <w:rFonts w:ascii="Comic Sans MS" w:hAnsi="Comic Sans MS" w:cs="Times New Roman"/>
        </w:rPr>
        <w:t>(</w:t>
      </w:r>
      <w:r w:rsidR="007058B7" w:rsidRPr="003A5D89">
        <w:rPr>
          <w:rFonts w:ascii="Comic Sans MS" w:hAnsi="Comic Sans MS" w:cs="Times New Roman"/>
        </w:rPr>
        <w:t>Stanford-</w:t>
      </w:r>
      <w:proofErr w:type="spellStart"/>
      <w:r w:rsidR="007058B7" w:rsidRPr="003A5D89">
        <w:rPr>
          <w:rFonts w:ascii="Comic Sans MS" w:hAnsi="Comic Sans MS" w:cs="Times New Roman"/>
        </w:rPr>
        <w:t>Binet</w:t>
      </w:r>
      <w:proofErr w:type="spellEnd"/>
      <w:r w:rsidR="007058B7" w:rsidRPr="003A5D89">
        <w:rPr>
          <w:rFonts w:ascii="Comic Sans MS" w:hAnsi="Comic Sans MS" w:cs="Times New Roman"/>
        </w:rPr>
        <w:t xml:space="preserve"> Zeka Ölçeği, Çocuklar i</w:t>
      </w:r>
      <w:r w:rsidR="00A7788F" w:rsidRPr="003A5D89">
        <w:rPr>
          <w:rFonts w:ascii="Comic Sans MS" w:hAnsi="Comic Sans MS" w:cs="Times New Roman"/>
        </w:rPr>
        <w:t xml:space="preserve">çin </w:t>
      </w:r>
      <w:proofErr w:type="spellStart"/>
      <w:r w:rsidR="00A7788F" w:rsidRPr="003A5D89">
        <w:rPr>
          <w:rFonts w:ascii="Comic Sans MS" w:hAnsi="Comic Sans MS" w:cs="Times New Roman"/>
        </w:rPr>
        <w:t>Wechsler</w:t>
      </w:r>
      <w:proofErr w:type="spellEnd"/>
      <w:r w:rsidR="00A7788F" w:rsidRPr="003A5D89">
        <w:rPr>
          <w:rFonts w:ascii="Comic Sans MS" w:hAnsi="Comic Sans MS" w:cs="Times New Roman"/>
        </w:rPr>
        <w:t xml:space="preserve"> Zeka Ölçeği (</w:t>
      </w:r>
      <w:proofErr w:type="spellStart"/>
      <w:r w:rsidR="00A7788F" w:rsidRPr="003A5D89">
        <w:rPr>
          <w:rFonts w:ascii="Comic Sans MS" w:hAnsi="Comic Sans MS" w:cs="Times New Roman"/>
        </w:rPr>
        <w:t>Wısc</w:t>
      </w:r>
      <w:proofErr w:type="spellEnd"/>
      <w:r w:rsidR="00A7788F" w:rsidRPr="003A5D89">
        <w:rPr>
          <w:rFonts w:ascii="Comic Sans MS" w:hAnsi="Comic Sans MS" w:cs="Times New Roman"/>
        </w:rPr>
        <w:t>-R)</w:t>
      </w:r>
      <w:r w:rsidR="007058B7" w:rsidRPr="003A5D89">
        <w:rPr>
          <w:rFonts w:ascii="Comic Sans MS" w:hAnsi="Comic Sans MS" w:cs="Times New Roman"/>
        </w:rPr>
        <w:t>,</w:t>
      </w:r>
      <w:r w:rsidR="00A7788F" w:rsidRPr="003A5D89">
        <w:rPr>
          <w:rFonts w:ascii="Comic Sans MS" w:hAnsi="Comic Sans MS" w:cs="Times New Roman"/>
        </w:rPr>
        <w:t xml:space="preserve"> </w:t>
      </w:r>
      <w:proofErr w:type="spellStart"/>
      <w:r w:rsidR="00A7788F" w:rsidRPr="003A5D89">
        <w:rPr>
          <w:rFonts w:ascii="Comic Sans MS" w:hAnsi="Comic Sans MS" w:cs="Times New Roman"/>
        </w:rPr>
        <w:t>Leiter</w:t>
      </w:r>
      <w:proofErr w:type="spellEnd"/>
      <w:r w:rsidR="00A7788F" w:rsidRPr="003A5D89">
        <w:rPr>
          <w:rFonts w:ascii="Comic Sans MS" w:hAnsi="Comic Sans MS" w:cs="Times New Roman"/>
        </w:rPr>
        <w:t xml:space="preserve"> Uluslararası Performans Ölçeği, </w:t>
      </w:r>
      <w:proofErr w:type="spellStart"/>
      <w:r w:rsidR="00A7788F" w:rsidRPr="003A5D89">
        <w:rPr>
          <w:rFonts w:ascii="Comic Sans MS" w:hAnsi="Comic Sans MS" w:cs="Times New Roman"/>
        </w:rPr>
        <w:t>Peabody</w:t>
      </w:r>
      <w:proofErr w:type="spellEnd"/>
      <w:r w:rsidR="00A7788F" w:rsidRPr="003A5D89">
        <w:rPr>
          <w:rFonts w:ascii="Comic Sans MS" w:hAnsi="Comic Sans MS" w:cs="Times New Roman"/>
        </w:rPr>
        <w:t xml:space="preserve"> resim kelime testi, </w:t>
      </w:r>
      <w:proofErr w:type="spellStart"/>
      <w:r w:rsidR="00A7788F" w:rsidRPr="003A5D89">
        <w:rPr>
          <w:rFonts w:ascii="Comic Sans MS" w:hAnsi="Comic Sans MS" w:cs="Times New Roman"/>
        </w:rPr>
        <w:t>Good</w:t>
      </w:r>
      <w:proofErr w:type="spellEnd"/>
      <w:r w:rsidR="00A7788F" w:rsidRPr="003A5D89">
        <w:rPr>
          <w:rFonts w:ascii="Comic Sans MS" w:hAnsi="Comic Sans MS" w:cs="Times New Roman"/>
        </w:rPr>
        <w:t xml:space="preserve"> </w:t>
      </w:r>
      <w:proofErr w:type="spellStart"/>
      <w:r w:rsidR="00A7788F" w:rsidRPr="003A5D89">
        <w:rPr>
          <w:rFonts w:ascii="Comic Sans MS" w:hAnsi="Comic Sans MS" w:cs="Times New Roman"/>
        </w:rPr>
        <w:t>Enough</w:t>
      </w:r>
      <w:proofErr w:type="spellEnd"/>
      <w:r w:rsidR="00A7788F" w:rsidRPr="003A5D89">
        <w:rPr>
          <w:rFonts w:ascii="Comic Sans MS" w:hAnsi="Comic Sans MS" w:cs="Times New Roman"/>
        </w:rPr>
        <w:t xml:space="preserve">-Harris Bir Adam Çizme Testi, </w:t>
      </w:r>
      <w:proofErr w:type="spellStart"/>
      <w:r w:rsidR="00A7788F" w:rsidRPr="003A5D89">
        <w:rPr>
          <w:rFonts w:ascii="Comic Sans MS" w:hAnsi="Comic Sans MS" w:cs="Times New Roman"/>
        </w:rPr>
        <w:t>Gessell</w:t>
      </w:r>
      <w:proofErr w:type="spellEnd"/>
      <w:r w:rsidR="00A7788F" w:rsidRPr="003A5D89">
        <w:rPr>
          <w:rFonts w:ascii="Comic Sans MS" w:hAnsi="Comic Sans MS" w:cs="Times New Roman"/>
        </w:rPr>
        <w:t xml:space="preserve"> Testi</w:t>
      </w:r>
      <w:r w:rsidR="00C34C84" w:rsidRPr="003A5D89">
        <w:rPr>
          <w:rFonts w:ascii="Comic Sans MS" w:hAnsi="Comic Sans MS" w:cs="Times New Roman"/>
        </w:rPr>
        <w:t>) konularını</w:t>
      </w:r>
      <w:r w:rsidR="00A7788F" w:rsidRPr="003A5D89">
        <w:rPr>
          <w:rFonts w:ascii="Comic Sans MS" w:hAnsi="Comic Sans MS" w:cs="Times New Roman"/>
        </w:rPr>
        <w:t xml:space="preserve"> kapsamaktadır.</w:t>
      </w:r>
    </w:p>
    <w:p w:rsidR="00063FE3" w:rsidRPr="003A5D89" w:rsidRDefault="00063FE3" w:rsidP="00B21735">
      <w:pPr>
        <w:spacing w:line="276" w:lineRule="auto"/>
        <w:jc w:val="both"/>
        <w:rPr>
          <w:rFonts w:ascii="Comic Sans MS" w:eastAsia="Times New Roman" w:hAnsi="Comic Sans MS" w:cs="Times New Roman"/>
          <w:b/>
        </w:rPr>
      </w:pPr>
    </w:p>
    <w:p w:rsidR="00DA5BAD" w:rsidRPr="003A5D89" w:rsidRDefault="001A203D" w:rsidP="00B21735">
      <w:pPr>
        <w:spacing w:line="276" w:lineRule="auto"/>
        <w:jc w:val="both"/>
        <w:rPr>
          <w:rFonts w:ascii="Comic Sans MS" w:eastAsia="Times New Roman" w:hAnsi="Comic Sans MS" w:cs="Times New Roman"/>
          <w:b/>
        </w:rPr>
      </w:pPr>
      <w:r w:rsidRPr="001A203D">
        <w:rPr>
          <w:rFonts w:ascii="Comic Sans MS" w:hAnsi="Comic Sans MS" w:cs="Times New Roman"/>
          <w:b/>
        </w:rPr>
        <w:lastRenderedPageBreak/>
        <w:t>CGE315</w:t>
      </w:r>
      <w:r w:rsidR="002B76AD" w:rsidRPr="003A5D89">
        <w:rPr>
          <w:rFonts w:ascii="Comic Sans MS" w:hAnsi="Comic Sans MS" w:cs="Times New Roman"/>
          <w:b/>
        </w:rPr>
        <w:t xml:space="preserve"> </w:t>
      </w:r>
      <w:r w:rsidR="007105DB" w:rsidRPr="003A5D89">
        <w:rPr>
          <w:rFonts w:ascii="Comic Sans MS" w:hAnsi="Comic Sans MS" w:cs="Times New Roman"/>
          <w:b/>
        </w:rPr>
        <w:t>Hasta Çocuk Ve Hastane-</w:t>
      </w:r>
      <w:r w:rsidR="00DA5BAD" w:rsidRPr="003A5D89">
        <w:rPr>
          <w:rFonts w:ascii="Comic Sans MS" w:hAnsi="Comic Sans MS" w:cs="Times New Roman"/>
          <w:b/>
        </w:rPr>
        <w:t xml:space="preserve">I </w:t>
      </w:r>
      <w:r w:rsidR="006F0D4F">
        <w:rPr>
          <w:rFonts w:ascii="Comic Sans MS" w:hAnsi="Comic Sans MS" w:cs="Times New Roman"/>
          <w:b/>
        </w:rPr>
        <w:t xml:space="preserve">(ÖKD) </w:t>
      </w:r>
      <w:r w:rsidR="00DA5BAD" w:rsidRPr="003A5D89">
        <w:rPr>
          <w:rFonts w:ascii="Comic Sans MS" w:hAnsi="Comic Sans MS" w:cs="Times New Roman"/>
          <w:b/>
        </w:rPr>
        <w:t>(2-0-</w:t>
      </w:r>
      <w:r w:rsidR="001123C4" w:rsidRPr="003A5D89">
        <w:rPr>
          <w:rFonts w:ascii="Comic Sans MS" w:hAnsi="Comic Sans MS" w:cs="Times New Roman"/>
          <w:b/>
        </w:rPr>
        <w:t>3</w:t>
      </w:r>
      <w:r w:rsidR="00134458" w:rsidRPr="003A5D89">
        <w:rPr>
          <w:rFonts w:ascii="Comic Sans MS" w:hAnsi="Comic Sans MS" w:cs="Times New Roman"/>
          <w:b/>
        </w:rPr>
        <w:t>)</w:t>
      </w:r>
    </w:p>
    <w:p w:rsidR="00A7788F" w:rsidRPr="003A5D89" w:rsidRDefault="00E54111" w:rsidP="00AD2606">
      <w:pPr>
        <w:spacing w:line="276" w:lineRule="auto"/>
        <w:contextualSpacing/>
        <w:jc w:val="both"/>
        <w:rPr>
          <w:rFonts w:ascii="Comic Sans MS" w:hAnsi="Comic Sans MS" w:cs="Times New Roman"/>
        </w:rPr>
      </w:pPr>
      <w:proofErr w:type="gramStart"/>
      <w:r w:rsidRPr="003A5D89">
        <w:rPr>
          <w:rFonts w:ascii="Comic Sans MS" w:hAnsi="Comic Sans MS" w:cs="Times New Roman"/>
        </w:rPr>
        <w:t>Bu ders; a</w:t>
      </w:r>
      <w:r w:rsidR="00A7788F" w:rsidRPr="003A5D89">
        <w:rPr>
          <w:rFonts w:ascii="Comic Sans MS" w:hAnsi="Comic Sans MS" w:cs="Times New Roman"/>
        </w:rPr>
        <w:t>landa yapılmış olan yurtiçi ve yurtdışı örneklerin incelenmesi, yaş gruplarına göre hastanede yatan çocuklar, hastanede yatan çocukların ruhsal durumları, çocuk, aile, personel etkileşimi, çocukların hastane yaşantısına hazırlanması, çocuk ve aileleri teşhis, tedavi ve ameliyata hazırlama, hastanede oyun ve oyun odaları, hastane okulları, ölümcül hastalığı olan çocuklar, aileler ve personel, eve dönüş, hastanede yatan çocukların hakları konularını, yurtiçi ve yurtdışında yer alan çocuk hastanelerinin incelenmesi</w:t>
      </w:r>
      <w:r w:rsidR="002B76AD" w:rsidRPr="003A5D89">
        <w:rPr>
          <w:rFonts w:ascii="Comic Sans MS" w:hAnsi="Comic Sans MS" w:cs="Times New Roman"/>
        </w:rPr>
        <w:t xml:space="preserve"> konularını </w:t>
      </w:r>
      <w:r w:rsidR="00A7788F" w:rsidRPr="003A5D89">
        <w:rPr>
          <w:rFonts w:ascii="Comic Sans MS" w:hAnsi="Comic Sans MS" w:cs="Times New Roman"/>
        </w:rPr>
        <w:t>kapsamaktadır.</w:t>
      </w:r>
      <w:proofErr w:type="gramEnd"/>
    </w:p>
    <w:p w:rsidR="00853094" w:rsidRDefault="00853094" w:rsidP="00B21735">
      <w:pPr>
        <w:spacing w:line="276" w:lineRule="auto"/>
        <w:jc w:val="both"/>
        <w:rPr>
          <w:rFonts w:ascii="Comic Sans MS" w:hAnsi="Comic Sans MS" w:cs="Times New Roman"/>
          <w:b/>
        </w:rPr>
      </w:pPr>
    </w:p>
    <w:p w:rsidR="001B28F7" w:rsidRPr="003A5D89" w:rsidRDefault="001A203D" w:rsidP="00B21735">
      <w:pPr>
        <w:spacing w:line="276" w:lineRule="auto"/>
        <w:jc w:val="both"/>
        <w:rPr>
          <w:rFonts w:ascii="Comic Sans MS" w:eastAsia="Times New Roman" w:hAnsi="Comic Sans MS" w:cs="Times New Roman"/>
          <w:b/>
        </w:rPr>
      </w:pPr>
      <w:r w:rsidRPr="001A203D">
        <w:rPr>
          <w:rFonts w:ascii="Comic Sans MS" w:hAnsi="Comic Sans MS" w:cs="Times New Roman"/>
          <w:b/>
        </w:rPr>
        <w:t>CGE317</w:t>
      </w:r>
      <w:r>
        <w:rPr>
          <w:rFonts w:ascii="Comic Sans MS" w:hAnsi="Comic Sans MS" w:cs="Times New Roman"/>
          <w:b/>
        </w:rPr>
        <w:t xml:space="preserve"> </w:t>
      </w:r>
      <w:r w:rsidR="007105DB" w:rsidRPr="003A5D89">
        <w:rPr>
          <w:rFonts w:ascii="Comic Sans MS" w:hAnsi="Comic Sans MS" w:cs="Times New Roman"/>
          <w:b/>
        </w:rPr>
        <w:t xml:space="preserve">Çocuk Edebiyatı  </w:t>
      </w:r>
      <w:r w:rsidR="00134458" w:rsidRPr="003A5D89">
        <w:rPr>
          <w:rFonts w:ascii="Comic Sans MS" w:hAnsi="Comic Sans MS" w:cs="Times New Roman"/>
          <w:b/>
        </w:rPr>
        <w:t>(2-2-</w:t>
      </w:r>
      <w:r w:rsidR="001123C4" w:rsidRPr="003A5D89">
        <w:rPr>
          <w:rFonts w:ascii="Comic Sans MS" w:hAnsi="Comic Sans MS" w:cs="Times New Roman"/>
          <w:b/>
        </w:rPr>
        <w:t>3</w:t>
      </w:r>
      <w:r w:rsidR="00134458" w:rsidRPr="003A5D89">
        <w:rPr>
          <w:rFonts w:ascii="Comic Sans MS" w:hAnsi="Comic Sans MS" w:cs="Times New Roman"/>
          <w:b/>
        </w:rPr>
        <w:t>)</w:t>
      </w:r>
    </w:p>
    <w:p w:rsidR="00A7788F" w:rsidRPr="003A5D89" w:rsidRDefault="00E54111" w:rsidP="00AD2606">
      <w:pPr>
        <w:spacing w:line="276" w:lineRule="auto"/>
        <w:contextualSpacing/>
        <w:jc w:val="both"/>
        <w:rPr>
          <w:rFonts w:ascii="Comic Sans MS" w:hAnsi="Comic Sans MS" w:cs="Times New Roman"/>
        </w:rPr>
      </w:pPr>
      <w:proofErr w:type="gramStart"/>
      <w:r w:rsidRPr="003A5D89">
        <w:rPr>
          <w:rFonts w:ascii="Comic Sans MS" w:hAnsi="Comic Sans MS" w:cs="Times New Roman"/>
        </w:rPr>
        <w:t>Bu ders; ç</w:t>
      </w:r>
      <w:r w:rsidR="00A7788F" w:rsidRPr="003A5D89">
        <w:rPr>
          <w:rFonts w:ascii="Comic Sans MS" w:hAnsi="Comic Sans MS" w:cs="Times New Roman"/>
        </w:rPr>
        <w:t>ocuk edebiyatının tanımı, niteliği ve önemi, dünyada ve Türkiye’de çocuk edebiyatı</w:t>
      </w:r>
      <w:r w:rsidR="00BD6FE3" w:rsidRPr="003A5D89">
        <w:rPr>
          <w:rFonts w:ascii="Comic Sans MS" w:hAnsi="Comic Sans MS" w:cs="Times New Roman"/>
        </w:rPr>
        <w:t>nın</w:t>
      </w:r>
      <w:r w:rsidR="00A7788F" w:rsidRPr="003A5D89">
        <w:rPr>
          <w:rFonts w:ascii="Comic Sans MS" w:hAnsi="Comic Sans MS" w:cs="Times New Roman"/>
        </w:rPr>
        <w:t xml:space="preserve"> tarihçesi, çocuk edebiyatının çocuğun gelişimine katkısı, yaşlara göre çocuk kitapları, çocuk kitaplarının biçimsel ve </w:t>
      </w:r>
      <w:proofErr w:type="spellStart"/>
      <w:r w:rsidR="00A7788F" w:rsidRPr="003A5D89">
        <w:rPr>
          <w:rFonts w:ascii="Comic Sans MS" w:hAnsi="Comic Sans MS" w:cs="Times New Roman"/>
        </w:rPr>
        <w:t>içeriksel</w:t>
      </w:r>
      <w:proofErr w:type="spellEnd"/>
      <w:r w:rsidR="00A7788F" w:rsidRPr="003A5D89">
        <w:rPr>
          <w:rFonts w:ascii="Comic Sans MS" w:hAnsi="Comic Sans MS" w:cs="Times New Roman"/>
        </w:rPr>
        <w:t xml:space="preserve"> özellikleri, çocuk edebiyatında yer alan olumsuzluklar, oyuna, meraka </w:t>
      </w:r>
      <w:r w:rsidRPr="003A5D89">
        <w:rPr>
          <w:rFonts w:ascii="Comic Sans MS" w:hAnsi="Comic Sans MS" w:cs="Times New Roman"/>
        </w:rPr>
        <w:t>ve</w:t>
      </w:r>
      <w:r w:rsidR="00A7788F" w:rsidRPr="003A5D89">
        <w:rPr>
          <w:rFonts w:ascii="Comic Sans MS" w:hAnsi="Comic Sans MS" w:cs="Times New Roman"/>
        </w:rPr>
        <w:t xml:space="preserve"> hayale dayalı çocuk edebiyatı kaynakları, türler</w:t>
      </w:r>
      <w:r w:rsidR="00BD6FE3" w:rsidRPr="003A5D89">
        <w:rPr>
          <w:rFonts w:ascii="Comic Sans MS" w:hAnsi="Comic Sans MS" w:cs="Times New Roman"/>
        </w:rPr>
        <w:t>i</w:t>
      </w:r>
      <w:r w:rsidR="00A7788F" w:rsidRPr="003A5D89">
        <w:rPr>
          <w:rFonts w:ascii="Comic Sans MS" w:hAnsi="Comic Sans MS" w:cs="Times New Roman"/>
        </w:rPr>
        <w:t>, çocuklarda okuma alışkanlığının geliştirilmesi ve çocuk kütüphaneleri, çocuk edebiyat</w:t>
      </w:r>
      <w:r w:rsidR="00BD6FE3" w:rsidRPr="003A5D89">
        <w:rPr>
          <w:rFonts w:ascii="Comic Sans MS" w:hAnsi="Comic Sans MS" w:cs="Times New Roman"/>
        </w:rPr>
        <w:t>ı</w:t>
      </w:r>
      <w:r w:rsidR="00A7788F" w:rsidRPr="003A5D89">
        <w:rPr>
          <w:rFonts w:ascii="Comic Sans MS" w:hAnsi="Comic Sans MS" w:cs="Times New Roman"/>
        </w:rPr>
        <w:t xml:space="preserve"> ürünlerinin Türkçe eğitimi açısından incelenmesi, çocuk ve gençlik dönemi çocuk kitabı yazarlarının ve kitaplarının tanıtılması ile incelenmesi, hikâye kitabı oluşturma</w:t>
      </w:r>
      <w:r w:rsidR="00BD6FE3" w:rsidRPr="003A5D89">
        <w:rPr>
          <w:rFonts w:ascii="Comic Sans MS" w:hAnsi="Comic Sans MS" w:cs="Times New Roman"/>
        </w:rPr>
        <w:t xml:space="preserve"> ve</w:t>
      </w:r>
      <w:r w:rsidR="00A7788F" w:rsidRPr="003A5D89">
        <w:rPr>
          <w:rFonts w:ascii="Comic Sans MS" w:hAnsi="Comic Sans MS" w:cs="Times New Roman"/>
        </w:rPr>
        <w:t xml:space="preserve"> çocuk edebiyatına yönelik kitap inceleme konuları</w:t>
      </w:r>
      <w:r w:rsidR="00BD6FE3" w:rsidRPr="003A5D89">
        <w:rPr>
          <w:rFonts w:ascii="Comic Sans MS" w:hAnsi="Comic Sans MS" w:cs="Times New Roman"/>
        </w:rPr>
        <w:t xml:space="preserve"> dersin içeriğini oluşturmaktadır. </w:t>
      </w:r>
      <w:proofErr w:type="gramEnd"/>
    </w:p>
    <w:p w:rsidR="00063FE3" w:rsidRPr="003A5D89" w:rsidRDefault="00063FE3" w:rsidP="00B21735">
      <w:pPr>
        <w:spacing w:line="276" w:lineRule="auto"/>
        <w:contextualSpacing/>
        <w:jc w:val="both"/>
        <w:rPr>
          <w:rFonts w:ascii="Comic Sans MS" w:hAnsi="Comic Sans MS" w:cs="Times New Roman"/>
          <w:b/>
        </w:rPr>
      </w:pPr>
    </w:p>
    <w:p w:rsidR="00063FE3" w:rsidRPr="003A5D89" w:rsidRDefault="001A203D" w:rsidP="00B21735">
      <w:pPr>
        <w:spacing w:line="276" w:lineRule="auto"/>
        <w:jc w:val="both"/>
        <w:rPr>
          <w:rFonts w:ascii="Comic Sans MS" w:hAnsi="Comic Sans MS" w:cs="Times New Roman"/>
          <w:b/>
        </w:rPr>
      </w:pPr>
      <w:r w:rsidRPr="001A203D">
        <w:rPr>
          <w:rFonts w:ascii="Comic Sans MS" w:hAnsi="Comic Sans MS" w:cs="Times New Roman"/>
          <w:b/>
        </w:rPr>
        <w:t>CGE319</w:t>
      </w:r>
      <w:r w:rsidR="00AD2606" w:rsidRPr="003A5D89">
        <w:rPr>
          <w:rFonts w:ascii="Comic Sans MS" w:hAnsi="Comic Sans MS" w:cs="Times New Roman"/>
          <w:b/>
        </w:rPr>
        <w:t xml:space="preserve"> </w:t>
      </w:r>
      <w:r w:rsidR="007105DB" w:rsidRPr="003A5D89">
        <w:rPr>
          <w:rFonts w:ascii="Comic Sans MS" w:hAnsi="Comic Sans MS"/>
          <w:b/>
          <w:bCs/>
        </w:rPr>
        <w:t>Seçmeli Ders V:</w:t>
      </w:r>
      <w:r w:rsidR="007105DB" w:rsidRPr="003A5D89">
        <w:rPr>
          <w:rFonts w:ascii="Comic Sans MS" w:hAnsi="Comic Sans MS" w:cs="Times New Roman"/>
          <w:b/>
        </w:rPr>
        <w:t xml:space="preserve"> Çocuk Ve Hukuk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A7788F" w:rsidRPr="003A5D89" w:rsidRDefault="00A7788F" w:rsidP="00B21735">
      <w:pPr>
        <w:tabs>
          <w:tab w:val="left" w:pos="3119"/>
          <w:tab w:val="left" w:pos="7938"/>
        </w:tabs>
        <w:spacing w:line="276" w:lineRule="auto"/>
        <w:contextualSpacing/>
        <w:jc w:val="both"/>
        <w:rPr>
          <w:rFonts w:ascii="Comic Sans MS" w:hAnsi="Comic Sans MS" w:cs="Times New Roman"/>
        </w:rPr>
      </w:pPr>
      <w:proofErr w:type="gramStart"/>
      <w:r w:rsidRPr="003A5D89">
        <w:rPr>
          <w:rFonts w:ascii="Comic Sans MS" w:hAnsi="Comic Sans MS" w:cs="Times New Roman"/>
        </w:rPr>
        <w:t xml:space="preserve">Bu ders; hukuk kavramı, amacı, temeli, müeyyideleri ve dalları, hak kavramı, hak ve fiil ehliyeti, </w:t>
      </w:r>
      <w:r w:rsidR="007F784E" w:rsidRPr="003A5D89">
        <w:rPr>
          <w:rFonts w:ascii="Comic Sans MS" w:hAnsi="Comic Sans MS" w:cs="Times New Roman"/>
        </w:rPr>
        <w:t>ç</w:t>
      </w:r>
      <w:r w:rsidRPr="003A5D89">
        <w:rPr>
          <w:rFonts w:ascii="Comic Sans MS" w:hAnsi="Comic Sans MS" w:cs="Times New Roman"/>
        </w:rPr>
        <w:t xml:space="preserve">ocuk hakları sözleşmesi ve uygulanmasına yönelik tedbirlerin alınması, suça sürüklenmiş çocuk, mahkeme sürecinde çocuk ve </w:t>
      </w:r>
      <w:r w:rsidR="007F784E" w:rsidRPr="003A5D89">
        <w:rPr>
          <w:rFonts w:ascii="Comic Sans MS" w:hAnsi="Comic Sans MS" w:cs="Times New Roman"/>
        </w:rPr>
        <w:t xml:space="preserve">bu </w:t>
      </w:r>
      <w:r w:rsidRPr="003A5D89">
        <w:rPr>
          <w:rFonts w:ascii="Comic Sans MS" w:hAnsi="Comic Sans MS" w:cs="Times New Roman"/>
        </w:rPr>
        <w:t>süreçte çocuk gelişimcinin yeri, emniyet birimlerinin çocuk şubesi ile iletişim, hapishane ve çocuk (ıslahevinde kalan suça sürüklenmiş çocuk ve hapishanede yaşamak zorunda kalan çocuk), Türkiye’de ve Dünyada durum değerlendirmesi, hukukta çocuk haklarına ilişkin ilgili kanunların incelenmesi, ailenin çocuğa karşı sorumluluklarının, devletin ve diğer müesseselerin çocuğa karşı sorumlulukları, çocuk gelişimcilerin çalışma alanlarında yer alan mevzuatların incelenmesi konularını içermektedir.</w:t>
      </w:r>
      <w:proofErr w:type="gramEnd"/>
    </w:p>
    <w:p w:rsidR="00063FE3" w:rsidRPr="003A5D89" w:rsidRDefault="00063FE3" w:rsidP="00B21735">
      <w:pPr>
        <w:tabs>
          <w:tab w:val="left" w:pos="3119"/>
          <w:tab w:val="left" w:pos="7938"/>
        </w:tabs>
        <w:spacing w:line="276" w:lineRule="auto"/>
        <w:contextualSpacing/>
        <w:jc w:val="both"/>
        <w:rPr>
          <w:rFonts w:ascii="Comic Sans MS" w:hAnsi="Comic Sans MS" w:cs="Times New Roman"/>
        </w:rPr>
      </w:pPr>
    </w:p>
    <w:p w:rsidR="00134458" w:rsidRPr="003A5D89" w:rsidRDefault="001A203D" w:rsidP="00B21735">
      <w:pPr>
        <w:spacing w:line="276" w:lineRule="auto"/>
        <w:jc w:val="both"/>
        <w:rPr>
          <w:rFonts w:ascii="Comic Sans MS" w:hAnsi="Comic Sans MS" w:cs="Times New Roman"/>
          <w:b/>
        </w:rPr>
      </w:pPr>
      <w:r w:rsidRPr="001A203D">
        <w:rPr>
          <w:rFonts w:ascii="Comic Sans MS" w:hAnsi="Comic Sans MS" w:cs="Times New Roman"/>
          <w:b/>
        </w:rPr>
        <w:t>CGE321</w:t>
      </w:r>
      <w:r w:rsidR="001C3405" w:rsidRPr="003A5D89">
        <w:rPr>
          <w:rFonts w:ascii="Comic Sans MS" w:hAnsi="Comic Sans MS" w:cs="Times New Roman"/>
          <w:b/>
        </w:rPr>
        <w:t xml:space="preserve"> </w:t>
      </w:r>
      <w:r w:rsidR="007105DB" w:rsidRPr="003A5D89">
        <w:rPr>
          <w:rFonts w:ascii="Comic Sans MS" w:hAnsi="Comic Sans MS"/>
          <w:b/>
          <w:bCs/>
        </w:rPr>
        <w:t>Seçmeli Ders V:</w:t>
      </w:r>
      <w:r w:rsidR="006F0D4F">
        <w:rPr>
          <w:rFonts w:ascii="Comic Sans MS" w:hAnsi="Comic Sans MS"/>
          <w:b/>
          <w:bCs/>
        </w:rPr>
        <w:t xml:space="preserve"> </w:t>
      </w:r>
      <w:proofErr w:type="spellStart"/>
      <w:r w:rsidR="007105DB" w:rsidRPr="003A5D89">
        <w:rPr>
          <w:rFonts w:ascii="Comic Sans MS" w:hAnsi="Comic Sans MS" w:cs="Times New Roman"/>
          <w:b/>
        </w:rPr>
        <w:t>Montessori</w:t>
      </w:r>
      <w:proofErr w:type="spellEnd"/>
      <w:r w:rsidR="007105DB" w:rsidRPr="003A5D89">
        <w:rPr>
          <w:rFonts w:ascii="Comic Sans MS" w:hAnsi="Comic Sans MS" w:cs="Times New Roman"/>
          <w:b/>
        </w:rPr>
        <w:t xml:space="preserve"> Eğitimi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A7788F" w:rsidRPr="003A5D89" w:rsidRDefault="000D0796" w:rsidP="00AD2606">
      <w:pPr>
        <w:spacing w:line="276" w:lineRule="auto"/>
        <w:contextualSpacing/>
        <w:jc w:val="both"/>
        <w:rPr>
          <w:rFonts w:ascii="Comic Sans MS" w:hAnsi="Comic Sans MS" w:cs="Times New Roman"/>
        </w:rPr>
      </w:pPr>
      <w:proofErr w:type="gramStart"/>
      <w:r w:rsidRPr="003A5D89">
        <w:rPr>
          <w:rFonts w:ascii="Comic Sans MS" w:hAnsi="Comic Sans MS" w:cs="Times New Roman"/>
        </w:rPr>
        <w:t xml:space="preserve">Bu ders; </w:t>
      </w:r>
      <w:r w:rsidR="00A7788F" w:rsidRPr="003A5D89">
        <w:rPr>
          <w:rFonts w:ascii="Comic Sans MS" w:hAnsi="Comic Sans MS" w:cs="Times New Roman"/>
        </w:rPr>
        <w:t xml:space="preserve">Maria </w:t>
      </w:r>
      <w:proofErr w:type="spellStart"/>
      <w:r w:rsidR="00A7788F" w:rsidRPr="003A5D89">
        <w:rPr>
          <w:rFonts w:ascii="Comic Sans MS" w:hAnsi="Comic Sans MS" w:cs="Times New Roman"/>
        </w:rPr>
        <w:t>Montessori’nin</w:t>
      </w:r>
      <w:proofErr w:type="spellEnd"/>
      <w:r w:rsidR="00A7788F" w:rsidRPr="003A5D89">
        <w:rPr>
          <w:rFonts w:ascii="Comic Sans MS" w:hAnsi="Comic Sans MS" w:cs="Times New Roman"/>
        </w:rPr>
        <w:t xml:space="preserve"> yaşamı, metodun doğuşu ve felsefesi, </w:t>
      </w:r>
      <w:proofErr w:type="spellStart"/>
      <w:r w:rsidR="00A7788F" w:rsidRPr="003A5D89">
        <w:rPr>
          <w:rFonts w:ascii="Comic Sans MS" w:hAnsi="Comic Sans MS" w:cs="Times New Roman"/>
        </w:rPr>
        <w:t>Montessori’ye</w:t>
      </w:r>
      <w:proofErr w:type="spellEnd"/>
      <w:r w:rsidR="00A7788F" w:rsidRPr="003A5D89">
        <w:rPr>
          <w:rFonts w:ascii="Comic Sans MS" w:hAnsi="Comic Sans MS" w:cs="Times New Roman"/>
        </w:rPr>
        <w:t xml:space="preserve"> gör</w:t>
      </w:r>
      <w:r w:rsidRPr="003A5D89">
        <w:rPr>
          <w:rFonts w:ascii="Comic Sans MS" w:hAnsi="Comic Sans MS" w:cs="Times New Roman"/>
        </w:rPr>
        <w:t xml:space="preserve">e çocukların gelişim aşamaları, duyarlı dönemler, temel ilkeler, </w:t>
      </w:r>
      <w:proofErr w:type="spellStart"/>
      <w:r w:rsidR="00A7788F" w:rsidRPr="003A5D89">
        <w:rPr>
          <w:rFonts w:ascii="Comic Sans MS" w:hAnsi="Comic Sans MS" w:cs="Times New Roman"/>
        </w:rPr>
        <w:t>Montessori</w:t>
      </w:r>
      <w:proofErr w:type="spellEnd"/>
      <w:r w:rsidR="00A7788F" w:rsidRPr="003A5D89">
        <w:rPr>
          <w:rFonts w:ascii="Comic Sans MS" w:hAnsi="Comic Sans MS" w:cs="Times New Roman"/>
        </w:rPr>
        <w:t xml:space="preserve"> programının ö</w:t>
      </w:r>
      <w:r w:rsidRPr="003A5D89">
        <w:rPr>
          <w:rFonts w:ascii="Comic Sans MS" w:hAnsi="Comic Sans MS" w:cs="Times New Roman"/>
        </w:rPr>
        <w:t>zellikleri ve materyal</w:t>
      </w:r>
      <w:r w:rsidR="001C3405" w:rsidRPr="003A5D89">
        <w:rPr>
          <w:rFonts w:ascii="Comic Sans MS" w:hAnsi="Comic Sans MS" w:cs="Times New Roman"/>
        </w:rPr>
        <w:t>lerin</w:t>
      </w:r>
      <w:r w:rsidRPr="003A5D89">
        <w:rPr>
          <w:rFonts w:ascii="Comic Sans MS" w:hAnsi="Comic Sans MS" w:cs="Times New Roman"/>
        </w:rPr>
        <w:t xml:space="preserve"> tanıtımı, </w:t>
      </w:r>
      <w:proofErr w:type="spellStart"/>
      <w:r w:rsidR="00A7788F" w:rsidRPr="003A5D89">
        <w:rPr>
          <w:rFonts w:ascii="Comic Sans MS" w:hAnsi="Comic Sans MS" w:cs="Times New Roman"/>
        </w:rPr>
        <w:t>Montessori</w:t>
      </w:r>
      <w:proofErr w:type="spellEnd"/>
      <w:r w:rsidR="00A7788F" w:rsidRPr="003A5D89">
        <w:rPr>
          <w:rFonts w:ascii="Comic Sans MS" w:hAnsi="Comic Sans MS" w:cs="Times New Roman"/>
        </w:rPr>
        <w:t xml:space="preserve"> eğitimi günlük</w:t>
      </w:r>
      <w:r w:rsidRPr="003A5D89">
        <w:rPr>
          <w:rFonts w:ascii="Comic Sans MS" w:hAnsi="Comic Sans MS" w:cs="Times New Roman"/>
        </w:rPr>
        <w:t xml:space="preserve"> yaşam becerileri etkinlikleri, duyu eğitimi etkinlikleri, matematik etkinlikleri, dil geliştirici etkinlikler, </w:t>
      </w:r>
      <w:proofErr w:type="spellStart"/>
      <w:r w:rsidR="00A7788F" w:rsidRPr="003A5D89">
        <w:rPr>
          <w:rFonts w:ascii="Comic Sans MS" w:hAnsi="Comic Sans MS" w:cs="Times New Roman"/>
        </w:rPr>
        <w:t>Montessori</w:t>
      </w:r>
      <w:proofErr w:type="spellEnd"/>
      <w:r w:rsidR="00A7788F" w:rsidRPr="003A5D89">
        <w:rPr>
          <w:rFonts w:ascii="Comic Sans MS" w:hAnsi="Comic Sans MS" w:cs="Times New Roman"/>
        </w:rPr>
        <w:t xml:space="preserve"> eğitiminde öğret</w:t>
      </w:r>
      <w:r w:rsidRPr="003A5D89">
        <w:rPr>
          <w:rFonts w:ascii="Comic Sans MS" w:hAnsi="Comic Sans MS" w:cs="Times New Roman"/>
        </w:rPr>
        <w:t>menin rolü ve değerlendirme, öğretmenin eğitimi</w:t>
      </w:r>
      <w:r w:rsidR="001C3405" w:rsidRPr="003A5D89">
        <w:rPr>
          <w:rFonts w:ascii="Comic Sans MS" w:hAnsi="Comic Sans MS" w:cs="Times New Roman"/>
        </w:rPr>
        <w:t xml:space="preserve"> ve </w:t>
      </w:r>
      <w:proofErr w:type="spellStart"/>
      <w:r w:rsidR="00A7788F" w:rsidRPr="003A5D89">
        <w:rPr>
          <w:rFonts w:ascii="Comic Sans MS" w:hAnsi="Comic Sans MS" w:cs="Times New Roman"/>
        </w:rPr>
        <w:t>Montessori</w:t>
      </w:r>
      <w:proofErr w:type="spellEnd"/>
      <w:r w:rsidR="00A7788F" w:rsidRPr="003A5D89">
        <w:rPr>
          <w:rFonts w:ascii="Comic Sans MS" w:hAnsi="Comic Sans MS" w:cs="Times New Roman"/>
        </w:rPr>
        <w:t xml:space="preserve"> eğitimine yönelik eleştiriler</w:t>
      </w:r>
      <w:r w:rsidRPr="003A5D89">
        <w:rPr>
          <w:rFonts w:ascii="Comic Sans MS" w:hAnsi="Comic Sans MS" w:cs="Times New Roman"/>
        </w:rPr>
        <w:t xml:space="preserve"> konularını kapsamaktadır. </w:t>
      </w:r>
      <w:proofErr w:type="gramEnd"/>
    </w:p>
    <w:p w:rsidR="0042403E" w:rsidRDefault="0042403E" w:rsidP="00B21735">
      <w:pPr>
        <w:spacing w:line="276" w:lineRule="auto"/>
        <w:jc w:val="both"/>
        <w:rPr>
          <w:rFonts w:ascii="Comic Sans MS" w:eastAsia="Calibri" w:hAnsi="Comic Sans MS" w:cs="Times New Roman"/>
          <w:b/>
        </w:rPr>
      </w:pPr>
    </w:p>
    <w:p w:rsidR="00853094" w:rsidRPr="003A5D89" w:rsidRDefault="00853094" w:rsidP="00B21735">
      <w:pPr>
        <w:spacing w:line="276" w:lineRule="auto"/>
        <w:jc w:val="both"/>
        <w:rPr>
          <w:rFonts w:ascii="Comic Sans MS" w:eastAsia="Calibri" w:hAnsi="Comic Sans MS" w:cs="Times New Roman"/>
          <w:b/>
        </w:rPr>
      </w:pPr>
    </w:p>
    <w:p w:rsidR="00134458" w:rsidRPr="003A5D89" w:rsidRDefault="001A203D" w:rsidP="00B21735">
      <w:pPr>
        <w:spacing w:line="276" w:lineRule="auto"/>
        <w:jc w:val="both"/>
        <w:rPr>
          <w:rFonts w:ascii="Comic Sans MS" w:eastAsia="Calibri" w:hAnsi="Comic Sans MS" w:cs="Times New Roman"/>
          <w:b/>
        </w:rPr>
      </w:pPr>
      <w:r w:rsidRPr="001A203D">
        <w:rPr>
          <w:rFonts w:ascii="Comic Sans MS" w:hAnsi="Comic Sans MS" w:cs="Times New Roman"/>
          <w:b/>
        </w:rPr>
        <w:lastRenderedPageBreak/>
        <w:t>CGE323</w:t>
      </w:r>
      <w:r w:rsidR="00AD2606" w:rsidRPr="003A5D89">
        <w:rPr>
          <w:rFonts w:ascii="Comic Sans MS" w:hAnsi="Comic Sans MS" w:cs="Times New Roman"/>
          <w:b/>
        </w:rPr>
        <w:t xml:space="preserve"> </w:t>
      </w:r>
      <w:r w:rsidR="007105DB" w:rsidRPr="003A5D89">
        <w:rPr>
          <w:rFonts w:ascii="Comic Sans MS" w:eastAsia="Calibri" w:hAnsi="Comic Sans MS" w:cs="Times New Roman"/>
          <w:b/>
        </w:rPr>
        <w:t xml:space="preserve">Seçmeli Ders V: Çocuk Sağlığı Ve Hastalıkları </w:t>
      </w:r>
      <w:r w:rsidR="00134458" w:rsidRPr="003A5D89">
        <w:rPr>
          <w:rFonts w:ascii="Comic Sans MS" w:eastAsia="Calibri" w:hAnsi="Comic Sans MS" w:cs="Times New Roman"/>
          <w:b/>
        </w:rPr>
        <w:t>(2-0-</w:t>
      </w:r>
      <w:r w:rsidR="001123C4" w:rsidRPr="003A5D89">
        <w:rPr>
          <w:rFonts w:ascii="Comic Sans MS" w:eastAsia="Calibri" w:hAnsi="Comic Sans MS" w:cs="Times New Roman"/>
          <w:b/>
        </w:rPr>
        <w:t>4</w:t>
      </w:r>
      <w:r w:rsidR="00134458" w:rsidRPr="003A5D89">
        <w:rPr>
          <w:rFonts w:ascii="Comic Sans MS" w:eastAsia="Calibri" w:hAnsi="Comic Sans MS" w:cs="Times New Roman"/>
          <w:b/>
        </w:rPr>
        <w:t>)</w:t>
      </w:r>
    </w:p>
    <w:p w:rsidR="008420CA" w:rsidRPr="003A5D89" w:rsidRDefault="000D0796"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 xml:space="preserve">Bu ders; çocuk sağlığı ile ilgili temel kavramlar, çocuklarda sağlığı etkileyen faktörler, sağlıklı çocuklarda büyüme ve gelişme, dünyada ve Türkiye'de çocuk sağlığına ilişkin </w:t>
      </w:r>
      <w:proofErr w:type="gramStart"/>
      <w:r w:rsidRPr="003A5D89">
        <w:rPr>
          <w:rFonts w:ascii="Comic Sans MS" w:eastAsia="Calibri" w:hAnsi="Comic Sans MS" w:cs="Times New Roman"/>
        </w:rPr>
        <w:t>veriler</w:t>
      </w:r>
      <w:proofErr w:type="gramEnd"/>
      <w:r w:rsidRPr="003A5D89">
        <w:rPr>
          <w:rFonts w:ascii="Comic Sans MS" w:eastAsia="Calibri" w:hAnsi="Comic Sans MS" w:cs="Times New Roman"/>
        </w:rPr>
        <w:t>, çocukluk döneminde görülen hastalıklar, çocuk hastalıklarının nedenleri ve bulaşma yoları, çocukluk dönemi aşıları ve aşı takvimi, çocuklarda sık görülen kazalar ve önleme yolları, acil durumlarla ilgili planlanan müdahale programları, hasta çocukların evde bakımı, tanı ve tedaviye yardımcı uygulamalar, çocuklarda sık uygulanan ilaçlar konularını içermektedir.</w:t>
      </w:r>
    </w:p>
    <w:p w:rsidR="00853094" w:rsidRPr="003A5D89" w:rsidRDefault="00853094" w:rsidP="00B21735">
      <w:pPr>
        <w:spacing w:line="276" w:lineRule="auto"/>
        <w:contextualSpacing/>
        <w:jc w:val="both"/>
        <w:rPr>
          <w:rFonts w:ascii="Comic Sans MS" w:hAnsi="Comic Sans MS" w:cs="Times New Roman"/>
        </w:rPr>
      </w:pPr>
    </w:p>
    <w:p w:rsidR="00C137AA" w:rsidRPr="003A5D89" w:rsidRDefault="001A203D" w:rsidP="00B21735">
      <w:pPr>
        <w:spacing w:line="276" w:lineRule="auto"/>
        <w:jc w:val="both"/>
        <w:rPr>
          <w:rFonts w:ascii="Comic Sans MS" w:hAnsi="Comic Sans MS" w:cs="Times New Roman"/>
          <w:b/>
        </w:rPr>
      </w:pPr>
      <w:r w:rsidRPr="001A203D">
        <w:rPr>
          <w:rFonts w:ascii="Comic Sans MS" w:hAnsi="Comic Sans MS" w:cs="Times New Roman"/>
          <w:b/>
        </w:rPr>
        <w:t>CGE325</w:t>
      </w:r>
      <w:r>
        <w:rPr>
          <w:rFonts w:ascii="Comic Sans MS" w:hAnsi="Comic Sans MS" w:cs="Times New Roman"/>
          <w:b/>
        </w:rPr>
        <w:t xml:space="preserve"> </w:t>
      </w:r>
      <w:r w:rsidR="007105DB" w:rsidRPr="003A5D89">
        <w:rPr>
          <w:rFonts w:ascii="Comic Sans MS" w:hAnsi="Comic Sans MS"/>
          <w:b/>
          <w:bCs/>
        </w:rPr>
        <w:t xml:space="preserve">Seçmeli Ders V: </w:t>
      </w:r>
      <w:r w:rsidR="007105DB" w:rsidRPr="003A5D89">
        <w:rPr>
          <w:rFonts w:ascii="Comic Sans MS" w:hAnsi="Comic Sans MS" w:cs="Times New Roman"/>
          <w:b/>
        </w:rPr>
        <w:t xml:space="preserve">Gelişimsel Krizler </w:t>
      </w:r>
      <w:r w:rsidR="00134458" w:rsidRPr="003A5D89">
        <w:rPr>
          <w:rFonts w:ascii="Comic Sans MS" w:hAnsi="Comic Sans MS" w:cs="Times New Roman"/>
          <w:b/>
        </w:rPr>
        <w:t>(2-0-</w:t>
      </w:r>
      <w:r w:rsidR="001123C4" w:rsidRPr="003A5D89">
        <w:rPr>
          <w:rFonts w:ascii="Comic Sans MS" w:hAnsi="Comic Sans MS" w:cs="Times New Roman"/>
          <w:b/>
        </w:rPr>
        <w:t>4</w:t>
      </w:r>
      <w:r w:rsidR="00134458" w:rsidRPr="003A5D89">
        <w:rPr>
          <w:rFonts w:ascii="Comic Sans MS" w:hAnsi="Comic Sans MS" w:cs="Times New Roman"/>
          <w:b/>
        </w:rPr>
        <w:t>)</w:t>
      </w:r>
    </w:p>
    <w:p w:rsidR="000D0796" w:rsidRPr="003A5D89" w:rsidRDefault="000D0796" w:rsidP="00AD2606">
      <w:pPr>
        <w:spacing w:line="276" w:lineRule="auto"/>
        <w:jc w:val="both"/>
        <w:rPr>
          <w:rFonts w:ascii="Comic Sans MS" w:eastAsia="Times New Roman" w:hAnsi="Comic Sans MS" w:cs="Times New Roman"/>
          <w:b/>
        </w:rPr>
      </w:pPr>
      <w:proofErr w:type="gramStart"/>
      <w:r w:rsidRPr="003A5D89">
        <w:rPr>
          <w:rFonts w:ascii="Comic Sans MS" w:eastAsia="Times New Roman" w:hAnsi="Comic Sans MS" w:cs="Times New Roman"/>
        </w:rPr>
        <w:t xml:space="preserve">Bu ders; </w:t>
      </w:r>
      <w:proofErr w:type="spellStart"/>
      <w:r w:rsidRPr="003A5D89">
        <w:rPr>
          <w:rFonts w:ascii="Comic Sans MS" w:eastAsia="Times New Roman" w:hAnsi="Comic Sans MS" w:cs="Times New Roman"/>
        </w:rPr>
        <w:t>travmatik</w:t>
      </w:r>
      <w:proofErr w:type="spellEnd"/>
      <w:r w:rsidRPr="003A5D89">
        <w:rPr>
          <w:rFonts w:ascii="Comic Sans MS" w:eastAsia="Times New Roman" w:hAnsi="Comic Sans MS" w:cs="Times New Roman"/>
        </w:rPr>
        <w:t xml:space="preserve"> krizler</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krizdeki bedensel bulgular</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krizin tehlikeleri</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krize müdahalenin hedefleri, temel ilkeleri</w:t>
      </w:r>
      <w:r w:rsidRPr="003A5D89">
        <w:rPr>
          <w:rFonts w:ascii="Comic Sans MS" w:eastAsia="Times New Roman" w:hAnsi="Comic Sans MS" w:cs="Times New Roman"/>
          <w:b/>
        </w:rPr>
        <w:t xml:space="preserve">, </w:t>
      </w:r>
      <w:r w:rsidR="00335A21" w:rsidRPr="003A5D89">
        <w:rPr>
          <w:rFonts w:ascii="Comic Sans MS" w:eastAsia="Times New Roman" w:hAnsi="Comic Sans MS" w:cs="Times New Roman"/>
        </w:rPr>
        <w:t>krizin</w:t>
      </w:r>
      <w:r w:rsidR="00335A21" w:rsidRPr="003A5D89">
        <w:rPr>
          <w:rFonts w:ascii="Comic Sans MS" w:eastAsia="Times New Roman" w:hAnsi="Comic Sans MS" w:cs="Times New Roman"/>
          <w:b/>
        </w:rPr>
        <w:t xml:space="preserve"> </w:t>
      </w:r>
      <w:r w:rsidRPr="003A5D89">
        <w:rPr>
          <w:rFonts w:ascii="Comic Sans MS" w:eastAsia="Times New Roman" w:hAnsi="Comic Sans MS" w:cs="Times New Roman"/>
        </w:rPr>
        <w:t>yapılandırılması ve organizasyon</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çocukluk dönemine ilişkin gelişimsel krizleri içeren alan çalışmalarının incelenmesi</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çocukluk dönemine ilişkin gelişimsel krizlerin tespiti</w:t>
      </w:r>
      <w:r w:rsidR="00911A4C" w:rsidRPr="003A5D89">
        <w:rPr>
          <w:rFonts w:ascii="Comic Sans MS" w:eastAsia="Times New Roman" w:hAnsi="Comic Sans MS" w:cs="Times New Roman"/>
          <w:b/>
        </w:rPr>
        <w:t xml:space="preserve"> </w:t>
      </w:r>
      <w:r w:rsidR="00911A4C" w:rsidRPr="003A5D89">
        <w:rPr>
          <w:rFonts w:ascii="Comic Sans MS" w:eastAsia="Times New Roman" w:hAnsi="Comic Sans MS" w:cs="Times New Roman"/>
        </w:rPr>
        <w:t>ve</w:t>
      </w:r>
      <w:r w:rsidRPr="003A5D89">
        <w:rPr>
          <w:rFonts w:ascii="Comic Sans MS" w:eastAsia="Times New Roman" w:hAnsi="Comic Sans MS" w:cs="Times New Roman"/>
        </w:rPr>
        <w:t xml:space="preserve"> çözüm önerileri</w:t>
      </w:r>
      <w:r w:rsidR="00911A4C" w:rsidRPr="003A5D89">
        <w:rPr>
          <w:rFonts w:ascii="Comic Sans MS" w:eastAsia="Times New Roman" w:hAnsi="Comic Sans MS" w:cs="Times New Roman"/>
        </w:rPr>
        <w:t xml:space="preserve"> ile</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okullarda kriz yönetim sürecinin planlanması ve uygulanması</w:t>
      </w:r>
      <w:r w:rsidRPr="003A5D89">
        <w:rPr>
          <w:rFonts w:ascii="Comic Sans MS" w:eastAsia="Times New Roman" w:hAnsi="Comic Sans MS" w:cs="Times New Roman"/>
          <w:b/>
        </w:rPr>
        <w:t xml:space="preserve">, </w:t>
      </w:r>
      <w:r w:rsidRPr="003A5D89">
        <w:rPr>
          <w:rFonts w:ascii="Comic Sans MS" w:eastAsia="Times New Roman" w:hAnsi="Comic Sans MS" w:cs="Times New Roman"/>
        </w:rPr>
        <w:t>krize müdahale</w:t>
      </w:r>
      <w:r w:rsidR="00911A4C" w:rsidRPr="003A5D89">
        <w:rPr>
          <w:rFonts w:ascii="Comic Sans MS" w:eastAsia="Times New Roman" w:hAnsi="Comic Sans MS" w:cs="Times New Roman"/>
        </w:rPr>
        <w:t>de</w:t>
      </w:r>
      <w:r w:rsidRPr="003A5D89">
        <w:rPr>
          <w:rFonts w:ascii="Comic Sans MS" w:eastAsia="Times New Roman" w:hAnsi="Comic Sans MS" w:cs="Times New Roman"/>
        </w:rPr>
        <w:t xml:space="preserve"> okul ekibinin görevleri konularını içermektedir.</w:t>
      </w:r>
      <w:proofErr w:type="gramEnd"/>
    </w:p>
    <w:p w:rsidR="004619FC" w:rsidRPr="003A5D89" w:rsidRDefault="004619FC" w:rsidP="00B21735">
      <w:pPr>
        <w:spacing w:line="276" w:lineRule="auto"/>
        <w:jc w:val="both"/>
        <w:rPr>
          <w:rFonts w:ascii="Comic Sans MS" w:eastAsia="Times New Roman" w:hAnsi="Comic Sans MS" w:cs="Times New Roman"/>
        </w:rPr>
      </w:pPr>
    </w:p>
    <w:p w:rsidR="00403383" w:rsidRDefault="00403383"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Default="00853094" w:rsidP="00AD2606">
      <w:pPr>
        <w:spacing w:line="276" w:lineRule="auto"/>
        <w:jc w:val="center"/>
        <w:rPr>
          <w:rFonts w:ascii="Comic Sans MS" w:eastAsia="Times New Roman" w:hAnsi="Comic Sans MS" w:cs="Times New Roman"/>
          <w:b/>
        </w:rPr>
      </w:pPr>
    </w:p>
    <w:p w:rsidR="00853094" w:rsidRPr="003A5D89" w:rsidRDefault="00853094" w:rsidP="00AD2606">
      <w:pPr>
        <w:spacing w:line="276" w:lineRule="auto"/>
        <w:jc w:val="center"/>
        <w:rPr>
          <w:rFonts w:ascii="Comic Sans MS" w:eastAsia="Times New Roman" w:hAnsi="Comic Sans MS" w:cs="Times New Roman"/>
          <w:b/>
        </w:rPr>
      </w:pPr>
    </w:p>
    <w:p w:rsidR="004619FC" w:rsidRPr="003A5D89" w:rsidRDefault="0042403E" w:rsidP="00AD2606">
      <w:pPr>
        <w:spacing w:line="276" w:lineRule="auto"/>
        <w:jc w:val="center"/>
        <w:rPr>
          <w:rFonts w:ascii="Comic Sans MS" w:eastAsia="Times New Roman" w:hAnsi="Comic Sans MS" w:cs="Times New Roman"/>
          <w:b/>
        </w:rPr>
      </w:pPr>
      <w:r w:rsidRPr="003A5D89">
        <w:rPr>
          <w:rFonts w:ascii="Comic Sans MS" w:eastAsia="Times New Roman" w:hAnsi="Comic Sans MS" w:cs="Times New Roman"/>
          <w:b/>
        </w:rPr>
        <w:lastRenderedPageBreak/>
        <w:t>6</w:t>
      </w:r>
      <w:r w:rsidR="004619FC" w:rsidRPr="003A5D89">
        <w:rPr>
          <w:rFonts w:ascii="Comic Sans MS" w:eastAsia="Times New Roman" w:hAnsi="Comic Sans MS" w:cs="Times New Roman"/>
          <w:b/>
        </w:rPr>
        <w:t>. YARIYIL</w:t>
      </w:r>
    </w:p>
    <w:p w:rsidR="004619FC" w:rsidRPr="003A5D89" w:rsidRDefault="004619FC" w:rsidP="00B21735">
      <w:pPr>
        <w:spacing w:line="276" w:lineRule="auto"/>
        <w:jc w:val="both"/>
        <w:rPr>
          <w:rFonts w:ascii="Comic Sans MS" w:eastAsia="Times New Roman" w:hAnsi="Comic Sans MS" w:cs="Times New Roman"/>
          <w:b/>
        </w:rPr>
      </w:pPr>
    </w:p>
    <w:p w:rsidR="004619FC" w:rsidRPr="003A5D89" w:rsidRDefault="001A203D" w:rsidP="00B21735">
      <w:pPr>
        <w:spacing w:line="276" w:lineRule="auto"/>
        <w:jc w:val="both"/>
        <w:rPr>
          <w:rFonts w:ascii="Comic Sans MS" w:hAnsi="Comic Sans MS" w:cs="Times New Roman"/>
          <w:b/>
        </w:rPr>
      </w:pPr>
      <w:r w:rsidRPr="001A203D">
        <w:rPr>
          <w:rFonts w:ascii="Comic Sans MS" w:hAnsi="Comic Sans MS" w:cs="Times New Roman"/>
          <w:b/>
        </w:rPr>
        <w:t>CGE302</w:t>
      </w:r>
      <w:r w:rsidR="00AD2606" w:rsidRPr="003A5D89">
        <w:rPr>
          <w:rFonts w:ascii="Comic Sans MS" w:hAnsi="Comic Sans MS" w:cs="Times New Roman"/>
          <w:b/>
        </w:rPr>
        <w:t xml:space="preserve"> </w:t>
      </w:r>
      <w:proofErr w:type="spellStart"/>
      <w:r w:rsidR="007105DB" w:rsidRPr="003A5D89">
        <w:rPr>
          <w:rFonts w:ascii="Comic Sans MS" w:hAnsi="Comic Sans MS" w:cs="Times New Roman"/>
          <w:b/>
        </w:rPr>
        <w:t>Biyoistatistik</w:t>
      </w:r>
      <w:proofErr w:type="spellEnd"/>
      <w:r w:rsidR="004619FC" w:rsidRPr="003A5D89">
        <w:rPr>
          <w:rFonts w:ascii="Comic Sans MS" w:hAnsi="Comic Sans MS" w:cs="Times New Roman"/>
          <w:b/>
        </w:rPr>
        <w:t xml:space="preserve"> (2-2-3)</w:t>
      </w:r>
    </w:p>
    <w:p w:rsidR="001606D6" w:rsidRPr="003A5D89" w:rsidRDefault="001606D6"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 xml:space="preserve">Bu ders; </w:t>
      </w:r>
      <w:proofErr w:type="spellStart"/>
      <w:r w:rsidR="00335A21" w:rsidRPr="003A5D89">
        <w:rPr>
          <w:rFonts w:ascii="Comic Sans MS" w:hAnsi="Comic Sans MS" w:cs="Times New Roman"/>
        </w:rPr>
        <w:t>biyoistatistik</w:t>
      </w:r>
      <w:proofErr w:type="spellEnd"/>
      <w:r w:rsidR="00335A21" w:rsidRPr="003A5D89">
        <w:rPr>
          <w:rFonts w:ascii="Comic Sans MS" w:eastAsia="Calibri" w:hAnsi="Comic Sans MS" w:cs="Times New Roman"/>
        </w:rPr>
        <w:t xml:space="preserve"> ile ilgili </w:t>
      </w:r>
      <w:r w:rsidRPr="003A5D89">
        <w:rPr>
          <w:rFonts w:ascii="Comic Sans MS" w:eastAsia="Calibri" w:hAnsi="Comic Sans MS" w:cs="Times New Roman"/>
        </w:rPr>
        <w:t xml:space="preserve">temel kavramlar, verilerin özetlenmesi, tablo ve grafikler, normal dağılım, standart normal dağılım ve referans aralığı, bağımsız iki örneğin karşılaştırılması, bağımlı iki örneğin karşılaştırılması, </w:t>
      </w:r>
      <w:proofErr w:type="gramStart"/>
      <w:r w:rsidRPr="003A5D89">
        <w:rPr>
          <w:rFonts w:ascii="Comic Sans MS" w:eastAsia="Calibri" w:hAnsi="Comic Sans MS" w:cs="Times New Roman"/>
        </w:rPr>
        <w:t>korelasyon</w:t>
      </w:r>
      <w:proofErr w:type="gramEnd"/>
      <w:r w:rsidRPr="003A5D89">
        <w:rPr>
          <w:rFonts w:ascii="Comic Sans MS" w:eastAsia="Calibri" w:hAnsi="Comic Sans MS" w:cs="Times New Roman"/>
        </w:rPr>
        <w:t xml:space="preserve"> ve regresyon, sosyal bilimlerde yaygın kullanılan istatistik programın</w:t>
      </w:r>
      <w:r w:rsidR="00335A21" w:rsidRPr="003A5D89">
        <w:rPr>
          <w:rFonts w:ascii="Comic Sans MS" w:eastAsia="Calibri" w:hAnsi="Comic Sans MS" w:cs="Times New Roman"/>
        </w:rPr>
        <w:t xml:space="preserve">ın (SPSS) tanıtılması konuları ile </w:t>
      </w:r>
      <w:r w:rsidR="00335A21" w:rsidRPr="003A5D89">
        <w:rPr>
          <w:rFonts w:ascii="Comic Sans MS" w:hAnsi="Comic Sans MS" w:cs="Times New Roman"/>
        </w:rPr>
        <w:t>istatistik programının (SPSS) uygulamasını</w:t>
      </w:r>
      <w:r w:rsidRPr="003A5D89">
        <w:rPr>
          <w:rFonts w:ascii="Comic Sans MS" w:eastAsia="Calibri" w:hAnsi="Comic Sans MS" w:cs="Times New Roman"/>
        </w:rPr>
        <w:t xml:space="preserve"> içermektedir.</w:t>
      </w:r>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1A203D" w:rsidP="00AD2606">
      <w:pPr>
        <w:spacing w:line="276" w:lineRule="auto"/>
        <w:jc w:val="both"/>
        <w:rPr>
          <w:rFonts w:ascii="Comic Sans MS" w:hAnsi="Comic Sans MS" w:cs="Times New Roman"/>
          <w:b/>
        </w:rPr>
      </w:pPr>
      <w:r w:rsidRPr="001A203D">
        <w:rPr>
          <w:rFonts w:ascii="Comic Sans MS" w:hAnsi="Comic Sans MS" w:cs="Times New Roman"/>
          <w:b/>
        </w:rPr>
        <w:t>CGE304</w:t>
      </w:r>
      <w:r w:rsidR="00AD2606" w:rsidRPr="003A5D89">
        <w:rPr>
          <w:rFonts w:ascii="Comic Sans MS" w:hAnsi="Comic Sans MS" w:cs="Times New Roman"/>
          <w:b/>
        </w:rPr>
        <w:t xml:space="preserve"> </w:t>
      </w:r>
      <w:r w:rsidR="007105DB" w:rsidRPr="003A5D89">
        <w:rPr>
          <w:rFonts w:ascii="Comic Sans MS" w:hAnsi="Comic Sans MS" w:cs="Times New Roman"/>
          <w:b/>
        </w:rPr>
        <w:t>Erken Çocukluk Dönemi Eğitiminde</w:t>
      </w:r>
      <w:r w:rsidR="00AD2606" w:rsidRPr="003A5D89">
        <w:rPr>
          <w:rFonts w:ascii="Comic Sans MS" w:hAnsi="Comic Sans MS" w:cs="Times New Roman"/>
          <w:b/>
        </w:rPr>
        <w:t xml:space="preserve"> Yaklaşımlar Ve Karşılaştırmalı </w:t>
      </w:r>
      <w:r w:rsidR="007105DB" w:rsidRPr="003A5D89">
        <w:rPr>
          <w:rFonts w:ascii="Comic Sans MS" w:hAnsi="Comic Sans MS" w:cs="Times New Roman"/>
          <w:b/>
        </w:rPr>
        <w:t xml:space="preserve">Çalışmalar </w:t>
      </w:r>
      <w:r w:rsidR="004619FC" w:rsidRPr="003A5D89">
        <w:rPr>
          <w:rFonts w:ascii="Comic Sans MS" w:hAnsi="Comic Sans MS" w:cs="Times New Roman"/>
          <w:b/>
        </w:rPr>
        <w:t>(2-0-2)</w:t>
      </w:r>
    </w:p>
    <w:p w:rsidR="001606D6" w:rsidRPr="003A5D89" w:rsidRDefault="0006491B" w:rsidP="00AD2606">
      <w:pPr>
        <w:spacing w:line="276" w:lineRule="auto"/>
        <w:contextualSpacing/>
        <w:jc w:val="both"/>
        <w:rPr>
          <w:rFonts w:ascii="Comic Sans MS" w:eastAsia="Calibri" w:hAnsi="Comic Sans MS" w:cs="Times New Roman"/>
        </w:rPr>
      </w:pPr>
      <w:r w:rsidRPr="003A5D89">
        <w:rPr>
          <w:rFonts w:ascii="Comic Sans MS" w:eastAsia="Calibri" w:hAnsi="Comic Sans MS" w:cs="Times New Roman"/>
        </w:rPr>
        <w:t>Bu ders; High/</w:t>
      </w:r>
      <w:proofErr w:type="spellStart"/>
      <w:r w:rsidRPr="003A5D89">
        <w:rPr>
          <w:rFonts w:ascii="Comic Sans MS" w:eastAsia="Calibri" w:hAnsi="Comic Sans MS" w:cs="Times New Roman"/>
        </w:rPr>
        <w:t>scope</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Head</w:t>
      </w:r>
      <w:proofErr w:type="spellEnd"/>
      <w:r w:rsidRPr="003A5D89">
        <w:rPr>
          <w:rFonts w:ascii="Comic Sans MS" w:eastAsia="Calibri" w:hAnsi="Comic Sans MS" w:cs="Times New Roman"/>
        </w:rPr>
        <w:t xml:space="preserve">-Start, </w:t>
      </w:r>
      <w:proofErr w:type="spellStart"/>
      <w:r w:rsidRPr="003A5D89">
        <w:rPr>
          <w:rFonts w:ascii="Comic Sans MS" w:eastAsia="Calibri" w:hAnsi="Comic Sans MS" w:cs="Times New Roman"/>
        </w:rPr>
        <w:t>Montessori</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Regio-Emilia</w:t>
      </w:r>
      <w:proofErr w:type="spellEnd"/>
      <w:r w:rsidR="00F4219F" w:rsidRPr="003A5D89">
        <w:rPr>
          <w:rFonts w:ascii="Comic Sans MS" w:eastAsia="Calibri" w:hAnsi="Comic Sans MS" w:cs="Times New Roman"/>
        </w:rPr>
        <w:t xml:space="preserve"> ve</w:t>
      </w:r>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Waldorf</w:t>
      </w:r>
      <w:proofErr w:type="spellEnd"/>
      <w:r w:rsidRPr="003A5D89">
        <w:rPr>
          <w:rFonts w:ascii="Comic Sans MS" w:eastAsia="Calibri" w:hAnsi="Comic Sans MS" w:cs="Times New Roman"/>
        </w:rPr>
        <w:t xml:space="preserve"> </w:t>
      </w:r>
      <w:r w:rsidR="00F4219F" w:rsidRPr="003A5D89">
        <w:rPr>
          <w:rFonts w:ascii="Comic Sans MS" w:eastAsia="Calibri" w:hAnsi="Comic Sans MS" w:cs="Times New Roman"/>
        </w:rPr>
        <w:t>erken çocukluk eğitim programı,</w:t>
      </w:r>
      <w:r w:rsidRPr="003A5D89">
        <w:rPr>
          <w:rFonts w:ascii="Comic Sans MS" w:eastAsia="Calibri" w:hAnsi="Comic Sans MS" w:cs="Times New Roman"/>
        </w:rPr>
        <w:t xml:space="preserve"> </w:t>
      </w:r>
      <w:r w:rsidR="00F4219F" w:rsidRPr="003A5D89">
        <w:rPr>
          <w:rFonts w:ascii="Comic Sans MS" w:eastAsia="Calibri" w:hAnsi="Comic Sans MS" w:cs="Times New Roman"/>
        </w:rPr>
        <w:t xml:space="preserve">yapılandırmacı eğitim yaklaşımı, ev </w:t>
      </w:r>
      <w:r w:rsidRPr="003A5D89">
        <w:rPr>
          <w:rFonts w:ascii="Comic Sans MS" w:eastAsia="Calibri" w:hAnsi="Comic Sans MS" w:cs="Times New Roman"/>
        </w:rPr>
        <w:t xml:space="preserve">merkezli eğitim yaklaşımı, </w:t>
      </w:r>
      <w:proofErr w:type="spellStart"/>
      <w:r w:rsidR="00692F54" w:rsidRPr="003A5D89">
        <w:rPr>
          <w:rFonts w:ascii="Comic Sans MS" w:eastAsia="Calibri" w:hAnsi="Comic Sans MS" w:cs="Times New Roman"/>
        </w:rPr>
        <w:t>karşılaştıma</w:t>
      </w:r>
      <w:proofErr w:type="spellEnd"/>
      <w:r w:rsidR="00692F54" w:rsidRPr="003A5D89">
        <w:rPr>
          <w:rFonts w:ascii="Comic Sans MS" w:eastAsia="Calibri" w:hAnsi="Comic Sans MS" w:cs="Times New Roman"/>
        </w:rPr>
        <w:t xml:space="preserve"> çalışmaları, farklı ülkelerde ele alınan erken çocukluk dönemi eğitimine ilişkin politikalar ve uygulamalar konularını; yaklaşımlar arasında karşılaştırma yapmayı, alanda yapılmış olan çalışmaların incelenmesi ve tartışılmasını içermektedir. </w:t>
      </w:r>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1A203D" w:rsidP="00B21735">
      <w:pPr>
        <w:spacing w:line="276" w:lineRule="auto"/>
        <w:contextualSpacing/>
        <w:jc w:val="both"/>
        <w:rPr>
          <w:rFonts w:ascii="Comic Sans MS" w:eastAsia="Calibri" w:hAnsi="Comic Sans MS" w:cs="Times New Roman"/>
          <w:b/>
        </w:rPr>
      </w:pPr>
      <w:r w:rsidRPr="001A203D">
        <w:rPr>
          <w:rFonts w:ascii="Comic Sans MS" w:hAnsi="Comic Sans MS" w:cs="Times New Roman"/>
          <w:b/>
        </w:rPr>
        <w:t>CGE306</w:t>
      </w:r>
      <w:r w:rsidR="00AD2606" w:rsidRPr="003A5D89">
        <w:rPr>
          <w:rFonts w:ascii="Comic Sans MS" w:hAnsi="Comic Sans MS" w:cs="Times New Roman"/>
          <w:b/>
        </w:rPr>
        <w:t xml:space="preserve"> </w:t>
      </w:r>
      <w:r w:rsidR="007105DB" w:rsidRPr="003A5D89">
        <w:rPr>
          <w:rFonts w:ascii="Comic Sans MS" w:eastAsia="Calibri" w:hAnsi="Comic Sans MS" w:cs="Times New Roman"/>
          <w:b/>
        </w:rPr>
        <w:t xml:space="preserve">İşitme Engelli Çocukların Gelişimi Ve Eğitimi </w:t>
      </w:r>
      <w:r w:rsidR="004A3D50" w:rsidRPr="003A5D89">
        <w:rPr>
          <w:rFonts w:ascii="Comic Sans MS" w:eastAsia="Calibri" w:hAnsi="Comic Sans MS" w:cs="Times New Roman"/>
          <w:b/>
        </w:rPr>
        <w:t>(2-0-3</w:t>
      </w:r>
      <w:r w:rsidR="004619FC" w:rsidRPr="003A5D89">
        <w:rPr>
          <w:rFonts w:ascii="Comic Sans MS" w:eastAsia="Calibri" w:hAnsi="Comic Sans MS" w:cs="Times New Roman"/>
          <w:b/>
        </w:rPr>
        <w:t>)</w:t>
      </w:r>
    </w:p>
    <w:p w:rsidR="005A276E" w:rsidRPr="003A5D89" w:rsidRDefault="00BF1622" w:rsidP="00B21735">
      <w:pPr>
        <w:tabs>
          <w:tab w:val="left" w:pos="1276"/>
          <w:tab w:val="left" w:pos="7938"/>
        </w:tabs>
        <w:spacing w:line="276" w:lineRule="auto"/>
        <w:contextualSpacing/>
        <w:jc w:val="both"/>
        <w:rPr>
          <w:rFonts w:ascii="Comic Sans MS" w:eastAsia="Calibri" w:hAnsi="Comic Sans MS" w:cs="Times New Roman"/>
        </w:rPr>
      </w:pPr>
      <w:proofErr w:type="gramStart"/>
      <w:r w:rsidRPr="003A5D89">
        <w:rPr>
          <w:rFonts w:ascii="Comic Sans MS" w:eastAsia="Calibri" w:hAnsi="Comic Sans MS" w:cs="Times New Roman"/>
        </w:rPr>
        <w:t>İ</w:t>
      </w:r>
      <w:r w:rsidR="005A276E" w:rsidRPr="003A5D89">
        <w:rPr>
          <w:rFonts w:ascii="Comic Sans MS" w:eastAsia="Calibri" w:hAnsi="Comic Sans MS" w:cs="Times New Roman"/>
        </w:rPr>
        <w:t>şitme ile ilgili kavramlar, Türkiye’de işitme engelli çocuklara yönelik çalışmalar, erken tanının önemi, işitme engelinin tanımı, nedenleri, sınıflandırılması, işitmenin ölçülmesi</w:t>
      </w:r>
      <w:r w:rsidR="00F4219F" w:rsidRPr="003A5D89">
        <w:rPr>
          <w:rFonts w:ascii="Comic Sans MS" w:eastAsia="Calibri" w:hAnsi="Comic Sans MS" w:cs="Times New Roman"/>
        </w:rPr>
        <w:t>,</w:t>
      </w:r>
      <w:r w:rsidR="005A276E" w:rsidRPr="003A5D89">
        <w:rPr>
          <w:rFonts w:ascii="Comic Sans MS" w:eastAsia="Calibri" w:hAnsi="Comic Sans MS" w:cs="Times New Roman"/>
        </w:rPr>
        <w:t xml:space="preserve"> işitme cihazları, işitmeyi değerlendirme yöntemleri, işitme engellilerin eğitiminde kullanılan iletişim yöntemleri, işitme engelli çocuğun tanımı ve gelişim özellikleri, işitme engelli çocukların eğitimi ile </w:t>
      </w:r>
      <w:r w:rsidRPr="003A5D89">
        <w:rPr>
          <w:rFonts w:ascii="Comic Sans MS" w:eastAsia="Calibri" w:hAnsi="Comic Sans MS" w:cs="Times New Roman"/>
        </w:rPr>
        <w:t>ilgili programların incelenmesi ile</w:t>
      </w:r>
      <w:r w:rsidR="005A276E" w:rsidRPr="003A5D89">
        <w:rPr>
          <w:rFonts w:ascii="Comic Sans MS" w:eastAsia="Calibri" w:hAnsi="Comic Sans MS" w:cs="Times New Roman"/>
        </w:rPr>
        <w:t xml:space="preserve"> işitme engelli çocukların eğitimine ilişkin örnek</w:t>
      </w:r>
      <w:r w:rsidRPr="003A5D89">
        <w:rPr>
          <w:rFonts w:ascii="Comic Sans MS" w:eastAsia="Calibri" w:hAnsi="Comic Sans MS" w:cs="Times New Roman"/>
        </w:rPr>
        <w:t xml:space="preserve"> etkinliklerin sunumu dersin içeriğini oluşturmaktadır. </w:t>
      </w:r>
      <w:r w:rsidR="005A276E" w:rsidRPr="003A5D89">
        <w:rPr>
          <w:rFonts w:ascii="Comic Sans MS" w:eastAsia="Calibri" w:hAnsi="Comic Sans MS" w:cs="Times New Roman"/>
        </w:rPr>
        <w:t xml:space="preserve"> </w:t>
      </w:r>
      <w:proofErr w:type="gramEnd"/>
    </w:p>
    <w:p w:rsidR="004619FC" w:rsidRPr="003A5D89" w:rsidRDefault="004619FC" w:rsidP="00B21735">
      <w:pPr>
        <w:spacing w:line="276" w:lineRule="auto"/>
        <w:contextualSpacing/>
        <w:jc w:val="both"/>
        <w:rPr>
          <w:rFonts w:ascii="Comic Sans MS" w:hAnsi="Comic Sans MS" w:cs="Times New Roman"/>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t>CGE308</w:t>
      </w:r>
      <w:r w:rsidR="003D27E7" w:rsidRPr="003D27E7">
        <w:rPr>
          <w:rFonts w:ascii="Comic Sans MS" w:hAnsi="Comic Sans MS" w:cs="Times New Roman"/>
          <w:b/>
        </w:rPr>
        <w:t xml:space="preserve"> </w:t>
      </w:r>
      <w:r w:rsidR="007105DB" w:rsidRPr="003A5D89">
        <w:rPr>
          <w:rFonts w:ascii="Comic Sans MS" w:hAnsi="Comic Sans MS" w:cs="Times New Roman"/>
          <w:b/>
        </w:rPr>
        <w:t xml:space="preserve">Dil Gelişimi Ve İletişim Bozuklukları </w:t>
      </w:r>
      <w:r w:rsidR="004A3D50" w:rsidRPr="003A5D89">
        <w:rPr>
          <w:rFonts w:ascii="Comic Sans MS" w:hAnsi="Comic Sans MS" w:cs="Times New Roman"/>
          <w:b/>
        </w:rPr>
        <w:t>(2-0-3</w:t>
      </w:r>
      <w:r w:rsidR="004619FC" w:rsidRPr="003A5D89">
        <w:rPr>
          <w:rFonts w:ascii="Comic Sans MS" w:hAnsi="Comic Sans MS" w:cs="Times New Roman"/>
          <w:b/>
        </w:rPr>
        <w:t>)</w:t>
      </w:r>
    </w:p>
    <w:p w:rsidR="002F4364" w:rsidRDefault="002F4364" w:rsidP="00B21735">
      <w:pPr>
        <w:spacing w:line="276" w:lineRule="auto"/>
        <w:jc w:val="both"/>
        <w:rPr>
          <w:rFonts w:ascii="Comic Sans MS" w:hAnsi="Comic Sans MS" w:cs="Times New Roman"/>
        </w:rPr>
      </w:pPr>
      <w:r w:rsidRPr="003A5D89">
        <w:rPr>
          <w:rFonts w:ascii="Comic Sans MS" w:hAnsi="Comic Sans MS" w:cs="Times New Roman"/>
        </w:rPr>
        <w:t xml:space="preserve">Dilin tanımı ve önemi, çocuklarda dil gelişimi, dil gelişimini etkileyen etmenler, dilin bileşenleri dil ve konuşmada rolü olan sistemler, dil gelişim dönemleri, çocuğun dil gelişiminde kullanılan materyaller, konuşma ve dil bozukluklarının nedenleri, dil ve konuşma sorunlarını değerlendirme, </w:t>
      </w:r>
      <w:r w:rsidR="00AB0C45" w:rsidRPr="003A5D89">
        <w:rPr>
          <w:rFonts w:ascii="Comic Sans MS" w:hAnsi="Comic Sans MS" w:cs="Times New Roman"/>
        </w:rPr>
        <w:t>farklı konuşma ve dil problemleri (</w:t>
      </w:r>
      <w:proofErr w:type="gramStart"/>
      <w:r w:rsidR="00AB0C45" w:rsidRPr="003A5D89">
        <w:rPr>
          <w:rFonts w:ascii="Comic Sans MS" w:hAnsi="Comic Sans MS" w:cs="Times New Roman"/>
        </w:rPr>
        <w:t>artikülasyon</w:t>
      </w:r>
      <w:proofErr w:type="gramEnd"/>
      <w:r w:rsidR="00AB0C45" w:rsidRPr="003A5D89">
        <w:rPr>
          <w:rFonts w:ascii="Comic Sans MS" w:hAnsi="Comic Sans MS" w:cs="Times New Roman"/>
        </w:rPr>
        <w:t xml:space="preserve"> bozuklukları, ses bozuklukları, kekemelik, acele-karmaşık konuşma, görüntüye dayalı konuşma özürleri, afazi-söz yitimi, gecikmiş konuşma, beyin felci,  işitme bozukluğu, yarık damak veya yarık dudak, zekâ geriliği ve duygusal problemler, yabancı dil ve bölgesel konuşma ayrılıkları ile ilgili konuşma ve dil bozuklukları), </w:t>
      </w:r>
      <w:r w:rsidRPr="003A5D89">
        <w:rPr>
          <w:rFonts w:ascii="Comic Sans MS" w:hAnsi="Comic Sans MS" w:cs="Times New Roman"/>
        </w:rPr>
        <w:t xml:space="preserve">dil ve konuşma problemlerinin özellikleri, nedenleri ve program hazırlama </w:t>
      </w:r>
      <w:r w:rsidR="00AB0C45" w:rsidRPr="003A5D89">
        <w:rPr>
          <w:rFonts w:ascii="Comic Sans MS" w:hAnsi="Comic Sans MS" w:cs="Times New Roman"/>
        </w:rPr>
        <w:t>konuları dersin içeriğini oluşturmaktadır.</w:t>
      </w:r>
    </w:p>
    <w:p w:rsidR="00853094" w:rsidRDefault="00853094" w:rsidP="00B21735">
      <w:pPr>
        <w:spacing w:line="276" w:lineRule="auto"/>
        <w:jc w:val="both"/>
        <w:rPr>
          <w:rFonts w:ascii="Comic Sans MS" w:hAnsi="Comic Sans MS" w:cs="Times New Roman"/>
        </w:rPr>
      </w:pPr>
    </w:p>
    <w:p w:rsidR="00853094" w:rsidRPr="003A5D89" w:rsidRDefault="00853094" w:rsidP="00B21735">
      <w:pPr>
        <w:spacing w:line="276" w:lineRule="auto"/>
        <w:jc w:val="both"/>
        <w:rPr>
          <w:rFonts w:ascii="Comic Sans MS" w:hAnsi="Comic Sans MS" w:cs="Times New Roman"/>
        </w:rPr>
      </w:pPr>
    </w:p>
    <w:p w:rsidR="004619FC" w:rsidRPr="003A5D89" w:rsidRDefault="004619FC" w:rsidP="00B21735">
      <w:pPr>
        <w:spacing w:line="276" w:lineRule="auto"/>
        <w:contextualSpacing/>
        <w:jc w:val="both"/>
        <w:rPr>
          <w:rFonts w:ascii="Comic Sans MS" w:hAnsi="Comic Sans MS" w:cs="Times New Roman"/>
          <w:b/>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lastRenderedPageBreak/>
        <w:t>CGE3</w:t>
      </w:r>
      <w:r>
        <w:rPr>
          <w:rFonts w:ascii="Comic Sans MS" w:hAnsi="Comic Sans MS" w:cs="Times New Roman"/>
          <w:b/>
        </w:rPr>
        <w:t xml:space="preserve">10 </w:t>
      </w:r>
      <w:r w:rsidR="007105DB" w:rsidRPr="003A5D89">
        <w:rPr>
          <w:rFonts w:ascii="Comic Sans MS" w:hAnsi="Comic Sans MS" w:cs="Times New Roman"/>
          <w:b/>
        </w:rPr>
        <w:t>Hasta Çocuk Ve Hastane</w:t>
      </w:r>
      <w:r w:rsidR="004A3D50" w:rsidRPr="003A5D89">
        <w:rPr>
          <w:rFonts w:ascii="Comic Sans MS" w:hAnsi="Comic Sans MS" w:cs="Times New Roman"/>
          <w:b/>
        </w:rPr>
        <w:t>-II (0</w:t>
      </w:r>
      <w:r w:rsidR="004619FC" w:rsidRPr="003A5D89">
        <w:rPr>
          <w:rFonts w:ascii="Comic Sans MS" w:hAnsi="Comic Sans MS" w:cs="Times New Roman"/>
          <w:b/>
        </w:rPr>
        <w:t>-4-</w:t>
      </w:r>
      <w:r w:rsidR="004A3D50" w:rsidRPr="003A5D89">
        <w:rPr>
          <w:rFonts w:ascii="Comic Sans MS" w:hAnsi="Comic Sans MS" w:cs="Times New Roman"/>
          <w:b/>
        </w:rPr>
        <w:t>3</w:t>
      </w:r>
      <w:r w:rsidR="004619FC" w:rsidRPr="003A5D89">
        <w:rPr>
          <w:rFonts w:ascii="Comic Sans MS" w:hAnsi="Comic Sans MS" w:cs="Times New Roman"/>
          <w:b/>
        </w:rPr>
        <w:t>)</w:t>
      </w:r>
    </w:p>
    <w:p w:rsidR="00FB07B1" w:rsidRPr="003A5D89" w:rsidRDefault="000B412A" w:rsidP="00AD2606">
      <w:pPr>
        <w:spacing w:line="276" w:lineRule="auto"/>
        <w:contextualSpacing/>
        <w:jc w:val="both"/>
        <w:rPr>
          <w:rFonts w:ascii="Comic Sans MS" w:hAnsi="Comic Sans MS" w:cs="Times New Roman"/>
          <w:b/>
        </w:rPr>
      </w:pPr>
      <w:proofErr w:type="gramStart"/>
      <w:r w:rsidRPr="003A5D89">
        <w:rPr>
          <w:rFonts w:ascii="Comic Sans MS" w:hAnsi="Comic Sans MS" w:cs="Times New Roman"/>
        </w:rPr>
        <w:t xml:space="preserve">Bu ders; hastane gözlemleri yapma, hastaneye hazırlayıcı eğitim oluşturma ve uygulama, çocuk ve aileleri teşhis, </w:t>
      </w:r>
      <w:r w:rsidR="007212CA" w:rsidRPr="003A5D89">
        <w:rPr>
          <w:rFonts w:ascii="Comic Sans MS" w:hAnsi="Comic Sans MS" w:cs="Times New Roman"/>
        </w:rPr>
        <w:t>tedavi ve ameliyata hazırlamaya,</w:t>
      </w:r>
      <w:r w:rsidRPr="003A5D89">
        <w:rPr>
          <w:rFonts w:ascii="Comic Sans MS" w:hAnsi="Comic Sans MS" w:cs="Times New Roman"/>
        </w:rPr>
        <w:t xml:space="preserve"> hastanede yatan çocuklara</w:t>
      </w:r>
      <w:r w:rsidR="007212CA" w:rsidRPr="003A5D89">
        <w:rPr>
          <w:rFonts w:ascii="Comic Sans MS" w:hAnsi="Comic Sans MS" w:cs="Times New Roman"/>
        </w:rPr>
        <w:t xml:space="preserve"> ve</w:t>
      </w:r>
      <w:r w:rsidRPr="003A5D89">
        <w:rPr>
          <w:rFonts w:ascii="Comic Sans MS" w:hAnsi="Comic Sans MS" w:cs="Times New Roman"/>
        </w:rPr>
        <w:t xml:space="preserve"> çocuk, aile, personel etkileşimine yönelik etkinlik planlama ve uygulama</w:t>
      </w:r>
      <w:r w:rsidRPr="003A5D89">
        <w:rPr>
          <w:rFonts w:ascii="Comic Sans MS" w:hAnsi="Comic Sans MS" w:cs="Times New Roman"/>
          <w:b/>
        </w:rPr>
        <w:t xml:space="preserve">, </w:t>
      </w:r>
      <w:r w:rsidRPr="003A5D89">
        <w:rPr>
          <w:rFonts w:ascii="Comic Sans MS" w:hAnsi="Comic Sans MS" w:cs="Times New Roman"/>
        </w:rPr>
        <w:t>hastanede oyun ve oyun odaları ile hastane okullarına yönelik öneriler sunma ve uygulama</w:t>
      </w:r>
      <w:r w:rsidRPr="003A5D89">
        <w:rPr>
          <w:rFonts w:ascii="Comic Sans MS" w:hAnsi="Comic Sans MS" w:cs="Times New Roman"/>
          <w:b/>
        </w:rPr>
        <w:t xml:space="preserve">, </w:t>
      </w:r>
      <w:r w:rsidRPr="003A5D89">
        <w:rPr>
          <w:rFonts w:ascii="Comic Sans MS" w:hAnsi="Comic Sans MS" w:cs="Times New Roman"/>
        </w:rPr>
        <w:t>eve dönüşe yönelik uygulamalar</w:t>
      </w:r>
      <w:r w:rsidR="007212CA" w:rsidRPr="003A5D89">
        <w:rPr>
          <w:rFonts w:ascii="Comic Sans MS" w:hAnsi="Comic Sans MS" w:cs="Times New Roman"/>
        </w:rPr>
        <w:t xml:space="preserve"> konuları ile</w:t>
      </w:r>
      <w:r w:rsidRPr="003A5D89">
        <w:rPr>
          <w:rFonts w:ascii="Comic Sans MS" w:hAnsi="Comic Sans MS" w:cs="Times New Roman"/>
        </w:rPr>
        <w:t xml:space="preserve"> alanda yapılmış projeleri inceleme ve tartışma</w:t>
      </w:r>
      <w:r w:rsidRPr="003A5D89">
        <w:rPr>
          <w:rFonts w:ascii="Comic Sans MS" w:hAnsi="Comic Sans MS" w:cs="Times New Roman"/>
          <w:b/>
        </w:rPr>
        <w:t xml:space="preserve">, </w:t>
      </w:r>
      <w:r w:rsidRPr="003A5D89">
        <w:rPr>
          <w:rFonts w:ascii="Comic Sans MS" w:hAnsi="Comic Sans MS" w:cs="Times New Roman"/>
        </w:rPr>
        <w:t>alana yönelik proje üretme ve sunmayı içermektedir.</w:t>
      </w:r>
      <w:proofErr w:type="gramEnd"/>
    </w:p>
    <w:p w:rsidR="00AD2606" w:rsidRPr="003A5D89" w:rsidRDefault="00AD2606" w:rsidP="00B21735">
      <w:pPr>
        <w:spacing w:line="276" w:lineRule="auto"/>
        <w:contextualSpacing/>
        <w:jc w:val="both"/>
        <w:rPr>
          <w:rFonts w:ascii="Comic Sans MS" w:hAnsi="Comic Sans MS" w:cs="Times New Roman"/>
          <w:b/>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t>CGE312</w:t>
      </w:r>
      <w:r>
        <w:rPr>
          <w:rFonts w:ascii="Comic Sans MS" w:hAnsi="Comic Sans MS" w:cs="Times New Roman"/>
          <w:b/>
        </w:rPr>
        <w:t xml:space="preserve"> </w:t>
      </w:r>
      <w:r w:rsidR="007105DB" w:rsidRPr="003A5D89">
        <w:rPr>
          <w:rFonts w:ascii="Comic Sans MS" w:hAnsi="Comic Sans MS" w:cs="Times New Roman"/>
          <w:b/>
        </w:rPr>
        <w:t xml:space="preserve">Özel Eğitim Programları </w:t>
      </w:r>
      <w:r w:rsidR="004619FC" w:rsidRPr="003A5D89">
        <w:rPr>
          <w:rFonts w:ascii="Comic Sans MS" w:hAnsi="Comic Sans MS" w:cs="Times New Roman"/>
          <w:b/>
        </w:rPr>
        <w:t>(</w:t>
      </w:r>
      <w:r w:rsidR="006F0D4F">
        <w:rPr>
          <w:rFonts w:ascii="Comic Sans MS" w:hAnsi="Comic Sans MS" w:cs="Times New Roman"/>
          <w:b/>
        </w:rPr>
        <w:t>3</w:t>
      </w:r>
      <w:r w:rsidR="004619FC" w:rsidRPr="003A5D89">
        <w:rPr>
          <w:rFonts w:ascii="Comic Sans MS" w:hAnsi="Comic Sans MS" w:cs="Times New Roman"/>
          <w:b/>
        </w:rPr>
        <w:t>-0-</w:t>
      </w:r>
      <w:r w:rsidR="004A3D50" w:rsidRPr="003A5D89">
        <w:rPr>
          <w:rFonts w:ascii="Comic Sans MS" w:hAnsi="Comic Sans MS" w:cs="Times New Roman"/>
          <w:b/>
        </w:rPr>
        <w:t>3</w:t>
      </w:r>
      <w:r w:rsidR="004619FC" w:rsidRPr="003A5D89">
        <w:rPr>
          <w:rFonts w:ascii="Comic Sans MS" w:hAnsi="Comic Sans MS" w:cs="Times New Roman"/>
          <w:b/>
        </w:rPr>
        <w:t>)</w:t>
      </w:r>
    </w:p>
    <w:p w:rsidR="00B371FD" w:rsidRPr="003A5D89" w:rsidRDefault="00BF1622" w:rsidP="00AD2606">
      <w:pPr>
        <w:pStyle w:val="Balk4"/>
        <w:spacing w:before="0" w:line="276" w:lineRule="auto"/>
        <w:jc w:val="both"/>
        <w:rPr>
          <w:rFonts w:ascii="Comic Sans MS" w:hAnsi="Comic Sans MS" w:cs="Times New Roman"/>
          <w:b w:val="0"/>
          <w:i w:val="0"/>
          <w:color w:val="auto"/>
        </w:rPr>
      </w:pPr>
      <w:r w:rsidRPr="003A5D89">
        <w:rPr>
          <w:rFonts w:ascii="Comic Sans MS" w:hAnsi="Comic Sans MS" w:cs="Times New Roman"/>
          <w:b w:val="0"/>
          <w:i w:val="0"/>
          <w:color w:val="auto"/>
        </w:rPr>
        <w:t>Özel Eğitim Programları</w:t>
      </w:r>
      <w:r w:rsidRPr="003A5D89">
        <w:rPr>
          <w:rFonts w:ascii="Comic Sans MS" w:hAnsi="Comic Sans MS" w:cs="Times New Roman"/>
          <w:color w:val="auto"/>
        </w:rPr>
        <w:t xml:space="preserve"> </w:t>
      </w:r>
      <w:r w:rsidR="00B371FD" w:rsidRPr="003A5D89">
        <w:rPr>
          <w:rFonts w:ascii="Comic Sans MS" w:hAnsi="Comic Sans MS" w:cs="Times New Roman"/>
          <w:b w:val="0"/>
          <w:i w:val="0"/>
          <w:color w:val="auto"/>
        </w:rPr>
        <w:t>ders</w:t>
      </w:r>
      <w:r w:rsidRPr="003A5D89">
        <w:rPr>
          <w:rFonts w:ascii="Comic Sans MS" w:hAnsi="Comic Sans MS" w:cs="Times New Roman"/>
          <w:b w:val="0"/>
          <w:i w:val="0"/>
          <w:color w:val="auto"/>
        </w:rPr>
        <w:t>i</w:t>
      </w:r>
      <w:r w:rsidR="00B371FD" w:rsidRPr="003A5D89">
        <w:rPr>
          <w:rFonts w:ascii="Comic Sans MS" w:hAnsi="Comic Sans MS" w:cs="Times New Roman"/>
          <w:b w:val="0"/>
          <w:i w:val="0"/>
          <w:color w:val="auto"/>
        </w:rPr>
        <w:t xml:space="preserve">; program ve eğitim programı, programın özellikleri, yetersizliği olan çocuklar için program uyarlama önündeki engeller, </w:t>
      </w:r>
      <w:hyperlink r:id="rId8" w:tgtFrame="_blank" w:history="1">
        <w:r w:rsidR="00B371FD" w:rsidRPr="003A5D89">
          <w:rPr>
            <w:rStyle w:val="Kpr"/>
            <w:rFonts w:ascii="Comic Sans MS" w:hAnsi="Comic Sans MS" w:cs="Times New Roman"/>
            <w:b w:val="0"/>
            <w:i w:val="0"/>
            <w:color w:val="auto"/>
            <w:u w:val="none"/>
          </w:rPr>
          <w:t>destek eğitim programları</w:t>
        </w:r>
      </w:hyperlink>
      <w:r w:rsidR="00B371FD" w:rsidRPr="003A5D89">
        <w:rPr>
          <w:rFonts w:ascii="Comic Sans MS" w:hAnsi="Comic Sans MS" w:cs="Times New Roman"/>
          <w:b w:val="0"/>
          <w:i w:val="0"/>
          <w:color w:val="auto"/>
        </w:rPr>
        <w:t xml:space="preserve">, </w:t>
      </w:r>
      <w:hyperlink r:id="rId9" w:history="1">
        <w:r w:rsidR="00B371FD" w:rsidRPr="003A5D89">
          <w:rPr>
            <w:rStyle w:val="Kpr"/>
            <w:rFonts w:ascii="Comic Sans MS" w:hAnsi="Comic Sans MS" w:cs="Times New Roman"/>
            <w:b w:val="0"/>
            <w:i w:val="0"/>
            <w:color w:val="auto"/>
            <w:u w:val="none"/>
          </w:rPr>
          <w:t>eğitim uygulama okulu programı</w:t>
        </w:r>
      </w:hyperlink>
      <w:r w:rsidR="00B371FD" w:rsidRPr="003A5D89">
        <w:rPr>
          <w:rFonts w:ascii="Comic Sans MS" w:hAnsi="Comic Sans MS" w:cs="Times New Roman"/>
          <w:b w:val="0"/>
          <w:i w:val="0"/>
          <w:color w:val="auto"/>
        </w:rPr>
        <w:t xml:space="preserve">, </w:t>
      </w:r>
      <w:hyperlink r:id="rId10" w:tooltip="İş Okulu Eğitim Programı" w:history="1">
        <w:r w:rsidR="00B371FD" w:rsidRPr="003A5D89">
          <w:rPr>
            <w:rStyle w:val="Kpr"/>
            <w:rFonts w:ascii="Comic Sans MS" w:hAnsi="Comic Sans MS" w:cs="Times New Roman"/>
            <w:b w:val="0"/>
            <w:i w:val="0"/>
            <w:color w:val="auto"/>
            <w:u w:val="none"/>
          </w:rPr>
          <w:t>iş okulu eğitim programı</w:t>
        </w:r>
      </w:hyperlink>
      <w:r w:rsidR="00B371FD" w:rsidRPr="003A5D89">
        <w:rPr>
          <w:rFonts w:ascii="Comic Sans MS" w:hAnsi="Comic Sans MS" w:cs="Times New Roman"/>
          <w:b w:val="0"/>
          <w:i w:val="0"/>
          <w:color w:val="auto"/>
        </w:rPr>
        <w:t>, bireyselleştirilmiş</w:t>
      </w:r>
      <w:r w:rsidR="002D45DD" w:rsidRPr="003A5D89">
        <w:rPr>
          <w:rFonts w:ascii="Comic Sans MS" w:hAnsi="Comic Sans MS" w:cs="Times New Roman"/>
          <w:b w:val="0"/>
          <w:i w:val="0"/>
          <w:color w:val="auto"/>
        </w:rPr>
        <w:t xml:space="preserve"> eğitim programı ve </w:t>
      </w:r>
      <w:r w:rsidR="00B371FD" w:rsidRPr="003A5D89">
        <w:rPr>
          <w:rFonts w:ascii="Comic Sans MS" w:hAnsi="Comic Sans MS" w:cs="Times New Roman"/>
          <w:b w:val="0"/>
          <w:i w:val="0"/>
          <w:color w:val="auto"/>
        </w:rPr>
        <w:t>bireyselleştirilmiş öğretim programının özellikleri, geliştiri</w:t>
      </w:r>
      <w:r w:rsidRPr="003A5D89">
        <w:rPr>
          <w:rFonts w:ascii="Comic Sans MS" w:hAnsi="Comic Sans MS" w:cs="Times New Roman"/>
          <w:b w:val="0"/>
          <w:i w:val="0"/>
          <w:color w:val="auto"/>
        </w:rPr>
        <w:t xml:space="preserve">lmesi, uygulanması ve </w:t>
      </w:r>
      <w:r w:rsidR="00B371FD" w:rsidRPr="003A5D89">
        <w:rPr>
          <w:rFonts w:ascii="Comic Sans MS" w:hAnsi="Comic Sans MS" w:cs="Times New Roman"/>
          <w:b w:val="0"/>
          <w:i w:val="0"/>
          <w:color w:val="auto"/>
        </w:rPr>
        <w:t xml:space="preserve">değerlendirilmesi konularını kapsamaktadır. </w:t>
      </w:r>
    </w:p>
    <w:p w:rsidR="000B412A" w:rsidRPr="003A5D89" w:rsidRDefault="000B412A" w:rsidP="00B21735">
      <w:pPr>
        <w:pStyle w:val="Balk4"/>
        <w:spacing w:before="0" w:line="276" w:lineRule="auto"/>
        <w:ind w:left="-76"/>
        <w:jc w:val="both"/>
        <w:rPr>
          <w:rFonts w:ascii="Comic Sans MS" w:hAnsi="Comic Sans MS" w:cs="Times New Roman"/>
          <w:b w:val="0"/>
          <w:i w:val="0"/>
          <w:color w:val="auto"/>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t>CGE314</w:t>
      </w:r>
      <w:r w:rsidR="00BF1622" w:rsidRPr="003A5D89">
        <w:rPr>
          <w:rFonts w:ascii="Comic Sans MS" w:hAnsi="Comic Sans MS" w:cs="Times New Roman"/>
          <w:b/>
        </w:rPr>
        <w:t xml:space="preserve"> </w:t>
      </w:r>
      <w:r w:rsidR="00927C52" w:rsidRPr="003A5D89">
        <w:rPr>
          <w:rFonts w:ascii="Comic Sans MS" w:hAnsi="Comic Sans MS" w:cs="Times New Roman"/>
          <w:b/>
        </w:rPr>
        <w:t>Ailelere Rehberlik v</w:t>
      </w:r>
      <w:r w:rsidR="007105DB" w:rsidRPr="003A5D89">
        <w:rPr>
          <w:rFonts w:ascii="Comic Sans MS" w:hAnsi="Comic Sans MS" w:cs="Times New Roman"/>
          <w:b/>
        </w:rPr>
        <w:t xml:space="preserve">e Danışmanlık Hizmetleri </w:t>
      </w:r>
      <w:r w:rsidR="004619FC" w:rsidRPr="003A5D89">
        <w:rPr>
          <w:rFonts w:ascii="Comic Sans MS" w:hAnsi="Comic Sans MS" w:cs="Times New Roman"/>
          <w:b/>
        </w:rPr>
        <w:t>(2-2-</w:t>
      </w:r>
      <w:r w:rsidR="004A3D50" w:rsidRPr="003A5D89">
        <w:rPr>
          <w:rFonts w:ascii="Comic Sans MS" w:hAnsi="Comic Sans MS" w:cs="Times New Roman"/>
          <w:b/>
        </w:rPr>
        <w:t>3</w:t>
      </w:r>
      <w:r w:rsidR="004619FC" w:rsidRPr="003A5D89">
        <w:rPr>
          <w:rFonts w:ascii="Comic Sans MS" w:hAnsi="Comic Sans MS" w:cs="Times New Roman"/>
          <w:b/>
        </w:rPr>
        <w:t>)</w:t>
      </w:r>
    </w:p>
    <w:p w:rsidR="00B371FD" w:rsidRPr="003A5D89" w:rsidRDefault="00BF1622" w:rsidP="00B21735">
      <w:pPr>
        <w:tabs>
          <w:tab w:val="left" w:pos="993"/>
          <w:tab w:val="left" w:pos="7938"/>
        </w:tabs>
        <w:spacing w:line="276" w:lineRule="auto"/>
        <w:contextualSpacing/>
        <w:jc w:val="both"/>
        <w:rPr>
          <w:rFonts w:ascii="Comic Sans MS" w:hAnsi="Comic Sans MS" w:cs="Times New Roman"/>
        </w:rPr>
      </w:pPr>
      <w:proofErr w:type="gramStart"/>
      <w:r w:rsidRPr="003A5D89">
        <w:rPr>
          <w:rFonts w:ascii="Comic Sans MS" w:hAnsi="Comic Sans MS" w:cs="Times New Roman"/>
        </w:rPr>
        <w:t>A</w:t>
      </w:r>
      <w:r w:rsidR="00B371FD" w:rsidRPr="003A5D89">
        <w:rPr>
          <w:rFonts w:ascii="Comic Sans MS" w:hAnsi="Comic Sans MS" w:cs="Times New Roman"/>
        </w:rPr>
        <w:t>ile danışmanlığı gerektiren nedenler, aile danışmanının ro</w:t>
      </w:r>
      <w:r w:rsidR="002D45DD" w:rsidRPr="003A5D89">
        <w:rPr>
          <w:rFonts w:ascii="Comic Sans MS" w:hAnsi="Comic Sans MS" w:cs="Times New Roman"/>
        </w:rPr>
        <w:t>l ve fonksiyonları ile dikkat edil</w:t>
      </w:r>
      <w:r w:rsidR="00B371FD" w:rsidRPr="003A5D89">
        <w:rPr>
          <w:rFonts w:ascii="Comic Sans MS" w:hAnsi="Comic Sans MS" w:cs="Times New Roman"/>
        </w:rPr>
        <w:t xml:space="preserve">mesi gereken noktalar, etkili bir danışma için gereken beceriler, aile danışmanlığı müdahale biçimleri, rehberlik ve psikolojik danışmada yanlış anlayışlar, danışma </w:t>
      </w:r>
      <w:r w:rsidR="002D45DD" w:rsidRPr="003A5D89">
        <w:rPr>
          <w:rFonts w:ascii="Comic Sans MS" w:hAnsi="Comic Sans MS" w:cs="Times New Roman"/>
        </w:rPr>
        <w:t>ve</w:t>
      </w:r>
      <w:r w:rsidR="00B371FD" w:rsidRPr="003A5D89">
        <w:rPr>
          <w:rFonts w:ascii="Comic Sans MS" w:hAnsi="Comic Sans MS" w:cs="Times New Roman"/>
        </w:rPr>
        <w:t xml:space="preserve"> aile danışma sürecinde yapılan hatalar, sorun çözme aşamasında danışman ve danışan ilişkisinde yapılan yanlışlar, anne-baba-çocuk ilişkilerine yönelik videolar izleyerek tartışma, vaka örneklerini tartışma ve öneriler sunma</w:t>
      </w:r>
      <w:r w:rsidRPr="003A5D89">
        <w:rPr>
          <w:rFonts w:ascii="Comic Sans MS" w:hAnsi="Comic Sans MS" w:cs="Times New Roman"/>
        </w:rPr>
        <w:t xml:space="preserve">k dersin içeriğini oluşturmaktadır. </w:t>
      </w:r>
      <w:proofErr w:type="gramEnd"/>
    </w:p>
    <w:p w:rsidR="004619FC" w:rsidRPr="003A5D89" w:rsidRDefault="004619FC" w:rsidP="00B21735">
      <w:pPr>
        <w:tabs>
          <w:tab w:val="left" w:pos="993"/>
          <w:tab w:val="left" w:pos="7938"/>
        </w:tabs>
        <w:spacing w:line="276" w:lineRule="auto"/>
        <w:jc w:val="both"/>
        <w:rPr>
          <w:rFonts w:ascii="Comic Sans MS" w:hAnsi="Comic Sans MS" w:cs="Times New Roman"/>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t>CGE316</w:t>
      </w:r>
      <w:r w:rsidR="00AD2606" w:rsidRPr="003A5D89">
        <w:rPr>
          <w:rFonts w:ascii="Comic Sans MS" w:hAnsi="Comic Sans MS" w:cs="Times New Roman"/>
          <w:b/>
        </w:rPr>
        <w:t xml:space="preserve"> </w:t>
      </w:r>
      <w:r w:rsidR="007105DB" w:rsidRPr="003A5D89">
        <w:rPr>
          <w:rFonts w:ascii="Comic Sans MS" w:hAnsi="Comic Sans MS" w:cs="Times New Roman"/>
          <w:b/>
        </w:rPr>
        <w:t>Üstün</w:t>
      </w:r>
      <w:r w:rsidR="00844350" w:rsidRPr="003A5D89">
        <w:rPr>
          <w:rFonts w:ascii="Comic Sans MS" w:hAnsi="Comic Sans MS" w:cs="Times New Roman"/>
          <w:b/>
        </w:rPr>
        <w:t xml:space="preserve"> Yetenekli Çocukların Gelişimi V</w:t>
      </w:r>
      <w:r w:rsidR="007105DB" w:rsidRPr="003A5D89">
        <w:rPr>
          <w:rFonts w:ascii="Comic Sans MS" w:hAnsi="Comic Sans MS" w:cs="Times New Roman"/>
          <w:b/>
        </w:rPr>
        <w:t xml:space="preserve">e Eğitimi </w:t>
      </w:r>
      <w:r w:rsidR="004619FC" w:rsidRPr="003A5D89">
        <w:rPr>
          <w:rFonts w:ascii="Comic Sans MS" w:hAnsi="Comic Sans MS" w:cs="Times New Roman"/>
          <w:b/>
        </w:rPr>
        <w:t>(2-0-</w:t>
      </w:r>
      <w:r w:rsidR="004A3D50" w:rsidRPr="003A5D89">
        <w:rPr>
          <w:rFonts w:ascii="Comic Sans MS" w:hAnsi="Comic Sans MS" w:cs="Times New Roman"/>
          <w:b/>
        </w:rPr>
        <w:t>2</w:t>
      </w:r>
      <w:r w:rsidR="004619FC" w:rsidRPr="003A5D89">
        <w:rPr>
          <w:rFonts w:ascii="Comic Sans MS" w:hAnsi="Comic Sans MS" w:cs="Times New Roman"/>
          <w:b/>
        </w:rPr>
        <w:t>)</w:t>
      </w:r>
    </w:p>
    <w:p w:rsidR="00B371FD" w:rsidRPr="003A5D89" w:rsidRDefault="00B371FD" w:rsidP="00AD2606">
      <w:pPr>
        <w:spacing w:line="276" w:lineRule="auto"/>
        <w:contextualSpacing/>
        <w:jc w:val="both"/>
        <w:rPr>
          <w:rFonts w:ascii="Comic Sans MS" w:hAnsi="Comic Sans MS" w:cs="Times New Roman"/>
        </w:rPr>
      </w:pPr>
      <w:proofErr w:type="gramStart"/>
      <w:r w:rsidRPr="003A5D89">
        <w:rPr>
          <w:rFonts w:ascii="Comic Sans MS" w:hAnsi="Comic Sans MS" w:cs="Times New Roman"/>
        </w:rPr>
        <w:t>Bu ders; temel kavramlar ve tarihçe, ilgili kuramlar, zekâ ve yetenek, zekâ ve özellikleri, yetenek ve özellikleri, tanım ve sınıflandırma, tanılama ve değerlendirme, yaygınlık, üstün zekâlı ve yetenekli çocukların özellikleri, üstün yetenekli çocukların alanlara göre özellikleri, eğitim önerileri, ailelere öneriler, üstün zekâlı ve özel yetene</w:t>
      </w:r>
      <w:r w:rsidR="008004D5" w:rsidRPr="003A5D89">
        <w:rPr>
          <w:rFonts w:ascii="Comic Sans MS" w:hAnsi="Comic Sans MS" w:cs="Times New Roman"/>
        </w:rPr>
        <w:t>kli bireylere uygun etkinlikler</w:t>
      </w:r>
      <w:r w:rsidRPr="003A5D89">
        <w:rPr>
          <w:rFonts w:ascii="Comic Sans MS" w:hAnsi="Comic Sans MS" w:cs="Times New Roman"/>
        </w:rPr>
        <w:t>, üstün zekâlı ve özel yetenekli çocuklara yönelik etkinlik planlama konularını içermektedir.</w:t>
      </w:r>
      <w:proofErr w:type="gramEnd"/>
    </w:p>
    <w:p w:rsidR="00403383" w:rsidRPr="003A5D89" w:rsidRDefault="00403383" w:rsidP="00B21735">
      <w:pPr>
        <w:spacing w:line="276" w:lineRule="auto"/>
        <w:contextualSpacing/>
        <w:jc w:val="both"/>
        <w:rPr>
          <w:rFonts w:ascii="Comic Sans MS" w:hAnsi="Comic Sans MS" w:cs="Times New Roman"/>
          <w:b/>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t>CGE318</w:t>
      </w:r>
      <w:r w:rsidR="00C30E5C" w:rsidRPr="003A5D89">
        <w:rPr>
          <w:rFonts w:ascii="Comic Sans MS" w:hAnsi="Comic Sans MS" w:cs="Times New Roman"/>
          <w:b/>
        </w:rPr>
        <w:t xml:space="preserve">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Drama Uygulamaları </w:t>
      </w:r>
      <w:r w:rsidR="004A3D50" w:rsidRPr="003A5D89">
        <w:rPr>
          <w:rFonts w:ascii="Comic Sans MS" w:hAnsi="Comic Sans MS" w:cs="Times New Roman"/>
          <w:b/>
        </w:rPr>
        <w:t>(2-0-4</w:t>
      </w:r>
      <w:r w:rsidR="004619FC" w:rsidRPr="003A5D89">
        <w:rPr>
          <w:rFonts w:ascii="Comic Sans MS" w:hAnsi="Comic Sans MS" w:cs="Times New Roman"/>
          <w:b/>
        </w:rPr>
        <w:t>)</w:t>
      </w:r>
    </w:p>
    <w:p w:rsidR="000D1EB1" w:rsidRPr="003A5D89" w:rsidRDefault="000D1EB1" w:rsidP="00AD2606">
      <w:pPr>
        <w:spacing w:line="276" w:lineRule="auto"/>
        <w:contextualSpacing/>
        <w:jc w:val="both"/>
        <w:rPr>
          <w:rFonts w:ascii="Comic Sans MS" w:hAnsi="Comic Sans MS" w:cs="Times New Roman"/>
        </w:rPr>
      </w:pPr>
      <w:r w:rsidRPr="003A5D89">
        <w:rPr>
          <w:rFonts w:ascii="Comic Sans MS" w:hAnsi="Comic Sans MS" w:cs="Times New Roman"/>
        </w:rPr>
        <w:t xml:space="preserve">Eğitimde </w:t>
      </w:r>
      <w:proofErr w:type="spellStart"/>
      <w:r w:rsidRPr="003A5D89">
        <w:rPr>
          <w:rFonts w:ascii="Comic Sans MS" w:hAnsi="Comic Sans MS" w:cs="Times New Roman"/>
        </w:rPr>
        <w:t>drama</w:t>
      </w:r>
      <w:r w:rsidR="008004D5" w:rsidRPr="003A5D89">
        <w:rPr>
          <w:rFonts w:ascii="Comic Sans MS" w:hAnsi="Comic Sans MS" w:cs="Times New Roman"/>
        </w:rPr>
        <w:t>nın</w:t>
      </w:r>
      <w:proofErr w:type="spellEnd"/>
      <w:r w:rsidRPr="003A5D89">
        <w:rPr>
          <w:rFonts w:ascii="Comic Sans MS" w:hAnsi="Comic Sans MS" w:cs="Times New Roman"/>
        </w:rPr>
        <w:t xml:space="preserve"> tanımı, ilkeleri, eğitimde drama programının planlanması, örnek uygulamaları inceleme, drama konusunda yapılmış çalışmaların incelenmesi, okul</w:t>
      </w:r>
      <w:r w:rsidR="00403383" w:rsidRPr="003A5D89">
        <w:rPr>
          <w:rFonts w:ascii="Comic Sans MS" w:hAnsi="Comic Sans MS" w:cs="Times New Roman"/>
        </w:rPr>
        <w:t xml:space="preserve"> </w:t>
      </w:r>
      <w:r w:rsidRPr="003A5D89">
        <w:rPr>
          <w:rFonts w:ascii="Comic Sans MS" w:hAnsi="Comic Sans MS" w:cs="Times New Roman"/>
        </w:rPr>
        <w:t xml:space="preserve">öncesi dönem çocukları, okul dönemi çocukları, özel </w:t>
      </w:r>
      <w:proofErr w:type="spellStart"/>
      <w:r w:rsidRPr="003A5D89">
        <w:rPr>
          <w:rFonts w:ascii="Comic Sans MS" w:hAnsi="Comic Sans MS" w:cs="Times New Roman"/>
        </w:rPr>
        <w:t>gereksinimli</w:t>
      </w:r>
      <w:proofErr w:type="spellEnd"/>
      <w:r w:rsidRPr="003A5D89">
        <w:rPr>
          <w:rFonts w:ascii="Comic Sans MS" w:hAnsi="Comic Sans MS" w:cs="Times New Roman"/>
        </w:rPr>
        <w:t xml:space="preserve"> çocuklar ve ergenlik dönemi için drama etkinlikleri planlama ve uygulama konularını, grup olarak bir gösteri planlama, hazırlama</w:t>
      </w:r>
      <w:r w:rsidR="00403383" w:rsidRPr="003A5D89">
        <w:rPr>
          <w:rFonts w:ascii="Comic Sans MS" w:hAnsi="Comic Sans MS" w:cs="Times New Roman"/>
        </w:rPr>
        <w:t xml:space="preserve"> ve </w:t>
      </w:r>
      <w:r w:rsidRPr="003A5D89">
        <w:rPr>
          <w:rFonts w:ascii="Comic Sans MS" w:hAnsi="Comic Sans MS" w:cs="Times New Roman"/>
        </w:rPr>
        <w:t>hazırlanan gösteriyi sunma</w:t>
      </w:r>
      <w:r w:rsidR="00403383" w:rsidRPr="003A5D89">
        <w:rPr>
          <w:rFonts w:ascii="Comic Sans MS" w:hAnsi="Comic Sans MS" w:cs="Times New Roman"/>
        </w:rPr>
        <w:t xml:space="preserve"> konularını</w:t>
      </w:r>
      <w:r w:rsidRPr="003A5D89">
        <w:rPr>
          <w:rFonts w:ascii="Comic Sans MS" w:hAnsi="Comic Sans MS" w:cs="Times New Roman"/>
        </w:rPr>
        <w:t xml:space="preserve"> içermektedir.</w:t>
      </w:r>
    </w:p>
    <w:p w:rsidR="004619FC" w:rsidRDefault="004619FC" w:rsidP="00B21735">
      <w:pPr>
        <w:spacing w:line="276" w:lineRule="auto"/>
        <w:contextualSpacing/>
        <w:jc w:val="both"/>
        <w:rPr>
          <w:rFonts w:ascii="Comic Sans MS" w:hAnsi="Comic Sans MS" w:cs="Times New Roman"/>
        </w:rPr>
      </w:pPr>
    </w:p>
    <w:p w:rsidR="00853094" w:rsidRPr="003A5D89" w:rsidRDefault="00853094" w:rsidP="00B21735">
      <w:pPr>
        <w:spacing w:line="276" w:lineRule="auto"/>
        <w:contextualSpacing/>
        <w:jc w:val="both"/>
        <w:rPr>
          <w:rFonts w:ascii="Comic Sans MS" w:hAnsi="Comic Sans MS" w:cs="Times New Roman"/>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lastRenderedPageBreak/>
        <w:t>CGE320</w:t>
      </w:r>
      <w:r w:rsidR="00AD2606" w:rsidRPr="003A5D89">
        <w:rPr>
          <w:rFonts w:ascii="Comic Sans MS" w:hAnsi="Comic Sans MS" w:cs="Times New Roman"/>
          <w:b/>
        </w:rPr>
        <w:t xml:space="preserve"> </w:t>
      </w:r>
      <w:r w:rsidR="007105DB" w:rsidRPr="003A5D89">
        <w:rPr>
          <w:rFonts w:ascii="Comic Sans MS" w:hAnsi="Comic Sans MS"/>
          <w:b/>
          <w:bCs/>
        </w:rPr>
        <w:t>Seçmeli Ders VI:</w:t>
      </w:r>
      <w:r w:rsidR="006F0D4F">
        <w:rPr>
          <w:rFonts w:ascii="Comic Sans MS" w:hAnsi="Comic Sans MS"/>
          <w:b/>
          <w:bCs/>
        </w:rPr>
        <w:t xml:space="preserve"> </w:t>
      </w:r>
      <w:r w:rsidR="007105DB" w:rsidRPr="003A5D89">
        <w:rPr>
          <w:rFonts w:ascii="Comic Sans MS" w:hAnsi="Comic Sans MS" w:cs="Times New Roman"/>
          <w:b/>
        </w:rPr>
        <w:t xml:space="preserve">Nörolojik Gelişim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4B31B4" w:rsidRPr="003A5D89" w:rsidRDefault="004B31B4" w:rsidP="00AD2606">
      <w:pPr>
        <w:spacing w:line="276" w:lineRule="auto"/>
        <w:jc w:val="both"/>
        <w:rPr>
          <w:rFonts w:ascii="Comic Sans MS" w:eastAsia="Calibri" w:hAnsi="Comic Sans MS" w:cs="Times New Roman"/>
        </w:rPr>
      </w:pPr>
      <w:r w:rsidRPr="003A5D89">
        <w:rPr>
          <w:rFonts w:ascii="Comic Sans MS" w:eastAsia="Calibri" w:hAnsi="Comic Sans MS" w:cs="Times New Roman"/>
        </w:rPr>
        <w:t xml:space="preserve">Bu ders; </w:t>
      </w:r>
      <w:r w:rsidR="001D6E49" w:rsidRPr="003A5D89">
        <w:rPr>
          <w:rFonts w:ascii="Comic Sans MS" w:eastAsia="Calibri" w:hAnsi="Comic Sans MS" w:cs="Times New Roman"/>
        </w:rPr>
        <w:t xml:space="preserve">sinir </w:t>
      </w:r>
      <w:r w:rsidRPr="003A5D89">
        <w:rPr>
          <w:rFonts w:ascii="Comic Sans MS" w:eastAsia="Calibri" w:hAnsi="Comic Sans MS" w:cs="Times New Roman"/>
        </w:rPr>
        <w:t xml:space="preserve">sisteminin embriyolojik gelişimi, yapısal ve işlevsel özellikleri, normal nörolojik gelişim ve değerlendirilmesi, </w:t>
      </w:r>
      <w:proofErr w:type="spellStart"/>
      <w:r w:rsidRPr="003A5D89">
        <w:rPr>
          <w:rFonts w:ascii="Comic Sans MS" w:eastAsia="Calibri" w:hAnsi="Comic Sans MS" w:cs="Times New Roman"/>
        </w:rPr>
        <w:t>mental</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retardasyon</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serebral</w:t>
      </w:r>
      <w:proofErr w:type="spellEnd"/>
      <w:r w:rsidRPr="003A5D89">
        <w:rPr>
          <w:rFonts w:ascii="Comic Sans MS" w:eastAsia="Calibri" w:hAnsi="Comic Sans MS" w:cs="Times New Roman"/>
        </w:rPr>
        <w:t xml:space="preserve"> </w:t>
      </w:r>
      <w:proofErr w:type="spellStart"/>
      <w:r w:rsidRPr="003A5D89">
        <w:rPr>
          <w:rFonts w:ascii="Comic Sans MS" w:eastAsia="Calibri" w:hAnsi="Comic Sans MS" w:cs="Times New Roman"/>
        </w:rPr>
        <w:t>palsi</w:t>
      </w:r>
      <w:proofErr w:type="spellEnd"/>
      <w:r w:rsidRPr="003A5D89">
        <w:rPr>
          <w:rFonts w:ascii="Comic Sans MS" w:eastAsia="Calibri" w:hAnsi="Comic Sans MS" w:cs="Times New Roman"/>
        </w:rPr>
        <w:t xml:space="preserve">, epilepsi, merkezi sinir sistemi </w:t>
      </w:r>
      <w:proofErr w:type="gramStart"/>
      <w:r w:rsidRPr="003A5D89">
        <w:rPr>
          <w:rFonts w:ascii="Comic Sans MS" w:eastAsia="Calibri" w:hAnsi="Comic Sans MS" w:cs="Times New Roman"/>
        </w:rPr>
        <w:t>enfeksiyonlarının</w:t>
      </w:r>
      <w:proofErr w:type="gramEnd"/>
      <w:r w:rsidRPr="003A5D89">
        <w:rPr>
          <w:rFonts w:ascii="Comic Sans MS" w:eastAsia="Calibri" w:hAnsi="Comic Sans MS" w:cs="Times New Roman"/>
        </w:rPr>
        <w:t xml:space="preserve"> ve çocuk felci hastalıklarının nedenleri</w:t>
      </w:r>
      <w:r w:rsidR="003A2343" w:rsidRPr="003A5D89">
        <w:rPr>
          <w:rFonts w:ascii="Comic Sans MS" w:eastAsia="Calibri" w:hAnsi="Comic Sans MS" w:cs="Times New Roman"/>
        </w:rPr>
        <w:t xml:space="preserve"> ile </w:t>
      </w:r>
      <w:r w:rsidRPr="003A5D89">
        <w:rPr>
          <w:rFonts w:ascii="Comic Sans MS" w:eastAsia="Calibri" w:hAnsi="Comic Sans MS" w:cs="Times New Roman"/>
        </w:rPr>
        <w:t>tanınması, korunma ve tedavi yaklaşımları, çocuklarda sık rastlanan dikkat eksikliği, öğrenme güçlüğü, örselenmiş ç</w:t>
      </w:r>
      <w:r w:rsidR="003A2343" w:rsidRPr="003A5D89">
        <w:rPr>
          <w:rFonts w:ascii="Comic Sans MS" w:eastAsia="Calibri" w:hAnsi="Comic Sans MS" w:cs="Times New Roman"/>
        </w:rPr>
        <w:t>ocuk gibi ruh sağlığı sorunlarının</w:t>
      </w:r>
      <w:r w:rsidRPr="003A5D89">
        <w:rPr>
          <w:rFonts w:ascii="Comic Sans MS" w:eastAsia="Calibri" w:hAnsi="Comic Sans MS" w:cs="Times New Roman"/>
        </w:rPr>
        <w:t xml:space="preserve"> </w:t>
      </w:r>
      <w:r w:rsidR="000D1EB1" w:rsidRPr="003A5D89">
        <w:rPr>
          <w:rFonts w:ascii="Comic Sans MS" w:eastAsia="Calibri" w:hAnsi="Comic Sans MS" w:cs="Times New Roman"/>
        </w:rPr>
        <w:t xml:space="preserve">tanınması ve yaklaşım konuları ile </w:t>
      </w:r>
      <w:r w:rsidR="001D6E49" w:rsidRPr="003A5D89">
        <w:rPr>
          <w:rFonts w:ascii="Comic Sans MS" w:eastAsia="Calibri" w:hAnsi="Comic Sans MS" w:cs="Times New Roman"/>
        </w:rPr>
        <w:t xml:space="preserve">alanda </w:t>
      </w:r>
      <w:r w:rsidR="000D1EB1" w:rsidRPr="003A5D89">
        <w:rPr>
          <w:rFonts w:ascii="Comic Sans MS" w:eastAsia="Calibri" w:hAnsi="Comic Sans MS" w:cs="Times New Roman"/>
        </w:rPr>
        <w:t>yapılmış çalışmaların araştırıl</w:t>
      </w:r>
      <w:r w:rsidR="003A2343" w:rsidRPr="003A5D89">
        <w:rPr>
          <w:rFonts w:ascii="Comic Sans MS" w:eastAsia="Calibri" w:hAnsi="Comic Sans MS" w:cs="Times New Roman"/>
        </w:rPr>
        <w:t xml:space="preserve">arak </w:t>
      </w:r>
      <w:r w:rsidR="000D1EB1" w:rsidRPr="003A5D89">
        <w:rPr>
          <w:rFonts w:ascii="Comic Sans MS" w:eastAsia="Calibri" w:hAnsi="Comic Sans MS" w:cs="Times New Roman"/>
        </w:rPr>
        <w:t xml:space="preserve">tartışılmasını </w:t>
      </w:r>
      <w:r w:rsidRPr="003A5D89">
        <w:rPr>
          <w:rFonts w:ascii="Comic Sans MS" w:eastAsia="Calibri" w:hAnsi="Comic Sans MS" w:cs="Times New Roman"/>
        </w:rPr>
        <w:t>içermektedir.</w:t>
      </w:r>
    </w:p>
    <w:p w:rsidR="0042403E" w:rsidRPr="003A5D89" w:rsidRDefault="0042403E" w:rsidP="00B21735">
      <w:pPr>
        <w:spacing w:line="276" w:lineRule="auto"/>
        <w:jc w:val="both"/>
        <w:rPr>
          <w:rFonts w:ascii="Comic Sans MS" w:hAnsi="Comic Sans MS" w:cs="Times New Roman"/>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t>CGE322</w:t>
      </w:r>
      <w:r>
        <w:rPr>
          <w:rFonts w:ascii="Comic Sans MS" w:hAnsi="Comic Sans MS" w:cs="Times New Roman"/>
          <w:b/>
        </w:rPr>
        <w:t xml:space="preserve">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Akademik Yazma Becerileri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0D1EB1" w:rsidRPr="003A5D89" w:rsidRDefault="001D6E49" w:rsidP="00AD2606">
      <w:pPr>
        <w:spacing w:line="276" w:lineRule="auto"/>
        <w:contextualSpacing/>
        <w:jc w:val="both"/>
        <w:rPr>
          <w:rFonts w:ascii="Comic Sans MS" w:hAnsi="Comic Sans MS" w:cs="Times New Roman"/>
        </w:rPr>
      </w:pPr>
      <w:r w:rsidRPr="003A5D89">
        <w:rPr>
          <w:rFonts w:ascii="Comic Sans MS" w:hAnsi="Comic Sans MS" w:cs="Times New Roman"/>
        </w:rPr>
        <w:t xml:space="preserve">Bu ders; akademik </w:t>
      </w:r>
      <w:proofErr w:type="gramStart"/>
      <w:r w:rsidR="000D1EB1" w:rsidRPr="003A5D89">
        <w:rPr>
          <w:rFonts w:ascii="Comic Sans MS" w:hAnsi="Comic Sans MS" w:cs="Times New Roman"/>
        </w:rPr>
        <w:t>literatür</w:t>
      </w:r>
      <w:proofErr w:type="gramEnd"/>
      <w:r w:rsidR="000D1EB1" w:rsidRPr="003A5D89">
        <w:rPr>
          <w:rFonts w:ascii="Comic Sans MS" w:hAnsi="Comic Sans MS" w:cs="Times New Roman"/>
        </w:rPr>
        <w:t xml:space="preserve"> tarama yöntemleri hakkında bilgilendirme, Akademik literatür inceleme, </w:t>
      </w:r>
      <w:r w:rsidRPr="003A5D89">
        <w:rPr>
          <w:rFonts w:ascii="Comic Sans MS" w:hAnsi="Comic Sans MS" w:cs="Times New Roman"/>
        </w:rPr>
        <w:t xml:space="preserve">uluslararası </w:t>
      </w:r>
      <w:r w:rsidR="000D1EB1" w:rsidRPr="003A5D89">
        <w:rPr>
          <w:rFonts w:ascii="Comic Sans MS" w:hAnsi="Comic Sans MS" w:cs="Times New Roman"/>
        </w:rPr>
        <w:t xml:space="preserve">düzeyde kabul edilen biçimde yazılması (APA Formatı), </w:t>
      </w:r>
      <w:r w:rsidRPr="003A5D89">
        <w:rPr>
          <w:rStyle w:val="apple-style-span"/>
          <w:rFonts w:ascii="Comic Sans MS" w:hAnsi="Comic Sans MS" w:cs="Times New Roman"/>
        </w:rPr>
        <w:t xml:space="preserve">akademik </w:t>
      </w:r>
      <w:r w:rsidR="000D1EB1" w:rsidRPr="003A5D89">
        <w:rPr>
          <w:rStyle w:val="apple-style-span"/>
          <w:rFonts w:ascii="Comic Sans MS" w:hAnsi="Comic Sans MS" w:cs="Times New Roman"/>
        </w:rPr>
        <w:t xml:space="preserve">dil, </w:t>
      </w:r>
      <w:r w:rsidR="000D1EB1" w:rsidRPr="003A5D89">
        <w:rPr>
          <w:rStyle w:val="Vurgu"/>
          <w:rFonts w:ascii="Comic Sans MS" w:hAnsi="Comic Sans MS" w:cs="Times New Roman"/>
          <w:i w:val="0"/>
          <w:shd w:val="clear" w:color="auto" w:fill="FFFFFF"/>
        </w:rPr>
        <w:t>okuma</w:t>
      </w:r>
      <w:r w:rsidRPr="003A5D89">
        <w:rPr>
          <w:rFonts w:ascii="Comic Sans MS" w:hAnsi="Comic Sans MS" w:cs="Times New Roman"/>
        </w:rPr>
        <w:t xml:space="preserve"> ve </w:t>
      </w:r>
      <w:r w:rsidR="000D1EB1" w:rsidRPr="003A5D89">
        <w:rPr>
          <w:rStyle w:val="Vurgu"/>
          <w:rFonts w:ascii="Comic Sans MS" w:hAnsi="Comic Sans MS" w:cs="Times New Roman"/>
          <w:i w:val="0"/>
          <w:shd w:val="clear" w:color="auto" w:fill="FFFFFF"/>
        </w:rPr>
        <w:t>yazı</w:t>
      </w:r>
      <w:r w:rsidR="000D1EB1" w:rsidRPr="003A5D89">
        <w:rPr>
          <w:rStyle w:val="Vurgu"/>
          <w:rFonts w:ascii="Comic Sans MS" w:hAnsi="Comic Sans MS" w:cs="Times New Roman"/>
          <w:i w:val="0"/>
          <w:iCs w:val="0"/>
        </w:rPr>
        <w:t xml:space="preserve">, </w:t>
      </w:r>
      <w:r w:rsidRPr="003A5D89">
        <w:rPr>
          <w:rFonts w:ascii="Comic Sans MS" w:hAnsi="Comic Sans MS" w:cs="Times New Roman"/>
        </w:rPr>
        <w:t xml:space="preserve">akademik </w:t>
      </w:r>
      <w:r w:rsidR="000D1EB1" w:rsidRPr="003A5D89">
        <w:rPr>
          <w:rFonts w:ascii="Comic Sans MS" w:hAnsi="Comic Sans MS" w:cs="Times New Roman"/>
        </w:rPr>
        <w:t xml:space="preserve">bilginin elde edilme teknikleri, </w:t>
      </w:r>
      <w:r w:rsidRPr="003A5D89">
        <w:rPr>
          <w:rFonts w:ascii="Comic Sans MS" w:hAnsi="Comic Sans MS" w:cs="Times New Roman"/>
        </w:rPr>
        <w:t xml:space="preserve">değerlendirme </w:t>
      </w:r>
      <w:r w:rsidR="000D1EB1" w:rsidRPr="003A5D89">
        <w:rPr>
          <w:rFonts w:ascii="Comic Sans MS" w:hAnsi="Comic Sans MS" w:cs="Times New Roman"/>
        </w:rPr>
        <w:t xml:space="preserve">sonucu doğru bilginin seçilmesi, </w:t>
      </w:r>
      <w:r w:rsidRPr="003A5D89">
        <w:rPr>
          <w:rFonts w:ascii="Comic Sans MS" w:hAnsi="Comic Sans MS" w:cs="Times New Roman"/>
        </w:rPr>
        <w:t xml:space="preserve">seçilen </w:t>
      </w:r>
      <w:r w:rsidR="000D1EB1" w:rsidRPr="003A5D89">
        <w:rPr>
          <w:rFonts w:ascii="Comic Sans MS" w:hAnsi="Comic Sans MS" w:cs="Times New Roman"/>
        </w:rPr>
        <w:t>bilginin düzenlenmesi</w:t>
      </w:r>
      <w:r w:rsidR="00510BAA" w:rsidRPr="003A5D89">
        <w:rPr>
          <w:rFonts w:ascii="Comic Sans MS" w:hAnsi="Comic Sans MS" w:cs="Times New Roman"/>
        </w:rPr>
        <w:t>,</w:t>
      </w:r>
      <w:r w:rsidRPr="003A5D89">
        <w:rPr>
          <w:rFonts w:ascii="Comic Sans MS" w:hAnsi="Comic Sans MS" w:cs="Times New Roman"/>
        </w:rPr>
        <w:t xml:space="preserve"> akademik </w:t>
      </w:r>
      <w:r w:rsidR="000D1EB1" w:rsidRPr="003A5D89">
        <w:rPr>
          <w:rFonts w:ascii="Comic Sans MS" w:hAnsi="Comic Sans MS" w:cs="Times New Roman"/>
        </w:rPr>
        <w:t>makale yazımında örnekler</w:t>
      </w:r>
      <w:r w:rsidR="00510BAA" w:rsidRPr="003A5D89">
        <w:rPr>
          <w:rFonts w:ascii="Comic Sans MS" w:hAnsi="Comic Sans MS" w:cs="Times New Roman"/>
        </w:rPr>
        <w:t xml:space="preserve"> konularını kapsamaktadır.</w:t>
      </w:r>
    </w:p>
    <w:p w:rsidR="00EC0003" w:rsidRPr="003A5D89" w:rsidRDefault="00EC0003" w:rsidP="00B21735">
      <w:pPr>
        <w:spacing w:line="276" w:lineRule="auto"/>
        <w:contextualSpacing/>
        <w:jc w:val="both"/>
        <w:rPr>
          <w:rStyle w:val="apple-style-span"/>
          <w:rFonts w:ascii="Comic Sans MS" w:hAnsi="Comic Sans MS" w:cs="Times New Roman"/>
        </w:rPr>
      </w:pPr>
    </w:p>
    <w:p w:rsidR="004619FC" w:rsidRPr="003A5D89" w:rsidRDefault="008914D4" w:rsidP="00B21735">
      <w:pPr>
        <w:spacing w:line="276" w:lineRule="auto"/>
        <w:contextualSpacing/>
        <w:jc w:val="both"/>
        <w:rPr>
          <w:rFonts w:ascii="Comic Sans MS" w:hAnsi="Comic Sans MS" w:cs="Times New Roman"/>
          <w:b/>
        </w:rPr>
      </w:pPr>
      <w:r w:rsidRPr="008914D4">
        <w:rPr>
          <w:rFonts w:ascii="Comic Sans MS" w:hAnsi="Comic Sans MS" w:cs="Times New Roman"/>
          <w:b/>
        </w:rPr>
        <w:t>CGE324</w:t>
      </w:r>
      <w:r w:rsidR="00AD2606" w:rsidRPr="003A5D89">
        <w:rPr>
          <w:rFonts w:ascii="Comic Sans MS" w:hAnsi="Comic Sans MS" w:cs="Times New Roman"/>
          <w:b/>
        </w:rPr>
        <w:t xml:space="preserve"> </w:t>
      </w:r>
      <w:r w:rsidR="007105DB" w:rsidRPr="003A5D89">
        <w:rPr>
          <w:rFonts w:ascii="Comic Sans MS" w:hAnsi="Comic Sans MS"/>
          <w:b/>
          <w:bCs/>
        </w:rPr>
        <w:t xml:space="preserve">Seçmeli Ders VI: </w:t>
      </w:r>
      <w:r w:rsidR="007105DB" w:rsidRPr="003A5D89">
        <w:rPr>
          <w:rFonts w:ascii="Comic Sans MS" w:hAnsi="Comic Sans MS" w:cs="Times New Roman"/>
          <w:b/>
        </w:rPr>
        <w:t xml:space="preserve">Çocuk İhmal </w:t>
      </w:r>
      <w:r w:rsidR="00844350" w:rsidRPr="003A5D89">
        <w:rPr>
          <w:rFonts w:ascii="Comic Sans MS" w:hAnsi="Comic Sans MS" w:cs="Times New Roman"/>
          <w:b/>
        </w:rPr>
        <w:t>v</w:t>
      </w:r>
      <w:r w:rsidR="007105DB" w:rsidRPr="003A5D89">
        <w:rPr>
          <w:rFonts w:ascii="Comic Sans MS" w:hAnsi="Comic Sans MS" w:cs="Times New Roman"/>
          <w:b/>
        </w:rPr>
        <w:t xml:space="preserve">e İstismarı </w:t>
      </w:r>
      <w:r w:rsidR="004619FC" w:rsidRPr="003A5D89">
        <w:rPr>
          <w:rFonts w:ascii="Comic Sans MS" w:hAnsi="Comic Sans MS" w:cs="Times New Roman"/>
          <w:b/>
        </w:rPr>
        <w:t>(2-0-</w:t>
      </w:r>
      <w:r w:rsidR="004A3D50" w:rsidRPr="003A5D89">
        <w:rPr>
          <w:rFonts w:ascii="Comic Sans MS" w:hAnsi="Comic Sans MS" w:cs="Times New Roman"/>
          <w:b/>
        </w:rPr>
        <w:t>4</w:t>
      </w:r>
      <w:r w:rsidR="004619FC" w:rsidRPr="003A5D89">
        <w:rPr>
          <w:rFonts w:ascii="Comic Sans MS" w:hAnsi="Comic Sans MS" w:cs="Times New Roman"/>
          <w:b/>
        </w:rPr>
        <w:t>)</w:t>
      </w:r>
    </w:p>
    <w:p w:rsidR="004619FC" w:rsidRPr="003A5D89" w:rsidRDefault="00510BAA" w:rsidP="00B21735">
      <w:pPr>
        <w:spacing w:line="276" w:lineRule="auto"/>
        <w:contextualSpacing/>
        <w:jc w:val="both"/>
        <w:rPr>
          <w:rFonts w:ascii="Comic Sans MS" w:eastAsia="Times New Roman" w:hAnsi="Comic Sans MS" w:cs="Times New Roman"/>
        </w:rPr>
      </w:pPr>
      <w:r w:rsidRPr="003A5D89">
        <w:rPr>
          <w:rStyle w:val="apple-style-span"/>
          <w:rFonts w:ascii="Comic Sans MS" w:hAnsi="Comic Sans MS" w:cs="Times New Roman"/>
        </w:rPr>
        <w:t xml:space="preserve">Bu ders; ihmal ve istismar kavramı, </w:t>
      </w:r>
      <w:r w:rsidRPr="003A5D89">
        <w:rPr>
          <w:rFonts w:ascii="Comic Sans MS" w:hAnsi="Comic Sans MS" w:cs="Times New Roman"/>
        </w:rPr>
        <w:t xml:space="preserve">çocuk ihmal ve istismarının tarihi süreci ile ülkemizdeki ve dünyadaki durumu, çocuk ihmal ve istismarının nedenleri, </w:t>
      </w:r>
      <w:r w:rsidR="001D6E49" w:rsidRPr="003A5D89">
        <w:rPr>
          <w:rFonts w:ascii="Comic Sans MS" w:hAnsi="Comic Sans MS" w:cs="Times New Roman"/>
        </w:rPr>
        <w:t>risk faktörleri,</w:t>
      </w:r>
      <w:r w:rsidRPr="003A5D89">
        <w:rPr>
          <w:rFonts w:ascii="Comic Sans MS" w:hAnsi="Comic Sans MS" w:cs="Times New Roman"/>
        </w:rPr>
        <w:t xml:space="preserve"> </w:t>
      </w:r>
      <w:r w:rsidR="001D6E49" w:rsidRPr="003A5D89">
        <w:rPr>
          <w:rStyle w:val="apple-style-span"/>
          <w:rFonts w:ascii="Comic Sans MS" w:hAnsi="Comic Sans MS" w:cs="Times New Roman"/>
        </w:rPr>
        <w:t xml:space="preserve">ihmal ve istismarın </w:t>
      </w:r>
      <w:r w:rsidRPr="003A5D89">
        <w:rPr>
          <w:rFonts w:ascii="Comic Sans MS" w:hAnsi="Comic Sans MS" w:cs="Times New Roman"/>
        </w:rPr>
        <w:t xml:space="preserve">sonuçları, çocuk istismar türleri ve tıbbi tanısal yaklaşım, koruyucu önlemler ve farkındalık oluşturma, </w:t>
      </w:r>
      <w:r w:rsidR="001D6E49" w:rsidRPr="003A5D89">
        <w:rPr>
          <w:rFonts w:ascii="Comic Sans MS" w:hAnsi="Comic Sans MS" w:cs="Times New Roman"/>
        </w:rPr>
        <w:t>çocuk ihmal</w:t>
      </w:r>
      <w:r w:rsidRPr="003A5D89">
        <w:rPr>
          <w:rFonts w:ascii="Comic Sans MS" w:hAnsi="Comic Sans MS" w:cs="Times New Roman"/>
        </w:rPr>
        <w:t xml:space="preserve"> ve istismarına yaklaşımda çocuk koruma birimleri, istismara uğrayan çocuğun izlenme </w:t>
      </w:r>
      <w:proofErr w:type="gramStart"/>
      <w:r w:rsidRPr="003A5D89">
        <w:rPr>
          <w:rFonts w:ascii="Comic Sans MS" w:hAnsi="Comic Sans MS" w:cs="Times New Roman"/>
        </w:rPr>
        <w:t>prosedürü</w:t>
      </w:r>
      <w:proofErr w:type="gramEnd"/>
      <w:r w:rsidRPr="003A5D89">
        <w:rPr>
          <w:rFonts w:ascii="Comic Sans MS" w:hAnsi="Comic Sans MS" w:cs="Times New Roman"/>
        </w:rPr>
        <w:t>, rehabilitasyonu, çocuk istismarının önlenmesine yönelik çözüm önerileri</w:t>
      </w:r>
      <w:r w:rsidR="001D6E49" w:rsidRPr="003A5D89">
        <w:rPr>
          <w:rFonts w:ascii="Comic Sans MS" w:hAnsi="Comic Sans MS" w:cs="Times New Roman"/>
        </w:rPr>
        <w:t xml:space="preserve">, </w:t>
      </w:r>
      <w:r w:rsidRPr="003A5D89">
        <w:rPr>
          <w:rFonts w:ascii="Comic Sans MS" w:hAnsi="Comic Sans MS" w:cs="Times New Roman"/>
        </w:rPr>
        <w:t xml:space="preserve">çocuk hakları, </w:t>
      </w:r>
      <w:r w:rsidR="001D6E49" w:rsidRPr="003A5D89">
        <w:rPr>
          <w:rFonts w:ascii="Comic Sans MS" w:hAnsi="Comic Sans MS" w:cs="Times New Roman"/>
        </w:rPr>
        <w:t xml:space="preserve">Türk </w:t>
      </w:r>
      <w:r w:rsidRPr="003A5D89">
        <w:rPr>
          <w:rFonts w:ascii="Comic Sans MS" w:hAnsi="Comic Sans MS" w:cs="Times New Roman"/>
        </w:rPr>
        <w:t xml:space="preserve">hukuk sisteminde çocuk </w:t>
      </w:r>
      <w:r w:rsidR="001D6E49" w:rsidRPr="003A5D89">
        <w:rPr>
          <w:rFonts w:ascii="Comic Sans MS" w:hAnsi="Comic Sans MS" w:cs="Times New Roman"/>
        </w:rPr>
        <w:t>ihmali ve istismarı</w:t>
      </w:r>
      <w:r w:rsidRPr="003A5D89">
        <w:rPr>
          <w:rFonts w:ascii="Comic Sans MS" w:hAnsi="Comic Sans MS" w:cs="Times New Roman"/>
        </w:rPr>
        <w:t>, çocuk ihmali ve istismarına yaklaşımda çocuk koruma birimlerine ziyaret konularını içermektedir.</w:t>
      </w:r>
    </w:p>
    <w:sectPr w:rsidR="004619FC" w:rsidRPr="003A5D89" w:rsidSect="00C30F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31" w:rsidRDefault="00076031" w:rsidP="00E81C3A">
      <w:pPr>
        <w:spacing w:line="240" w:lineRule="auto"/>
      </w:pPr>
      <w:r>
        <w:separator/>
      </w:r>
    </w:p>
  </w:endnote>
  <w:endnote w:type="continuationSeparator" w:id="0">
    <w:p w:rsidR="00076031" w:rsidRDefault="00076031" w:rsidP="00E81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06061"/>
      <w:docPartObj>
        <w:docPartGallery w:val="Page Numbers (Bottom of Page)"/>
        <w:docPartUnique/>
      </w:docPartObj>
    </w:sdtPr>
    <w:sdtEndPr/>
    <w:sdtContent>
      <w:p w:rsidR="00A7788F" w:rsidRDefault="00A7788F" w:rsidP="00E81C3A">
        <w:pPr>
          <w:pStyle w:val="Altbilgi"/>
        </w:pPr>
        <w:r>
          <w:t xml:space="preserve">Çocuk Gelişimi Bölümü 2012 Müfredatı              3. Sınıf Ders İçerikleri </w:t>
        </w:r>
        <w:r>
          <w:tab/>
        </w:r>
        <w:r w:rsidR="006B71DC">
          <w:fldChar w:fldCharType="begin"/>
        </w:r>
        <w:r>
          <w:instrText>PAGE   \* MERGEFORMAT</w:instrText>
        </w:r>
        <w:r w:rsidR="006B71DC">
          <w:fldChar w:fldCharType="separate"/>
        </w:r>
        <w:r w:rsidR="00AA16E1">
          <w:rPr>
            <w:noProof/>
          </w:rPr>
          <w:t>2</w:t>
        </w:r>
        <w:r w:rsidR="006B71DC">
          <w:fldChar w:fldCharType="end"/>
        </w:r>
        <w:r w:rsidR="00AA16E1">
          <w:t>/7</w:t>
        </w:r>
      </w:p>
    </w:sdtContent>
  </w:sdt>
  <w:p w:rsidR="00A7788F" w:rsidRDefault="00A778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31" w:rsidRDefault="00076031" w:rsidP="00E81C3A">
      <w:pPr>
        <w:spacing w:line="240" w:lineRule="auto"/>
      </w:pPr>
      <w:r>
        <w:separator/>
      </w:r>
    </w:p>
  </w:footnote>
  <w:footnote w:type="continuationSeparator" w:id="0">
    <w:p w:rsidR="00076031" w:rsidRDefault="00076031" w:rsidP="00E81C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8F" w:rsidRDefault="00A7788F">
    <w:pPr>
      <w:pStyle w:val="stbilgi"/>
      <w:jc w:val="right"/>
    </w:pPr>
  </w:p>
  <w:p w:rsidR="00A7788F" w:rsidRDefault="00A778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00"/>
    <w:multiLevelType w:val="hybridMultilevel"/>
    <w:tmpl w:val="24F4159A"/>
    <w:lvl w:ilvl="0" w:tplc="7576D42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E094C"/>
    <w:multiLevelType w:val="hybridMultilevel"/>
    <w:tmpl w:val="89B4344E"/>
    <w:lvl w:ilvl="0" w:tplc="1E1ED14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C249E0"/>
    <w:multiLevelType w:val="hybridMultilevel"/>
    <w:tmpl w:val="61A8C0D8"/>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D4320A"/>
    <w:multiLevelType w:val="hybridMultilevel"/>
    <w:tmpl w:val="45287F8A"/>
    <w:lvl w:ilvl="0" w:tplc="01546C9E">
      <w:start w:val="1"/>
      <w:numFmt w:val="decimal"/>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912FA8"/>
    <w:multiLevelType w:val="hybridMultilevel"/>
    <w:tmpl w:val="9E64F08A"/>
    <w:lvl w:ilvl="0" w:tplc="953EDF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D85239"/>
    <w:multiLevelType w:val="hybridMultilevel"/>
    <w:tmpl w:val="7136BAD8"/>
    <w:lvl w:ilvl="0" w:tplc="93C0A41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002EF8"/>
    <w:multiLevelType w:val="hybridMultilevel"/>
    <w:tmpl w:val="80A83EBA"/>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6567C5"/>
    <w:multiLevelType w:val="hybridMultilevel"/>
    <w:tmpl w:val="9640A1D8"/>
    <w:lvl w:ilvl="0" w:tplc="C676196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3494D"/>
    <w:multiLevelType w:val="hybridMultilevel"/>
    <w:tmpl w:val="6A96539A"/>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342B1A"/>
    <w:multiLevelType w:val="hybridMultilevel"/>
    <w:tmpl w:val="8E96A54C"/>
    <w:lvl w:ilvl="0" w:tplc="0818C72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7F5283"/>
    <w:multiLevelType w:val="hybridMultilevel"/>
    <w:tmpl w:val="97A64E46"/>
    <w:lvl w:ilvl="0" w:tplc="1E1ED14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FD08C1"/>
    <w:multiLevelType w:val="hybridMultilevel"/>
    <w:tmpl w:val="0A2C8DDE"/>
    <w:lvl w:ilvl="0" w:tplc="953EDF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2E7FA5"/>
    <w:multiLevelType w:val="hybridMultilevel"/>
    <w:tmpl w:val="4B9E7368"/>
    <w:lvl w:ilvl="0" w:tplc="4D8ED0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3218A8"/>
    <w:multiLevelType w:val="hybridMultilevel"/>
    <w:tmpl w:val="18FCFC12"/>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BD3BD8"/>
    <w:multiLevelType w:val="hybridMultilevel"/>
    <w:tmpl w:val="B03A12F2"/>
    <w:lvl w:ilvl="0" w:tplc="0818C720">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4383DFB"/>
    <w:multiLevelType w:val="hybridMultilevel"/>
    <w:tmpl w:val="FDB6EF7A"/>
    <w:lvl w:ilvl="0" w:tplc="76982F2E">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575C35C2"/>
    <w:multiLevelType w:val="hybridMultilevel"/>
    <w:tmpl w:val="0BF62764"/>
    <w:lvl w:ilvl="0" w:tplc="4D8ED0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5C567A"/>
    <w:multiLevelType w:val="hybridMultilevel"/>
    <w:tmpl w:val="D5CC9782"/>
    <w:lvl w:ilvl="0" w:tplc="C4E8B2E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135D31"/>
    <w:multiLevelType w:val="hybridMultilevel"/>
    <w:tmpl w:val="C6705172"/>
    <w:lvl w:ilvl="0" w:tplc="A9021CF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8C634E"/>
    <w:multiLevelType w:val="hybridMultilevel"/>
    <w:tmpl w:val="E7589B48"/>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F9D1D2C"/>
    <w:multiLevelType w:val="hybridMultilevel"/>
    <w:tmpl w:val="4CF85B4E"/>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5522C02"/>
    <w:multiLevelType w:val="hybridMultilevel"/>
    <w:tmpl w:val="132276FC"/>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FF4044"/>
    <w:multiLevelType w:val="hybridMultilevel"/>
    <w:tmpl w:val="8982E03A"/>
    <w:lvl w:ilvl="0" w:tplc="D71CE6D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E14321"/>
    <w:multiLevelType w:val="hybridMultilevel"/>
    <w:tmpl w:val="3E3AC03C"/>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E350E6C"/>
    <w:multiLevelType w:val="hybridMultilevel"/>
    <w:tmpl w:val="F3FE0180"/>
    <w:lvl w:ilvl="0" w:tplc="76982F2E">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9"/>
  </w:num>
  <w:num w:numId="5">
    <w:abstractNumId w:val="23"/>
  </w:num>
  <w:num w:numId="6">
    <w:abstractNumId w:val="16"/>
  </w:num>
  <w:num w:numId="7">
    <w:abstractNumId w:val="8"/>
  </w:num>
  <w:num w:numId="8">
    <w:abstractNumId w:val="15"/>
  </w:num>
  <w:num w:numId="9">
    <w:abstractNumId w:val="10"/>
  </w:num>
  <w:num w:numId="10">
    <w:abstractNumId w:val="5"/>
  </w:num>
  <w:num w:numId="11">
    <w:abstractNumId w:val="20"/>
  </w:num>
  <w:num w:numId="12">
    <w:abstractNumId w:val="21"/>
  </w:num>
  <w:num w:numId="13">
    <w:abstractNumId w:val="1"/>
  </w:num>
  <w:num w:numId="14">
    <w:abstractNumId w:val="6"/>
  </w:num>
  <w:num w:numId="15">
    <w:abstractNumId w:val="7"/>
  </w:num>
  <w:num w:numId="16">
    <w:abstractNumId w:val="22"/>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07"/>
    <w:rsid w:val="00023917"/>
    <w:rsid w:val="0005559C"/>
    <w:rsid w:val="000568F3"/>
    <w:rsid w:val="00063FE3"/>
    <w:rsid w:val="0006491B"/>
    <w:rsid w:val="00076031"/>
    <w:rsid w:val="0008625D"/>
    <w:rsid w:val="000B412A"/>
    <w:rsid w:val="000D0796"/>
    <w:rsid w:val="000D1EB1"/>
    <w:rsid w:val="000D60E4"/>
    <w:rsid w:val="001123C4"/>
    <w:rsid w:val="00117648"/>
    <w:rsid w:val="00134458"/>
    <w:rsid w:val="001606D6"/>
    <w:rsid w:val="00161D7A"/>
    <w:rsid w:val="001800E4"/>
    <w:rsid w:val="001A203D"/>
    <w:rsid w:val="001A46E5"/>
    <w:rsid w:val="001B28F7"/>
    <w:rsid w:val="001C244A"/>
    <w:rsid w:val="001C3405"/>
    <w:rsid w:val="001D5D7E"/>
    <w:rsid w:val="001D6E49"/>
    <w:rsid w:val="001F5ECF"/>
    <w:rsid w:val="002016A4"/>
    <w:rsid w:val="00247BD7"/>
    <w:rsid w:val="00251C85"/>
    <w:rsid w:val="002B76AD"/>
    <w:rsid w:val="002D45DD"/>
    <w:rsid w:val="002F31A6"/>
    <w:rsid w:val="002F4364"/>
    <w:rsid w:val="002F43A7"/>
    <w:rsid w:val="00316152"/>
    <w:rsid w:val="00335A21"/>
    <w:rsid w:val="00357348"/>
    <w:rsid w:val="003574BB"/>
    <w:rsid w:val="00375BD5"/>
    <w:rsid w:val="003932AA"/>
    <w:rsid w:val="00397517"/>
    <w:rsid w:val="003A2343"/>
    <w:rsid w:val="003A5D89"/>
    <w:rsid w:val="003B261D"/>
    <w:rsid w:val="003D27E7"/>
    <w:rsid w:val="003E6861"/>
    <w:rsid w:val="00403383"/>
    <w:rsid w:val="0042403E"/>
    <w:rsid w:val="00425998"/>
    <w:rsid w:val="004619FC"/>
    <w:rsid w:val="0046208B"/>
    <w:rsid w:val="00467515"/>
    <w:rsid w:val="004864B0"/>
    <w:rsid w:val="004A3D50"/>
    <w:rsid w:val="004B31B4"/>
    <w:rsid w:val="005002EA"/>
    <w:rsid w:val="00510BAA"/>
    <w:rsid w:val="0051394A"/>
    <w:rsid w:val="0051466A"/>
    <w:rsid w:val="00552ED0"/>
    <w:rsid w:val="00560E0D"/>
    <w:rsid w:val="005A276E"/>
    <w:rsid w:val="00607332"/>
    <w:rsid w:val="0061289B"/>
    <w:rsid w:val="0062397B"/>
    <w:rsid w:val="00626DA8"/>
    <w:rsid w:val="00636173"/>
    <w:rsid w:val="0065004C"/>
    <w:rsid w:val="006913C6"/>
    <w:rsid w:val="00692F54"/>
    <w:rsid w:val="006B71DC"/>
    <w:rsid w:val="006E2039"/>
    <w:rsid w:val="006F0D4F"/>
    <w:rsid w:val="007058B7"/>
    <w:rsid w:val="007105DB"/>
    <w:rsid w:val="007212CA"/>
    <w:rsid w:val="00724007"/>
    <w:rsid w:val="00747288"/>
    <w:rsid w:val="007A06EA"/>
    <w:rsid w:val="007B420F"/>
    <w:rsid w:val="007B72E3"/>
    <w:rsid w:val="007F784E"/>
    <w:rsid w:val="008004D5"/>
    <w:rsid w:val="00841789"/>
    <w:rsid w:val="008420CA"/>
    <w:rsid w:val="00842A0F"/>
    <w:rsid w:val="00844350"/>
    <w:rsid w:val="00853094"/>
    <w:rsid w:val="008537DF"/>
    <w:rsid w:val="008547B6"/>
    <w:rsid w:val="00855915"/>
    <w:rsid w:val="00865BE6"/>
    <w:rsid w:val="008914D4"/>
    <w:rsid w:val="008938A2"/>
    <w:rsid w:val="008C5306"/>
    <w:rsid w:val="008D0B4B"/>
    <w:rsid w:val="008E1C5F"/>
    <w:rsid w:val="00911A4C"/>
    <w:rsid w:val="00927C52"/>
    <w:rsid w:val="009A5181"/>
    <w:rsid w:val="009A7019"/>
    <w:rsid w:val="009B7BA2"/>
    <w:rsid w:val="009D436C"/>
    <w:rsid w:val="00A20907"/>
    <w:rsid w:val="00A41DDC"/>
    <w:rsid w:val="00A7788F"/>
    <w:rsid w:val="00A80DF3"/>
    <w:rsid w:val="00A81E71"/>
    <w:rsid w:val="00AA16E1"/>
    <w:rsid w:val="00AA7399"/>
    <w:rsid w:val="00AB0C45"/>
    <w:rsid w:val="00AB3C92"/>
    <w:rsid w:val="00AD2606"/>
    <w:rsid w:val="00AE5F7E"/>
    <w:rsid w:val="00B01F14"/>
    <w:rsid w:val="00B21735"/>
    <w:rsid w:val="00B371FD"/>
    <w:rsid w:val="00B84977"/>
    <w:rsid w:val="00B86800"/>
    <w:rsid w:val="00BA652F"/>
    <w:rsid w:val="00BB4B31"/>
    <w:rsid w:val="00BD6700"/>
    <w:rsid w:val="00BD6FE3"/>
    <w:rsid w:val="00BE1628"/>
    <w:rsid w:val="00BF1622"/>
    <w:rsid w:val="00C137AA"/>
    <w:rsid w:val="00C30E5C"/>
    <w:rsid w:val="00C30FD3"/>
    <w:rsid w:val="00C34C84"/>
    <w:rsid w:val="00CC3CA7"/>
    <w:rsid w:val="00D00871"/>
    <w:rsid w:val="00D07C3C"/>
    <w:rsid w:val="00D66FE9"/>
    <w:rsid w:val="00D67495"/>
    <w:rsid w:val="00D74301"/>
    <w:rsid w:val="00D97B63"/>
    <w:rsid w:val="00DA5BAD"/>
    <w:rsid w:val="00DB09E3"/>
    <w:rsid w:val="00DB385E"/>
    <w:rsid w:val="00DC78D7"/>
    <w:rsid w:val="00DD11BE"/>
    <w:rsid w:val="00DF6FF3"/>
    <w:rsid w:val="00E200E3"/>
    <w:rsid w:val="00E54111"/>
    <w:rsid w:val="00E73F8B"/>
    <w:rsid w:val="00E81A63"/>
    <w:rsid w:val="00E81C3A"/>
    <w:rsid w:val="00EC0003"/>
    <w:rsid w:val="00EC5CE3"/>
    <w:rsid w:val="00EF4CF9"/>
    <w:rsid w:val="00F10690"/>
    <w:rsid w:val="00F346D1"/>
    <w:rsid w:val="00F4219F"/>
    <w:rsid w:val="00F656D3"/>
    <w:rsid w:val="00F7262D"/>
    <w:rsid w:val="00F74F74"/>
    <w:rsid w:val="00FA322A"/>
    <w:rsid w:val="00FB07B1"/>
    <w:rsid w:val="00FD7E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7"/>
    <w:pPr>
      <w:spacing w:after="0" w:line="360" w:lineRule="auto"/>
    </w:pPr>
  </w:style>
  <w:style w:type="paragraph" w:styleId="Balk4">
    <w:name w:val="heading 4"/>
    <w:basedOn w:val="Normal"/>
    <w:next w:val="Normal"/>
    <w:link w:val="Balk4Char"/>
    <w:uiPriority w:val="9"/>
    <w:unhideWhenUsed/>
    <w:qFormat/>
    <w:rsid w:val="00EC5CE3"/>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E73F8B"/>
    <w:pPr>
      <w:spacing w:before="240" w:after="60" w:line="24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007"/>
    <w:pPr>
      <w:ind w:left="720"/>
    </w:pPr>
    <w:rPr>
      <w:rFonts w:ascii="Calibri" w:eastAsia="Calibri" w:hAnsi="Calibri" w:cs="Calibri"/>
    </w:rPr>
  </w:style>
  <w:style w:type="paragraph" w:styleId="GvdeMetniGirintisi">
    <w:name w:val="Body Text Indent"/>
    <w:basedOn w:val="Normal"/>
    <w:link w:val="GvdeMetniGirintisiChar"/>
    <w:rsid w:val="00B84977"/>
    <w:pPr>
      <w:spacing w:after="120" w:line="240" w:lineRule="auto"/>
      <w:ind w:left="283"/>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rsid w:val="00B84977"/>
    <w:rPr>
      <w:rFonts w:ascii="Times New Roman" w:eastAsia="Times New Roman" w:hAnsi="Times New Roman" w:cs="Times New Roman"/>
      <w:sz w:val="24"/>
      <w:szCs w:val="24"/>
      <w:lang w:val="en-US"/>
    </w:rPr>
  </w:style>
  <w:style w:type="character" w:customStyle="1" w:styleId="Balk6Char">
    <w:name w:val="Başlık 6 Char"/>
    <w:basedOn w:val="VarsaylanParagrafYazTipi"/>
    <w:link w:val="Balk6"/>
    <w:rsid w:val="00E73F8B"/>
    <w:rPr>
      <w:rFonts w:ascii="Times New Roman" w:eastAsia="Times New Roman" w:hAnsi="Times New Roman" w:cs="Times New Roman"/>
      <w:b/>
      <w:bCs/>
      <w:lang w:val="en-US"/>
    </w:rPr>
  </w:style>
  <w:style w:type="paragraph" w:styleId="GvdeMetni">
    <w:name w:val="Body Text"/>
    <w:basedOn w:val="Normal"/>
    <w:link w:val="GvdeMetniChar"/>
    <w:uiPriority w:val="99"/>
    <w:semiHidden/>
    <w:unhideWhenUsed/>
    <w:rsid w:val="00E73F8B"/>
    <w:pPr>
      <w:spacing w:after="120"/>
    </w:pPr>
  </w:style>
  <w:style w:type="character" w:customStyle="1" w:styleId="GvdeMetniChar">
    <w:name w:val="Gövde Metni Char"/>
    <w:basedOn w:val="VarsaylanParagrafYazTipi"/>
    <w:link w:val="GvdeMetni"/>
    <w:uiPriority w:val="99"/>
    <w:semiHidden/>
    <w:rsid w:val="00E73F8B"/>
  </w:style>
  <w:style w:type="character" w:customStyle="1" w:styleId="apple-style-span">
    <w:name w:val="apple-style-span"/>
    <w:basedOn w:val="VarsaylanParagrafYazTipi"/>
    <w:rsid w:val="008938A2"/>
  </w:style>
  <w:style w:type="character" w:styleId="Kpr">
    <w:name w:val="Hyperlink"/>
    <w:basedOn w:val="VarsaylanParagrafYazTipi"/>
    <w:uiPriority w:val="99"/>
    <w:unhideWhenUsed/>
    <w:rsid w:val="008938A2"/>
    <w:rPr>
      <w:color w:val="0000FF" w:themeColor="hyperlink"/>
      <w:u w:val="single"/>
    </w:rPr>
  </w:style>
  <w:style w:type="paragraph" w:styleId="T1">
    <w:name w:val="toc 1"/>
    <w:basedOn w:val="Normal"/>
    <w:next w:val="Normal"/>
    <w:autoRedefine/>
    <w:uiPriority w:val="39"/>
    <w:unhideWhenUsed/>
    <w:rsid w:val="008938A2"/>
    <w:pPr>
      <w:spacing w:after="100" w:line="276" w:lineRule="auto"/>
    </w:pPr>
  </w:style>
  <w:style w:type="paragraph" w:styleId="T2">
    <w:name w:val="toc 2"/>
    <w:basedOn w:val="Normal"/>
    <w:next w:val="Normal"/>
    <w:autoRedefine/>
    <w:uiPriority w:val="39"/>
    <w:unhideWhenUsed/>
    <w:rsid w:val="008938A2"/>
    <w:pPr>
      <w:spacing w:after="100" w:line="276" w:lineRule="auto"/>
      <w:ind w:left="220"/>
    </w:pPr>
  </w:style>
  <w:style w:type="character" w:customStyle="1" w:styleId="Balk4Char">
    <w:name w:val="Başlık 4 Char"/>
    <w:basedOn w:val="VarsaylanParagrafYazTipi"/>
    <w:link w:val="Balk4"/>
    <w:uiPriority w:val="9"/>
    <w:rsid w:val="00EC5CE3"/>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316152"/>
    <w:rPr>
      <w:i/>
      <w:iCs/>
    </w:rPr>
  </w:style>
  <w:style w:type="paragraph" w:styleId="stbilgi">
    <w:name w:val="header"/>
    <w:basedOn w:val="Normal"/>
    <w:link w:val="stbilgiChar"/>
    <w:uiPriority w:val="99"/>
    <w:unhideWhenUsed/>
    <w:rsid w:val="00E81C3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1C3A"/>
  </w:style>
  <w:style w:type="paragraph" w:styleId="Altbilgi">
    <w:name w:val="footer"/>
    <w:basedOn w:val="Normal"/>
    <w:link w:val="AltbilgiChar"/>
    <w:uiPriority w:val="99"/>
    <w:unhideWhenUsed/>
    <w:rsid w:val="00E81C3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1C3A"/>
  </w:style>
  <w:style w:type="paragraph" w:styleId="BalonMetni">
    <w:name w:val="Balloon Text"/>
    <w:basedOn w:val="Normal"/>
    <w:link w:val="BalonMetniChar"/>
    <w:uiPriority w:val="99"/>
    <w:semiHidden/>
    <w:unhideWhenUsed/>
    <w:rsid w:val="000568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07"/>
    <w:pPr>
      <w:spacing w:after="0" w:line="360" w:lineRule="auto"/>
    </w:pPr>
  </w:style>
  <w:style w:type="paragraph" w:styleId="Balk4">
    <w:name w:val="heading 4"/>
    <w:basedOn w:val="Normal"/>
    <w:next w:val="Normal"/>
    <w:link w:val="Balk4Char"/>
    <w:uiPriority w:val="9"/>
    <w:unhideWhenUsed/>
    <w:qFormat/>
    <w:rsid w:val="00EC5CE3"/>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E73F8B"/>
    <w:pPr>
      <w:spacing w:before="240" w:after="60" w:line="24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007"/>
    <w:pPr>
      <w:ind w:left="720"/>
    </w:pPr>
    <w:rPr>
      <w:rFonts w:ascii="Calibri" w:eastAsia="Calibri" w:hAnsi="Calibri" w:cs="Calibri"/>
    </w:rPr>
  </w:style>
  <w:style w:type="paragraph" w:styleId="GvdeMetniGirintisi">
    <w:name w:val="Body Text Indent"/>
    <w:basedOn w:val="Normal"/>
    <w:link w:val="GvdeMetniGirintisiChar"/>
    <w:rsid w:val="00B84977"/>
    <w:pPr>
      <w:spacing w:after="120" w:line="240" w:lineRule="auto"/>
      <w:ind w:left="283"/>
    </w:pPr>
    <w:rPr>
      <w:rFonts w:ascii="Times New Roman" w:eastAsia="Times New Roman" w:hAnsi="Times New Roman" w:cs="Times New Roman"/>
      <w:sz w:val="24"/>
      <w:szCs w:val="24"/>
      <w:lang w:val="en-US"/>
    </w:rPr>
  </w:style>
  <w:style w:type="character" w:customStyle="1" w:styleId="GvdeMetniGirintisiChar">
    <w:name w:val="Gövde Metni Girintisi Char"/>
    <w:basedOn w:val="VarsaylanParagrafYazTipi"/>
    <w:link w:val="GvdeMetniGirintisi"/>
    <w:rsid w:val="00B84977"/>
    <w:rPr>
      <w:rFonts w:ascii="Times New Roman" w:eastAsia="Times New Roman" w:hAnsi="Times New Roman" w:cs="Times New Roman"/>
      <w:sz w:val="24"/>
      <w:szCs w:val="24"/>
      <w:lang w:val="en-US"/>
    </w:rPr>
  </w:style>
  <w:style w:type="character" w:customStyle="1" w:styleId="Balk6Char">
    <w:name w:val="Başlık 6 Char"/>
    <w:basedOn w:val="VarsaylanParagrafYazTipi"/>
    <w:link w:val="Balk6"/>
    <w:rsid w:val="00E73F8B"/>
    <w:rPr>
      <w:rFonts w:ascii="Times New Roman" w:eastAsia="Times New Roman" w:hAnsi="Times New Roman" w:cs="Times New Roman"/>
      <w:b/>
      <w:bCs/>
      <w:lang w:val="en-US"/>
    </w:rPr>
  </w:style>
  <w:style w:type="paragraph" w:styleId="GvdeMetni">
    <w:name w:val="Body Text"/>
    <w:basedOn w:val="Normal"/>
    <w:link w:val="GvdeMetniChar"/>
    <w:uiPriority w:val="99"/>
    <w:semiHidden/>
    <w:unhideWhenUsed/>
    <w:rsid w:val="00E73F8B"/>
    <w:pPr>
      <w:spacing w:after="120"/>
    </w:pPr>
  </w:style>
  <w:style w:type="character" w:customStyle="1" w:styleId="GvdeMetniChar">
    <w:name w:val="Gövde Metni Char"/>
    <w:basedOn w:val="VarsaylanParagrafYazTipi"/>
    <w:link w:val="GvdeMetni"/>
    <w:uiPriority w:val="99"/>
    <w:semiHidden/>
    <w:rsid w:val="00E73F8B"/>
  </w:style>
  <w:style w:type="character" w:customStyle="1" w:styleId="apple-style-span">
    <w:name w:val="apple-style-span"/>
    <w:basedOn w:val="VarsaylanParagrafYazTipi"/>
    <w:rsid w:val="008938A2"/>
  </w:style>
  <w:style w:type="character" w:styleId="Kpr">
    <w:name w:val="Hyperlink"/>
    <w:basedOn w:val="VarsaylanParagrafYazTipi"/>
    <w:uiPriority w:val="99"/>
    <w:unhideWhenUsed/>
    <w:rsid w:val="008938A2"/>
    <w:rPr>
      <w:color w:val="0000FF" w:themeColor="hyperlink"/>
      <w:u w:val="single"/>
    </w:rPr>
  </w:style>
  <w:style w:type="paragraph" w:styleId="T1">
    <w:name w:val="toc 1"/>
    <w:basedOn w:val="Normal"/>
    <w:next w:val="Normal"/>
    <w:autoRedefine/>
    <w:uiPriority w:val="39"/>
    <w:unhideWhenUsed/>
    <w:rsid w:val="008938A2"/>
    <w:pPr>
      <w:spacing w:after="100" w:line="276" w:lineRule="auto"/>
    </w:pPr>
  </w:style>
  <w:style w:type="paragraph" w:styleId="T2">
    <w:name w:val="toc 2"/>
    <w:basedOn w:val="Normal"/>
    <w:next w:val="Normal"/>
    <w:autoRedefine/>
    <w:uiPriority w:val="39"/>
    <w:unhideWhenUsed/>
    <w:rsid w:val="008938A2"/>
    <w:pPr>
      <w:spacing w:after="100" w:line="276" w:lineRule="auto"/>
      <w:ind w:left="220"/>
    </w:pPr>
  </w:style>
  <w:style w:type="character" w:customStyle="1" w:styleId="Balk4Char">
    <w:name w:val="Başlık 4 Char"/>
    <w:basedOn w:val="VarsaylanParagrafYazTipi"/>
    <w:link w:val="Balk4"/>
    <w:uiPriority w:val="9"/>
    <w:rsid w:val="00EC5CE3"/>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316152"/>
    <w:rPr>
      <w:i/>
      <w:iCs/>
    </w:rPr>
  </w:style>
  <w:style w:type="paragraph" w:styleId="stbilgi">
    <w:name w:val="header"/>
    <w:basedOn w:val="Normal"/>
    <w:link w:val="stbilgiChar"/>
    <w:uiPriority w:val="99"/>
    <w:unhideWhenUsed/>
    <w:rsid w:val="00E81C3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1C3A"/>
  </w:style>
  <w:style w:type="paragraph" w:styleId="Altbilgi">
    <w:name w:val="footer"/>
    <w:basedOn w:val="Normal"/>
    <w:link w:val="AltbilgiChar"/>
    <w:uiPriority w:val="99"/>
    <w:unhideWhenUsed/>
    <w:rsid w:val="00E81C3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1C3A"/>
  </w:style>
  <w:style w:type="paragraph" w:styleId="BalonMetni">
    <w:name w:val="Balloon Text"/>
    <w:basedOn w:val="Normal"/>
    <w:link w:val="BalonMetniChar"/>
    <w:uiPriority w:val="99"/>
    <w:semiHidden/>
    <w:unhideWhenUsed/>
    <w:rsid w:val="000568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2156">
      <w:bodyDiv w:val="1"/>
      <w:marLeft w:val="0"/>
      <w:marRight w:val="0"/>
      <w:marTop w:val="0"/>
      <w:marBottom w:val="0"/>
      <w:divBdr>
        <w:top w:val="none" w:sz="0" w:space="0" w:color="auto"/>
        <w:left w:val="none" w:sz="0" w:space="0" w:color="auto"/>
        <w:bottom w:val="none" w:sz="0" w:space="0" w:color="auto"/>
        <w:right w:val="none" w:sz="0" w:space="0" w:color="auto"/>
      </w:divBdr>
      <w:divsChild>
        <w:div w:id="460150573">
          <w:marLeft w:val="0"/>
          <w:marRight w:val="0"/>
          <w:marTop w:val="0"/>
          <w:marBottom w:val="0"/>
          <w:divBdr>
            <w:top w:val="none" w:sz="0" w:space="0" w:color="auto"/>
            <w:left w:val="none" w:sz="0" w:space="0" w:color="auto"/>
            <w:bottom w:val="none" w:sz="0" w:space="0" w:color="auto"/>
            <w:right w:val="none" w:sz="0" w:space="0" w:color="auto"/>
          </w:divBdr>
          <w:divsChild>
            <w:div w:id="2054962448">
              <w:marLeft w:val="0"/>
              <w:marRight w:val="0"/>
              <w:marTop w:val="0"/>
              <w:marBottom w:val="0"/>
              <w:divBdr>
                <w:top w:val="none" w:sz="0" w:space="0" w:color="auto"/>
                <w:left w:val="none" w:sz="0" w:space="0" w:color="auto"/>
                <w:bottom w:val="none" w:sz="0" w:space="0" w:color="auto"/>
                <w:right w:val="none" w:sz="0" w:space="0" w:color="auto"/>
              </w:divBdr>
              <w:divsChild>
                <w:div w:id="1537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1816">
      <w:bodyDiv w:val="1"/>
      <w:marLeft w:val="0"/>
      <w:marRight w:val="0"/>
      <w:marTop w:val="0"/>
      <w:marBottom w:val="0"/>
      <w:divBdr>
        <w:top w:val="none" w:sz="0" w:space="0" w:color="auto"/>
        <w:left w:val="none" w:sz="0" w:space="0" w:color="auto"/>
        <w:bottom w:val="none" w:sz="0" w:space="0" w:color="auto"/>
        <w:right w:val="none" w:sz="0" w:space="0" w:color="auto"/>
      </w:divBdr>
    </w:div>
    <w:div w:id="494030663">
      <w:bodyDiv w:val="1"/>
      <w:marLeft w:val="0"/>
      <w:marRight w:val="0"/>
      <w:marTop w:val="0"/>
      <w:marBottom w:val="0"/>
      <w:divBdr>
        <w:top w:val="none" w:sz="0" w:space="0" w:color="auto"/>
        <w:left w:val="none" w:sz="0" w:space="0" w:color="auto"/>
        <w:bottom w:val="none" w:sz="0" w:space="0" w:color="auto"/>
        <w:right w:val="none" w:sz="0" w:space="0" w:color="auto"/>
      </w:divBdr>
      <w:divsChild>
        <w:div w:id="715618406">
          <w:marLeft w:val="0"/>
          <w:marRight w:val="0"/>
          <w:marTop w:val="0"/>
          <w:marBottom w:val="0"/>
          <w:divBdr>
            <w:top w:val="none" w:sz="0" w:space="0" w:color="auto"/>
            <w:left w:val="none" w:sz="0" w:space="0" w:color="auto"/>
            <w:bottom w:val="none" w:sz="0" w:space="0" w:color="auto"/>
            <w:right w:val="none" w:sz="0" w:space="0" w:color="auto"/>
          </w:divBdr>
          <w:divsChild>
            <w:div w:id="2143884187">
              <w:marLeft w:val="0"/>
              <w:marRight w:val="0"/>
              <w:marTop w:val="0"/>
              <w:marBottom w:val="0"/>
              <w:divBdr>
                <w:top w:val="none" w:sz="0" w:space="0" w:color="auto"/>
                <w:left w:val="none" w:sz="0" w:space="0" w:color="auto"/>
                <w:bottom w:val="none" w:sz="0" w:space="0" w:color="auto"/>
                <w:right w:val="none" w:sz="0" w:space="0" w:color="auto"/>
              </w:divBdr>
              <w:divsChild>
                <w:div w:id="14095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838">
      <w:bodyDiv w:val="1"/>
      <w:marLeft w:val="0"/>
      <w:marRight w:val="0"/>
      <w:marTop w:val="0"/>
      <w:marBottom w:val="0"/>
      <w:divBdr>
        <w:top w:val="none" w:sz="0" w:space="0" w:color="auto"/>
        <w:left w:val="none" w:sz="0" w:space="0" w:color="auto"/>
        <w:bottom w:val="none" w:sz="0" w:space="0" w:color="auto"/>
        <w:right w:val="none" w:sz="0" w:space="0" w:color="auto"/>
      </w:divBdr>
    </w:div>
    <w:div w:id="705717015">
      <w:bodyDiv w:val="1"/>
      <w:marLeft w:val="0"/>
      <w:marRight w:val="0"/>
      <w:marTop w:val="0"/>
      <w:marBottom w:val="0"/>
      <w:divBdr>
        <w:top w:val="none" w:sz="0" w:space="0" w:color="auto"/>
        <w:left w:val="none" w:sz="0" w:space="0" w:color="auto"/>
        <w:bottom w:val="none" w:sz="0" w:space="0" w:color="auto"/>
        <w:right w:val="none" w:sz="0" w:space="0" w:color="auto"/>
      </w:divBdr>
    </w:div>
    <w:div w:id="975917037">
      <w:bodyDiv w:val="1"/>
      <w:marLeft w:val="0"/>
      <w:marRight w:val="0"/>
      <w:marTop w:val="0"/>
      <w:marBottom w:val="0"/>
      <w:divBdr>
        <w:top w:val="none" w:sz="0" w:space="0" w:color="auto"/>
        <w:left w:val="none" w:sz="0" w:space="0" w:color="auto"/>
        <w:bottom w:val="none" w:sz="0" w:space="0" w:color="auto"/>
        <w:right w:val="none" w:sz="0" w:space="0" w:color="auto"/>
      </w:divBdr>
    </w:div>
    <w:div w:id="1322463216">
      <w:bodyDiv w:val="1"/>
      <w:marLeft w:val="0"/>
      <w:marRight w:val="0"/>
      <w:marTop w:val="0"/>
      <w:marBottom w:val="0"/>
      <w:divBdr>
        <w:top w:val="none" w:sz="0" w:space="0" w:color="auto"/>
        <w:left w:val="none" w:sz="0" w:space="0" w:color="auto"/>
        <w:bottom w:val="none" w:sz="0" w:space="0" w:color="auto"/>
        <w:right w:val="none" w:sz="0" w:space="0" w:color="auto"/>
      </w:divBdr>
    </w:div>
    <w:div w:id="1344237104">
      <w:bodyDiv w:val="1"/>
      <w:marLeft w:val="0"/>
      <w:marRight w:val="0"/>
      <w:marTop w:val="0"/>
      <w:marBottom w:val="0"/>
      <w:divBdr>
        <w:top w:val="none" w:sz="0" w:space="0" w:color="auto"/>
        <w:left w:val="none" w:sz="0" w:space="0" w:color="auto"/>
        <w:bottom w:val="none" w:sz="0" w:space="0" w:color="auto"/>
        <w:right w:val="none" w:sz="0" w:space="0" w:color="auto"/>
      </w:divBdr>
    </w:div>
    <w:div w:id="1431197801">
      <w:bodyDiv w:val="1"/>
      <w:marLeft w:val="0"/>
      <w:marRight w:val="0"/>
      <w:marTop w:val="0"/>
      <w:marBottom w:val="0"/>
      <w:divBdr>
        <w:top w:val="none" w:sz="0" w:space="0" w:color="auto"/>
        <w:left w:val="none" w:sz="0" w:space="0" w:color="auto"/>
        <w:bottom w:val="none" w:sz="0" w:space="0" w:color="auto"/>
        <w:right w:val="none" w:sz="0" w:space="0" w:color="auto"/>
      </w:divBdr>
    </w:div>
    <w:div w:id="1718778474">
      <w:bodyDiv w:val="1"/>
      <w:marLeft w:val="0"/>
      <w:marRight w:val="0"/>
      <w:marTop w:val="0"/>
      <w:marBottom w:val="0"/>
      <w:divBdr>
        <w:top w:val="none" w:sz="0" w:space="0" w:color="auto"/>
        <w:left w:val="none" w:sz="0" w:space="0" w:color="auto"/>
        <w:bottom w:val="none" w:sz="0" w:space="0" w:color="auto"/>
        <w:right w:val="none" w:sz="0" w:space="0" w:color="auto"/>
      </w:divBdr>
    </w:div>
    <w:div w:id="1944996688">
      <w:bodyDiv w:val="1"/>
      <w:marLeft w:val="0"/>
      <w:marRight w:val="0"/>
      <w:marTop w:val="0"/>
      <w:marBottom w:val="0"/>
      <w:divBdr>
        <w:top w:val="none" w:sz="0" w:space="0" w:color="auto"/>
        <w:left w:val="none" w:sz="0" w:space="0" w:color="auto"/>
        <w:bottom w:val="none" w:sz="0" w:space="0" w:color="auto"/>
        <w:right w:val="none" w:sz="0" w:space="0" w:color="auto"/>
      </w:divBdr>
    </w:div>
    <w:div w:id="1997302290">
      <w:bodyDiv w:val="1"/>
      <w:marLeft w:val="0"/>
      <w:marRight w:val="0"/>
      <w:marTop w:val="0"/>
      <w:marBottom w:val="0"/>
      <w:divBdr>
        <w:top w:val="none" w:sz="0" w:space="0" w:color="auto"/>
        <w:left w:val="none" w:sz="0" w:space="0" w:color="auto"/>
        <w:bottom w:val="none" w:sz="0" w:space="0" w:color="auto"/>
        <w:right w:val="none" w:sz="0" w:space="0" w:color="auto"/>
      </w:divBdr>
    </w:div>
    <w:div w:id="2089962524">
      <w:bodyDiv w:val="1"/>
      <w:marLeft w:val="0"/>
      <w:marRight w:val="0"/>
      <w:marTop w:val="0"/>
      <w:marBottom w:val="0"/>
      <w:divBdr>
        <w:top w:val="none" w:sz="0" w:space="0" w:color="auto"/>
        <w:left w:val="none" w:sz="0" w:space="0" w:color="auto"/>
        <w:bottom w:val="none" w:sz="0" w:space="0" w:color="auto"/>
        <w:right w:val="none" w:sz="0" w:space="0" w:color="auto"/>
      </w:divBdr>
      <w:divsChild>
        <w:div w:id="16354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m.meb.gov.tr/www/destek-egitim-programlari/icerik/28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gm.meb.gov.tr/meb_iys_dosyalar/2012_11/05051141_isokulu.rar" TargetMode="External"/><Relationship Id="rId4" Type="http://schemas.openxmlformats.org/officeDocument/2006/relationships/settings" Target="settings.xml"/><Relationship Id="rId9" Type="http://schemas.openxmlformats.org/officeDocument/2006/relationships/hyperlink" Target="http://orgm.meb.gov.tr/meb_iys_dosyalar/2012_11/05051140_egitim_uygulama.ra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İzoğlu</dc:creator>
  <cp:lastModifiedBy>FUJITSU</cp:lastModifiedBy>
  <cp:revision>2</cp:revision>
  <cp:lastPrinted>2016-01-19T16:33:00Z</cp:lastPrinted>
  <dcterms:created xsi:type="dcterms:W3CDTF">2017-08-03T13:36:00Z</dcterms:created>
  <dcterms:modified xsi:type="dcterms:W3CDTF">2017-08-03T13:36:00Z</dcterms:modified>
</cp:coreProperties>
</file>