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703"/>
        <w:gridCol w:w="1706"/>
        <w:gridCol w:w="777"/>
        <w:gridCol w:w="1633"/>
      </w:tblGrid>
      <w:tr w:rsidR="008434AE" w:rsidRPr="006E7CB4" w:rsidTr="000E225F">
        <w:trPr>
          <w:trHeight w:val="1125"/>
        </w:trPr>
        <w:tc>
          <w:tcPr>
            <w:tcW w:w="979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8434AE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434AE" w:rsidRPr="006E7CB4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C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T.C.</w:t>
            </w:r>
          </w:p>
          <w:p w:rsidR="008434AE" w:rsidRPr="006E7CB4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C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AHİ EVRAN ÜNİVERSİTESİ</w:t>
            </w:r>
          </w:p>
          <w:p w:rsidR="008434AE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C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2017-2018 EĞİTİM-ÖĞRETİM YILI AKADEMİK TAKVİMİ</w:t>
            </w:r>
          </w:p>
          <w:p w:rsidR="009D2132" w:rsidRPr="009D2132" w:rsidRDefault="009D2132" w:rsidP="00650B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9D213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(Senatonun 03.05.2017 tarih ve 2017/09-02 sayılı kararıyla kabul edilmiştir)</w:t>
            </w:r>
          </w:p>
          <w:p w:rsidR="009D2132" w:rsidRPr="009D2132" w:rsidRDefault="009D2132" w:rsidP="00650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434AE" w:rsidRPr="001173AD" w:rsidTr="000E225F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1173AD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3AD">
              <w:rPr>
                <w:rFonts w:ascii="Times New Roman" w:hAnsi="Times New Roman"/>
                <w:b/>
                <w:bCs/>
                <w:sz w:val="20"/>
                <w:szCs w:val="20"/>
              </w:rPr>
              <w:t>YENİ KAYITLAR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1173AD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3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1173AD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3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434AE" w:rsidRPr="00591692" w:rsidTr="000E225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FAALİYETLER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BAŞLAMA 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BİTİŞ TARİHİ</w:t>
            </w:r>
          </w:p>
        </w:tc>
      </w:tr>
      <w:tr w:rsidR="008434AE" w:rsidRPr="00591692" w:rsidTr="000E225F">
        <w:trPr>
          <w:trHeight w:val="7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ÖSYM tarafından yerleştirilen öğrencilerin e-devlet üzerinden kesin kayıtları (Kayıt tarihleri ÖSYM tarafından belirlendiğinden kayıtlarda oluşabilecek değişiklikler ayrıca ilan edilecektir)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4422A6" w:rsidP="00442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Ağustos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2017 </w:t>
            </w: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4422A6" w:rsidP="00442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Ağustos 2017 </w:t>
            </w: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</w:tr>
      <w:tr w:rsidR="008434AE" w:rsidRPr="00591692" w:rsidTr="000E225F">
        <w:trPr>
          <w:trHeight w:val="6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ÖSYM tarafından yerleştirilen öğrencilerin şahsen başvuru ile kesin kayıtları (Kayıt tarihleri ÖSYM tarafından belirlendiğinden kayıtlarda oluşabilecek değişiklikler ayrıca ilan edilecektir)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4422A6" w:rsidP="00442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Ağustos 2017 </w:t>
            </w: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4422A6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bookmarkStart w:id="0" w:name="_GoBack"/>
            <w:bookmarkEnd w:id="0"/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Ağustos 2017 Cuma</w:t>
            </w:r>
          </w:p>
        </w:tc>
      </w:tr>
      <w:tr w:rsidR="008434AE" w:rsidRPr="00591692" w:rsidTr="000E225F">
        <w:trPr>
          <w:trHeight w:val="1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 xml:space="preserve">İlk kez kayıt yaptıran öğrenciler için zorunlu yabancı dil dersi muafiyet sınavı </w:t>
            </w:r>
            <w:proofErr w:type="gramStart"/>
            <w:r w:rsidRPr="00591692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591692">
              <w:rPr>
                <w:rFonts w:ascii="Times New Roman" w:hAnsi="Times New Roman"/>
                <w:sz w:val="18"/>
                <w:szCs w:val="18"/>
              </w:rPr>
              <w:t>Sınav Üniversitemiz Yabancı Diller Yüksekokulu tarafından, yeri ve saati belirlenmek suretiyle yapılacaktır. Sınava katılmak isteyen öğrencilerin sınav tarihinden önce ilgili birime müracaat etmeleri gerekmektedir</w:t>
            </w:r>
            <w:proofErr w:type="gramStart"/>
            <w:r w:rsidRPr="00591692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  <w:r w:rsidRPr="0059169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22 Eylül 2017 Cuma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22 Eylül 2017 Cuma</w:t>
            </w:r>
          </w:p>
        </w:tc>
      </w:tr>
      <w:tr w:rsidR="008434AE" w:rsidRPr="00591692" w:rsidTr="000E225F">
        <w:trPr>
          <w:trHeight w:val="46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EĞİTİM-ÖĞRETİM VE SINAVLAR (</w:t>
            </w:r>
            <w:r w:rsidRPr="00591692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Tıp Fakültesi ile Zorunlu Hazırlık Sınıfı Hariç</w:t>
            </w:r>
            <w:r w:rsidRPr="005916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Diğer Tüm Akademik Birimler  )</w:t>
            </w:r>
          </w:p>
        </w:tc>
      </w:tr>
      <w:tr w:rsidR="008434AE" w:rsidRPr="00591692" w:rsidTr="000E225F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GÜZ YARIYILI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434AE" w:rsidRPr="00591692" w:rsidTr="000E225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FAALİYETLER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BAŞLAMA 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BİTİŞ TARİHİ</w:t>
            </w:r>
          </w:p>
        </w:tc>
      </w:tr>
      <w:tr w:rsidR="008434AE" w:rsidRPr="00591692" w:rsidTr="000E225F">
        <w:trPr>
          <w:trHeight w:val="5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Açılacak derslerin ilgili birimlerce öğrenci bilgi sisteminde ilan edilmesi için son gün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05 Eylül 2017 Salı</w:t>
            </w:r>
          </w:p>
        </w:tc>
      </w:tr>
      <w:tr w:rsidR="008434AE" w:rsidRPr="00591692" w:rsidTr="000E225F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Öğrenci katkı payı/öğrenim ücreti ilk taksit ödemesi ve öğrenci ders kayıtları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06 Eylül 2017 Çarşamba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15 Eylül 2017 Cuma</w:t>
            </w:r>
          </w:p>
        </w:tc>
      </w:tr>
      <w:tr w:rsidR="008434AE" w:rsidRPr="00591692" w:rsidTr="000E225F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Ders kayıtları danışman onayları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06 Eylül 2017 Çarşamba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17 Eylül 2017 Pazar</w:t>
            </w:r>
          </w:p>
        </w:tc>
      </w:tr>
      <w:tr w:rsidR="008434AE" w:rsidRPr="00591692" w:rsidTr="000E225F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dönemi 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18 Eylül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22 Aralık 2017 Cuma</w:t>
            </w:r>
          </w:p>
        </w:tc>
      </w:tr>
      <w:tr w:rsidR="008434AE" w:rsidRPr="00591692" w:rsidTr="000E225F">
        <w:trPr>
          <w:trHeight w:val="4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Ders ekleme-bırakma ve mazeret kayıtları (Danışman nezaretinde yapılacaktır)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27 Eylül 2017 Çarşamba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29 Eylül 2017 Cuma</w:t>
            </w:r>
          </w:p>
        </w:tc>
      </w:tr>
      <w:tr w:rsidR="008434AE" w:rsidRPr="00591692" w:rsidTr="000E225F">
        <w:trPr>
          <w:trHeight w:val="2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Yarıyıl</w:t>
            </w:r>
            <w:r w:rsidR="00034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sonu (Final) sınavları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25 Aralık 2017 Pazartesi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07 Ocak 2018 Pazar</w:t>
            </w:r>
          </w:p>
        </w:tc>
      </w:tr>
      <w:tr w:rsidR="008434AE" w:rsidRPr="00591692" w:rsidTr="000E225F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Yarıyıl</w:t>
            </w:r>
            <w:r w:rsidR="00034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sonu (final) sınavlarına ait notların sisteme girilmesi ve ilanı ile sınav belgelerinin idareye teslimi için son gün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15 Ocak 2018 Pazartesi</w:t>
            </w:r>
          </w:p>
        </w:tc>
      </w:tr>
      <w:tr w:rsidR="008434AE" w:rsidRPr="00591692" w:rsidTr="000E225F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Bütünleme sınavları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15 Ocak 2018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21 Ocak 2018 Pazar</w:t>
            </w:r>
          </w:p>
        </w:tc>
      </w:tr>
      <w:tr w:rsidR="008434AE" w:rsidRPr="00591692" w:rsidTr="000E225F">
        <w:trPr>
          <w:trHeight w:val="4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Bütünleme sınavlarına ait notların sisteme girilmesi ve ilanı ile sınav belgelerinin idareye teslimi için son gün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23 Ocak 2018 Salı</w:t>
            </w:r>
          </w:p>
        </w:tc>
      </w:tr>
      <w:tr w:rsidR="008434AE" w:rsidRPr="00591692" w:rsidTr="000E225F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Tek</w:t>
            </w:r>
            <w:r w:rsidR="00034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ders sınavı başvuruları için son gün (Başvurular ilgili birimlere yapılacaktır)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25 Ocak 2018 Perşembe</w:t>
            </w:r>
          </w:p>
        </w:tc>
      </w:tr>
      <w:tr w:rsidR="008434AE" w:rsidRPr="00591692" w:rsidTr="000E225F">
        <w:trPr>
          <w:trHeight w:val="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Tek</w:t>
            </w:r>
            <w:r w:rsidR="00034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ders sınavı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26 Ocak 2018 Cuma</w:t>
            </w:r>
          </w:p>
        </w:tc>
      </w:tr>
      <w:tr w:rsidR="008434AE" w:rsidRPr="00591692" w:rsidTr="000E225F">
        <w:trPr>
          <w:trHeight w:val="4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Tek</w:t>
            </w:r>
            <w:r w:rsidR="00034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ders sınav notlarının sisteme girilmesi, ilanı ve sınav belgelerinin idareye teslimi için son gün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29 Ocak 2018 Pazartesi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BAHAR </w:t>
            </w:r>
            <w:r w:rsidRPr="005916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YARIYILI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color w:val="FFFFFF"/>
                <w:sz w:val="18"/>
                <w:szCs w:val="18"/>
              </w:rPr>
              <w:t> </w:t>
            </w:r>
          </w:p>
        </w:tc>
      </w:tr>
      <w:tr w:rsidR="008434AE" w:rsidRPr="00591692" w:rsidTr="000E225F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FAALİYETLER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BAŞLAMA 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BİTİŞ TARİHİ</w:t>
            </w:r>
          </w:p>
        </w:tc>
      </w:tr>
      <w:tr w:rsidR="008434AE" w:rsidRPr="00591692" w:rsidTr="000E225F">
        <w:trPr>
          <w:trHeight w:val="4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Açılacak derslerin ilgili birimlerce öğrenci bilgi sisteminde ilan edilmesi için son gün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02 Şubat 2018 Cuma</w:t>
            </w:r>
          </w:p>
        </w:tc>
      </w:tr>
      <w:tr w:rsidR="008434AE" w:rsidRPr="00591692" w:rsidTr="000E225F">
        <w:trPr>
          <w:trHeight w:val="4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Öğrenci katkı payı/öğrenim ücreti ikinci taksit ödemesi ve öğrenci ders kayıtları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07 Şubat 2018 Çarşamba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14 Şubat 2018 Çarşamba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Ders kayıtları danışman onayları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07 Şubat 2018 Çarşamba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18 Şubat 2018 Pazar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dönemi   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19 Şubat 2018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29 Mayıs 2018 Salı</w:t>
            </w:r>
          </w:p>
        </w:tc>
      </w:tr>
      <w:tr w:rsidR="008434AE" w:rsidRPr="00591692" w:rsidTr="000E225F">
        <w:trPr>
          <w:trHeight w:val="4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Ders ekleme-bırakma ve mazeret kayıtları (Danışman nezaretinde yapılacaktır)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26 Şubat 2018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02 Mart 2018 Cuma</w:t>
            </w:r>
          </w:p>
        </w:tc>
      </w:tr>
      <w:tr w:rsidR="008434AE" w:rsidRPr="00591692" w:rsidTr="000E225F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Yarıyıl</w:t>
            </w:r>
            <w:r w:rsidR="00B43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sonu (Final) sınavları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30 Mayıs 2018 Çarşamba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13 Haziran 2018 Çarşamba</w:t>
            </w:r>
          </w:p>
        </w:tc>
      </w:tr>
      <w:tr w:rsidR="008434AE" w:rsidRPr="00591692" w:rsidTr="000E225F">
        <w:trPr>
          <w:trHeight w:val="5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Yarıyıl</w:t>
            </w:r>
            <w:r w:rsidR="00B43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sonu (final) sınavlarına ait notların sisteme girilmesi ve ilanı ile sınav belgelerinin idareye teslimi için son gün   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20 Haziran 2018 Çarşamba</w:t>
            </w:r>
          </w:p>
        </w:tc>
      </w:tr>
      <w:tr w:rsidR="008434AE" w:rsidRPr="00591692" w:rsidTr="000E225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Bütünleme sınavları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21 Haziran 2018 Perşembe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29 Haziran 2018 Cuma</w:t>
            </w:r>
          </w:p>
        </w:tc>
      </w:tr>
      <w:tr w:rsidR="008434AE" w:rsidRPr="00591692" w:rsidTr="000E225F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Bütünleme sınavlarına ait notların sisteme girilmesi, ilanı ve sınav belgelerinin idareye teslimi için son gün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05 Temmuz 2018 Perşembe</w:t>
            </w:r>
          </w:p>
        </w:tc>
      </w:tr>
      <w:tr w:rsidR="008434AE" w:rsidRPr="00591692" w:rsidTr="000E225F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Tek</w:t>
            </w:r>
            <w:r w:rsidR="00B43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ders sınavı başvuruları için son gün (Başvurular ilgili birimlere yapılacaktır)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06 Temmuz 2018 Cuma</w:t>
            </w:r>
          </w:p>
        </w:tc>
      </w:tr>
      <w:tr w:rsidR="008434AE" w:rsidRPr="00591692" w:rsidTr="000E225F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Tek</w:t>
            </w:r>
            <w:r w:rsidR="00B43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ders sınavı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10 Temmuz 2018 Salı</w:t>
            </w:r>
          </w:p>
        </w:tc>
      </w:tr>
      <w:tr w:rsidR="008434AE" w:rsidRPr="00591692" w:rsidTr="000E225F">
        <w:trPr>
          <w:trHeight w:val="5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Tek</w:t>
            </w:r>
            <w:r w:rsidR="00B43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ders sınav notlarının sisteme girilmesi, ilanı ve sınav belgelerinin idareye teslimi için son gün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13 Temmuz 2018 Cuma</w:t>
            </w:r>
          </w:p>
        </w:tc>
      </w:tr>
      <w:tr w:rsidR="008434AE" w:rsidRPr="00591692" w:rsidTr="000E225F">
        <w:trPr>
          <w:trHeight w:val="736"/>
        </w:trPr>
        <w:tc>
          <w:tcPr>
            <w:tcW w:w="97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NOT: Birimler tarafından yapılan yarıyıl ara sınav  (vize)  notlarının sisteme </w:t>
            </w:r>
            <w:r w:rsidR="0000751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girişi, yapılan sınavların</w:t>
            </w:r>
            <w:r w:rsidRPr="00591692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son gününden itibaren en fazla 20 gün içerisinde sisteme girilmesi ve onaylanması gerekmektedir.</w:t>
            </w:r>
            <w:r w:rsidR="0000751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91692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Bu süreden sonra sistem otomatik olarak kapanacaktır.</w:t>
            </w:r>
          </w:p>
        </w:tc>
      </w:tr>
      <w:tr w:rsidR="008434AE" w:rsidRPr="00591692" w:rsidTr="000E225F">
        <w:trPr>
          <w:trHeight w:val="1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434AE" w:rsidRPr="00591692" w:rsidTr="000E225F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434AE" w:rsidRPr="00591692" w:rsidRDefault="0000751B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TIP FAKÜLTESİ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DÖNEM  </w:t>
            </w:r>
            <w:r w:rsidR="008434AE"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proofErr w:type="gramEnd"/>
            <w:r w:rsidR="008434AE"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.            EĞİTİM-ÖĞRETİM VE SINAVLARI</w:t>
            </w:r>
          </w:p>
        </w:tc>
      </w:tr>
      <w:tr w:rsidR="008434AE" w:rsidRPr="00591692" w:rsidTr="000E225F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FAALİYETLER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BAŞLAMA TARİHİ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BİTİŞ TARİHİ</w:t>
            </w:r>
          </w:p>
        </w:tc>
      </w:tr>
      <w:tr w:rsidR="008434AE" w:rsidRPr="00591692" w:rsidTr="000E225F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Oryantasyon haftası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18 Eylül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22 Eylül 2017 Cuma</w:t>
            </w:r>
          </w:p>
        </w:tc>
      </w:tr>
      <w:tr w:rsidR="008434AE" w:rsidRPr="00591692" w:rsidTr="000E225F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Birinci Kurul ders dönemi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25 Eylül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E13F5A" w:rsidP="00E13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Kasım 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2017 </w:t>
            </w: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</w:tr>
      <w:tr w:rsidR="008434AE" w:rsidRPr="00591692" w:rsidTr="000E225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Birinci Kurul sınavları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E13F5A" w:rsidP="00E13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Kasım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E13F5A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Kasım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2017 Pazartesi</w:t>
            </w:r>
          </w:p>
        </w:tc>
      </w:tr>
      <w:tr w:rsidR="008434AE" w:rsidRPr="00591692" w:rsidTr="000E225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Birinci Kurul sınav sonuçlarının sisteme girilmesi ve ilanı ile sınav belgelerinin idareye teslimi için son gün.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E13F5A" w:rsidP="00E13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Kasım 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>2017 Salı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E13F5A" w:rsidP="00E13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Kasım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2017 Cuma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İkinci Kurul ders dönemi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E13F5A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Kasım 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2017 Salı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E13F5A" w:rsidP="00E13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Aralık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2017 Cuma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İkinci Kurul sınavları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E13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</w:t>
            </w:r>
            <w:r w:rsidR="00E13F5A">
              <w:rPr>
                <w:rFonts w:ascii="Times New Roman" w:hAnsi="Times New Roman"/>
                <w:sz w:val="18"/>
                <w:szCs w:val="18"/>
              </w:rPr>
              <w:t>1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3F5A">
              <w:rPr>
                <w:rFonts w:ascii="Times New Roman" w:hAnsi="Times New Roman"/>
                <w:sz w:val="18"/>
                <w:szCs w:val="18"/>
              </w:rPr>
              <w:t>Aralık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E13F5A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Aralık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2017 Pazartesi</w:t>
            </w:r>
          </w:p>
        </w:tc>
      </w:tr>
      <w:tr w:rsidR="008434AE" w:rsidRPr="00591692" w:rsidTr="000E225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İkinci Kurul sınav sonuçlarının sisteme girilmesi ve ilanı ile sınav belgelerinin idareye teslimi için son gün.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E13F5A" w:rsidP="00E13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Aralık 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>2017 Salı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E13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</w:t>
            </w:r>
            <w:r w:rsidR="00E13F5A">
              <w:rPr>
                <w:rFonts w:ascii="Times New Roman" w:hAnsi="Times New Roman"/>
                <w:sz w:val="18"/>
                <w:szCs w:val="18"/>
              </w:rPr>
              <w:t>2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3F5A">
              <w:rPr>
                <w:rFonts w:ascii="Times New Roman" w:hAnsi="Times New Roman"/>
                <w:sz w:val="18"/>
                <w:szCs w:val="18"/>
              </w:rPr>
              <w:t>Ocak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="00E13F5A">
              <w:rPr>
                <w:rFonts w:ascii="Times New Roman" w:hAnsi="Times New Roman"/>
                <w:sz w:val="18"/>
                <w:szCs w:val="18"/>
              </w:rPr>
              <w:t>8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Cuma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Üçüncü Kurul ders dönemi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E13F5A" w:rsidP="00E13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Aralık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2017 Salı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15 Aralık 2017 Cuma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Üçüncü Kurul sınavları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E13F5A" w:rsidP="00E13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Ocak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E13F5A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Ocak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Pazartesi</w:t>
            </w:r>
          </w:p>
        </w:tc>
      </w:tr>
      <w:tr w:rsidR="008434AE" w:rsidRPr="00591692" w:rsidTr="000E225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Üçüncü Kurul sınav sonuçlarının sisteme girilmesi ve ilanı ile sınav belgelerinin idareye teslimi için son gün.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E13F5A" w:rsidP="00E13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Ocak 2018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Salı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E13F5A" w:rsidP="00E13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Ocak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Cuma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Dördüncü Kurul ders dönemi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E13F5A" w:rsidP="00E13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Ocak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Salı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Mart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Cuma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Dördüncü Kurul sınavları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 Mart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Pazartesi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 Mart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Pazartesi</w:t>
            </w:r>
          </w:p>
        </w:tc>
      </w:tr>
      <w:tr w:rsidR="008434AE" w:rsidRPr="00591692" w:rsidTr="000E225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Dördüncü Kurul sınav sonuçlarının sisteme girilmesi ve ilanı ile sınav belgelerinin idareye teslimi için son gün.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 xml:space="preserve">06 </w:t>
            </w:r>
            <w:r w:rsidR="000E225F">
              <w:rPr>
                <w:rFonts w:ascii="Times New Roman" w:hAnsi="Times New Roman"/>
                <w:sz w:val="18"/>
                <w:szCs w:val="18"/>
              </w:rPr>
              <w:t>Mart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Salı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 xml:space="preserve">09 </w:t>
            </w:r>
            <w:r w:rsidR="000E225F">
              <w:rPr>
                <w:rFonts w:ascii="Times New Roman" w:hAnsi="Times New Roman"/>
                <w:sz w:val="18"/>
                <w:szCs w:val="18"/>
              </w:rPr>
              <w:t>Mart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Cuma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Beşinci Kurul ders dönemi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 xml:space="preserve">06 </w:t>
            </w:r>
            <w:r w:rsidR="000E225F">
              <w:rPr>
                <w:rFonts w:ascii="Times New Roman" w:hAnsi="Times New Roman"/>
                <w:sz w:val="18"/>
                <w:szCs w:val="18"/>
              </w:rPr>
              <w:t>Mart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Salı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Nisan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Cuma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Beşinci Kurul sınavları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Nisan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Nisan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Pazartesi</w:t>
            </w:r>
          </w:p>
        </w:tc>
      </w:tr>
      <w:tr w:rsidR="008434AE" w:rsidRPr="00591692" w:rsidTr="000E225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Beşinci Kurul sınav sonuçlarının sisteme girilmesi ve ilanı ile sınav belgelerinin idareye teslimi için son gün.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Nisan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Salı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</w:t>
            </w:r>
            <w:r w:rsidR="000E225F">
              <w:rPr>
                <w:rFonts w:ascii="Times New Roman" w:hAnsi="Times New Roman"/>
                <w:sz w:val="18"/>
                <w:szCs w:val="18"/>
              </w:rPr>
              <w:t>9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225F">
              <w:rPr>
                <w:rFonts w:ascii="Times New Roman" w:hAnsi="Times New Roman"/>
                <w:sz w:val="18"/>
                <w:szCs w:val="18"/>
              </w:rPr>
              <w:t>Nisan 2018 Perşembe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Altıncı Kurul ders dönemi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Nisan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Salı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Mayıs 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2018 </w:t>
            </w: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Altıncı Kurul sınavları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r w:rsidR="000E225F">
              <w:rPr>
                <w:rFonts w:ascii="Times New Roman" w:hAnsi="Times New Roman"/>
                <w:sz w:val="18"/>
                <w:szCs w:val="18"/>
              </w:rPr>
              <w:t>Mayıs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 w:rsidR="000E225F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/>
                <w:sz w:val="18"/>
                <w:szCs w:val="18"/>
              </w:rPr>
              <w:t>Mayıs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</w:tr>
      <w:tr w:rsidR="008434AE" w:rsidRPr="00591692" w:rsidTr="000E225F">
        <w:trPr>
          <w:trHeight w:val="5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Altıncı Kurul sınav sonuçlarının sisteme girilmesi ve ilanı ile sınav belgelerinin idareye teslimi için son gün.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Mayıs 2018 </w:t>
            </w: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</w:t>
            </w:r>
            <w:r w:rsidR="000E225F">
              <w:rPr>
                <w:rFonts w:ascii="Times New Roman" w:hAnsi="Times New Roman"/>
                <w:sz w:val="18"/>
                <w:szCs w:val="18"/>
              </w:rPr>
              <w:t>3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225F">
              <w:rPr>
                <w:rFonts w:ascii="Times New Roman" w:hAnsi="Times New Roman"/>
                <w:sz w:val="18"/>
                <w:szCs w:val="18"/>
              </w:rPr>
              <w:t>Haziran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 w:rsidR="000E225F">
              <w:rPr>
                <w:rFonts w:ascii="Times New Roman" w:hAnsi="Times New Roman"/>
                <w:sz w:val="18"/>
                <w:szCs w:val="18"/>
              </w:rPr>
              <w:t>Pazar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Final Sın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avları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Haziran 2018 </w:t>
            </w: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Haziran 2018 </w:t>
            </w: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</w:tr>
      <w:tr w:rsidR="008434AE" w:rsidRPr="00591692" w:rsidTr="000E225F">
        <w:trPr>
          <w:trHeight w:val="5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Final sınavlarının sisteme girilmesi ve ilanı ile sınav belgelerinin idareye teslimi içi son gün.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Haziran 2018 </w:t>
            </w:r>
            <w:r>
              <w:rPr>
                <w:rFonts w:ascii="Times New Roman" w:hAnsi="Times New Roman"/>
                <w:sz w:val="18"/>
                <w:szCs w:val="18"/>
              </w:rPr>
              <w:t>Cumartesi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16 Haziran 2018 Cumartesi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Bütünleme Sın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avları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Temmuz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Temmuz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</w:tc>
      </w:tr>
      <w:tr w:rsidR="008434AE" w:rsidRPr="00591692" w:rsidTr="000E225F">
        <w:trPr>
          <w:trHeight w:val="52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Bütünleme sınav sonuçlarının sisteme girilmesi ve ilanı ile sınav belgelerinin idareye teslimi için son gün.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Temmuz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Default="000E225F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Temmuz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0E225F" w:rsidRPr="00591692" w:rsidRDefault="000E225F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4AE" w:rsidRPr="00591692" w:rsidTr="000E225F">
        <w:trPr>
          <w:trHeight w:val="390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434AE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434AE" w:rsidRPr="00591692" w:rsidRDefault="009F7A52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TIP FAKÜLTESİ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DÖNEM  </w:t>
            </w:r>
            <w:r w:rsidR="008434AE"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II</w:t>
            </w:r>
            <w:proofErr w:type="gramEnd"/>
            <w:r w:rsidR="008434AE"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.                EĞİTİM-ÖĞRETİM VE SINAVLARI</w:t>
            </w:r>
          </w:p>
        </w:tc>
      </w:tr>
      <w:tr w:rsidR="008434AE" w:rsidRPr="00591692" w:rsidTr="000E225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FAALİYETLER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BAŞLAMA TARİHİ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BİTİŞ TARİHİ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Birinci Kurul ders dönemi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Eylül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Kasım 2017 </w:t>
            </w: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Birinci Kurul sınavları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Kasım 2017 </w:t>
            </w: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Kasım 2017 </w:t>
            </w: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</w:tc>
      </w:tr>
      <w:tr w:rsidR="008434AE" w:rsidRPr="00591692" w:rsidTr="000E225F">
        <w:trPr>
          <w:trHeight w:val="5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Birinci Kurul sınav sonuçlarının sisteme girilmesi ve ilanı ile sınav belgelerinin idareye teslimi için son gün.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Kasım 2017 </w:t>
            </w: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Kasım 2017 </w:t>
            </w:r>
            <w:r>
              <w:rPr>
                <w:rFonts w:ascii="Times New Roman" w:hAnsi="Times New Roman"/>
                <w:sz w:val="18"/>
                <w:szCs w:val="18"/>
              </w:rPr>
              <w:t>Pazar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İkinci Kurul ders dönemi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Kasım 2017 </w:t>
            </w: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Aralık 2017 </w:t>
            </w: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İkinci Kurul sınavları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8 Aralık 2017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Cuma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8 Aralık 2017 </w:t>
            </w: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</w:tr>
      <w:tr w:rsidR="008434AE" w:rsidRPr="00591692" w:rsidTr="000E225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İkinci Kurul sınav sonuçlarının sisteme girilmesi ve ilanı ile sınav belgelerinin idareye teslimi için son gün.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0E2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9 Aralık 2017 </w:t>
            </w:r>
            <w:r>
              <w:rPr>
                <w:rFonts w:ascii="Times New Roman" w:hAnsi="Times New Roman"/>
                <w:sz w:val="18"/>
                <w:szCs w:val="18"/>
              </w:rPr>
              <w:t>Cumartesi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0E225F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2 Aralık 2017 </w:t>
            </w:r>
            <w:r w:rsidR="00B152CB">
              <w:rPr>
                <w:rFonts w:ascii="Times New Roman" w:hAnsi="Times New Roman"/>
                <w:sz w:val="18"/>
                <w:szCs w:val="18"/>
              </w:rPr>
              <w:t>Salı</w:t>
            </w:r>
          </w:p>
        </w:tc>
      </w:tr>
      <w:tr w:rsidR="008434AE" w:rsidRPr="00591692" w:rsidTr="00B152CB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Üçüncü Kurul ders dönemi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Aralık 2017 </w:t>
            </w: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Ocak 2018 Perşembe 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Üçüncü Kurul sınavları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Ocak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Cuma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Ocak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</w:tr>
      <w:tr w:rsidR="008434AE" w:rsidRPr="00591692" w:rsidTr="000E225F">
        <w:trPr>
          <w:trHeight w:val="4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Üçüncü Kurul sınav sonuçlarının sisteme girilmesi ve ilanı ile sınav belgelerinin idareye teslimi için son gün.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Ocak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Ocak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Dördüncü Kurul ders dönemi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Şubat 2018 </w:t>
            </w: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Şubat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Cuma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Dördüncü Kurul sınavları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Şubat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Şubat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Pazartesi</w:t>
            </w:r>
          </w:p>
        </w:tc>
      </w:tr>
      <w:tr w:rsidR="008434AE" w:rsidRPr="00591692" w:rsidTr="000E225F">
        <w:trPr>
          <w:trHeight w:val="4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Dördüncü Kurul sınav sonuçlarının sisteme girilmesi ve ilanı ile sınav belgelerinin idareye teslimi için son gün.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Şubat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Salı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Mart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Beşinci Kurul ders dönemi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Şubat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Salı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Nisan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Cuma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Beşinci Kurul sınavları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Nisan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Nisan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Pazartesi</w:t>
            </w:r>
          </w:p>
        </w:tc>
      </w:tr>
      <w:tr w:rsidR="008434AE" w:rsidRPr="00591692" w:rsidTr="000E225F">
        <w:trPr>
          <w:trHeight w:val="4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Beşinci Kurul sınav sonuçlarının sisteme girilmesi ve ilanı ile sınav belgelerinin idareye teslimi için son gün.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Nisan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Pazartesi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Nisan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</w:tr>
      <w:tr w:rsidR="00B152CB" w:rsidRPr="00591692" w:rsidTr="000E225F">
        <w:trPr>
          <w:trHeight w:val="4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CB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Altıncı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Kurul ders dönemi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CB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Nisan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Salı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CB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Haziran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</w:tr>
      <w:tr w:rsidR="00B152CB" w:rsidRPr="00591692" w:rsidTr="000E225F">
        <w:trPr>
          <w:trHeight w:val="4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CB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Altıncı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Kurul sınavları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CB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Haziran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CB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Haziran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</w:tr>
      <w:tr w:rsidR="00B152CB" w:rsidRPr="00591692" w:rsidTr="000E225F">
        <w:trPr>
          <w:trHeight w:val="4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CB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Altıncı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Kurul sınav sonuçlarının sisteme girilmesi ve ilanı ile sınav belgelerinin idareye teslimi için son gün.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CB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Haziran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>Cumartesi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CB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Haziran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Final Sın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avları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Haziran 2018 </w:t>
            </w: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Haziran 2018 </w:t>
            </w: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</w:tc>
      </w:tr>
      <w:tr w:rsidR="008434AE" w:rsidRPr="00591692" w:rsidTr="000E225F">
        <w:trPr>
          <w:trHeight w:val="3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Final sınavlarının sisteme girilmesi ve ilanı ile sınav belgelerinin idareye teslimi içi son gün.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Haziran 2018 </w:t>
            </w: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Haziran 2018 Cuma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Bütü</w:t>
            </w:r>
            <w:r>
              <w:rPr>
                <w:rFonts w:ascii="Times New Roman" w:hAnsi="Times New Roman"/>
                <w:sz w:val="18"/>
                <w:szCs w:val="18"/>
              </w:rPr>
              <w:t>nleme Sın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avları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B1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Temmuz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Salı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B152CB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Temmuz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2018 Salı</w:t>
            </w:r>
          </w:p>
        </w:tc>
      </w:tr>
      <w:tr w:rsidR="008434AE" w:rsidRPr="00591692" w:rsidTr="000E225F">
        <w:trPr>
          <w:trHeight w:val="4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Bütünleme sınav sonuçlarının sisteme girilmesi ve ilanı ile sınav belgelerinin idareye teslimi için son gün.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65244" w:rsidP="008652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Temmuz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Çarşamba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65244" w:rsidP="008652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Temmuz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2018 Cuma</w:t>
            </w:r>
          </w:p>
        </w:tc>
      </w:tr>
      <w:tr w:rsidR="008434AE" w:rsidRPr="00591692" w:rsidTr="000E225F">
        <w:trPr>
          <w:trHeight w:val="169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434AE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ZORUNLU HAZIRLIK SINIFI EĞİTİM-ÖĞRETİM VE SINAVLARI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GÜZ YARIYILI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34AE" w:rsidRPr="00591692" w:rsidTr="000E225F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FAALİYETLER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BAŞLAMA 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BİTİŞ TARİHİ</w:t>
            </w:r>
          </w:p>
        </w:tc>
      </w:tr>
      <w:tr w:rsidR="008434AE" w:rsidRPr="00591692" w:rsidTr="000E225F">
        <w:trPr>
          <w:trHeight w:val="4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CE2444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Zorunlu Hazırlık Sınıfı 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>Yeterlilik ve Seviye Belirleme Sınavı başvuru ve kayıtları (*)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14 Ağustos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01 Eylül 2017 Cuma</w:t>
            </w:r>
          </w:p>
        </w:tc>
      </w:tr>
      <w:tr w:rsidR="008434AE" w:rsidRPr="00591692" w:rsidTr="000E225F">
        <w:trPr>
          <w:trHeight w:val="2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Zorunlu Hazırlık Sınıfı Yeterlilik Yazılı Sınavı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11 Eylül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1692">
              <w:rPr>
                <w:rFonts w:ascii="Times New Roman" w:hAnsi="Times New Roman"/>
                <w:sz w:val="18"/>
                <w:szCs w:val="18"/>
              </w:rPr>
              <w:t>Saat :10</w:t>
            </w:r>
            <w:proofErr w:type="gramEnd"/>
            <w:r w:rsidRPr="0059169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8434AE" w:rsidRPr="00591692" w:rsidTr="000E225F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Zorunlu Hazırlık Sınıfı Yeterlilik Sözlü Sınavı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13 Eylül 2017 Çarşamba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Saat: 10.30</w:t>
            </w:r>
          </w:p>
        </w:tc>
      </w:tr>
      <w:tr w:rsidR="008434AE" w:rsidRPr="00591692" w:rsidTr="000E225F">
        <w:trPr>
          <w:trHeight w:val="2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Zorunlu Hazırlık Sınıfı Yeterlilik Sınavı sonuçlarının açıklanması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14 Eylül 2017 Perşembe</w:t>
            </w:r>
          </w:p>
        </w:tc>
      </w:tr>
      <w:tr w:rsidR="008434AE" w:rsidRPr="00591692" w:rsidTr="000E225F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Zorunlu Hazırlık Sınıfı Seviye Belirleme Sınavı(***)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18 Eylül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Saat: 10.00-12.00</w:t>
            </w:r>
          </w:p>
        </w:tc>
      </w:tr>
      <w:tr w:rsidR="008434AE" w:rsidRPr="00591692" w:rsidTr="000E225F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Zorunlu Hazırlık Sınıfı Seviye Oryantasyon Programı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18 Eylül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Saat: 13.30</w:t>
            </w:r>
          </w:p>
        </w:tc>
      </w:tr>
      <w:tr w:rsidR="008434AE" w:rsidRPr="00591692" w:rsidTr="000E225F">
        <w:trPr>
          <w:trHeight w:val="3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722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 xml:space="preserve">Zorunlu Hazırlık Sınıfı Seviye Belirleme Sınavı </w:t>
            </w:r>
            <w:r w:rsidR="007224CE">
              <w:rPr>
                <w:rFonts w:ascii="Times New Roman" w:hAnsi="Times New Roman"/>
                <w:sz w:val="18"/>
                <w:szCs w:val="18"/>
              </w:rPr>
              <w:t>S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onuçlarının açıklanması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19 Eylül 2017 Salı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4AE" w:rsidRPr="00591692" w:rsidRDefault="00A471E0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Zorunlu Hazırlık Sınıfı Ders D</w:t>
            </w:r>
            <w:r w:rsidR="008434AE"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önemi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18 Eylül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05 Ocak 2018 Cuma</w:t>
            </w:r>
          </w:p>
        </w:tc>
      </w:tr>
      <w:tr w:rsidR="008434AE" w:rsidRPr="00591692" w:rsidTr="000E225F">
        <w:trPr>
          <w:trHeight w:val="2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Zorunlu Hazırlık Sınıfı Ara Sınavı-I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02 Kasım 2017 Perşembe</w:t>
            </w:r>
          </w:p>
        </w:tc>
      </w:tr>
      <w:tr w:rsidR="008434AE" w:rsidRPr="00591692" w:rsidTr="000E225F">
        <w:trPr>
          <w:trHeight w:val="2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Zorunlu Hazırlık Sınıfı Ara Sınavı-II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04 Ocak 2018 Perşembe</w:t>
            </w:r>
          </w:p>
        </w:tc>
      </w:tr>
      <w:tr w:rsidR="008434AE" w:rsidRPr="00591692" w:rsidTr="000E225F">
        <w:trPr>
          <w:trHeight w:val="18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20680" w:rsidRDefault="00B20680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20680" w:rsidRDefault="00B20680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E225F" w:rsidRDefault="000E225F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E225F" w:rsidRDefault="000E225F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E225F" w:rsidRDefault="000E225F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E225F" w:rsidRDefault="000E225F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BAHAR YARIYILI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FAALİYETLER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BAŞLAMA 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BİTİŞ TARİHİ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4AE" w:rsidRPr="00591692" w:rsidRDefault="009C3171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Zorunlu Hazırlık Sınıfı Ders D</w:t>
            </w:r>
            <w:r w:rsidR="008434AE"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önemi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29 Ocak 2018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18 Mayıs 2018 Cuma</w:t>
            </w:r>
          </w:p>
        </w:tc>
      </w:tr>
      <w:tr w:rsidR="008434AE" w:rsidRPr="00591692" w:rsidTr="000E225F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Zorunlu Hazırlık Sınıfı Ara Sınavı-III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15 Mart 2018 Perşembe</w:t>
            </w:r>
          </w:p>
        </w:tc>
      </w:tr>
      <w:tr w:rsidR="008434AE" w:rsidRPr="00591692" w:rsidTr="000E225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Zorunlu Hazırlık Sınıfı Ara Sınavı-IV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17 Mayıs 2018 Perşembe</w:t>
            </w:r>
          </w:p>
        </w:tc>
      </w:tr>
      <w:tr w:rsidR="008434AE" w:rsidRPr="00591692" w:rsidTr="000E225F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Zorunlu Hazırlık Sınıfı Yeterlilik Yıl Sonu Yazılı Sınavı (**)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21 Mayıs 2018 Pazartesi</w:t>
            </w:r>
          </w:p>
        </w:tc>
      </w:tr>
      <w:tr w:rsidR="008434AE" w:rsidRPr="00591692" w:rsidTr="000E225F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Zorunlu Hazırlık Sınıfı Yeterlilik Yıl Sonu Sözlü Sınavı (**)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21 Mayıs 2018 Pazartesi</w:t>
            </w:r>
          </w:p>
        </w:tc>
      </w:tr>
      <w:tr w:rsidR="008434AE" w:rsidRPr="00591692" w:rsidTr="000E225F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Zorunlu Hazırlık Sın</w:t>
            </w:r>
            <w:r w:rsidR="00523F4B">
              <w:rPr>
                <w:rFonts w:ascii="Times New Roman" w:hAnsi="Times New Roman"/>
                <w:sz w:val="18"/>
                <w:szCs w:val="18"/>
              </w:rPr>
              <w:t>ıfı Yeterlilik Yıl Sonu Sınavı S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onuçlarının ilanı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23 Mayıs 2018 Çarşamba</w:t>
            </w:r>
          </w:p>
        </w:tc>
      </w:tr>
      <w:tr w:rsidR="008434AE" w:rsidRPr="00591692" w:rsidTr="000E225F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Zorunlu Hazırlık Sınıfı Yeterlilik Bütünleme Yazılı Sınavı (**)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28 Mayıs 2018 Pazartesi</w:t>
            </w:r>
          </w:p>
        </w:tc>
      </w:tr>
      <w:tr w:rsidR="008434AE" w:rsidRPr="00591692" w:rsidTr="000E225F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Zorunlu Hazırlık Sınıfı Yeterlilik Bütünleme Sözlü Sınavı (**)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29 Mayıs 2018 Salı</w:t>
            </w:r>
          </w:p>
        </w:tc>
      </w:tr>
      <w:tr w:rsidR="008434AE" w:rsidRPr="00591692" w:rsidTr="000E225F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Zorunlu Hazırlık Sını</w:t>
            </w:r>
            <w:r w:rsidR="00F948FF">
              <w:rPr>
                <w:rFonts w:ascii="Times New Roman" w:hAnsi="Times New Roman"/>
                <w:sz w:val="18"/>
                <w:szCs w:val="18"/>
              </w:rPr>
              <w:t>fı Yeterlilik Bütünleme Sınavı S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onuçlarının ilanı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01 Haziran 2018 Cuma</w:t>
            </w:r>
          </w:p>
        </w:tc>
      </w:tr>
      <w:tr w:rsidR="008434AE" w:rsidRPr="00591692" w:rsidTr="000E225F">
        <w:trPr>
          <w:trHeight w:val="330"/>
        </w:trPr>
        <w:tc>
          <w:tcPr>
            <w:tcW w:w="979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434AE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434AE" w:rsidRPr="00457CB3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7CB3">
              <w:rPr>
                <w:rFonts w:ascii="Times New Roman" w:hAnsi="Times New Roman"/>
                <w:b/>
                <w:bCs/>
                <w:sz w:val="18"/>
                <w:szCs w:val="18"/>
              </w:rPr>
              <w:t>(*)       : Yabancı Diller Yüksekokulu’nun web sayfasında “Kalite Yönetimi” sekmesindeki “Formlar” bölümünden indirec</w:t>
            </w:r>
            <w:r w:rsidR="00D51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ekleri başvuru formu ile elden </w:t>
            </w:r>
            <w:r w:rsidRPr="00457CB3">
              <w:rPr>
                <w:rFonts w:ascii="Times New Roman" w:hAnsi="Times New Roman"/>
                <w:b/>
                <w:bCs/>
                <w:sz w:val="18"/>
                <w:szCs w:val="18"/>
              </w:rPr>
              <w:t>veya e-mail yoluyla (ydyo@ahievran.edu.tr) Yabancı Diller Yüksekokulu Müdürlüğüne müracaat yapılacaktır.</w:t>
            </w:r>
          </w:p>
          <w:p w:rsidR="008434AE" w:rsidRPr="00457CB3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7CB3">
              <w:rPr>
                <w:rFonts w:ascii="Times New Roman" w:hAnsi="Times New Roman"/>
                <w:b/>
                <w:bCs/>
                <w:sz w:val="18"/>
                <w:szCs w:val="18"/>
              </w:rPr>
              <w:t>(**)     : Sınav saati ve yeri Yabancı Diller Yüksekokulu web sayfasından (ydyo.ahievran.edu.tr) ilan edilecektir.</w:t>
            </w:r>
          </w:p>
          <w:p w:rsidR="008434AE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7CB3">
              <w:rPr>
                <w:rFonts w:ascii="Times New Roman" w:hAnsi="Times New Roman"/>
                <w:b/>
                <w:bCs/>
                <w:sz w:val="18"/>
                <w:szCs w:val="18"/>
              </w:rPr>
              <w:t>(***)   : Katılım zorunludur.</w:t>
            </w:r>
          </w:p>
          <w:p w:rsidR="008434AE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434AE" w:rsidRPr="00591692" w:rsidTr="000E225F">
        <w:trPr>
          <w:trHeight w:val="330"/>
        </w:trPr>
        <w:tc>
          <w:tcPr>
            <w:tcW w:w="9796" w:type="dxa"/>
            <w:gridSpan w:val="5"/>
            <w:shd w:val="clear" w:color="auto" w:fill="auto"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AF3">
              <w:rPr>
                <w:rFonts w:ascii="Times New Roman" w:hAnsi="Times New Roman"/>
                <w:b/>
                <w:bCs/>
                <w:sz w:val="18"/>
                <w:szCs w:val="18"/>
              </w:rPr>
              <w:t>YATAY GEÇİŞLER (Ön Lisans ve Lisans Programları İçin)</w:t>
            </w:r>
          </w:p>
        </w:tc>
      </w:tr>
      <w:tr w:rsidR="008434AE" w:rsidRPr="00591692" w:rsidTr="000E225F">
        <w:trPr>
          <w:trHeight w:val="330"/>
        </w:trPr>
        <w:tc>
          <w:tcPr>
            <w:tcW w:w="97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AF3">
              <w:rPr>
                <w:rFonts w:ascii="Times New Roman" w:hAnsi="Times New Roman"/>
                <w:b/>
                <w:bCs/>
                <w:sz w:val="18"/>
                <w:szCs w:val="18"/>
              </w:rPr>
              <w:t>GÜZ YARIYILI</w:t>
            </w:r>
          </w:p>
        </w:tc>
      </w:tr>
      <w:tr w:rsidR="008434AE" w:rsidRPr="00591692" w:rsidTr="000E225F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FAALİYETLER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BAŞLAMA 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BİTİŞ TARİHİ</w:t>
            </w:r>
          </w:p>
        </w:tc>
      </w:tr>
      <w:tr w:rsidR="008434AE" w:rsidRPr="00591692" w:rsidTr="000E225F">
        <w:trPr>
          <w:trHeight w:val="10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24.04.2010 tarih ve 27561 sayılı resmi gazetede yayınlanan yatay geçişle</w:t>
            </w:r>
            <w:r w:rsidR="00097966">
              <w:rPr>
                <w:rFonts w:ascii="Times New Roman" w:hAnsi="Times New Roman"/>
                <w:sz w:val="18"/>
                <w:szCs w:val="18"/>
              </w:rPr>
              <w:t>re ilişkin yönetmeliğin 11 (7).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maddesi kapsamında, ön</w:t>
            </w:r>
            <w:r w:rsidR="00097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lisans programlarının 3. yarıyılı, lisans programlarının 2. ve 3. sınıfları için birimlerce ilave kontenjan belirlenmesi durumunda Rektörlüğe bildirilmesi için son gün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19 Haziran 2017 Pazartesi</w:t>
            </w:r>
          </w:p>
        </w:tc>
      </w:tr>
      <w:tr w:rsidR="008434AE" w:rsidRPr="00591692" w:rsidTr="000E225F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 xml:space="preserve">Yatay geçiş için başvurular </w:t>
            </w:r>
            <w:r>
              <w:rPr>
                <w:rFonts w:ascii="Times New Roman" w:hAnsi="Times New Roman"/>
                <w:sz w:val="18"/>
                <w:szCs w:val="18"/>
              </w:rPr>
              <w:t>( internet ortamında veya ilgili birimlere elden</w:t>
            </w:r>
            <w:r w:rsidRPr="0050654F">
              <w:rPr>
                <w:rFonts w:ascii="Times New Roman" w:hAnsi="Times New Roman"/>
                <w:sz w:val="18"/>
                <w:szCs w:val="18"/>
              </w:rPr>
              <w:t xml:space="preserve"> yapılacaktır)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14 Ağustos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24 Ağustos 2017 Perşembe</w:t>
            </w:r>
          </w:p>
        </w:tc>
      </w:tr>
      <w:tr w:rsidR="008434AE" w:rsidRPr="00591692" w:rsidTr="000E225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Yatay geçiş başvurularının değerlendirilmesi (ilgili birimlerce)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28 Ağustos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31 Ağustos 2017 Perşembe</w:t>
            </w:r>
          </w:p>
        </w:tc>
      </w:tr>
      <w:tr w:rsidR="008434AE" w:rsidRPr="00591692" w:rsidTr="000E225F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097966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İl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>gili birimlerce, yatay geçişe ilişkin onaylı listeler ile başvuru evraklarının Rektörlüğe teslimi için son gün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06 Eylül 2017 Çarşamba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06 Eylül 2017 Çarşamba</w:t>
            </w:r>
          </w:p>
        </w:tc>
      </w:tr>
      <w:tr w:rsidR="008434AE" w:rsidRPr="00591692" w:rsidTr="000E225F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Yatay geçiş sonuçlarının ilan edilmesi (Öğrenci İşleri Daire Başkanlığınca)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08 Eylül 2017 Cuma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08 Eylül 2017 Cuma</w:t>
            </w:r>
          </w:p>
        </w:tc>
      </w:tr>
      <w:tr w:rsidR="008434AE" w:rsidRPr="00591692" w:rsidTr="000E225F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Yatay geçişi kabul edilen asıl adayların kesin kayıtları (Öğrenci İşleri Daire Başkanlığınca)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11 Eylül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15 Eylül 2017 Cuma</w:t>
            </w:r>
          </w:p>
        </w:tc>
      </w:tr>
      <w:tr w:rsidR="008434AE" w:rsidRPr="00591692" w:rsidTr="000E225F">
        <w:trPr>
          <w:trHeight w:val="7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Asıl adaylardan kayıt yapmayanların olması durumunda yerlerine yedek adaylardan ilan edilmesi (Öğrenci İşleri Daire Başkanlığınca)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18 Eylül 2017 Pazartesi</w:t>
            </w:r>
          </w:p>
        </w:tc>
      </w:tr>
      <w:tr w:rsidR="008434AE" w:rsidRPr="00591692" w:rsidTr="000E225F">
        <w:trPr>
          <w:trHeight w:val="5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 xml:space="preserve">İlan edilen yedek adayların kesin kayıtları (Öğrenci İşleri Daire Başkanlığınca)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20 Eylül 2017 Çarşamba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21 Eylül 2017 Perşembe</w:t>
            </w:r>
          </w:p>
        </w:tc>
      </w:tr>
      <w:tr w:rsidR="008434AE" w:rsidRPr="00591692" w:rsidTr="000E225F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434AE" w:rsidRPr="00591692" w:rsidTr="000E225F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95161" w:rsidRDefault="00995161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95161" w:rsidRDefault="00995161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95161" w:rsidRDefault="00995161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95161" w:rsidRDefault="00995161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95161" w:rsidRDefault="00995161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BAHAR YARIYILI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34AE" w:rsidRPr="00591692" w:rsidTr="000E225F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FAALİYETLER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BAŞLAMA 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BİTİŞ TARİHİ</w:t>
            </w:r>
          </w:p>
        </w:tc>
      </w:tr>
      <w:tr w:rsidR="008434AE" w:rsidRPr="00591692" w:rsidTr="000E225F">
        <w:trPr>
          <w:trHeight w:val="9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24.04.2010 tarih ve 27561 sayılı resmi gazetede yayınlanan yatay geçişle</w:t>
            </w:r>
            <w:r w:rsidR="003803AA">
              <w:rPr>
                <w:rFonts w:ascii="Times New Roman" w:hAnsi="Times New Roman"/>
                <w:sz w:val="18"/>
                <w:szCs w:val="18"/>
              </w:rPr>
              <w:t>re ilişkin yönetmeliğin 11 (7).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maddesi kapsamında, ön</w:t>
            </w:r>
            <w:r w:rsidR="006367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lisans programlarının 2. yarıyılı için birimlerce ilave kontenjan belirlenmesi durumunda Rektörlüğe bildirilmesi için son gün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25 Aralık 2017 Pazartesi</w:t>
            </w:r>
          </w:p>
        </w:tc>
      </w:tr>
      <w:tr w:rsidR="008434AE" w:rsidRPr="00591692" w:rsidTr="000E225F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 xml:space="preserve">Yatay geçiş için başvurular </w:t>
            </w:r>
            <w:r>
              <w:rPr>
                <w:rFonts w:ascii="Times New Roman" w:hAnsi="Times New Roman"/>
                <w:sz w:val="18"/>
                <w:szCs w:val="18"/>
              </w:rPr>
              <w:t>( internet ortamında veya ilgili birimlere elden</w:t>
            </w:r>
            <w:r w:rsidRPr="0050654F">
              <w:rPr>
                <w:rFonts w:ascii="Times New Roman" w:hAnsi="Times New Roman"/>
                <w:sz w:val="18"/>
                <w:szCs w:val="18"/>
              </w:rPr>
              <w:t xml:space="preserve"> yapılacaktır)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11 Ocak 2018 Perşembe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23 Ocak 2018 Salı</w:t>
            </w:r>
          </w:p>
        </w:tc>
      </w:tr>
      <w:tr w:rsidR="008434AE" w:rsidRPr="00591692" w:rsidTr="000E225F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Yatay geçiş başvurularının değerlendirilmesi (ilgili birimlerce)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24 Ocak 2018 Çarşamba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25 Ocak 2018 Perşembe</w:t>
            </w:r>
          </w:p>
        </w:tc>
      </w:tr>
      <w:tr w:rsidR="008434AE" w:rsidRPr="00591692" w:rsidTr="000E225F">
        <w:trPr>
          <w:trHeight w:val="4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İlgili birimlerce, yatay geçişe ilişkin onaylı listeler ile başvuru evraklarının Rektörlüğe teslimi için son gün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26 Ocak 2018 Cuma</w:t>
            </w:r>
          </w:p>
        </w:tc>
      </w:tr>
      <w:tr w:rsidR="008434AE" w:rsidRPr="00591692" w:rsidTr="000E225F">
        <w:trPr>
          <w:trHeight w:val="5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Yatay geçiş sonuçlarının ilan edilmesi (Öğrenci İşleri Daire Başkanlığınca)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29 Ocak 2018 Pazartesi</w:t>
            </w:r>
          </w:p>
        </w:tc>
      </w:tr>
      <w:tr w:rsidR="008434AE" w:rsidRPr="00591692" w:rsidTr="000E225F">
        <w:trPr>
          <w:trHeight w:val="41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 xml:space="preserve">Yatay geçişi kabul edilen asıl adayların kesin kayıtları (Öğrenci İşleri Daire Başkanlığınca)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31 Ocak 2018 Çarşamba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02 Şubat 2018 Cuma</w:t>
            </w:r>
          </w:p>
        </w:tc>
      </w:tr>
      <w:tr w:rsidR="008434AE" w:rsidRPr="00591692" w:rsidTr="000E225F">
        <w:trPr>
          <w:trHeight w:val="6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Asıl adaylardan kayıt yapmayanların olması durumunda yerlerine yedek adaylardan ilan edilmesi (Öğrenci İşleri Daire Başkanlığınca)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05 Şubat 2018 Pazartesi</w:t>
            </w:r>
          </w:p>
        </w:tc>
      </w:tr>
      <w:tr w:rsidR="008434AE" w:rsidRPr="00591692" w:rsidTr="000E225F">
        <w:trPr>
          <w:trHeight w:val="40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 xml:space="preserve">İlan edilen yedek adayların kesin kayıtları (Öğrenci İşleri Daire Başkanlığınca)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08 Şubat 2018 Perşembe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09 Şubat 2018 Cuma</w:t>
            </w:r>
          </w:p>
        </w:tc>
      </w:tr>
      <w:tr w:rsidR="008434AE" w:rsidRPr="00591692" w:rsidTr="000E225F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(17.08.2016 tarih ve 2016/13-10 sayılı Senato Kararıyla Değişik)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434AE" w:rsidRPr="00591692" w:rsidTr="000E225F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YURTDIŞINDAN ÖĞRENCİ KABULÜ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34AE" w:rsidRPr="00591692" w:rsidTr="000E225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FAALİYETLER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BAŞLAMA 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BİTİŞ TARİHİ</w:t>
            </w:r>
          </w:p>
        </w:tc>
      </w:tr>
      <w:tr w:rsidR="008434AE" w:rsidRPr="00591692" w:rsidTr="000E225F">
        <w:trPr>
          <w:trHeight w:val="2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Yurt dışından öğrenci kabulü kapsamında aday başvuruları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10 Temmuz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Temmuz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2017 Cuma</w:t>
            </w:r>
          </w:p>
        </w:tc>
      </w:tr>
      <w:tr w:rsidR="008434AE" w:rsidRPr="00591692" w:rsidTr="000E225F">
        <w:trPr>
          <w:trHeight w:val="2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Başvuruların değerlendirilmesi ( Dış ilişkiler Birimine)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Temmuz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sz w:val="18"/>
                <w:szCs w:val="18"/>
              </w:rPr>
              <w:t>Temmuz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Pazar</w:t>
            </w:r>
          </w:p>
        </w:tc>
      </w:tr>
      <w:tr w:rsidR="008434AE" w:rsidRPr="00591692" w:rsidTr="000E225F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Sonuçların ilanı (Öğrenci İşleri Daire Başkanlığınca)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Temmuz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2017 </w:t>
            </w: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</w:tc>
      </w:tr>
      <w:tr w:rsidR="008434AE" w:rsidRPr="00591692" w:rsidTr="000E225F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Asıl adayların kesin kayıtları (Öğrenci İşleri Daire Başkanlığınca)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Ağustos 2017 </w:t>
            </w: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Ağustos 2017 </w:t>
            </w: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</w:tr>
      <w:tr w:rsidR="008434AE" w:rsidRPr="00591692" w:rsidTr="000E225F">
        <w:trPr>
          <w:trHeight w:val="7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Asıl adaylardan kayıt yapmayanların olması durumunda yerlerine yedek adaylardan ilan edilmesi (Öğrenci İşleri Daire Başkanlığınca)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05 Eylül 2017 Salı</w:t>
            </w:r>
          </w:p>
        </w:tc>
      </w:tr>
      <w:tr w:rsidR="008434AE" w:rsidRPr="00591692" w:rsidTr="000E225F">
        <w:trPr>
          <w:trHeight w:val="5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İlan edilen yedek adayların kesin kayıtları (Öğrenci İşleri Daire Başkanlığınca)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18 Eylül 2017 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0D6209" w:rsidP="000D6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8434AE" w:rsidRPr="00591692">
              <w:rPr>
                <w:rFonts w:ascii="Times New Roman" w:hAnsi="Times New Roman"/>
                <w:sz w:val="18"/>
                <w:szCs w:val="18"/>
              </w:rPr>
              <w:t xml:space="preserve"> Eylül 2017 Cuma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RESMİ TATİLLER (***)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34AE" w:rsidRPr="00591692" w:rsidTr="000E225F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RESMİ TATİL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BAŞLAMA 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BİTİŞ TARİHİ</w:t>
            </w:r>
          </w:p>
        </w:tc>
      </w:tr>
      <w:tr w:rsidR="008434AE" w:rsidRPr="00591692" w:rsidTr="000E225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Ramazan Bayramı (****)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25 Haziran 2017 Pazar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07 Haziran 2017 Çarşamba</w:t>
            </w:r>
          </w:p>
        </w:tc>
      </w:tr>
      <w:tr w:rsidR="008434AE" w:rsidRPr="00591692" w:rsidTr="000E225F">
        <w:trPr>
          <w:trHeight w:val="2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Zafer Bayramı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30 Ağustos 2017 Çarşamba</w:t>
            </w:r>
          </w:p>
        </w:tc>
      </w:tr>
      <w:tr w:rsidR="008434AE" w:rsidRPr="00591692" w:rsidTr="000E225F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Kurban Bayramı (****)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01 Eylül 2017 Cuma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04 Eylül 2017 Pazartesi</w:t>
            </w:r>
          </w:p>
        </w:tc>
      </w:tr>
      <w:tr w:rsidR="008434AE" w:rsidRPr="00591692" w:rsidTr="000E225F">
        <w:trPr>
          <w:trHeight w:val="2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Cumhuriyet Bayramı (****)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29 Ekim 2017 Pazar</w:t>
            </w:r>
          </w:p>
        </w:tc>
      </w:tr>
      <w:tr w:rsidR="008434AE" w:rsidRPr="00591692" w:rsidTr="000E225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Yeni Yıl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01 Ocak 2018 Pazartesi</w:t>
            </w:r>
          </w:p>
        </w:tc>
      </w:tr>
      <w:tr w:rsidR="008434AE" w:rsidRPr="00591692" w:rsidTr="000E225F">
        <w:trPr>
          <w:trHeight w:val="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Ulusal Egemenlik ve Çocuk Bayramı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23 Nisan 2018 Pazartesi</w:t>
            </w:r>
          </w:p>
        </w:tc>
      </w:tr>
      <w:tr w:rsidR="008434AE" w:rsidRPr="00591692" w:rsidTr="000E225F">
        <w:trPr>
          <w:trHeight w:val="2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Emek ve Dayanışma Günü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01 Mayıs 2018 Salı</w:t>
            </w:r>
          </w:p>
        </w:tc>
      </w:tr>
      <w:tr w:rsidR="008434AE" w:rsidRPr="00591692" w:rsidTr="000E225F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Atatürk'ü Anma ve Gençlik ve Spor Bayramı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34AE" w:rsidRPr="00591692" w:rsidRDefault="008434AE" w:rsidP="00650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19 Mayıs 2018 Cumartesi</w:t>
            </w:r>
          </w:p>
        </w:tc>
      </w:tr>
      <w:tr w:rsidR="008434AE" w:rsidRPr="00591692" w:rsidTr="000E225F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434AE" w:rsidRPr="00591692" w:rsidTr="000E225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t>AÇIKLAMA VE NOTLAR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4AE" w:rsidRPr="00591692" w:rsidTr="000E225F">
        <w:trPr>
          <w:trHeight w:val="28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(*)       : Yazılı müracaat Yabancı Diller Yüksek Okulu Sekreterliğine yapılacaktır.</w:t>
            </w:r>
          </w:p>
        </w:tc>
      </w:tr>
      <w:tr w:rsidR="008434AE" w:rsidRPr="00591692" w:rsidTr="000E225F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(**)     : Sınav saati ve yeri Yabancı Diller Yüksek Okulu web sayfasından ilan edilecektir.</w:t>
            </w:r>
          </w:p>
        </w:tc>
      </w:tr>
      <w:tr w:rsidR="008434AE" w:rsidRPr="00591692" w:rsidTr="000E225F">
        <w:trPr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(***)   : Resmi tatil günlerinde sınav yapılamaz.</w:t>
            </w:r>
          </w:p>
        </w:tc>
      </w:tr>
      <w:tr w:rsidR="008434AE" w:rsidRPr="00591692" w:rsidTr="000E225F">
        <w:trPr>
          <w:trHeight w:val="34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>(****) : Bir gün öncesi öğleden sonra tatil</w:t>
            </w:r>
          </w:p>
        </w:tc>
      </w:tr>
      <w:tr w:rsidR="008434AE" w:rsidRPr="00591692" w:rsidTr="000E225F">
        <w:trPr>
          <w:trHeight w:val="300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4AE" w:rsidRPr="00591692" w:rsidTr="000E225F">
        <w:trPr>
          <w:trHeight w:val="6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169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Not   :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proofErr w:type="gramEnd"/>
            <w:r w:rsidRPr="00591692">
              <w:rPr>
                <w:rFonts w:ascii="Times New Roman" w:hAnsi="Times New Roman"/>
                <w:sz w:val="18"/>
                <w:szCs w:val="18"/>
              </w:rPr>
              <w:t>- Ahi Evran Üniversitesi Ön</w:t>
            </w:r>
            <w:r w:rsidR="003E75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lisans ve Lisans Eğitim Öğretim ve Sınav Yönetmeliğinin 9. Maddesi uyarınca Cumartesi ve Pazar günleri sınav yapılabilir.</w:t>
            </w:r>
          </w:p>
        </w:tc>
      </w:tr>
      <w:tr w:rsidR="008434AE" w:rsidRPr="00591692" w:rsidTr="000E225F">
        <w:trPr>
          <w:trHeight w:val="33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           2- ÖSYM ve AÖF sınavlarına rastlayan tarihlerde birimlerimiz sınav yapmayacaktır.</w:t>
            </w:r>
          </w:p>
        </w:tc>
      </w:tr>
      <w:tr w:rsidR="008434AE" w:rsidRPr="00591692" w:rsidTr="000E225F">
        <w:trPr>
          <w:trHeight w:val="34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           3- Özel yetenek sınavlarıyla öğrenci kabulüne ilişkin takvim ayrıca ilan edilecektir.</w:t>
            </w:r>
          </w:p>
        </w:tc>
      </w:tr>
      <w:tr w:rsidR="008434AE" w:rsidRPr="00591692" w:rsidTr="000E225F">
        <w:trPr>
          <w:trHeight w:val="36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AE" w:rsidRPr="00591692" w:rsidRDefault="008434AE" w:rsidP="00650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692">
              <w:rPr>
                <w:rFonts w:ascii="Times New Roman" w:hAnsi="Times New Roman"/>
                <w:sz w:val="18"/>
                <w:szCs w:val="18"/>
              </w:rPr>
              <w:t xml:space="preserve">            4- Ara</w:t>
            </w:r>
            <w:r w:rsidR="003E75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692">
              <w:rPr>
                <w:rFonts w:ascii="Times New Roman" w:hAnsi="Times New Roman"/>
                <w:sz w:val="18"/>
                <w:szCs w:val="18"/>
              </w:rPr>
              <w:t>sınav tarihleri ilgili birimlerimizce belirlenecektir.</w:t>
            </w:r>
          </w:p>
        </w:tc>
      </w:tr>
    </w:tbl>
    <w:p w:rsidR="006F31A8" w:rsidRPr="008434AE" w:rsidRDefault="006F31A8" w:rsidP="008434AE"/>
    <w:sectPr w:rsidR="006F31A8" w:rsidRPr="008434AE" w:rsidSect="00650B20">
      <w:pgSz w:w="11906" w:h="16838"/>
      <w:pgMar w:top="1418" w:right="1418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DD" w:rsidRDefault="00F367DD" w:rsidP="00191D02">
      <w:pPr>
        <w:spacing w:after="0" w:line="240" w:lineRule="auto"/>
      </w:pPr>
      <w:r>
        <w:separator/>
      </w:r>
    </w:p>
  </w:endnote>
  <w:endnote w:type="continuationSeparator" w:id="0">
    <w:p w:rsidR="00F367DD" w:rsidRDefault="00F367DD" w:rsidP="0019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DD" w:rsidRDefault="00F367DD" w:rsidP="00191D02">
      <w:pPr>
        <w:spacing w:after="0" w:line="240" w:lineRule="auto"/>
      </w:pPr>
      <w:r>
        <w:separator/>
      </w:r>
    </w:p>
  </w:footnote>
  <w:footnote w:type="continuationSeparator" w:id="0">
    <w:p w:rsidR="00F367DD" w:rsidRDefault="00F367DD" w:rsidP="00191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1B"/>
    <w:rsid w:val="0000751B"/>
    <w:rsid w:val="0003404F"/>
    <w:rsid w:val="00097966"/>
    <w:rsid w:val="000B199E"/>
    <w:rsid w:val="000B6AE4"/>
    <w:rsid w:val="000D6209"/>
    <w:rsid w:val="000E225F"/>
    <w:rsid w:val="000E670A"/>
    <w:rsid w:val="00134554"/>
    <w:rsid w:val="00191D02"/>
    <w:rsid w:val="001A4DF6"/>
    <w:rsid w:val="001E42F2"/>
    <w:rsid w:val="00217F91"/>
    <w:rsid w:val="003803AA"/>
    <w:rsid w:val="003E7521"/>
    <w:rsid w:val="003F246D"/>
    <w:rsid w:val="004422A6"/>
    <w:rsid w:val="00480A74"/>
    <w:rsid w:val="00523F4B"/>
    <w:rsid w:val="005661F9"/>
    <w:rsid w:val="00636762"/>
    <w:rsid w:val="00650B20"/>
    <w:rsid w:val="006F31A8"/>
    <w:rsid w:val="007224CE"/>
    <w:rsid w:val="00821B15"/>
    <w:rsid w:val="00823F16"/>
    <w:rsid w:val="008434AE"/>
    <w:rsid w:val="00865244"/>
    <w:rsid w:val="00911A01"/>
    <w:rsid w:val="00965CBA"/>
    <w:rsid w:val="00995161"/>
    <w:rsid w:val="009C3171"/>
    <w:rsid w:val="009D2132"/>
    <w:rsid w:val="009F7A52"/>
    <w:rsid w:val="00A471E0"/>
    <w:rsid w:val="00A60C56"/>
    <w:rsid w:val="00A84D18"/>
    <w:rsid w:val="00AD695B"/>
    <w:rsid w:val="00AF1FD9"/>
    <w:rsid w:val="00B152CB"/>
    <w:rsid w:val="00B20680"/>
    <w:rsid w:val="00B434DF"/>
    <w:rsid w:val="00BA5A1B"/>
    <w:rsid w:val="00CE2444"/>
    <w:rsid w:val="00D369DC"/>
    <w:rsid w:val="00D51BB1"/>
    <w:rsid w:val="00E13F5A"/>
    <w:rsid w:val="00E61D17"/>
    <w:rsid w:val="00EC6673"/>
    <w:rsid w:val="00F367DD"/>
    <w:rsid w:val="00F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0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D02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D02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D0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0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D02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D02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D0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2017-05-09T12:30:00Z</cp:lastPrinted>
  <dcterms:created xsi:type="dcterms:W3CDTF">2017-07-21T14:00:00Z</dcterms:created>
  <dcterms:modified xsi:type="dcterms:W3CDTF">2017-07-21T14:02:00Z</dcterms:modified>
</cp:coreProperties>
</file>