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13" w:rsidRDefault="00006C13" w:rsidP="00006C13">
      <w:pPr>
        <w:jc w:val="center"/>
        <w:rPr>
          <w:b/>
        </w:rPr>
      </w:pPr>
      <w:bookmarkStart w:id="0" w:name="_GoBack"/>
      <w:bookmarkEnd w:id="0"/>
      <w:r w:rsidRPr="00006C13">
        <w:rPr>
          <w:b/>
        </w:rPr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778"/>
        <w:gridCol w:w="30"/>
        <w:gridCol w:w="242"/>
        <w:gridCol w:w="603"/>
        <w:gridCol w:w="1055"/>
        <w:gridCol w:w="71"/>
        <w:gridCol w:w="22"/>
        <w:gridCol w:w="1433"/>
      </w:tblGrid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SEKTÖR UYGULAMALARI II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IV.DÖNEM</w:t>
            </w:r>
            <w:proofErr w:type="gramEnd"/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006C13" w:rsidRPr="00006C13" w:rsidTr="00F033DD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08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228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dersten önce sektör uzmanları tarafından sektör ile ilgili yapılacak uygulamalar hakkında aynı ders haftasında bilgi verilmelidir.</w:t>
            </w:r>
          </w:p>
        </w:tc>
      </w:tr>
      <w:tr w:rsidR="00006C13" w:rsidRPr="00006C13" w:rsidTr="00F033DD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90299D" w:rsidRDefault="0090299D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006C13" w:rsidRPr="00006C13" w:rsidTr="00F033DD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464" w:type="dxa"/>
            <w:gridSpan w:val="4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1658" w:type="dxa"/>
            <w:gridSpan w:val="2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156</w:t>
            </w:r>
          </w:p>
        </w:tc>
        <w:tc>
          <w:tcPr>
            <w:tcW w:w="1526" w:type="dxa"/>
            <w:gridSpan w:val="3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240</w:t>
            </w:r>
          </w:p>
        </w:tc>
      </w:tr>
      <w:tr w:rsidR="00006C13" w:rsidRPr="00006C13" w:rsidTr="00F033DD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7"/>
          </w:tcPr>
          <w:p w:rsidR="0090299D" w:rsidRDefault="0090299D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006C13" w:rsidRPr="00006C13" w:rsidTr="00F033DD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7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581" w:type="dxa"/>
            <w:gridSpan w:val="4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Bu ders ile öğrenciye, </w:t>
            </w:r>
            <w:proofErr w:type="spellStart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sektörel</w:t>
            </w:r>
            <w:proofErr w:type="spellEnd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uygulamalar yapma becerisi kazandırılacaktır. 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Mesleki etik değerlere uymak, Sekreterlik ve yönetici asistanlığı işlerine yardımcı olmak, Teknolojik cihazları kullanmak</w:t>
            </w:r>
          </w:p>
        </w:tc>
      </w:tr>
      <w:tr w:rsidR="00006C13" w:rsidRPr="00006C13" w:rsidTr="00F033DD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Mesleki etik ön bilgiler, Mesleki etik ile ilgili uygulamalar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Sekreterlik ve yönetici asistanlığı ön bilgiler, uygulama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Sekreterlik ve yönetici asistanlığı uygulamalar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Sekreterlik ve yönetici asistanlığı uygulamalar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Teknolojik cihazlar ile ilgili ön bilgiler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Teknolojik cihazlarla ilgili uygulamalar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Teknolojik cihazlarla ilgili uygulamalar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Büro bilgisayar programları ile ilgili önbilgiler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Büro bilgisayar programları uygulamaları 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Büro bilgisayar programları uygulamaları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Bilgisayar muhasebe yazılımları ile ilgili önbilgiler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Bilgisayar muhasebe yazılımları uygulamaları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Bilgisayar muhasebe yazılımları uygulamaları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kesim ilişkileri ile ilgili önbilgiler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kesim ilişkileri ile ilgili uygulamalar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Toplantı ve organizasyonlarla ilgili ön hazırlıklar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Toplantı ve organizasyon uygulamaları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Mesleki yabancı </w:t>
            </w:r>
            <w:proofErr w:type="gramStart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dil  kullanımı</w:t>
            </w:r>
            <w:proofErr w:type="gramEnd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ile ilgili ön hazırlıklar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Mesleki yabancı dil uygulamaları</w:t>
            </w:r>
          </w:p>
        </w:tc>
      </w:tr>
      <w:tr w:rsidR="00006C13" w:rsidRPr="00006C13" w:rsidTr="00F033DD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4020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23" w:type="dxa"/>
            <w:gridSpan w:val="6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006C13" w:rsidRPr="00006C13" w:rsidTr="00F033DD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sektör işletmelerinin büroları</w:t>
            </w:r>
          </w:p>
        </w:tc>
        <w:tc>
          <w:tcPr>
            <w:tcW w:w="2023" w:type="dxa"/>
            <w:gridSpan w:val="6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Sektörün sahip olduğu donanım</w:t>
            </w:r>
          </w:p>
        </w:tc>
        <w:tc>
          <w:tcPr>
            <w:tcW w:w="1433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kesim</w:t>
            </w:r>
          </w:p>
        </w:tc>
      </w:tr>
      <w:tr w:rsidR="00006C13" w:rsidRPr="00006C13" w:rsidTr="00F033DD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006C13" w:rsidRPr="00006C13" w:rsidTr="00F033DD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4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Sekreterlik ve Yönetici Asistanlığı ilgili Ders kitabı, yardımcı kitap ve diğer kaynaklar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Çevrede bulunan kamu veya özel organizasyonlar ile işbirliği yapmak</w:t>
            </w:r>
          </w:p>
        </w:tc>
      </w:tr>
    </w:tbl>
    <w:p w:rsidR="008D7659" w:rsidRDefault="008D7659" w:rsidP="00006C13">
      <w:pPr>
        <w:jc w:val="center"/>
        <w:rPr>
          <w:b/>
        </w:rPr>
      </w:pPr>
    </w:p>
    <w:p w:rsidR="00006C13" w:rsidRPr="00006C13" w:rsidRDefault="00006C13" w:rsidP="00006C13">
      <w:pPr>
        <w:jc w:val="center"/>
        <w:rPr>
          <w:b/>
        </w:rPr>
      </w:pPr>
      <w:r w:rsidRPr="00006C13">
        <w:rPr>
          <w:b/>
        </w:rPr>
        <w:lastRenderedPageBreak/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778"/>
        <w:gridCol w:w="30"/>
        <w:gridCol w:w="242"/>
        <w:gridCol w:w="603"/>
        <w:gridCol w:w="1055"/>
        <w:gridCol w:w="71"/>
        <w:gridCol w:w="22"/>
        <w:gridCol w:w="1433"/>
      </w:tblGrid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KALİTE GÜVENCESİ VE STANDARTLARI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IV.DÖNEM</w:t>
            </w:r>
            <w:proofErr w:type="gramEnd"/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006C13" w:rsidRPr="00006C13" w:rsidTr="00F033DD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08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X</w:t>
            </w:r>
          </w:p>
        </w:tc>
      </w:tr>
      <w:tr w:rsidR="00006C13" w:rsidRPr="00006C13" w:rsidTr="00F033DD">
        <w:trPr>
          <w:trHeight w:val="228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90299D" w:rsidRDefault="0090299D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006C13" w:rsidRPr="00006C13" w:rsidTr="00F033DD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464" w:type="dxa"/>
            <w:gridSpan w:val="4"/>
            <w:vAlign w:val="center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658" w:type="dxa"/>
            <w:gridSpan w:val="2"/>
            <w:vAlign w:val="center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</w:t>
            </w:r>
          </w:p>
        </w:tc>
      </w:tr>
      <w:tr w:rsidR="00006C13" w:rsidRPr="00006C13" w:rsidTr="00F033DD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7"/>
          </w:tcPr>
          <w:p w:rsidR="0090299D" w:rsidRDefault="0090299D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006C13" w:rsidRPr="00006C13" w:rsidTr="00F033DD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7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581" w:type="dxa"/>
            <w:gridSpan w:val="4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Bu derste, kalite yönetim sistemlerinin uygulamama yeterliklerinin kazandırılması amaçlanmaktadır. 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1. Kalite yönetim sisteminin altyapısını oluşturmak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2. Kalite standartlarını uygulamak</w:t>
            </w:r>
          </w:p>
        </w:tc>
      </w:tr>
      <w:tr w:rsidR="00006C13" w:rsidRPr="00006C13" w:rsidTr="00F033DD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Kalite kavramı  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Kalite kavramı  </w:t>
            </w:r>
          </w:p>
          <w:p w:rsidR="00006C13" w:rsidRPr="00006C13" w:rsidRDefault="00006C13" w:rsidP="00006C13">
            <w:pPr>
              <w:tabs>
                <w:tab w:val="left" w:pos="100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Standart ve standardizasyon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Standart ve standardizasyon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Standardın üretim ve hizmet sektöründe önemi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Yönetim kalitesi ve standartları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Yönetim kalitesi ve standartları, çevre standartları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Çevre standartları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Kalite yönetim sistemi modelleri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Kalite yönetim sistemi modelleri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Stratejik yönetim 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Stratejik yönetim 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Yönetime katılma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Süreç yönetim sistemi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Kaynak yönetimi sistemi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EFQM mükemmellik modeli</w:t>
            </w:r>
          </w:p>
        </w:tc>
      </w:tr>
      <w:tr w:rsidR="00006C13" w:rsidRPr="00006C13" w:rsidTr="00F033DD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4020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23" w:type="dxa"/>
            <w:gridSpan w:val="6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006C13" w:rsidRPr="00006C13" w:rsidTr="00F033DD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023" w:type="dxa"/>
            <w:gridSpan w:val="6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notları</w:t>
            </w:r>
          </w:p>
        </w:tc>
        <w:tc>
          <w:tcPr>
            <w:tcW w:w="1433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kesim</w:t>
            </w:r>
          </w:p>
        </w:tc>
      </w:tr>
      <w:tr w:rsidR="00006C13" w:rsidRPr="00006C13" w:rsidTr="00F033DD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006C13" w:rsidRPr="00006C13" w:rsidTr="00F033DD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4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Kalite Yönetim Sistemleri ile ilgili ders kitapları ve yardımcı dokümanlar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kesim kurumları</w:t>
            </w:r>
          </w:p>
        </w:tc>
      </w:tr>
    </w:tbl>
    <w:p w:rsidR="00006C13" w:rsidRDefault="00006C13" w:rsidP="00006C13">
      <w:pPr>
        <w:jc w:val="center"/>
        <w:rPr>
          <w:b/>
        </w:rPr>
      </w:pPr>
    </w:p>
    <w:p w:rsidR="00006C13" w:rsidRPr="00006C13" w:rsidRDefault="00006C13" w:rsidP="00006C13">
      <w:pPr>
        <w:jc w:val="center"/>
        <w:rPr>
          <w:b/>
        </w:rPr>
      </w:pPr>
    </w:p>
    <w:p w:rsidR="00006C13" w:rsidRPr="00006C13" w:rsidRDefault="00006C13" w:rsidP="00006C13">
      <w:pPr>
        <w:jc w:val="center"/>
        <w:rPr>
          <w:b/>
        </w:rPr>
      </w:pPr>
      <w:r w:rsidRPr="00006C13">
        <w:rPr>
          <w:b/>
        </w:rPr>
        <w:lastRenderedPageBreak/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778"/>
        <w:gridCol w:w="30"/>
        <w:gridCol w:w="242"/>
        <w:gridCol w:w="603"/>
        <w:gridCol w:w="1055"/>
        <w:gridCol w:w="71"/>
        <w:gridCol w:w="22"/>
        <w:gridCol w:w="1433"/>
      </w:tblGrid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İNSAN KAYNAKLARI YÖNETİMİ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IV.DÖNEM</w:t>
            </w:r>
            <w:proofErr w:type="gramEnd"/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006C13" w:rsidRPr="00006C13" w:rsidTr="00F033DD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08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X</w:t>
            </w:r>
          </w:p>
        </w:tc>
      </w:tr>
      <w:tr w:rsidR="00006C13" w:rsidRPr="00006C13" w:rsidTr="00F033DD">
        <w:trPr>
          <w:trHeight w:val="228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90299D" w:rsidRDefault="0090299D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006C13" w:rsidRPr="00006C13" w:rsidTr="00F033DD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64" w:type="dxa"/>
            <w:gridSpan w:val="4"/>
            <w:vAlign w:val="center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658" w:type="dxa"/>
            <w:gridSpan w:val="2"/>
            <w:vAlign w:val="center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</w:t>
            </w:r>
          </w:p>
        </w:tc>
      </w:tr>
      <w:tr w:rsidR="00006C13" w:rsidRPr="00006C13" w:rsidTr="00F033DD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7"/>
          </w:tcPr>
          <w:p w:rsidR="0090299D" w:rsidRDefault="0090299D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006C13" w:rsidRPr="00006C13" w:rsidTr="00F033DD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7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81" w:type="dxa"/>
            <w:gridSpan w:val="4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İnsan kaynakları yönetimi kavramının tarihsel gelişimi, amacı, temel işlevleri ve insan kaynakları bilgi sistemlerinin bilgisi ile insan kaynaklarına ilişkin problemleri analiz edebilme, yorumlayabilme ve çözüm geliştirebilme becerisini kazandırmaktır.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1. İnsan kaynakları yönetiminin temel kavramlarını tanımlayabilir.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2. İnsan kaynakları yönetimini etkileyen işletme içi ve dışı sorunları bilir.</w:t>
            </w:r>
          </w:p>
        </w:tc>
      </w:tr>
      <w:tr w:rsidR="00006C13" w:rsidRPr="00006C13" w:rsidTr="00F033DD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İnsan kaynakları yönetiminin tanımı ve kavramı  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Personel yönetiminden insan kaynakları yönetimine geçiş ve insan kaynaklarının gelişimi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İnsan kaynakları yönetiminin amacı, önemi ve temel ilkeleri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İnsan kaynakları yönetiminde çevresel faktörler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İnsan kaynakları yönetiminin örgüt içindeki yeri ve önemi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İnsan kaynakları yönetiminin işlevleri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İnsan kaynakları planlaması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analizi, iş tanımları, iş gerekleri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gören bulma ve seçimi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İşe alıştırma ve </w:t>
            </w:r>
            <w:proofErr w:type="spellStart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işgören</w:t>
            </w:r>
            <w:proofErr w:type="spellEnd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eğitimi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Motivasyon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değerleme ve ücret yönetimi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ilişkileri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İş ilişkileri </w:t>
            </w:r>
          </w:p>
        </w:tc>
      </w:tr>
      <w:tr w:rsidR="00006C13" w:rsidRPr="00006C13" w:rsidTr="00F033DD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4020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23" w:type="dxa"/>
            <w:gridSpan w:val="6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006C13" w:rsidRPr="00006C13" w:rsidTr="00F033DD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023" w:type="dxa"/>
            <w:gridSpan w:val="6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notları</w:t>
            </w:r>
          </w:p>
        </w:tc>
        <w:tc>
          <w:tcPr>
            <w:tcW w:w="1433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kesim</w:t>
            </w:r>
          </w:p>
        </w:tc>
      </w:tr>
      <w:tr w:rsidR="00006C13" w:rsidRPr="00006C13" w:rsidTr="00F033DD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006C13" w:rsidRPr="00006C13" w:rsidTr="00F033DD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4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İnsan kaynakları yönetimiyle ilgili ders kitapları, örnek olaylar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kesim kurumları</w:t>
            </w:r>
          </w:p>
        </w:tc>
      </w:tr>
    </w:tbl>
    <w:p w:rsidR="00006C13" w:rsidRDefault="00006C13" w:rsidP="00006C13">
      <w:pPr>
        <w:jc w:val="center"/>
        <w:rPr>
          <w:b/>
        </w:rPr>
      </w:pPr>
    </w:p>
    <w:p w:rsidR="00006C13" w:rsidRDefault="00006C13" w:rsidP="00006C13">
      <w:pPr>
        <w:jc w:val="center"/>
        <w:rPr>
          <w:b/>
        </w:rPr>
      </w:pPr>
    </w:p>
    <w:p w:rsidR="00006C13" w:rsidRPr="00006C13" w:rsidRDefault="00006C13" w:rsidP="00006C13">
      <w:pPr>
        <w:jc w:val="center"/>
        <w:rPr>
          <w:b/>
        </w:rPr>
      </w:pPr>
    </w:p>
    <w:p w:rsidR="00006C13" w:rsidRPr="00006C13" w:rsidRDefault="00006C13" w:rsidP="00006C13">
      <w:pPr>
        <w:jc w:val="center"/>
        <w:rPr>
          <w:b/>
        </w:rPr>
      </w:pPr>
      <w:r w:rsidRPr="00006C13">
        <w:rPr>
          <w:b/>
        </w:rPr>
        <w:lastRenderedPageBreak/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778"/>
        <w:gridCol w:w="30"/>
        <w:gridCol w:w="242"/>
        <w:gridCol w:w="603"/>
        <w:gridCol w:w="1055"/>
        <w:gridCol w:w="71"/>
        <w:gridCol w:w="22"/>
        <w:gridCol w:w="1433"/>
      </w:tblGrid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ETKİLİ VE GÜZEL KONUŞMA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IV.DÖNEM</w:t>
            </w:r>
            <w:proofErr w:type="gramEnd"/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006C13" w:rsidRPr="00006C13" w:rsidTr="00F033DD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08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228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Protokol, İletişim ve Mesleki Yazışmalar derslerinden sonra bu ders verilmelidir.</w:t>
            </w:r>
          </w:p>
        </w:tc>
      </w:tr>
      <w:tr w:rsidR="00006C13" w:rsidRPr="00006C13" w:rsidTr="00F033DD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90299D" w:rsidRDefault="0090299D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006C13" w:rsidRPr="00006C13" w:rsidTr="00F033DD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64" w:type="dxa"/>
            <w:gridSpan w:val="4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(14+14)</w:t>
            </w:r>
          </w:p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658" w:type="dxa"/>
            <w:gridSpan w:val="2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(60-28)</w:t>
            </w:r>
          </w:p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526" w:type="dxa"/>
            <w:gridSpan w:val="3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(30+30)</w:t>
            </w:r>
          </w:p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</w:tr>
      <w:tr w:rsidR="00006C13" w:rsidRPr="00006C13" w:rsidTr="00F033DD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7"/>
          </w:tcPr>
          <w:p w:rsidR="0090299D" w:rsidRDefault="0090299D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006C13" w:rsidRPr="00006C13" w:rsidTr="00F033DD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7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81" w:type="dxa"/>
            <w:gridSpan w:val="4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öğrenci; etkili ve güzel konuşma yeterlikleri kazandırılacaktır.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Nefes tekniklerini ve konuşma organlarını kullanmak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Ortama ve kişiye uygun konuşmalar yapmak</w:t>
            </w:r>
          </w:p>
        </w:tc>
      </w:tr>
      <w:tr w:rsidR="00006C13" w:rsidRPr="00006C13" w:rsidTr="00F033DD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Nefes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Ses organları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Ses organları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Ses organları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Vurgu, Ulama, Tonlama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Vurgu, Ulama, Tonlama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Vurgu, Ulama, Tonlama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Protokol konuşması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Protokol konuşması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Protokol konuşması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Bilgilendirme konuşması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Bilgilendirme konuşması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Bilgilendirme konuşması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Hazırlıksız konuşmak</w:t>
            </w:r>
          </w:p>
        </w:tc>
      </w:tr>
      <w:tr w:rsidR="00006C13" w:rsidRPr="00006C13" w:rsidTr="00F033DD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4020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23" w:type="dxa"/>
            <w:gridSpan w:val="6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006C13" w:rsidRPr="00006C13" w:rsidTr="00F033DD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023" w:type="dxa"/>
            <w:gridSpan w:val="6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Sunum cihazları,  ders notları.</w:t>
            </w:r>
            <w:proofErr w:type="gramEnd"/>
          </w:p>
        </w:tc>
        <w:tc>
          <w:tcPr>
            <w:tcW w:w="1433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sektör büroları</w:t>
            </w:r>
          </w:p>
        </w:tc>
      </w:tr>
      <w:tr w:rsidR="00006C13" w:rsidRPr="00006C13" w:rsidTr="00F033DD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006C13" w:rsidRPr="00006C13" w:rsidTr="00F033DD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4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Konuşma, Diksiyon, Nefes Teknikleri üzerine yazılmış kitaplar ve uygulama görüntüleri, çeşitli protokol konuşmaları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Çevrede bulunan kamu veya özel işletmelerin büro birimleri, </w:t>
            </w:r>
          </w:p>
        </w:tc>
      </w:tr>
    </w:tbl>
    <w:p w:rsidR="00006C13" w:rsidRDefault="00006C13" w:rsidP="00006C13">
      <w:pPr>
        <w:jc w:val="center"/>
        <w:rPr>
          <w:b/>
        </w:rPr>
      </w:pPr>
    </w:p>
    <w:p w:rsidR="00006C13" w:rsidRDefault="00006C13" w:rsidP="00006C13">
      <w:pPr>
        <w:jc w:val="center"/>
        <w:rPr>
          <w:b/>
        </w:rPr>
      </w:pPr>
    </w:p>
    <w:p w:rsidR="00006C13" w:rsidRPr="00006C13" w:rsidRDefault="00006C13" w:rsidP="00006C13">
      <w:pPr>
        <w:jc w:val="center"/>
        <w:rPr>
          <w:b/>
        </w:rPr>
      </w:pPr>
    </w:p>
    <w:p w:rsidR="00006C13" w:rsidRPr="00006C13" w:rsidRDefault="00006C13" w:rsidP="00006C13">
      <w:pPr>
        <w:jc w:val="center"/>
        <w:rPr>
          <w:b/>
        </w:rPr>
      </w:pPr>
      <w:r w:rsidRPr="00006C13">
        <w:rPr>
          <w:b/>
        </w:rPr>
        <w:lastRenderedPageBreak/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778"/>
        <w:gridCol w:w="30"/>
        <w:gridCol w:w="242"/>
        <w:gridCol w:w="603"/>
        <w:gridCol w:w="1055"/>
        <w:gridCol w:w="71"/>
        <w:gridCol w:w="22"/>
        <w:gridCol w:w="1433"/>
      </w:tblGrid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 VE SOSYAL GÜVENLİK HUKUKU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IV.DÖNEM</w:t>
            </w:r>
            <w:proofErr w:type="gramEnd"/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006C13" w:rsidRPr="00006C13" w:rsidTr="00F033DD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08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228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Temel Hukuk ve İşletme derslerinden sonra 2. sınıfta alınmalıdır. </w:t>
            </w:r>
          </w:p>
        </w:tc>
      </w:tr>
      <w:tr w:rsidR="00006C13" w:rsidRPr="00006C13" w:rsidTr="00F033DD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90299D" w:rsidRDefault="0090299D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006C13" w:rsidRPr="00006C13" w:rsidTr="00F033DD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64" w:type="dxa"/>
            <w:gridSpan w:val="4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(14+14)  </w:t>
            </w:r>
          </w:p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658" w:type="dxa"/>
            <w:gridSpan w:val="2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(60–28)                    32</w:t>
            </w:r>
          </w:p>
        </w:tc>
        <w:tc>
          <w:tcPr>
            <w:tcW w:w="1526" w:type="dxa"/>
            <w:gridSpan w:val="3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(30+30)                60</w:t>
            </w:r>
          </w:p>
        </w:tc>
      </w:tr>
      <w:tr w:rsidR="00006C13" w:rsidRPr="00006C13" w:rsidTr="00F033DD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7"/>
          </w:tcPr>
          <w:p w:rsidR="0090299D" w:rsidRDefault="0090299D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006C13" w:rsidRPr="00006C13" w:rsidTr="00F033DD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7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81" w:type="dxa"/>
            <w:gridSpan w:val="4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dersle öğrencinin iş yaşamı ve sosyal güvenliği ile ilişkili hukuki hak ve sorumluluklarını kavraması amaçlanmaktadır.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İşçi ve işveren ilişkilerini belirlemek 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Sosyal güvenlik belgeleri düzenlemek</w:t>
            </w:r>
          </w:p>
        </w:tc>
      </w:tr>
      <w:tr w:rsidR="00006C13" w:rsidRPr="00006C13" w:rsidTr="00F033DD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sözleşmesi düzenlemek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sözleşmesi düzenlemek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sözleşmesinden doğan borçları yerine getirmek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sözleşmesinden doğan borçları yerine getirmek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ilişkisini sonlandırmak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 ilişkisini sonlandırmak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Sendikayla ilgili işlemleri yürütmek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Sendikayla ilgili işlemleri yürütmek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4/1-a belgeleri düzenlemek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4/1-a belgeleri düzenlemek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4/1-a belgeleri düzenlemek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4/1-b belgeleri düzenlemek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4/1-b belgeleri düzenlemek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4/1-b belgeleri düzenlemek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4/1-c belgeleri düzenlemek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4/1-c belgeleri düzenlemek</w:t>
            </w:r>
          </w:p>
        </w:tc>
      </w:tr>
      <w:tr w:rsidR="00006C13" w:rsidRPr="00006C13" w:rsidTr="00F033DD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4020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23" w:type="dxa"/>
            <w:gridSpan w:val="6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006C13" w:rsidRPr="00006C13" w:rsidTr="00F033DD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023" w:type="dxa"/>
            <w:gridSpan w:val="6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Sunum cihazları,  ders notları.</w:t>
            </w:r>
            <w:proofErr w:type="gramEnd"/>
          </w:p>
        </w:tc>
        <w:tc>
          <w:tcPr>
            <w:tcW w:w="1433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sektör büroları</w:t>
            </w:r>
          </w:p>
        </w:tc>
      </w:tr>
      <w:tr w:rsidR="00006C13" w:rsidRPr="00006C13" w:rsidTr="00F033DD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006C13" w:rsidRPr="00006C13" w:rsidTr="00F033DD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4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kitabı, yardımcı kitap, yasal mevzuat, sözleşmeler, mahkeme kararları ve diğer kaynaklar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Öğrencinin konuyla ilgili olarak iletişim, araştırma, gözlem, uygulama yapabileceği iş yerleri, barolar, yargılama mercileri (mahkemeler), İş-Kur, Çalışma ve Sosyal Güvenlik Bakanlığı, Sosyal Güvenlik Kurumu, belediyeler, vergi daireleri, esnaf ve </w:t>
            </w:r>
            <w:proofErr w:type="gramStart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sanatkar</w:t>
            </w:r>
            <w:proofErr w:type="gramEnd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odaları ve birlikleri, ticaret ve sanayi odaları.  </w:t>
            </w:r>
          </w:p>
        </w:tc>
      </w:tr>
    </w:tbl>
    <w:p w:rsidR="00006C13" w:rsidRDefault="00006C13" w:rsidP="00006C13">
      <w:pPr>
        <w:jc w:val="center"/>
        <w:rPr>
          <w:b/>
        </w:rPr>
      </w:pPr>
    </w:p>
    <w:p w:rsidR="00006C13" w:rsidRPr="00006C13" w:rsidRDefault="00006C13" w:rsidP="00006C13">
      <w:pPr>
        <w:jc w:val="center"/>
        <w:rPr>
          <w:b/>
        </w:rPr>
      </w:pPr>
    </w:p>
    <w:p w:rsidR="00006C13" w:rsidRPr="00006C13" w:rsidRDefault="00006C13" w:rsidP="00006C13">
      <w:pPr>
        <w:jc w:val="center"/>
        <w:rPr>
          <w:b/>
        </w:rPr>
      </w:pPr>
      <w:r w:rsidRPr="00006C13">
        <w:rPr>
          <w:b/>
        </w:rPr>
        <w:lastRenderedPageBreak/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778"/>
        <w:gridCol w:w="30"/>
        <w:gridCol w:w="242"/>
        <w:gridCol w:w="603"/>
        <w:gridCol w:w="1055"/>
        <w:gridCol w:w="71"/>
        <w:gridCol w:w="22"/>
        <w:gridCol w:w="1433"/>
      </w:tblGrid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KLAVYE TEKNİKLERİ II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IV.DÖNEM</w:t>
            </w:r>
            <w:proofErr w:type="gramEnd"/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006C13" w:rsidRPr="00006C13" w:rsidTr="00F033DD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08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228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90299D" w:rsidRDefault="0090299D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006C13" w:rsidRPr="00006C13" w:rsidTr="00F033DD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4" w:type="dxa"/>
            <w:gridSpan w:val="4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(8+24+12+6+6)</w:t>
            </w:r>
          </w:p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658" w:type="dxa"/>
            <w:gridSpan w:val="2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1526" w:type="dxa"/>
            <w:gridSpan w:val="3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(30+30+30+30+30)</w:t>
            </w:r>
          </w:p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</w:t>
            </w:r>
          </w:p>
        </w:tc>
      </w:tr>
      <w:tr w:rsidR="00006C13" w:rsidRPr="00006C13" w:rsidTr="00F033DD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7"/>
          </w:tcPr>
          <w:p w:rsidR="0090299D" w:rsidRDefault="0090299D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006C13" w:rsidRPr="00006C13" w:rsidTr="00F033DD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7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81" w:type="dxa"/>
            <w:gridSpan w:val="4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Bu ders ile öğrenciye, bilgisayar ortamında klavye ile farklı dillerde 10 parmak seri yazı yazabilme alışkanlığı ve yeterlikleri kazandırılacaktır. 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Klavye tuşlarıyla ilgili uygulamalar yapmak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Yazı çalışması ve hız çalışması yapmak</w:t>
            </w:r>
          </w:p>
        </w:tc>
      </w:tr>
      <w:tr w:rsidR="00006C13" w:rsidRPr="00006C13" w:rsidTr="00F033DD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Kelime işlem programı işlemleri 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Kelime işlemci belgede metni biçimlendirmek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Klavye tuşlarının fonksiyonları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Oturuş ve duruşu ayarlama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Harf tuşlarını kullanma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Harf tuşlarını kullanma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Harf tuşlarını kullanma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Harf tuşlarını kullanma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Harf tuşlarını kullanma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Harf tuşlarını kullanma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Noktalama işaretleri ve sayı tuşları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Metin yazma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Metin yazma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Hız uygulamaları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Yabancı dilde yazı yazmak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El yazısı ve düzeltilmiş yazılar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Farklı bilgisayar yazılımlarını kullanmak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Farklı yazılımlar ile çalışmak</w:t>
            </w:r>
          </w:p>
        </w:tc>
      </w:tr>
      <w:tr w:rsidR="00006C13" w:rsidRPr="00006C13" w:rsidTr="00F033DD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4020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23" w:type="dxa"/>
            <w:gridSpan w:val="6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006C13" w:rsidRPr="00006C13" w:rsidTr="00F033DD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Bilgisayar </w:t>
            </w:r>
            <w:proofErr w:type="spellStart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laboratuarı</w:t>
            </w:r>
            <w:proofErr w:type="spellEnd"/>
          </w:p>
        </w:tc>
        <w:tc>
          <w:tcPr>
            <w:tcW w:w="2023" w:type="dxa"/>
            <w:gridSpan w:val="6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Bilgisayar, standart Türkçe F/Türkçe Q klavye </w:t>
            </w:r>
          </w:p>
        </w:tc>
        <w:tc>
          <w:tcPr>
            <w:tcW w:w="1433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Bürolar</w:t>
            </w: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006C13" w:rsidRPr="00006C13" w:rsidTr="00F033DD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4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Büro Yönetimiyle ilgili Ders kitabı, yardımcı kitap ve diğer kaynaklar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Çevrede bulunan kamu veya özel işletmelerin büro birimleriyle işbirliği yapmak</w:t>
            </w:r>
          </w:p>
        </w:tc>
      </w:tr>
    </w:tbl>
    <w:p w:rsidR="00006C13" w:rsidRPr="00006C13" w:rsidRDefault="00006C13" w:rsidP="00006C13">
      <w:pPr>
        <w:jc w:val="center"/>
        <w:rPr>
          <w:b/>
        </w:rPr>
      </w:pPr>
    </w:p>
    <w:p w:rsidR="00006C13" w:rsidRPr="00006C13" w:rsidRDefault="00006C13" w:rsidP="00006C13">
      <w:pPr>
        <w:jc w:val="center"/>
        <w:rPr>
          <w:b/>
        </w:rPr>
      </w:pPr>
      <w:r w:rsidRPr="00006C13">
        <w:rPr>
          <w:b/>
        </w:rPr>
        <w:lastRenderedPageBreak/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778"/>
        <w:gridCol w:w="30"/>
        <w:gridCol w:w="242"/>
        <w:gridCol w:w="603"/>
        <w:gridCol w:w="1055"/>
        <w:gridCol w:w="71"/>
        <w:gridCol w:w="22"/>
        <w:gridCol w:w="1433"/>
      </w:tblGrid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MESLEKİ YABANCI DİL II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IV.DÖNEM</w:t>
            </w:r>
            <w:proofErr w:type="gramEnd"/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006C13" w:rsidRPr="00006C13" w:rsidTr="00F033DD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08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228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90299D" w:rsidRDefault="0090299D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006C13" w:rsidRPr="00006C13" w:rsidTr="00F033DD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464" w:type="dxa"/>
            <w:gridSpan w:val="4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(12+12+16+16)  </w:t>
            </w:r>
          </w:p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658" w:type="dxa"/>
            <w:gridSpan w:val="2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(120-56)             64</w:t>
            </w:r>
          </w:p>
        </w:tc>
        <w:tc>
          <w:tcPr>
            <w:tcW w:w="1526" w:type="dxa"/>
            <w:gridSpan w:val="3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(30+30+30+30)               120</w:t>
            </w:r>
          </w:p>
        </w:tc>
      </w:tr>
      <w:tr w:rsidR="00006C13" w:rsidRPr="00006C13" w:rsidTr="00F033DD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7"/>
          </w:tcPr>
          <w:p w:rsidR="0090299D" w:rsidRDefault="0090299D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006C13" w:rsidRPr="00006C13" w:rsidTr="00F033DD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7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581" w:type="dxa"/>
            <w:gridSpan w:val="4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öğrencinin; yabancı dilde mesleki uygulamalar yapmalarına yönelik beceri geliştirmeleri amaçlanmaktadır.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Telefon görüşmeleri yapmak, Yazı yazmak, Mesleki yazışmalar yapmak, Yüz yüze görüşmeler yapmak</w:t>
            </w:r>
          </w:p>
        </w:tc>
      </w:tr>
      <w:tr w:rsidR="00006C13" w:rsidRPr="00006C13" w:rsidTr="00F033DD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Telefonda görüşme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Telefonda görüşme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Not alma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Yazı okuma ve yazma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Yazı okuma ve yazma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Yazıyı düzenleme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Formatı seçme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Mesleki yazı yazma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Mesleki yazı yazma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Mesleki yazı yazma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Görüşmeye hazırlık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Görüşme yapma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Görüşme yapma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Görüşme yapma</w:t>
            </w:r>
          </w:p>
        </w:tc>
      </w:tr>
      <w:tr w:rsidR="00006C13" w:rsidRPr="00006C13" w:rsidTr="00F033DD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4020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23" w:type="dxa"/>
            <w:gridSpan w:val="6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006C13" w:rsidRPr="00006C13" w:rsidTr="00F033DD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Sınıf, büro </w:t>
            </w:r>
            <w:proofErr w:type="spellStart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laboratuarı</w:t>
            </w:r>
            <w:proofErr w:type="spellEnd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023" w:type="dxa"/>
            <w:gridSpan w:val="6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 ve büro uygulama laboratuvarı, telefon, bilgisayar, internet, sunum cihazları,  ders notları, yabancı dilde hazırlanmış yazılı, görsel ve işitsel mesleki dokümanlar.</w:t>
            </w:r>
          </w:p>
        </w:tc>
        <w:tc>
          <w:tcPr>
            <w:tcW w:w="1433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sektör büroları</w:t>
            </w:r>
          </w:p>
        </w:tc>
      </w:tr>
      <w:tr w:rsidR="00006C13" w:rsidRPr="00006C13" w:rsidTr="00F033DD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006C13" w:rsidRPr="00006C13" w:rsidTr="00F033DD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4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Ders kitabı, yardımcı kitap, mesleki yabancı dil yazılı, görsel ve işitsel yardımcı yardımcı doküman. 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Öğrencinin konuyla ilgili olarak iletişim, araştırma, gözlem, uygulama yapabileceği kamu ve </w:t>
            </w:r>
            <w:proofErr w:type="gramStart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özel  iş</w:t>
            </w:r>
            <w:proofErr w:type="gramEnd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yerleri, ekonomik birlikler.</w:t>
            </w:r>
          </w:p>
        </w:tc>
      </w:tr>
    </w:tbl>
    <w:p w:rsidR="00006C13" w:rsidRPr="00006C13" w:rsidRDefault="00006C13" w:rsidP="00006C13">
      <w:pPr>
        <w:jc w:val="center"/>
        <w:rPr>
          <w:b/>
        </w:rPr>
      </w:pPr>
    </w:p>
    <w:p w:rsidR="00006C13" w:rsidRPr="00006C13" w:rsidRDefault="00006C13" w:rsidP="00006C13">
      <w:pPr>
        <w:jc w:val="center"/>
        <w:rPr>
          <w:b/>
        </w:rPr>
      </w:pPr>
      <w:r w:rsidRPr="00006C13">
        <w:rPr>
          <w:b/>
        </w:rPr>
        <w:lastRenderedPageBreak/>
        <w:t>DERS İÇERİĞİ</w:t>
      </w:r>
    </w:p>
    <w:tbl>
      <w:tblPr>
        <w:tblW w:w="9851" w:type="dxa"/>
        <w:jc w:val="center"/>
        <w:tblInd w:w="-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851"/>
        <w:gridCol w:w="1977"/>
        <w:gridCol w:w="414"/>
        <w:gridCol w:w="778"/>
        <w:gridCol w:w="30"/>
        <w:gridCol w:w="242"/>
        <w:gridCol w:w="603"/>
        <w:gridCol w:w="1055"/>
        <w:gridCol w:w="71"/>
        <w:gridCol w:w="22"/>
        <w:gridCol w:w="1433"/>
      </w:tblGrid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DERSİN ADI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TOPLANTI YÖNETİMİ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BÖLÜM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SEKRETERLİK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BÜRO HİZMETLERİ VE YÖNETİCİ ASİSTANLIĞI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DÖNEMİ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proofErr w:type="gramStart"/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IV.DÖNEM</w:t>
            </w:r>
            <w:proofErr w:type="gramEnd"/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DİLİ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Türkçe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DERS KATEGORİSİ </w:t>
            </w:r>
          </w:p>
        </w:tc>
        <w:tc>
          <w:tcPr>
            <w:tcW w:w="3242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Zorunlu Ders</w:t>
            </w:r>
          </w:p>
        </w:tc>
        <w:tc>
          <w:tcPr>
            <w:tcW w:w="2708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Meslek Dersi</w:t>
            </w: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Seçmeli Ders</w:t>
            </w:r>
          </w:p>
        </w:tc>
      </w:tr>
      <w:tr w:rsidR="00006C13" w:rsidRPr="00006C13" w:rsidTr="00F033DD">
        <w:trPr>
          <w:trHeight w:val="136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3242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708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X</w:t>
            </w: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228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ÖN ŞARTLAR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İletişim, Yönetim ve organizasyon, Kamu ve Özel kesim yapısı ve işleyişi derslerinden sonra verilecektir. </w:t>
            </w:r>
          </w:p>
        </w:tc>
      </w:tr>
      <w:tr w:rsidR="00006C13" w:rsidRPr="00006C13" w:rsidTr="00F033DD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SÜRE VE DAĞILIMI</w:t>
            </w:r>
          </w:p>
        </w:tc>
        <w:tc>
          <w:tcPr>
            <w:tcW w:w="2828" w:type="dxa"/>
            <w:gridSpan w:val="2"/>
          </w:tcPr>
          <w:p w:rsidR="0090299D" w:rsidRDefault="0090299D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Haftalık Ders Saati</w:t>
            </w:r>
          </w:p>
        </w:tc>
        <w:tc>
          <w:tcPr>
            <w:tcW w:w="1464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Okul Eğitimi Süresi</w:t>
            </w:r>
          </w:p>
        </w:tc>
        <w:tc>
          <w:tcPr>
            <w:tcW w:w="1658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Bireysel Öğrenme Süresi (Proje, Ödev, Araştırma, İşyeri Eğitimi)</w:t>
            </w:r>
          </w:p>
        </w:tc>
        <w:tc>
          <w:tcPr>
            <w:tcW w:w="1526" w:type="dxa"/>
            <w:gridSpan w:val="3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Toplam</w:t>
            </w:r>
          </w:p>
        </w:tc>
      </w:tr>
      <w:tr w:rsidR="00006C13" w:rsidRPr="00006C13" w:rsidTr="00F033DD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828" w:type="dxa"/>
            <w:gridSpan w:val="2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464" w:type="dxa"/>
            <w:gridSpan w:val="4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(6+12+10) 28</w:t>
            </w:r>
          </w:p>
        </w:tc>
        <w:tc>
          <w:tcPr>
            <w:tcW w:w="1658" w:type="dxa"/>
            <w:gridSpan w:val="2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1526" w:type="dxa"/>
            <w:gridSpan w:val="3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(30+30+30)</w:t>
            </w:r>
          </w:p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</w:t>
            </w:r>
          </w:p>
        </w:tc>
      </w:tr>
      <w:tr w:rsidR="00006C13" w:rsidRPr="00006C13" w:rsidTr="00F033DD">
        <w:trPr>
          <w:trHeight w:val="150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KREDİ </w:t>
            </w:r>
          </w:p>
        </w:tc>
        <w:tc>
          <w:tcPr>
            <w:tcW w:w="4895" w:type="dxa"/>
            <w:gridSpan w:val="7"/>
          </w:tcPr>
          <w:p w:rsidR="0090299D" w:rsidRDefault="0090299D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Ders Kredisi</w:t>
            </w:r>
          </w:p>
        </w:tc>
        <w:tc>
          <w:tcPr>
            <w:tcW w:w="2581" w:type="dxa"/>
            <w:gridSpan w:val="4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AKTS Kredisi</w:t>
            </w: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(1kredi=25–30 saat)</w:t>
            </w:r>
          </w:p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(1modül=1 kredi)</w:t>
            </w:r>
          </w:p>
        </w:tc>
      </w:tr>
      <w:tr w:rsidR="00006C13" w:rsidRPr="00006C13" w:rsidTr="00F033DD">
        <w:trPr>
          <w:trHeight w:val="150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895" w:type="dxa"/>
            <w:gridSpan w:val="7"/>
          </w:tcPr>
          <w:p w:rsidR="00006C13" w:rsidRPr="00006C13" w:rsidRDefault="00006C13" w:rsidP="00006C13">
            <w:pPr>
              <w:tabs>
                <w:tab w:val="center" w:pos="1805"/>
                <w:tab w:val="left" w:pos="2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581" w:type="dxa"/>
            <w:gridSpan w:val="4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AMACI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Bu ders ile öğrenci; toplantı yönetimi yapma yeterlikleri kazandırılacaktır.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ÖĞRENME ÇIKTILARI VE YETERLİKLER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Toplantı gündemini belirlemek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Gündeme uygun şekilde hazırlanarak toplantıya katılmak ve toplantı tutanaklarını tutmak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Departmanlar arası toplantı düzenlemek</w:t>
            </w:r>
          </w:p>
        </w:tc>
      </w:tr>
      <w:tr w:rsidR="00006C13" w:rsidRPr="00006C13" w:rsidTr="00F033DD">
        <w:trPr>
          <w:trHeight w:val="180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DERSİN İÇERİĞİ VE DAĞILIMI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(MODÜLLER VE HAFTALARA GÖRE DAĞILIMI)</w:t>
            </w: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Hafta</w:t>
            </w:r>
          </w:p>
        </w:tc>
        <w:tc>
          <w:tcPr>
            <w:tcW w:w="6625" w:type="dxa"/>
            <w:gridSpan w:val="10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Modüller/İçerik/Konular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Toplantı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Toplantı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Toplantının iletilmesi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Toplantının iletilmesi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Toplantıda kullanılacak materyaller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Toplantıda kullanılacak materyaller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Toplantı </w:t>
            </w:r>
            <w:proofErr w:type="gramStart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mekanını</w:t>
            </w:r>
            <w:proofErr w:type="gramEnd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toplantıya uygun şekilde düzenlemek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Toplantı </w:t>
            </w:r>
            <w:proofErr w:type="gramStart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mekanını</w:t>
            </w:r>
            <w:proofErr w:type="gramEnd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toplantıya uygun şekilde düzenlemek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Toplantı sırasında katılımcıların soru ve cevaplarını not almak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Toplantı sırasında katılımcıların soru ve cevaplarını not almak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Toplantı tutanak ve kararlarını katılımcılara ulaştırmak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Toplantı tutanak ve kararlarını katılımcılara ulaştırmak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Periyodik  faaliyetleri</w:t>
            </w:r>
            <w:proofErr w:type="gramEnd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 xml:space="preserve"> gerçekleştirebilmek için çalışanlarla toplantı düzenleme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Toplantıda alınan kararları yöneticiye iletme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Kriz değerlendirme toplantısı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Kriz değerlendirme toplantısı</w:t>
            </w:r>
          </w:p>
        </w:tc>
      </w:tr>
      <w:tr w:rsidR="00006C13" w:rsidRPr="00006C13" w:rsidTr="00F033DD">
        <w:trPr>
          <w:trHeight w:val="17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625" w:type="dxa"/>
            <w:gridSpan w:val="10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Kriz değerlendirme toplantısı</w:t>
            </w:r>
          </w:p>
        </w:tc>
      </w:tr>
      <w:tr w:rsidR="00006C13" w:rsidRPr="00006C13" w:rsidTr="00F033DD">
        <w:trPr>
          <w:trHeight w:val="371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EĞİTİM-ÖĞRETİM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ORTAMI VE DONANIM</w:t>
            </w:r>
          </w:p>
        </w:tc>
        <w:tc>
          <w:tcPr>
            <w:tcW w:w="4020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Ortam</w:t>
            </w:r>
          </w:p>
        </w:tc>
        <w:tc>
          <w:tcPr>
            <w:tcW w:w="2023" w:type="dxa"/>
            <w:gridSpan w:val="6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Donanım</w:t>
            </w:r>
          </w:p>
        </w:tc>
        <w:tc>
          <w:tcPr>
            <w:tcW w:w="1433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İşyeri</w:t>
            </w:r>
          </w:p>
        </w:tc>
      </w:tr>
      <w:tr w:rsidR="00006C13" w:rsidRPr="00006C13" w:rsidTr="00F033DD">
        <w:trPr>
          <w:trHeight w:val="318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20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Sınıf</w:t>
            </w:r>
          </w:p>
        </w:tc>
        <w:tc>
          <w:tcPr>
            <w:tcW w:w="2023" w:type="dxa"/>
            <w:gridSpan w:val="6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gramStart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Sunum cihazları,  ders notları.</w:t>
            </w:r>
            <w:proofErr w:type="gramEnd"/>
          </w:p>
        </w:tc>
        <w:tc>
          <w:tcPr>
            <w:tcW w:w="1433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Kamu ve özel sektör büroları</w:t>
            </w:r>
          </w:p>
        </w:tc>
      </w:tr>
      <w:tr w:rsidR="00006C13" w:rsidRPr="00006C13" w:rsidTr="00F033DD">
        <w:trPr>
          <w:trHeight w:val="373"/>
          <w:jc w:val="center"/>
        </w:trPr>
        <w:tc>
          <w:tcPr>
            <w:tcW w:w="2375" w:type="dxa"/>
            <w:vMerge w:val="restart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ÖLÇME VE </w:t>
            </w:r>
          </w:p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DEĞERLENDİRME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Not/açıklama/öneri:</w:t>
            </w:r>
          </w:p>
        </w:tc>
      </w:tr>
      <w:tr w:rsidR="00006C13" w:rsidRPr="00006C13" w:rsidTr="00F033DD">
        <w:trPr>
          <w:trHeight w:val="126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Yöntem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Uygulanan yöntem</w:t>
            </w: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Yüzde (%)</w:t>
            </w: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Ara Sınavlar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40</w:t>
            </w: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Ödevler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Projeler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Ödevi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proofErr w:type="spellStart"/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Laboratuar</w:t>
            </w:r>
            <w:proofErr w:type="spellEnd"/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Diğer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Dönem Sonu Sınavı</w:t>
            </w:r>
          </w:p>
        </w:tc>
        <w:tc>
          <w:tcPr>
            <w:tcW w:w="1971" w:type="dxa"/>
            <w:gridSpan w:val="4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60</w:t>
            </w:r>
          </w:p>
        </w:tc>
      </w:tr>
      <w:tr w:rsidR="00006C13" w:rsidRPr="00006C13" w:rsidTr="00F033DD">
        <w:trPr>
          <w:trHeight w:val="123"/>
          <w:jc w:val="center"/>
        </w:trPr>
        <w:tc>
          <w:tcPr>
            <w:tcW w:w="2375" w:type="dxa"/>
            <w:vMerge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971" w:type="dxa"/>
            <w:gridSpan w:val="4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006C13" w:rsidRPr="00006C13" w:rsidRDefault="00006C13" w:rsidP="0000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KAYNAKLAR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Büro Yönetimi, İletişim, Protokol Kuralları Ders kitapları, yardımcı kitaplar, toplantı tutanakları ve diğer kaynaklar</w:t>
            </w:r>
          </w:p>
        </w:tc>
      </w:tr>
      <w:tr w:rsidR="00006C13" w:rsidRPr="00006C13" w:rsidTr="00F033DD">
        <w:trPr>
          <w:trHeight w:val="294"/>
          <w:jc w:val="center"/>
        </w:trPr>
        <w:tc>
          <w:tcPr>
            <w:tcW w:w="2375" w:type="dxa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İŞBİRLİĞİ YAPILACAK KURUM/KURULUŞLAR</w:t>
            </w:r>
          </w:p>
        </w:tc>
        <w:tc>
          <w:tcPr>
            <w:tcW w:w="7476" w:type="dxa"/>
            <w:gridSpan w:val="11"/>
            <w:vAlign w:val="center"/>
          </w:tcPr>
          <w:p w:rsidR="00006C13" w:rsidRPr="00006C13" w:rsidRDefault="00006C13" w:rsidP="00006C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</w:pPr>
            <w:r w:rsidRPr="00006C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tr-TR"/>
              </w:rPr>
              <w:t>Çevrede bulunan kamu veya özel işletmelerin büro birimleriyle işbirliği yapmak</w:t>
            </w:r>
          </w:p>
        </w:tc>
      </w:tr>
    </w:tbl>
    <w:p w:rsidR="00006C13" w:rsidRPr="00006C13" w:rsidRDefault="00006C13" w:rsidP="00006C13">
      <w:pPr>
        <w:rPr>
          <w:b/>
        </w:rPr>
      </w:pPr>
    </w:p>
    <w:sectPr w:rsidR="00006C13" w:rsidRPr="00006C13" w:rsidSect="002A15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5F" w:rsidRDefault="00DD445F" w:rsidP="00AF29CF">
      <w:pPr>
        <w:spacing w:after="0" w:line="240" w:lineRule="auto"/>
      </w:pPr>
      <w:r>
        <w:separator/>
      </w:r>
    </w:p>
  </w:endnote>
  <w:endnote w:type="continuationSeparator" w:id="0">
    <w:p w:rsidR="00DD445F" w:rsidRDefault="00DD445F" w:rsidP="00AF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CF" w:rsidRPr="00A677C2" w:rsidRDefault="00A677C2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</w:t>
    </w:r>
    <w:r w:rsidR="0090299D">
      <w:rPr>
        <w:rFonts w:ascii="Times New Roman" w:hAnsi="Times New Roman" w:cs="Times New Roman"/>
        <w:sz w:val="24"/>
        <w:szCs w:val="24"/>
      </w:rPr>
      <w:t xml:space="preserve">                                               </w:t>
    </w:r>
    <w:r w:rsidR="000D1160">
      <w:rPr>
        <w:rFonts w:ascii="Times New Roman" w:hAnsi="Times New Roman" w:cs="Times New Roman"/>
        <w:sz w:val="24"/>
        <w:szCs w:val="24"/>
      </w:rPr>
      <w:t xml:space="preserve">       </w:t>
    </w:r>
    <w:proofErr w:type="gramStart"/>
    <w:r w:rsidR="0090299D">
      <w:rPr>
        <w:rFonts w:ascii="Times New Roman" w:hAnsi="Times New Roman" w:cs="Times New Roman"/>
        <w:sz w:val="24"/>
        <w:szCs w:val="24"/>
      </w:rPr>
      <w:t>……</w:t>
    </w:r>
    <w:proofErr w:type="gramEnd"/>
    <w:r w:rsidR="0090299D">
      <w:rPr>
        <w:rFonts w:ascii="Times New Roman" w:hAnsi="Times New Roman" w:cs="Times New Roman"/>
        <w:sz w:val="24"/>
        <w:szCs w:val="24"/>
      </w:rPr>
      <w:t>/……/20……</w:t>
    </w:r>
  </w:p>
  <w:p w:rsidR="002A1546" w:rsidRPr="00A677C2" w:rsidRDefault="000D1160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  <w:p w:rsidR="002A1546" w:rsidRPr="00A677C2" w:rsidRDefault="002A1546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  <w:p w:rsidR="002A1546" w:rsidRPr="00A677C2" w:rsidRDefault="002A1546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  <w:p w:rsidR="00A677C2" w:rsidRDefault="00B75E1A" w:rsidP="00B75E1A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                            </w:t>
    </w:r>
    <w:r w:rsidR="000D1160">
      <w:rPr>
        <w:rFonts w:ascii="Times New Roman" w:hAnsi="Times New Roman" w:cs="Times New Roman"/>
        <w:sz w:val="24"/>
        <w:szCs w:val="24"/>
      </w:rPr>
      <w:t xml:space="preserve">     </w:t>
    </w:r>
    <w:r w:rsidR="00A677C2"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>Safi DOĞAN</w:t>
    </w:r>
  </w:p>
  <w:p w:rsidR="002A1546" w:rsidRPr="00A677C2" w:rsidRDefault="00A677C2" w:rsidP="00A677C2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                               </w:t>
    </w:r>
    <w:r w:rsidR="000D1160">
      <w:rPr>
        <w:rFonts w:ascii="Times New Roman" w:hAnsi="Times New Roman" w:cs="Times New Roman"/>
        <w:sz w:val="24"/>
        <w:szCs w:val="24"/>
      </w:rPr>
      <w:t xml:space="preserve">     </w:t>
    </w:r>
    <w:r w:rsidR="002A1546" w:rsidRPr="00A677C2">
      <w:rPr>
        <w:rFonts w:ascii="Times New Roman" w:hAnsi="Times New Roman" w:cs="Times New Roman"/>
        <w:sz w:val="24"/>
        <w:szCs w:val="24"/>
      </w:rPr>
      <w:t>Yüksekokul Sekreteri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5F" w:rsidRDefault="00DD445F" w:rsidP="00AF29CF">
      <w:pPr>
        <w:spacing w:after="0" w:line="240" w:lineRule="auto"/>
      </w:pPr>
      <w:r>
        <w:separator/>
      </w:r>
    </w:p>
  </w:footnote>
  <w:footnote w:type="continuationSeparator" w:id="0">
    <w:p w:rsidR="00DD445F" w:rsidRDefault="00DD445F" w:rsidP="00AF2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CF" w:rsidRDefault="00DD445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1" o:spid="_x0000_s2053" type="#_x0000_t75" style="position:absolute;margin-left:0;margin-top:0;width:453.35pt;height:438.15pt;z-index:-251657216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35D" w:rsidRPr="00CD235D" w:rsidRDefault="00CD235D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CD235D">
      <w:rPr>
        <w:rFonts w:ascii="Times New Roman" w:hAnsi="Times New Roman" w:cs="Times New Roman"/>
        <w:sz w:val="20"/>
        <w:szCs w:val="20"/>
      </w:rPr>
      <w:t>IV.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CD235D">
      <w:rPr>
        <w:rFonts w:ascii="Times New Roman" w:hAnsi="Times New Roman" w:cs="Times New Roman"/>
        <w:sz w:val="20"/>
        <w:szCs w:val="20"/>
      </w:rPr>
      <w:t xml:space="preserve">Yarıyıl   </w:t>
    </w:r>
    <w:sdt>
      <w:sdtPr>
        <w:rPr>
          <w:rFonts w:ascii="Times New Roman" w:hAnsi="Times New Roman" w:cs="Times New Roman"/>
          <w:sz w:val="20"/>
          <w:szCs w:val="20"/>
        </w:rPr>
        <w:id w:val="1477648756"/>
        <w:docPartObj>
          <w:docPartGallery w:val="Page Numbers (Top of Page)"/>
          <w:docPartUnique/>
        </w:docPartObj>
      </w:sdtPr>
      <w:sdtContent>
        <w:r w:rsidRPr="00CD235D">
          <w:rPr>
            <w:rFonts w:ascii="Times New Roman" w:hAnsi="Times New Roman" w:cs="Times New Roman"/>
            <w:sz w:val="20"/>
            <w:szCs w:val="20"/>
          </w:rPr>
          <w:t xml:space="preserve">Sayfa </w:t>
        </w:r>
        <w:r w:rsidRPr="00CD235D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CD235D">
          <w:rPr>
            <w:rFonts w:ascii="Times New Roman" w:hAnsi="Times New Roman" w:cs="Times New Roman"/>
            <w:b/>
            <w:bCs/>
            <w:sz w:val="20"/>
            <w:szCs w:val="20"/>
          </w:rPr>
          <w:instrText>PAGE</w:instrText>
        </w:r>
        <w:r w:rsidRPr="00CD235D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Pr="00CD235D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  <w:r w:rsidRPr="00CD235D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Pr="00CD235D">
          <w:rPr>
            <w:rFonts w:ascii="Times New Roman" w:hAnsi="Times New Roman" w:cs="Times New Roman"/>
            <w:b/>
            <w:bCs/>
            <w:sz w:val="20"/>
            <w:szCs w:val="20"/>
          </w:rPr>
          <w:fldChar w:fldCharType="begin"/>
        </w:r>
        <w:r w:rsidRPr="00CD235D">
          <w:rPr>
            <w:rFonts w:ascii="Times New Roman" w:hAnsi="Times New Roman" w:cs="Times New Roman"/>
            <w:b/>
            <w:bCs/>
            <w:sz w:val="20"/>
            <w:szCs w:val="20"/>
          </w:rPr>
          <w:instrText>NUMPAGES</w:instrText>
        </w:r>
        <w:r w:rsidRPr="00CD235D">
          <w:rPr>
            <w:rFonts w:ascii="Times New Roman" w:hAnsi="Times New Roman" w:cs="Times New Roman"/>
            <w:b/>
            <w:bCs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8</w:t>
        </w:r>
        <w:r w:rsidRPr="00CD235D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sdtContent>
    </w:sdt>
  </w:p>
  <w:p w:rsidR="00AF29CF" w:rsidRDefault="00DD445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2" o:spid="_x0000_s2054" type="#_x0000_t75" style="position:absolute;margin-left:0;margin-top:0;width:453.35pt;height:438.15pt;z-index:-251656192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CF" w:rsidRDefault="00DD445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140" o:spid="_x0000_s2052" type="#_x0000_t75" style="position:absolute;margin-left:0;margin-top:0;width:453.35pt;height:438.15pt;z-index:-251658240;mso-position-horizontal:center;mso-position-horizontal-relative:margin;mso-position-vertical:center;mso-position-vertical-relative:margin" o:allowincell="f">
          <v:imagedata r:id="rId1" o:title="ahievranüniversitesi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CF"/>
    <w:rsid w:val="00006C13"/>
    <w:rsid w:val="000D1160"/>
    <w:rsid w:val="00196261"/>
    <w:rsid w:val="002A1546"/>
    <w:rsid w:val="00337507"/>
    <w:rsid w:val="00462DF9"/>
    <w:rsid w:val="00642FA2"/>
    <w:rsid w:val="00746940"/>
    <w:rsid w:val="00776D11"/>
    <w:rsid w:val="008A1D80"/>
    <w:rsid w:val="008D7659"/>
    <w:rsid w:val="0090299D"/>
    <w:rsid w:val="009C78CD"/>
    <w:rsid w:val="00A677C2"/>
    <w:rsid w:val="00AF21BE"/>
    <w:rsid w:val="00AF29CF"/>
    <w:rsid w:val="00B75E1A"/>
    <w:rsid w:val="00B86A8C"/>
    <w:rsid w:val="00CD235D"/>
    <w:rsid w:val="00DD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29CF"/>
  </w:style>
  <w:style w:type="paragraph" w:styleId="Altbilgi">
    <w:name w:val="footer"/>
    <w:basedOn w:val="Normal"/>
    <w:link w:val="Al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29CF"/>
  </w:style>
  <w:style w:type="paragraph" w:styleId="BalonMetni">
    <w:name w:val="Balloon Text"/>
    <w:basedOn w:val="Normal"/>
    <w:link w:val="BalonMetniChar"/>
    <w:uiPriority w:val="99"/>
    <w:semiHidden/>
    <w:unhideWhenUsed/>
    <w:rsid w:val="00CD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29CF"/>
  </w:style>
  <w:style w:type="paragraph" w:styleId="Altbilgi">
    <w:name w:val="footer"/>
    <w:basedOn w:val="Normal"/>
    <w:link w:val="AltbilgiChar"/>
    <w:uiPriority w:val="99"/>
    <w:unhideWhenUsed/>
    <w:rsid w:val="00AF2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29CF"/>
  </w:style>
  <w:style w:type="paragraph" w:styleId="BalonMetni">
    <w:name w:val="Balloon Text"/>
    <w:basedOn w:val="Normal"/>
    <w:link w:val="BalonMetniChar"/>
    <w:uiPriority w:val="99"/>
    <w:semiHidden/>
    <w:unhideWhenUsed/>
    <w:rsid w:val="00CD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1658-6A7E-4F78-9648-FB376E22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2016-01-21T07:25:00Z</cp:lastPrinted>
  <dcterms:created xsi:type="dcterms:W3CDTF">2014-09-30T11:23:00Z</dcterms:created>
  <dcterms:modified xsi:type="dcterms:W3CDTF">2016-01-21T07:26:00Z</dcterms:modified>
</cp:coreProperties>
</file>