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37"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AHİ EVRAN UNIVERSITY</w:t>
      </w:r>
    </w:p>
    <w:p w:rsidR="00A56F09" w:rsidRPr="009D3A0D" w:rsidRDefault="00A56F09"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SCHOOL OF FOREIGN LANGUAGES</w:t>
      </w:r>
    </w:p>
    <w:p w:rsidR="00A56F09" w:rsidRPr="009D3A0D" w:rsidRDefault="00D25B90" w:rsidP="00A56F09">
      <w:pPr>
        <w:jc w:val="center"/>
        <w:rPr>
          <w:rFonts w:ascii="Times New Roman" w:hAnsi="Times New Roman" w:cs="Times New Roman"/>
          <w:b/>
          <w:sz w:val="24"/>
          <w:szCs w:val="24"/>
          <w:lang w:val="en-US"/>
        </w:rPr>
      </w:pPr>
      <w:r w:rsidRPr="009D3A0D">
        <w:rPr>
          <w:rFonts w:ascii="Times New Roman" w:hAnsi="Times New Roman" w:cs="Times New Roman"/>
          <w:b/>
          <w:sz w:val="24"/>
          <w:szCs w:val="24"/>
          <w:lang w:val="en-US"/>
        </w:rPr>
        <w:t xml:space="preserve">DEPARTMENT OF </w:t>
      </w:r>
      <w:r w:rsidR="006D612C">
        <w:rPr>
          <w:rFonts w:ascii="Times New Roman" w:hAnsi="Times New Roman" w:cs="Times New Roman"/>
          <w:b/>
          <w:sz w:val="24"/>
          <w:szCs w:val="24"/>
          <w:lang w:val="en-US"/>
        </w:rPr>
        <w:t>FOREIGN LANGUAGES</w:t>
      </w:r>
    </w:p>
    <w:p w:rsidR="008D0B39" w:rsidRPr="004D315F" w:rsidRDefault="008D0B39">
      <w:pPr>
        <w:rPr>
          <w:rFonts w:ascii="Times New Roman" w:hAnsi="Times New Roman" w:cs="Times New Roman"/>
          <w:sz w:val="24"/>
          <w:szCs w:val="24"/>
          <w:lang w:val="en-US"/>
        </w:rPr>
      </w:pPr>
    </w:p>
    <w:p w:rsidR="008D0B39" w:rsidRDefault="005919D2" w:rsidP="009D3A0D">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Elementary</w:t>
      </w:r>
      <w:r w:rsidR="005F0E7F" w:rsidRPr="009D3A0D">
        <w:rPr>
          <w:rFonts w:ascii="Times New Roman" w:hAnsi="Times New Roman" w:cs="Times New Roman"/>
          <w:b/>
          <w:sz w:val="24"/>
          <w:szCs w:val="24"/>
          <w:u w:val="single"/>
          <w:lang w:val="en-US"/>
        </w:rPr>
        <w:t xml:space="preserve"> Class </w:t>
      </w:r>
      <w:r w:rsidR="00A56F09" w:rsidRPr="009D3A0D">
        <w:rPr>
          <w:rFonts w:ascii="Times New Roman" w:hAnsi="Times New Roman" w:cs="Times New Roman"/>
          <w:b/>
          <w:sz w:val="24"/>
          <w:szCs w:val="24"/>
          <w:u w:val="single"/>
          <w:lang w:val="en-US"/>
        </w:rPr>
        <w:t>Course Conten</w:t>
      </w:r>
      <w:r w:rsidR="008D0B39" w:rsidRPr="009D3A0D">
        <w:rPr>
          <w:rFonts w:ascii="Times New Roman" w:hAnsi="Times New Roman" w:cs="Times New Roman"/>
          <w:b/>
          <w:sz w:val="24"/>
          <w:szCs w:val="24"/>
          <w:u w:val="single"/>
          <w:lang w:val="en-US"/>
        </w:rPr>
        <w:t>t</w:t>
      </w:r>
    </w:p>
    <w:tbl>
      <w:tblPr>
        <w:tblStyle w:val="TabloKlavuzu"/>
        <w:tblW w:w="0" w:type="auto"/>
        <w:tblLook w:val="04A0" w:firstRow="1" w:lastRow="0" w:firstColumn="1" w:lastColumn="0" w:noHBand="0" w:noVBand="1"/>
      </w:tblPr>
      <w:tblGrid>
        <w:gridCol w:w="1526"/>
        <w:gridCol w:w="1506"/>
        <w:gridCol w:w="1503"/>
        <w:gridCol w:w="1568"/>
        <w:gridCol w:w="1670"/>
        <w:gridCol w:w="1289"/>
      </w:tblGrid>
      <w:tr w:rsidR="009F7D00" w:rsidTr="00855F21">
        <w:tc>
          <w:tcPr>
            <w:tcW w:w="1535"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Groups</w:t>
            </w:r>
          </w:p>
        </w:tc>
        <w:tc>
          <w:tcPr>
            <w:tcW w:w="1535"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Weekly Hour Courses</w:t>
            </w:r>
          </w:p>
        </w:tc>
        <w:tc>
          <w:tcPr>
            <w:tcW w:w="1535"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Main Course</w:t>
            </w:r>
          </w:p>
        </w:tc>
        <w:tc>
          <w:tcPr>
            <w:tcW w:w="1599"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Reading &amp; Writing</w:t>
            </w:r>
          </w:p>
        </w:tc>
        <w:tc>
          <w:tcPr>
            <w:tcW w:w="1701" w:type="dxa"/>
          </w:tcPr>
          <w:p w:rsidR="009F7D00" w:rsidRPr="00B27B3B" w:rsidRDefault="009F7D00" w:rsidP="00855F21">
            <w:pPr>
              <w:jc w:val="center"/>
              <w:rPr>
                <w:rFonts w:ascii="Times New Roman" w:hAnsi="Times New Roman" w:cs="Times New Roman"/>
                <w:b/>
                <w:sz w:val="20"/>
                <w:szCs w:val="20"/>
                <w:lang w:val="en-US"/>
              </w:rPr>
            </w:pPr>
            <w:r w:rsidRPr="00B27B3B">
              <w:rPr>
                <w:rFonts w:ascii="Times New Roman" w:hAnsi="Times New Roman" w:cs="Times New Roman"/>
                <w:b/>
                <w:sz w:val="20"/>
                <w:szCs w:val="20"/>
                <w:lang w:val="en-US"/>
              </w:rPr>
              <w:t>Listening &amp; Speaking</w:t>
            </w:r>
          </w:p>
        </w:tc>
        <w:tc>
          <w:tcPr>
            <w:tcW w:w="1307" w:type="dxa"/>
          </w:tcPr>
          <w:p w:rsidR="009F7D00" w:rsidRPr="00B27B3B" w:rsidRDefault="006D612C" w:rsidP="00855F21">
            <w:pPr>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w:t>
            </w:r>
          </w:p>
        </w:tc>
      </w:tr>
      <w:tr w:rsidR="009F7D00" w:rsidTr="00855F21">
        <w:tc>
          <w:tcPr>
            <w:tcW w:w="1535"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Elementary</w:t>
            </w:r>
          </w:p>
        </w:tc>
        <w:tc>
          <w:tcPr>
            <w:tcW w:w="1535" w:type="dxa"/>
          </w:tcPr>
          <w:p w:rsidR="009F7D00" w:rsidRPr="00B27B3B" w:rsidRDefault="006D612C"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35" w:type="dxa"/>
          </w:tcPr>
          <w:p w:rsidR="009F7D00" w:rsidRPr="00B27B3B" w:rsidRDefault="006D612C"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99"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07" w:type="dxa"/>
          </w:tcPr>
          <w:p w:rsidR="009F7D00" w:rsidRPr="00B27B3B" w:rsidRDefault="009F7D00" w:rsidP="00855F2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9F7D00" w:rsidRPr="009D3A0D" w:rsidRDefault="009F7D00" w:rsidP="009D3A0D">
      <w:pPr>
        <w:jc w:val="center"/>
        <w:rPr>
          <w:rFonts w:ascii="Times New Roman" w:hAnsi="Times New Roman" w:cs="Times New Roman"/>
          <w:b/>
          <w:sz w:val="24"/>
          <w:szCs w:val="24"/>
          <w:u w:val="single"/>
          <w:lang w:val="en-US"/>
        </w:rPr>
      </w:pPr>
    </w:p>
    <w:p w:rsidR="005F0E7F" w:rsidRPr="008D0B39" w:rsidRDefault="005F0E7F" w:rsidP="008D0B39">
      <w:pPr>
        <w:jc w:val="both"/>
        <w:rPr>
          <w:rFonts w:ascii="Times New Roman" w:hAnsi="Times New Roman" w:cs="Times New Roman"/>
          <w:sz w:val="24"/>
          <w:szCs w:val="24"/>
          <w:lang w:val="en-US"/>
        </w:rPr>
      </w:pPr>
      <w:r w:rsidRPr="008D0B39">
        <w:rPr>
          <w:rFonts w:ascii="Times New Roman" w:hAnsi="Times New Roman" w:cs="Times New Roman"/>
          <w:b/>
          <w:sz w:val="24"/>
          <w:szCs w:val="24"/>
          <w:lang w:val="en-US"/>
        </w:rPr>
        <w:t>Main Course:</w:t>
      </w:r>
      <w:r w:rsidR="00886C30">
        <w:rPr>
          <w:rFonts w:ascii="Times New Roman" w:hAnsi="Times New Roman" w:cs="Times New Roman"/>
          <w:sz w:val="24"/>
          <w:szCs w:val="24"/>
          <w:lang w:val="en-US"/>
        </w:rPr>
        <w:t xml:space="preserve"> The elementary</w:t>
      </w:r>
      <w:r w:rsidR="006D612C">
        <w:rPr>
          <w:rFonts w:ascii="Times New Roman" w:hAnsi="Times New Roman" w:cs="Times New Roman"/>
          <w:sz w:val="24"/>
          <w:szCs w:val="24"/>
          <w:lang w:val="en-US"/>
        </w:rPr>
        <w:t xml:space="preserve"> class has 10</w:t>
      </w:r>
      <w:r w:rsidRPr="004D315F">
        <w:rPr>
          <w:rFonts w:ascii="Times New Roman" w:hAnsi="Times New Roman" w:cs="Times New Roman"/>
          <w:sz w:val="24"/>
          <w:szCs w:val="24"/>
          <w:lang w:val="en-US"/>
        </w:rPr>
        <w:t xml:space="preserve"> hours a week</w:t>
      </w:r>
      <w:r w:rsidR="004D315F" w:rsidRPr="004D315F">
        <w:rPr>
          <w:rFonts w:ascii="Times New Roman" w:hAnsi="Times New Roman" w:cs="Times New Roman"/>
          <w:sz w:val="24"/>
          <w:szCs w:val="24"/>
          <w:lang w:val="en-US"/>
        </w:rPr>
        <w:t xml:space="preserve"> ‘Main Course’ </w:t>
      </w:r>
      <w:r w:rsidR="009D3A0D">
        <w:rPr>
          <w:rFonts w:ascii="Times New Roman" w:hAnsi="Times New Roman" w:cs="Times New Roman"/>
          <w:sz w:val="24"/>
          <w:szCs w:val="24"/>
          <w:lang w:val="en-US"/>
        </w:rPr>
        <w:t>in the</w:t>
      </w:r>
      <w:r w:rsidR="008D0B39">
        <w:rPr>
          <w:rFonts w:ascii="Times New Roman" w:hAnsi="Times New Roman" w:cs="Times New Roman"/>
          <w:sz w:val="24"/>
          <w:szCs w:val="24"/>
          <w:lang w:val="en-US"/>
        </w:rPr>
        <w:t xml:space="preserve"> fall and spring semester</w:t>
      </w:r>
      <w:r w:rsidR="009D3A0D">
        <w:rPr>
          <w:rFonts w:ascii="Times New Roman" w:hAnsi="Times New Roman" w:cs="Times New Roman"/>
          <w:sz w:val="24"/>
          <w:szCs w:val="24"/>
          <w:lang w:val="en-US"/>
        </w:rPr>
        <w:t>s</w:t>
      </w:r>
      <w:r w:rsidR="004D315F" w:rsidRPr="004D315F">
        <w:rPr>
          <w:rFonts w:ascii="Times New Roman" w:hAnsi="Times New Roman" w:cs="Times New Roman"/>
          <w:sz w:val="24"/>
          <w:szCs w:val="24"/>
          <w:lang w:val="en-US"/>
        </w:rPr>
        <w:t>. In these classes the textbook series English File is used</w:t>
      </w:r>
      <w:r w:rsidR="009D3A0D">
        <w:rPr>
          <w:rFonts w:ascii="Times New Roman" w:hAnsi="Times New Roman" w:cs="Times New Roman"/>
          <w:sz w:val="24"/>
          <w:szCs w:val="24"/>
          <w:lang w:val="en-US"/>
        </w:rPr>
        <w:t>,</w:t>
      </w:r>
      <w:r w:rsidR="004D315F" w:rsidRPr="004D315F">
        <w:rPr>
          <w:rFonts w:ascii="Times New Roman" w:hAnsi="Times New Roman" w:cs="Times New Roman"/>
          <w:sz w:val="24"/>
          <w:szCs w:val="24"/>
          <w:lang w:val="en-US"/>
        </w:rPr>
        <w:t xml:space="preserve"> which includes and integ</w:t>
      </w:r>
      <w:r w:rsidR="00886C30">
        <w:rPr>
          <w:rFonts w:ascii="Times New Roman" w:hAnsi="Times New Roman" w:cs="Times New Roman"/>
          <w:sz w:val="24"/>
          <w:szCs w:val="24"/>
          <w:lang w:val="en-US"/>
        </w:rPr>
        <w:t xml:space="preserve">rates all skills. The </w:t>
      </w:r>
      <w:r w:rsidR="004D315F" w:rsidRPr="004D315F">
        <w:rPr>
          <w:rFonts w:ascii="Times New Roman" w:hAnsi="Times New Roman" w:cs="Times New Roman"/>
          <w:sz w:val="24"/>
          <w:szCs w:val="24"/>
          <w:lang w:val="en-US"/>
        </w:rPr>
        <w:t xml:space="preserve">Elementary, Pre-Intermediate and Intermediate books are used with extra activities of the Teacher’s Book and the Workbook. </w:t>
      </w:r>
      <w:r w:rsidR="00BB3689" w:rsidRPr="004D315F">
        <w:rPr>
          <w:rFonts w:ascii="Times New Roman" w:hAnsi="Times New Roman" w:cs="Times New Roman"/>
          <w:sz w:val="24"/>
          <w:szCs w:val="24"/>
          <w:lang w:val="en-US"/>
        </w:rPr>
        <w:t>In the Main Course class,</w:t>
      </w:r>
      <w:r w:rsidR="00BB3689">
        <w:rPr>
          <w:rFonts w:ascii="Times New Roman" w:hAnsi="Times New Roman" w:cs="Times New Roman"/>
          <w:sz w:val="24"/>
          <w:szCs w:val="24"/>
          <w:lang w:val="en-US"/>
        </w:rPr>
        <w:t xml:space="preserve"> students acquire basic English Language Skills and reinforce their knowledge through activities. T</w:t>
      </w:r>
      <w:r w:rsidR="00BB3689" w:rsidRPr="004D315F">
        <w:rPr>
          <w:rFonts w:ascii="Times New Roman" w:hAnsi="Times New Roman" w:cs="Times New Roman"/>
          <w:sz w:val="24"/>
          <w:szCs w:val="24"/>
          <w:lang w:val="en-US"/>
        </w:rPr>
        <w:t>he skills of Speaking and Listening are particularly focused on.</w:t>
      </w:r>
      <w:r w:rsidR="00BB3689">
        <w:rPr>
          <w:rFonts w:ascii="Times New Roman" w:hAnsi="Times New Roman" w:cs="Times New Roman"/>
          <w:sz w:val="24"/>
          <w:szCs w:val="24"/>
          <w:lang w:val="en-US"/>
        </w:rPr>
        <w:t xml:space="preserve"> </w:t>
      </w:r>
      <w:r w:rsidR="00935917">
        <w:rPr>
          <w:rFonts w:ascii="Times New Roman" w:hAnsi="Times New Roman" w:cs="Times New Roman"/>
          <w:sz w:val="24"/>
          <w:szCs w:val="24"/>
          <w:lang w:val="en-US"/>
        </w:rPr>
        <w:t xml:space="preserve">Through the online system, the teacher analyzes the progress of the students and identifies the mistakes. </w:t>
      </w:r>
    </w:p>
    <w:p w:rsidR="005F0E7F" w:rsidRDefault="004D315F"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Reading and Writing:</w:t>
      </w:r>
      <w:r w:rsidR="00886C30">
        <w:rPr>
          <w:rFonts w:ascii="Times New Roman" w:hAnsi="Times New Roman" w:cs="Times New Roman"/>
          <w:color w:val="000000"/>
          <w:sz w:val="24"/>
          <w:szCs w:val="24"/>
          <w:shd w:val="clear" w:color="auto" w:fill="FFFFFF"/>
          <w:lang w:val="en-US"/>
        </w:rPr>
        <w:t xml:space="preserve"> The elementary</w:t>
      </w:r>
      <w:r w:rsidR="009F7D00">
        <w:rPr>
          <w:rFonts w:ascii="Times New Roman" w:hAnsi="Times New Roman" w:cs="Times New Roman"/>
          <w:color w:val="000000"/>
          <w:sz w:val="24"/>
          <w:szCs w:val="24"/>
          <w:shd w:val="clear" w:color="auto" w:fill="FFFFFF"/>
          <w:lang w:val="en-US"/>
        </w:rPr>
        <w:t xml:space="preserve"> class students take the 4</w:t>
      </w:r>
      <w:r>
        <w:rPr>
          <w:rFonts w:ascii="Times New Roman" w:hAnsi="Times New Roman" w:cs="Times New Roman"/>
          <w:color w:val="000000"/>
          <w:sz w:val="24"/>
          <w:szCs w:val="24"/>
          <w:shd w:val="clear" w:color="auto" w:fill="FFFFFF"/>
          <w:lang w:val="en-US"/>
        </w:rPr>
        <w:t xml:space="preserve">-hour per week Reading and Writing Class in </w:t>
      </w:r>
      <w:r w:rsidR="009D3A0D">
        <w:rPr>
          <w:rFonts w:ascii="Times New Roman" w:hAnsi="Times New Roman" w:cs="Times New Roman"/>
          <w:color w:val="000000"/>
          <w:sz w:val="24"/>
          <w:szCs w:val="24"/>
          <w:shd w:val="clear" w:color="auto" w:fill="FFFFFF"/>
          <w:lang w:val="en-US"/>
        </w:rPr>
        <w:t>the</w:t>
      </w:r>
      <w:r>
        <w:rPr>
          <w:rFonts w:ascii="Times New Roman" w:hAnsi="Times New Roman" w:cs="Times New Roman"/>
          <w:color w:val="000000"/>
          <w:sz w:val="24"/>
          <w:szCs w:val="24"/>
          <w:shd w:val="clear" w:color="auto" w:fill="FFFFFF"/>
          <w:lang w:val="en-US"/>
        </w:rPr>
        <w:t xml:space="preserve"> fall and spring </w:t>
      </w:r>
      <w:proofErr w:type="spellStart"/>
      <w:r>
        <w:rPr>
          <w:rFonts w:ascii="Times New Roman" w:hAnsi="Times New Roman" w:cs="Times New Roman"/>
          <w:color w:val="000000"/>
          <w:sz w:val="24"/>
          <w:szCs w:val="24"/>
          <w:shd w:val="clear" w:color="auto" w:fill="FFFFFF"/>
          <w:lang w:val="en-US"/>
        </w:rPr>
        <w:t>semesterIn</w:t>
      </w:r>
      <w:proofErr w:type="spellEnd"/>
      <w:r>
        <w:rPr>
          <w:rFonts w:ascii="Times New Roman" w:hAnsi="Times New Roman" w:cs="Times New Roman"/>
          <w:color w:val="000000"/>
          <w:sz w:val="24"/>
          <w:szCs w:val="24"/>
          <w:shd w:val="clear" w:color="auto" w:fill="FFFFFF"/>
          <w:lang w:val="en-US"/>
        </w:rPr>
        <w:t xml:space="preserve"> this class, the teacher concentrates on the acquisition of reading comprehension techniques such as word guessing and scanning. The teacher focuses on different styles of reading passages that are pr</w:t>
      </w:r>
      <w:r w:rsidR="00A41D8F">
        <w:rPr>
          <w:rFonts w:ascii="Times New Roman" w:hAnsi="Times New Roman" w:cs="Times New Roman"/>
          <w:color w:val="000000"/>
          <w:sz w:val="24"/>
          <w:szCs w:val="24"/>
          <w:shd w:val="clear" w:color="auto" w:fill="FFFFFF"/>
          <w:lang w:val="en-US"/>
        </w:rPr>
        <w:t>ovided in the textbook. The online</w:t>
      </w:r>
      <w:r>
        <w:rPr>
          <w:rFonts w:ascii="Times New Roman" w:hAnsi="Times New Roman" w:cs="Times New Roman"/>
          <w:color w:val="000000"/>
          <w:sz w:val="24"/>
          <w:szCs w:val="24"/>
          <w:shd w:val="clear" w:color="auto" w:fill="FFFFFF"/>
          <w:lang w:val="en-US"/>
        </w:rPr>
        <w:t xml:space="preserve"> system of the book helps the teacher keep track of the process of the students. Additionally, the teacher presents different writing activities such as opinion and compare and contrast writing. </w:t>
      </w:r>
      <w:r w:rsidR="006D612C">
        <w:rPr>
          <w:rFonts w:ascii="Times New Roman" w:hAnsi="Times New Roman" w:cs="Times New Roman"/>
          <w:color w:val="000000"/>
          <w:sz w:val="24"/>
          <w:szCs w:val="24"/>
          <w:shd w:val="clear" w:color="auto" w:fill="FFFFFF"/>
          <w:lang w:val="en-US"/>
        </w:rPr>
        <w:t>Assigned writing tasks are completed by students and checked together with the responsible teacher weekly. Those tasks are collected in a portfolio and graded at the end of each term.</w:t>
      </w:r>
    </w:p>
    <w:p w:rsidR="009D3A0D" w:rsidRDefault="008D0B39" w:rsidP="008D0B39">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Listening and Speaking:</w:t>
      </w:r>
      <w:r w:rsidR="00886C30">
        <w:rPr>
          <w:rFonts w:ascii="Times New Roman" w:hAnsi="Times New Roman" w:cs="Times New Roman"/>
          <w:color w:val="000000"/>
          <w:sz w:val="24"/>
          <w:szCs w:val="24"/>
          <w:shd w:val="clear" w:color="auto" w:fill="FFFFFF"/>
          <w:lang w:val="en-US"/>
        </w:rPr>
        <w:t xml:space="preserve"> The </w:t>
      </w:r>
      <w:r w:rsidR="009F7D00">
        <w:rPr>
          <w:rFonts w:ascii="Times New Roman" w:hAnsi="Times New Roman" w:cs="Times New Roman"/>
          <w:color w:val="000000"/>
          <w:sz w:val="24"/>
          <w:szCs w:val="24"/>
          <w:shd w:val="clear" w:color="auto" w:fill="FFFFFF"/>
          <w:lang w:val="en-US"/>
        </w:rPr>
        <w:t>elementary class students take 4</w:t>
      </w:r>
      <w:r>
        <w:rPr>
          <w:rFonts w:ascii="Times New Roman" w:hAnsi="Times New Roman" w:cs="Times New Roman"/>
          <w:color w:val="000000"/>
          <w:sz w:val="24"/>
          <w:szCs w:val="24"/>
          <w:shd w:val="clear" w:color="auto" w:fill="FFFFFF"/>
          <w:lang w:val="en-US"/>
        </w:rPr>
        <w:t>-hour per week Listening and Speaking Class which is included in the program in the spring semester.</w:t>
      </w:r>
      <w:r w:rsidR="009D3A0D">
        <w:rPr>
          <w:rFonts w:ascii="Times New Roman" w:hAnsi="Times New Roman" w:cs="Times New Roman"/>
          <w:sz w:val="24"/>
          <w:szCs w:val="24"/>
          <w:lang w:val="en-US"/>
        </w:rPr>
        <w:t xml:space="preserve"> </w:t>
      </w:r>
      <w:r w:rsidR="009D3A0D" w:rsidRPr="004D315F">
        <w:rPr>
          <w:rFonts w:ascii="Times New Roman" w:hAnsi="Times New Roman" w:cs="Times New Roman"/>
          <w:sz w:val="24"/>
          <w:szCs w:val="24"/>
          <w:lang w:val="en-US"/>
        </w:rPr>
        <w:t>In these classes</w:t>
      </w:r>
      <w:r w:rsidR="009D3A0D">
        <w:rPr>
          <w:rFonts w:ascii="Times New Roman" w:hAnsi="Times New Roman" w:cs="Times New Roman"/>
          <w:sz w:val="24"/>
          <w:szCs w:val="24"/>
          <w:lang w:val="en-US"/>
        </w:rPr>
        <w:t>,</w:t>
      </w:r>
      <w:r w:rsidR="009D3A0D" w:rsidRPr="004D315F">
        <w:rPr>
          <w:rFonts w:ascii="Times New Roman" w:hAnsi="Times New Roman" w:cs="Times New Roman"/>
          <w:sz w:val="24"/>
          <w:szCs w:val="24"/>
          <w:lang w:val="en-US"/>
        </w:rPr>
        <w:t xml:space="preserve"> the textbook series English File is</w:t>
      </w:r>
      <w:r w:rsidR="009D3A0D">
        <w:rPr>
          <w:rFonts w:ascii="Times New Roman" w:hAnsi="Times New Roman" w:cs="Times New Roman"/>
          <w:sz w:val="24"/>
          <w:szCs w:val="24"/>
          <w:lang w:val="en-US"/>
        </w:rPr>
        <w:t xml:space="preserve"> used. </w:t>
      </w:r>
      <w:r>
        <w:rPr>
          <w:rFonts w:ascii="Times New Roman" w:hAnsi="Times New Roman" w:cs="Times New Roman"/>
          <w:color w:val="000000"/>
          <w:sz w:val="24"/>
          <w:szCs w:val="24"/>
          <w:shd w:val="clear" w:color="auto" w:fill="FFFFFF"/>
          <w:lang w:val="en-US"/>
        </w:rPr>
        <w:t>Being in accordance with the book, the students listen to parts of stories and dialogues and are required to understand and react to these listening audios. Moreover, the teacher emphasizes communication in English with the use of games, role-play and authentic conversations</w:t>
      </w:r>
      <w:r w:rsidR="009D3A0D">
        <w:rPr>
          <w:rFonts w:ascii="Times New Roman" w:hAnsi="Times New Roman" w:cs="Times New Roman"/>
          <w:color w:val="000000"/>
          <w:sz w:val="24"/>
          <w:szCs w:val="24"/>
          <w:shd w:val="clear" w:color="auto" w:fill="FFFFFF"/>
          <w:lang w:val="en-US"/>
        </w:rPr>
        <w:t xml:space="preserve">. </w:t>
      </w:r>
      <w:r w:rsidR="006D612C">
        <w:rPr>
          <w:rFonts w:ascii="Times New Roman" w:hAnsi="Times New Roman" w:cs="Times New Roman"/>
          <w:color w:val="000000"/>
          <w:sz w:val="24"/>
          <w:szCs w:val="24"/>
          <w:shd w:val="clear" w:color="auto" w:fill="FFFFFF"/>
          <w:lang w:val="en-US"/>
        </w:rPr>
        <w:t>Weekly ‘speak-one- minute’ tasks are given to the students and graded during the term and included in the speaking evaluation.</w:t>
      </w:r>
      <w:r w:rsidR="006D612C">
        <w:rPr>
          <w:rFonts w:ascii="Times New Roman" w:hAnsi="Times New Roman" w:cs="Times New Roman"/>
          <w:sz w:val="24"/>
          <w:szCs w:val="24"/>
          <w:lang w:val="en-US"/>
        </w:rPr>
        <w:t xml:space="preserve"> The</w:t>
      </w:r>
      <w:r w:rsidR="009D3A0D">
        <w:rPr>
          <w:rFonts w:ascii="Times New Roman" w:hAnsi="Times New Roman" w:cs="Times New Roman"/>
          <w:sz w:val="24"/>
          <w:szCs w:val="24"/>
          <w:lang w:val="en-US"/>
        </w:rPr>
        <w:t xml:space="preserve"> main purpose of these exercises is to improve pupils’ listening skills and oral communication skills, which are considered as the most important language skills in terms of spoken production.</w:t>
      </w:r>
    </w:p>
    <w:p w:rsidR="004D315F" w:rsidRPr="004D315F" w:rsidRDefault="006D612C" w:rsidP="009F7D00">
      <w:pPr>
        <w:jc w:val="both"/>
        <w:rPr>
          <w:rFonts w:ascii="Times New Roman" w:hAnsi="Times New Roman" w:cs="Times New Roman"/>
          <w:sz w:val="24"/>
          <w:szCs w:val="24"/>
          <w:lang w:val="en-US"/>
        </w:rPr>
      </w:pPr>
      <w:r>
        <w:rPr>
          <w:rFonts w:ascii="Times New Roman" w:hAnsi="Times New Roman" w:cs="Times New Roman"/>
          <w:b/>
          <w:color w:val="000000"/>
          <w:sz w:val="24"/>
          <w:szCs w:val="24"/>
          <w:shd w:val="clear" w:color="auto" w:fill="FFFFFF"/>
          <w:lang w:val="en-US"/>
        </w:rPr>
        <w:t>Practice</w:t>
      </w:r>
      <w:r w:rsidR="00935917" w:rsidRPr="008D0B39">
        <w:rPr>
          <w:rFonts w:ascii="Times New Roman" w:hAnsi="Times New Roman" w:cs="Times New Roman"/>
          <w:b/>
          <w:color w:val="000000"/>
          <w:sz w:val="24"/>
          <w:szCs w:val="24"/>
          <w:shd w:val="clear" w:color="auto" w:fill="FFFFFF"/>
          <w:lang w:val="en-US"/>
        </w:rPr>
        <w:t>:</w:t>
      </w:r>
      <w:r w:rsidR="00886C30">
        <w:rPr>
          <w:rFonts w:ascii="Times New Roman" w:hAnsi="Times New Roman" w:cs="Times New Roman"/>
          <w:color w:val="000000"/>
          <w:sz w:val="24"/>
          <w:szCs w:val="24"/>
          <w:shd w:val="clear" w:color="auto" w:fill="FFFFFF"/>
          <w:lang w:val="en-US"/>
        </w:rPr>
        <w:t xml:space="preserve"> The elementary</w:t>
      </w:r>
      <w:r w:rsidR="00935917">
        <w:rPr>
          <w:rFonts w:ascii="Times New Roman" w:hAnsi="Times New Roman" w:cs="Times New Roman"/>
          <w:color w:val="000000"/>
          <w:sz w:val="24"/>
          <w:szCs w:val="24"/>
          <w:shd w:val="clear" w:color="auto" w:fill="FFFFFF"/>
          <w:lang w:val="en-US"/>
        </w:rPr>
        <w:t xml:space="preserve"> class students have a Review </w:t>
      </w:r>
      <w:r w:rsidR="00886C30">
        <w:rPr>
          <w:rFonts w:ascii="Times New Roman" w:hAnsi="Times New Roman" w:cs="Times New Roman"/>
          <w:color w:val="000000"/>
          <w:sz w:val="24"/>
          <w:szCs w:val="24"/>
          <w:shd w:val="clear" w:color="auto" w:fill="FFFFFF"/>
          <w:lang w:val="en-US"/>
        </w:rPr>
        <w:t>class which is 2</w:t>
      </w:r>
      <w:r w:rsidR="00935917">
        <w:rPr>
          <w:rFonts w:ascii="Times New Roman" w:hAnsi="Times New Roman" w:cs="Times New Roman"/>
          <w:color w:val="000000"/>
          <w:sz w:val="24"/>
          <w:szCs w:val="24"/>
          <w:shd w:val="clear" w:color="auto" w:fill="FFFFFF"/>
          <w:lang w:val="en-US"/>
        </w:rPr>
        <w:t xml:space="preserve"> hours a week. In this class, the students are given the opportunity to ask for revision of topics. Furthermore, this class is provided so that the students can use the grammar points and vocabularies in sentences through communicative activities, games and presentations. The teacher also bring</w:t>
      </w:r>
      <w:r w:rsidR="008D0B39">
        <w:rPr>
          <w:rFonts w:ascii="Times New Roman" w:hAnsi="Times New Roman" w:cs="Times New Roman"/>
          <w:color w:val="000000"/>
          <w:sz w:val="24"/>
          <w:szCs w:val="24"/>
          <w:shd w:val="clear" w:color="auto" w:fill="FFFFFF"/>
          <w:lang w:val="en-US"/>
        </w:rPr>
        <w:t>s</w:t>
      </w:r>
      <w:r w:rsidR="00935917">
        <w:rPr>
          <w:rFonts w:ascii="Times New Roman" w:hAnsi="Times New Roman" w:cs="Times New Roman"/>
          <w:color w:val="000000"/>
          <w:sz w:val="24"/>
          <w:szCs w:val="24"/>
          <w:shd w:val="clear" w:color="auto" w:fill="FFFFFF"/>
          <w:lang w:val="en-US"/>
        </w:rPr>
        <w:t xml:space="preserve"> extra materials about </w:t>
      </w:r>
      <w:r w:rsidR="00440DB7">
        <w:rPr>
          <w:rFonts w:ascii="Times New Roman" w:hAnsi="Times New Roman" w:cs="Times New Roman"/>
          <w:color w:val="000000"/>
          <w:sz w:val="24"/>
          <w:szCs w:val="24"/>
          <w:shd w:val="clear" w:color="auto" w:fill="FFFFFF"/>
          <w:lang w:val="en-US"/>
        </w:rPr>
        <w:t xml:space="preserve">the topic of the week to class. Besides the review of topics in the classroom, the </w:t>
      </w:r>
      <w:r w:rsidR="00440DB7">
        <w:rPr>
          <w:rFonts w:ascii="Times New Roman" w:hAnsi="Times New Roman" w:cs="Times New Roman"/>
          <w:color w:val="000000"/>
          <w:sz w:val="24"/>
          <w:szCs w:val="24"/>
          <w:shd w:val="clear" w:color="auto" w:fill="FFFFFF"/>
          <w:lang w:val="en-US"/>
        </w:rPr>
        <w:lastRenderedPageBreak/>
        <w:t>students are also taken to the language laboratory 1-hour a week to share and provide them with a greater variety of activities on the online system.</w:t>
      </w:r>
      <w:bookmarkStart w:id="0" w:name="_GoBack"/>
      <w:bookmarkEnd w:id="0"/>
    </w:p>
    <w:sectPr w:rsidR="004D315F" w:rsidRPr="004D315F" w:rsidSect="00D1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09"/>
    <w:rsid w:val="00257BB5"/>
    <w:rsid w:val="002B2DAC"/>
    <w:rsid w:val="00440DB7"/>
    <w:rsid w:val="004D315F"/>
    <w:rsid w:val="00505FBB"/>
    <w:rsid w:val="00576274"/>
    <w:rsid w:val="005919D2"/>
    <w:rsid w:val="005F0E7F"/>
    <w:rsid w:val="00620113"/>
    <w:rsid w:val="006D612C"/>
    <w:rsid w:val="00754CBD"/>
    <w:rsid w:val="00886C30"/>
    <w:rsid w:val="008D0B39"/>
    <w:rsid w:val="00935917"/>
    <w:rsid w:val="009D1F3F"/>
    <w:rsid w:val="009D3A0D"/>
    <w:rsid w:val="009F7D00"/>
    <w:rsid w:val="00A41D8F"/>
    <w:rsid w:val="00A56F09"/>
    <w:rsid w:val="00BB3689"/>
    <w:rsid w:val="00D11337"/>
    <w:rsid w:val="00D126D7"/>
    <w:rsid w:val="00D25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87655-6236-4AEC-8451-C9F23B65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F0E7F"/>
  </w:style>
  <w:style w:type="character" w:styleId="Gl">
    <w:name w:val="Strong"/>
    <w:basedOn w:val="VarsaylanParagrafYazTipi"/>
    <w:uiPriority w:val="22"/>
    <w:qFormat/>
    <w:rsid w:val="005F0E7F"/>
    <w:rPr>
      <w:b/>
      <w:bCs/>
    </w:rPr>
  </w:style>
  <w:style w:type="character" w:styleId="Vurgu">
    <w:name w:val="Emphasis"/>
    <w:basedOn w:val="VarsaylanParagrafYazTipi"/>
    <w:uiPriority w:val="20"/>
    <w:qFormat/>
    <w:rsid w:val="005F0E7F"/>
    <w:rPr>
      <w:i/>
      <w:iCs/>
    </w:rPr>
  </w:style>
  <w:style w:type="table" w:styleId="TabloKlavuzu">
    <w:name w:val="Table Grid"/>
    <w:basedOn w:val="NormalTablo"/>
    <w:uiPriority w:val="59"/>
    <w:rsid w:val="009F7D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2017-06-09T11:55:00Z</cp:lastPrinted>
  <dcterms:created xsi:type="dcterms:W3CDTF">2018-08-08T10:21:00Z</dcterms:created>
  <dcterms:modified xsi:type="dcterms:W3CDTF">2018-08-08T10:21:00Z</dcterms:modified>
</cp:coreProperties>
</file>