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944D9A">
            <w:pPr>
              <w:pStyle w:val="AralkYok"/>
            </w:pPr>
            <w:bookmarkStart w:id="0" w:name="_GoBack"/>
            <w:bookmarkEnd w:id="0"/>
            <w:r w:rsidRPr="00FD63B6"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vAlign w:val="center"/>
          </w:tcPr>
          <w:p w:rsidR="00570150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İÇ ve DIŞ DENETİM HAZIRLIK TOPLANTISI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14:00</w:t>
            </w:r>
            <w:proofErr w:type="gramEnd"/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3C6CED" w:rsidRPr="00570150" w:rsidTr="00603B51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603B51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A301B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Fakültemiz kalite web sitesi tanıtılarak, yapılacak olan Anabilim dalı/ Bölüm kalite toplantılarında bütün öğretim üyelerine bilgi verilmesi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866EA4">
              <w:rPr>
                <w:rFonts w:ascii="Times New Roman" w:hAnsi="Times New Roman"/>
                <w:sz w:val="20"/>
              </w:rPr>
              <w:t>alı/ Bölüm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Başk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Fakültemiz hizmet standartları ele alındı. Anabilim dalı toplantılarında bütün personele bilgi verilmesi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 xml:space="preserve">Fakültemiz Öğretmenlik Uygulaması ve Okul Deneyimi derslerine ilişkin yönerge taslağı hakkında görüşler alındı. 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 xml:space="preserve">İç ve Dış denetimlerle ilgili Bölüm/ Anabilim Dalı Başkanlıklarına düşen sorumluluklar ele alındı. 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E242A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C063D5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</w:t>
            </w:r>
            <w:r w:rsidR="00E242A7">
              <w:rPr>
                <w:rFonts w:ascii="Times New Roman" w:hAnsi="Times New Roman"/>
                <w:sz w:val="20"/>
              </w:rPr>
              <w:t>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A7223E" w:rsidRPr="00FD63B6" w:rsidRDefault="00A7223E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Fakültemiz iç ve dış paydaşlarla ilişkiler ele alındı. Paydaş ilişkilerinin nasıl belgelendirilmesi gerektiği konuları görüşüldü.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 xml:space="preserve">Fakültemiz </w:t>
            </w:r>
            <w:proofErr w:type="gramStart"/>
            <w:r w:rsidRPr="00866EA4">
              <w:rPr>
                <w:rFonts w:ascii="Times New Roman" w:hAnsi="Times New Roman"/>
                <w:sz w:val="20"/>
              </w:rPr>
              <w:t>oryantasyon</w:t>
            </w:r>
            <w:proofErr w:type="gramEnd"/>
            <w:r w:rsidRPr="00866EA4">
              <w:rPr>
                <w:rFonts w:ascii="Times New Roman" w:hAnsi="Times New Roman"/>
                <w:sz w:val="20"/>
              </w:rPr>
              <w:t xml:space="preserve"> eğitimlerinin yapılması ve belgelendirilmesi konuları görüşüldü. 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C063D5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  <w:r w:rsidR="00F04241">
              <w:rPr>
                <w:rFonts w:ascii="Times New Roman" w:hAnsi="Times New Roman"/>
                <w:sz w:val="20"/>
              </w:rPr>
              <w:t>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474"/>
        </w:trPr>
        <w:tc>
          <w:tcPr>
            <w:tcW w:w="761" w:type="dxa"/>
            <w:vAlign w:val="center"/>
          </w:tcPr>
          <w:p w:rsidR="001E7999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866EA4" w:rsidRDefault="00866EA4" w:rsidP="00866EA4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Anabilim Dalı ve Bölüm kalite toplantılarının yapılarak, bütün personelin kalite süreçleri hakkında bilgilendirilmesi ve süreçlere katılımının sağlanması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26BF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Fakültemiz öğrenci temsilcilerinin görüşleri alınarak, fakültemizin tercih edilme oranını arttırmak için fakültemizin sosyal medyada daha çok tanıtımının yapılmasına karar verildi.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E05E0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866EA4" w:rsidRDefault="00866EA4" w:rsidP="001E7999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Öğrencilerin kalite süreçlerine nasıl katkı sağlayacağı değerlendirilerek, öğrenci temsilcilerinin bölüm ve Anabilim Dalı kalite toplantılarına katılmaları kararlaştırıldı.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FD63B6" w:rsidRPr="00570150" w:rsidTr="00603B51">
        <w:trPr>
          <w:trHeight w:val="474"/>
        </w:trPr>
        <w:tc>
          <w:tcPr>
            <w:tcW w:w="761" w:type="dxa"/>
            <w:vAlign w:val="center"/>
          </w:tcPr>
          <w:p w:rsidR="0095798B" w:rsidRPr="00FD63B6" w:rsidRDefault="006E05E0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696" w:type="dxa"/>
            <w:gridSpan w:val="6"/>
            <w:vAlign w:val="center"/>
          </w:tcPr>
          <w:p w:rsidR="0095798B" w:rsidRPr="00866EA4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 Anabilim Dalı B</w:t>
            </w:r>
            <w:r w:rsidR="00866EA4" w:rsidRPr="00866EA4">
              <w:rPr>
                <w:rFonts w:ascii="Times New Roman" w:hAnsi="Times New Roman"/>
                <w:sz w:val="20"/>
              </w:rPr>
              <w:t>aşkanlıklarının kalite belgelerinin nasıl muhafaza edilmesi gerektiği değerlendirildi.</w:t>
            </w:r>
          </w:p>
        </w:tc>
        <w:tc>
          <w:tcPr>
            <w:tcW w:w="3241" w:type="dxa"/>
            <w:gridSpan w:val="3"/>
            <w:vAlign w:val="center"/>
          </w:tcPr>
          <w:p w:rsidR="0095798B" w:rsidRPr="00FD63B6" w:rsidRDefault="00CB0077" w:rsidP="001E7999">
            <w:pPr>
              <w:rPr>
                <w:rFonts w:ascii="Times New Roman" w:hAnsi="Times New Roman"/>
                <w:sz w:val="20"/>
              </w:rPr>
            </w:pPr>
            <w:r w:rsidRPr="00CB0077">
              <w:rPr>
                <w:rFonts w:ascii="Times New Roman" w:hAnsi="Times New Roman"/>
                <w:sz w:val="20"/>
              </w:rPr>
              <w:t>Anabilim Dal</w:t>
            </w:r>
            <w:r w:rsidRPr="00CB0077">
              <w:rPr>
                <w:rFonts w:ascii="Times New Roman" w:hAnsi="Times New Roman" w:hint="eastAsia"/>
                <w:sz w:val="20"/>
              </w:rPr>
              <w:t>ı</w:t>
            </w:r>
            <w:r w:rsidRPr="00CB0077">
              <w:rPr>
                <w:rFonts w:ascii="Times New Roman" w:hAnsi="Times New Roman"/>
                <w:sz w:val="20"/>
              </w:rPr>
              <w:t>/ B</w:t>
            </w:r>
            <w:r w:rsidRPr="00CB0077">
              <w:rPr>
                <w:rFonts w:ascii="Times New Roman" w:hAnsi="Times New Roman" w:hint="eastAsia"/>
                <w:sz w:val="20"/>
              </w:rPr>
              <w:t>ö</w:t>
            </w:r>
            <w:r w:rsidRPr="00CB0077">
              <w:rPr>
                <w:rFonts w:ascii="Times New Roman" w:hAnsi="Times New Roman"/>
                <w:sz w:val="20"/>
              </w:rPr>
              <w:t>l</w:t>
            </w:r>
            <w:r w:rsidRPr="00CB0077">
              <w:rPr>
                <w:rFonts w:ascii="Times New Roman" w:hAnsi="Times New Roman" w:hint="eastAsia"/>
                <w:sz w:val="20"/>
              </w:rPr>
              <w:t>ü</w:t>
            </w:r>
            <w:r w:rsidRPr="00CB0077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CB0077">
              <w:rPr>
                <w:rFonts w:ascii="Times New Roman" w:hAnsi="Times New Roman"/>
                <w:sz w:val="20"/>
              </w:rPr>
              <w:t>Ba</w:t>
            </w:r>
            <w:r w:rsidRPr="00CB0077">
              <w:rPr>
                <w:rFonts w:ascii="Times New Roman" w:hAnsi="Times New Roman" w:hint="eastAsia"/>
                <w:sz w:val="20"/>
              </w:rPr>
              <w:t>ş</w:t>
            </w:r>
            <w:r w:rsidRPr="00CB0077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CB007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95798B" w:rsidRPr="00FD63B6" w:rsidRDefault="00F04241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8F4D24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8F4D24" w:rsidRPr="00FD63B6" w:rsidRDefault="008F4D24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5798B" w:rsidRPr="00FD63B6" w:rsidRDefault="0095798B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85196E" w:rsidRPr="00570150" w:rsidTr="00603B51">
        <w:trPr>
          <w:trHeight w:val="525"/>
        </w:trPr>
        <w:tc>
          <w:tcPr>
            <w:tcW w:w="761" w:type="dxa"/>
            <w:vAlign w:val="center"/>
          </w:tcPr>
          <w:p w:rsidR="003C6CED" w:rsidRPr="00FD63B6" w:rsidRDefault="00C814F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7696" w:type="dxa"/>
            <w:gridSpan w:val="6"/>
            <w:vAlign w:val="center"/>
          </w:tcPr>
          <w:p w:rsidR="00866EA4" w:rsidRPr="00866EA4" w:rsidRDefault="00866EA4" w:rsidP="00866EA4">
            <w:pPr>
              <w:rPr>
                <w:rFonts w:ascii="Times New Roman" w:hAnsi="Times New Roman"/>
                <w:sz w:val="20"/>
              </w:rPr>
            </w:pPr>
            <w:r w:rsidRPr="00866EA4">
              <w:rPr>
                <w:rFonts w:ascii="Times New Roman" w:hAnsi="Times New Roman"/>
                <w:sz w:val="20"/>
              </w:rPr>
              <w:t>Bölüm/ Anabilim Dalı başkanlıkları örnek kalite dosyası tanıtıldı. Belgelendirme süreçleri hakkında bütün personelin bilgilendirilmesine karar verildi.</w:t>
            </w:r>
          </w:p>
          <w:p w:rsidR="003C6CED" w:rsidRPr="00866EA4" w:rsidRDefault="003C6CED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3C6CED" w:rsidRPr="00FD63B6" w:rsidRDefault="00CB0077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3C6CED" w:rsidRPr="00FD63B6" w:rsidRDefault="00C063D5" w:rsidP="001E7999">
            <w:pPr>
              <w:rPr>
                <w:rFonts w:ascii="Times New Roman" w:hAnsi="Times New Roman"/>
                <w:sz w:val="20"/>
              </w:rPr>
            </w:pPr>
            <w:r w:rsidRPr="00C063D5"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1551" w:type="dxa"/>
            <w:gridSpan w:val="3"/>
            <w:vAlign w:val="center"/>
          </w:tcPr>
          <w:p w:rsidR="003C6CED" w:rsidRPr="00FD63B6" w:rsidRDefault="00C063D5" w:rsidP="001E7999">
            <w:pPr>
              <w:rPr>
                <w:rFonts w:ascii="Times New Roman" w:hAnsi="Times New Roman"/>
                <w:sz w:val="20"/>
              </w:rPr>
            </w:pPr>
            <w:r w:rsidRPr="00C063D5">
              <w:rPr>
                <w:rFonts w:ascii="Times New Roman" w:hAnsi="Times New Roman"/>
                <w:sz w:val="20"/>
              </w:rPr>
              <w:t>07.09.2017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3C6CED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  <w:tr w:rsidR="003C6CED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3C6CED" w:rsidRPr="00FD63B6" w:rsidRDefault="003C6CED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</w:tbl>
          <w:p w:rsidR="003C6CED" w:rsidRPr="00FD63B6" w:rsidRDefault="003C6CED" w:rsidP="008F4D24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D2C12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ED2C12" w:rsidRPr="003C6CED" w:rsidRDefault="00ED2C12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ED2C12" w:rsidRPr="00570150" w:rsidRDefault="00ED2C12" w:rsidP="001E7999">
            <w:pPr>
              <w:rPr>
                <w:rFonts w:ascii="Times New Roman" w:hAnsi="Times New Roman"/>
              </w:rPr>
            </w:pPr>
          </w:p>
        </w:tc>
      </w:tr>
      <w:tr w:rsidR="00C40D20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C40D20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B16F0E" w:rsidRPr="00B16F0E" w:rsidRDefault="00B16F0E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B16F0E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B16F0E" w:rsidRPr="00B16F0E" w:rsidRDefault="00B16F0E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40D20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85196E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B16F0E" w:rsidRPr="00B16F0E" w:rsidRDefault="00B16F0E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B16F0E" w:rsidRPr="00B16F0E" w:rsidRDefault="00B16F0E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B16F0E" w:rsidRPr="00B16F0E" w:rsidRDefault="00B16F0E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 w:rsidR="00C40D20"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default" r:id="rId9"/>
      <w:footerReference w:type="default" r:id="rId10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19B" w:rsidRDefault="0099619B" w:rsidP="00151E02">
      <w:r>
        <w:separator/>
      </w:r>
    </w:p>
  </w:endnote>
  <w:endnote w:type="continuationSeparator" w:id="0">
    <w:p w:rsidR="0099619B" w:rsidRDefault="0099619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19B" w:rsidRDefault="0099619B" w:rsidP="00151E02">
      <w:r>
        <w:separator/>
      </w:r>
    </w:p>
  </w:footnote>
  <w:footnote w:type="continuationSeparator" w:id="0">
    <w:p w:rsidR="0099619B" w:rsidRDefault="0099619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51B6C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36F9C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A8D"/>
    <w:rsid w:val="00397909"/>
    <w:rsid w:val="003B1E80"/>
    <w:rsid w:val="003C6CED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6091F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6916"/>
    <w:rsid w:val="00751041"/>
    <w:rsid w:val="00752ECA"/>
    <w:rsid w:val="0078385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66EA4"/>
    <w:rsid w:val="00877016"/>
    <w:rsid w:val="008A3C41"/>
    <w:rsid w:val="008E2B67"/>
    <w:rsid w:val="008F4D24"/>
    <w:rsid w:val="0090717E"/>
    <w:rsid w:val="00926567"/>
    <w:rsid w:val="00935B2B"/>
    <w:rsid w:val="00944D9A"/>
    <w:rsid w:val="0095798B"/>
    <w:rsid w:val="00967405"/>
    <w:rsid w:val="00991329"/>
    <w:rsid w:val="00991F1D"/>
    <w:rsid w:val="0099619B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6F0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063D5"/>
    <w:rsid w:val="00C308F8"/>
    <w:rsid w:val="00C34E1C"/>
    <w:rsid w:val="00C40D20"/>
    <w:rsid w:val="00C61201"/>
    <w:rsid w:val="00C67263"/>
    <w:rsid w:val="00C814F8"/>
    <w:rsid w:val="00C821F5"/>
    <w:rsid w:val="00CB0077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140A9-382B-4CBF-8198-4CE6858BE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selcuk</cp:lastModifiedBy>
  <cp:revision>37</cp:revision>
  <cp:lastPrinted>2017-09-08T13:39:00Z</cp:lastPrinted>
  <dcterms:created xsi:type="dcterms:W3CDTF">2017-03-14T19:18:00Z</dcterms:created>
  <dcterms:modified xsi:type="dcterms:W3CDTF">2017-09-28T08:43:00Z</dcterms:modified>
</cp:coreProperties>
</file>