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A3" w:rsidRDefault="005D44A3" w:rsidP="005D44A3">
      <w:pPr>
        <w:spacing w:line="360" w:lineRule="auto"/>
        <w:jc w:val="center"/>
        <w:rPr>
          <w:b/>
          <w:caps/>
          <w:lang w:val="de-DE"/>
        </w:rPr>
      </w:pPr>
      <w:bookmarkStart w:id="0" w:name="_GoBack"/>
      <w:bookmarkEnd w:id="0"/>
      <w:r w:rsidRPr="00B110C7">
        <w:rPr>
          <w:b/>
          <w:caps/>
          <w:lang w:val="de-DE"/>
        </w:rPr>
        <w:t xml:space="preserve">         </w:t>
      </w:r>
      <w:r>
        <w:rPr>
          <w:b/>
          <w:caps/>
          <w:lang w:val="de-DE"/>
        </w:rPr>
        <w:t xml:space="preserve">     </w:t>
      </w:r>
    </w:p>
    <w:p w:rsidR="005D44A3" w:rsidRPr="005D44A3" w:rsidRDefault="008E7193" w:rsidP="005D44A3">
      <w:pPr>
        <w:pStyle w:val="stbilgi"/>
        <w:tabs>
          <w:tab w:val="left" w:pos="708"/>
        </w:tabs>
        <w:spacing w:line="240" w:lineRule="atLeast"/>
        <w:jc w:val="center"/>
        <w:rPr>
          <w:rFonts w:ascii="Times New Roman" w:hAnsi="Times New Roman"/>
          <w:b/>
          <w:sz w:val="24"/>
          <w:szCs w:val="24"/>
        </w:rPr>
      </w:pPr>
      <w:r>
        <w:rPr>
          <w:rFonts w:ascii="Times New Roman" w:hAnsi="Times New Roman"/>
          <w:b/>
          <w:sz w:val="24"/>
          <w:szCs w:val="24"/>
        </w:rPr>
        <w:t>…………………………</w:t>
      </w:r>
      <w:r w:rsidR="005D44A3" w:rsidRPr="005D44A3">
        <w:rPr>
          <w:rFonts w:ascii="Times New Roman" w:hAnsi="Times New Roman"/>
          <w:b/>
          <w:sz w:val="24"/>
          <w:szCs w:val="24"/>
        </w:rPr>
        <w:t xml:space="preserve"> ENSTİTÜSÜ MÜDÜRLÜĞÜNE</w:t>
      </w:r>
    </w:p>
    <w:p w:rsidR="005D44A3" w:rsidRPr="005D44A3" w:rsidRDefault="005D44A3" w:rsidP="005D44A3">
      <w:pPr>
        <w:pStyle w:val="stbilgi"/>
        <w:tabs>
          <w:tab w:val="left" w:pos="708"/>
        </w:tabs>
        <w:spacing w:line="240" w:lineRule="atLeast"/>
        <w:jc w:val="center"/>
        <w:rPr>
          <w:rFonts w:ascii="Times New Roman" w:hAnsi="Times New Roman"/>
          <w:b/>
          <w:sz w:val="24"/>
          <w:szCs w:val="24"/>
        </w:rPr>
      </w:pPr>
    </w:p>
    <w:p w:rsidR="005D44A3" w:rsidRPr="005D44A3" w:rsidRDefault="005D44A3" w:rsidP="005D44A3">
      <w:pPr>
        <w:pStyle w:val="stbilgi"/>
        <w:tabs>
          <w:tab w:val="left" w:pos="708"/>
        </w:tabs>
        <w:spacing w:line="240" w:lineRule="atLeast"/>
        <w:jc w:val="both"/>
        <w:rPr>
          <w:rFonts w:ascii="Times New Roman" w:hAnsi="Times New Roman"/>
          <w:sz w:val="24"/>
          <w:szCs w:val="24"/>
        </w:rPr>
      </w:pPr>
    </w:p>
    <w:p w:rsidR="005D44A3" w:rsidRPr="005D44A3" w:rsidRDefault="005D44A3" w:rsidP="005D44A3">
      <w:pPr>
        <w:rPr>
          <w:rFonts w:ascii="Times New Roman" w:hAnsi="Times New Roman"/>
          <w:sz w:val="24"/>
          <w:szCs w:val="24"/>
        </w:rPr>
      </w:pPr>
      <w:r w:rsidRPr="005D44A3">
        <w:rPr>
          <w:rFonts w:ascii="Times New Roman" w:hAnsi="Times New Roman"/>
          <w:sz w:val="24"/>
          <w:szCs w:val="24"/>
        </w:rPr>
        <w:t xml:space="preserve">          Anabilim Dalı Kurulu, Doktora Yeterlik Komitesinin aşağıdaki öğretim üyelerinden oluşturulmasını uygun bulmuştur. </w:t>
      </w:r>
    </w:p>
    <w:p w:rsidR="005D44A3" w:rsidRPr="005D44A3" w:rsidRDefault="005D44A3" w:rsidP="005D44A3">
      <w:pPr>
        <w:ind w:firstLine="708"/>
        <w:rPr>
          <w:rFonts w:ascii="Times New Roman" w:hAnsi="Times New Roman"/>
          <w:sz w:val="24"/>
          <w:szCs w:val="24"/>
        </w:rPr>
      </w:pPr>
    </w:p>
    <w:p w:rsidR="005D44A3" w:rsidRPr="005D44A3" w:rsidRDefault="005D44A3" w:rsidP="005D44A3">
      <w:pPr>
        <w:ind w:firstLine="708"/>
        <w:rPr>
          <w:rFonts w:ascii="Times New Roman" w:hAnsi="Times New Roman"/>
          <w:sz w:val="24"/>
          <w:szCs w:val="24"/>
        </w:rPr>
      </w:pPr>
      <w:r w:rsidRPr="005D44A3">
        <w:rPr>
          <w:rFonts w:ascii="Times New Roman" w:hAnsi="Times New Roman"/>
          <w:sz w:val="24"/>
          <w:szCs w:val="24"/>
        </w:rPr>
        <w:t>Bilgilerinizi ve gereğini arz ederim.</w:t>
      </w:r>
    </w:p>
    <w:p w:rsidR="005D44A3" w:rsidRPr="005D44A3" w:rsidRDefault="005D44A3" w:rsidP="005D44A3">
      <w:pPr>
        <w:pStyle w:val="stbilgi"/>
        <w:tabs>
          <w:tab w:val="left" w:pos="708"/>
        </w:tabs>
        <w:spacing w:line="240" w:lineRule="atLeast"/>
        <w:ind w:left="180"/>
        <w:jc w:val="both"/>
        <w:rPr>
          <w:rFonts w:ascii="Times New Roman" w:hAnsi="Times New Roman"/>
          <w:sz w:val="24"/>
          <w:szCs w:val="24"/>
        </w:rPr>
      </w:pPr>
    </w:p>
    <w:p w:rsidR="005D44A3" w:rsidRPr="005D44A3" w:rsidRDefault="005D44A3" w:rsidP="005D44A3">
      <w:pPr>
        <w:pStyle w:val="stbilgi"/>
        <w:tabs>
          <w:tab w:val="left" w:pos="708"/>
        </w:tabs>
        <w:spacing w:line="240" w:lineRule="atLeast"/>
        <w:rPr>
          <w:rFonts w:ascii="Times New Roman" w:hAnsi="Times New Roman"/>
          <w:b/>
          <w:bCs/>
          <w:sz w:val="24"/>
          <w:szCs w:val="24"/>
        </w:rPr>
      </w:pPr>
    </w:p>
    <w:p w:rsidR="005D44A3" w:rsidRPr="005D44A3" w:rsidRDefault="005D44A3" w:rsidP="005D44A3">
      <w:pPr>
        <w:pStyle w:val="stbilgi"/>
        <w:tabs>
          <w:tab w:val="left" w:pos="708"/>
        </w:tabs>
        <w:spacing w:line="240" w:lineRule="atLeast"/>
        <w:ind w:left="180"/>
        <w:rPr>
          <w:rFonts w:ascii="Times New Roman" w:hAnsi="Times New Roman"/>
          <w:bCs/>
          <w:sz w:val="24"/>
          <w:szCs w:val="24"/>
        </w:rPr>
      </w:pPr>
      <w:r w:rsidRPr="005D44A3">
        <w:rPr>
          <w:rFonts w:ascii="Times New Roman" w:hAnsi="Times New Roman"/>
          <w:bCs/>
          <w:sz w:val="24"/>
          <w:szCs w:val="24"/>
        </w:rPr>
        <w:tab/>
      </w:r>
      <w:r w:rsidRPr="005D44A3">
        <w:rPr>
          <w:rFonts w:ascii="Times New Roman" w:hAnsi="Times New Roman"/>
          <w:bCs/>
          <w:sz w:val="24"/>
          <w:szCs w:val="24"/>
        </w:rPr>
        <w:tab/>
      </w:r>
      <w:r w:rsidRPr="005D44A3">
        <w:rPr>
          <w:rFonts w:ascii="Times New Roman" w:hAnsi="Times New Roman"/>
          <w:bCs/>
          <w:sz w:val="24"/>
          <w:szCs w:val="24"/>
        </w:rPr>
        <w:tab/>
        <w:t>Anabilim Dalı Başkanı</w:t>
      </w:r>
    </w:p>
    <w:p w:rsidR="005D44A3" w:rsidRPr="005D44A3" w:rsidRDefault="005D44A3" w:rsidP="005D44A3">
      <w:pPr>
        <w:pStyle w:val="stbilgi"/>
        <w:tabs>
          <w:tab w:val="left" w:pos="708"/>
        </w:tabs>
        <w:spacing w:line="240" w:lineRule="atLeast"/>
        <w:ind w:left="7080"/>
        <w:rPr>
          <w:rFonts w:ascii="Times New Roman" w:hAnsi="Times New Roman"/>
          <w:b/>
          <w:bCs/>
          <w:sz w:val="24"/>
          <w:szCs w:val="24"/>
        </w:rPr>
      </w:pPr>
      <w:r w:rsidRPr="005D44A3">
        <w:rPr>
          <w:rFonts w:ascii="Times New Roman" w:hAnsi="Times New Roman"/>
          <w:bCs/>
          <w:sz w:val="24"/>
          <w:szCs w:val="24"/>
        </w:rPr>
        <w:tab/>
      </w:r>
      <w:r w:rsidRPr="005D44A3">
        <w:rPr>
          <w:rFonts w:ascii="Times New Roman" w:hAnsi="Times New Roman"/>
          <w:bCs/>
          <w:sz w:val="24"/>
          <w:szCs w:val="24"/>
        </w:rPr>
        <w:tab/>
        <w:t xml:space="preserve">                                                                               </w:t>
      </w:r>
      <w:r>
        <w:rPr>
          <w:rFonts w:ascii="Times New Roman" w:hAnsi="Times New Roman"/>
          <w:bCs/>
          <w:sz w:val="24"/>
          <w:szCs w:val="24"/>
        </w:rPr>
        <w:t xml:space="preserve">                           </w:t>
      </w:r>
      <w:r w:rsidRPr="005D44A3">
        <w:rPr>
          <w:rFonts w:ascii="Times New Roman" w:hAnsi="Times New Roman"/>
          <w:bCs/>
          <w:sz w:val="24"/>
          <w:szCs w:val="24"/>
        </w:rPr>
        <w:t xml:space="preserve">    Unvanı, Adı ve Soyadı                                                                                                                                                                                                                     İmza</w:t>
      </w:r>
    </w:p>
    <w:p w:rsidR="005D44A3" w:rsidRPr="005D44A3" w:rsidRDefault="005D44A3" w:rsidP="005D44A3">
      <w:pPr>
        <w:pStyle w:val="stbilgi"/>
        <w:tabs>
          <w:tab w:val="left" w:pos="708"/>
        </w:tabs>
        <w:spacing w:line="240" w:lineRule="atLeast"/>
        <w:ind w:left="180"/>
        <w:rPr>
          <w:rFonts w:ascii="Times New Roman" w:hAnsi="Times New Roman"/>
          <w:sz w:val="24"/>
          <w:szCs w:val="24"/>
        </w:rPr>
      </w:pPr>
    </w:p>
    <w:p w:rsidR="005D44A3" w:rsidRPr="005D44A3" w:rsidRDefault="005D44A3" w:rsidP="005D44A3">
      <w:pPr>
        <w:pStyle w:val="stbilgi"/>
        <w:tabs>
          <w:tab w:val="left" w:pos="708"/>
        </w:tabs>
        <w:spacing w:line="240" w:lineRule="atLeast"/>
        <w:ind w:left="180"/>
        <w:jc w:val="both"/>
        <w:rPr>
          <w:rFonts w:ascii="Times New Roman" w:hAnsi="Times New Roman"/>
          <w:sz w:val="24"/>
          <w:szCs w:val="24"/>
        </w:rPr>
      </w:pPr>
    </w:p>
    <w:p w:rsidR="005D44A3" w:rsidRPr="005D44A3" w:rsidRDefault="005D44A3" w:rsidP="005D44A3">
      <w:pPr>
        <w:pStyle w:val="stbilgi"/>
        <w:tabs>
          <w:tab w:val="left" w:pos="708"/>
        </w:tabs>
        <w:spacing w:line="240" w:lineRule="atLeast"/>
        <w:ind w:left="180"/>
        <w:jc w:val="both"/>
        <w:rPr>
          <w:rFonts w:ascii="Times New Roman" w:hAnsi="Times New Roman"/>
          <w:b/>
          <w:sz w:val="24"/>
          <w:szCs w:val="24"/>
        </w:rPr>
      </w:pPr>
      <w:r w:rsidRPr="005D44A3">
        <w:rPr>
          <w:rFonts w:ascii="Times New Roman" w:hAnsi="Times New Roman"/>
          <w:b/>
          <w:sz w:val="24"/>
          <w:szCs w:val="24"/>
        </w:rPr>
        <w:t>EK. Anabilim Dalı Kurul Kararı</w:t>
      </w:r>
    </w:p>
    <w:p w:rsidR="005D44A3" w:rsidRPr="005D44A3" w:rsidRDefault="005D44A3" w:rsidP="005D44A3">
      <w:pPr>
        <w:pStyle w:val="stbilgi"/>
        <w:tabs>
          <w:tab w:val="left" w:pos="708"/>
        </w:tabs>
        <w:spacing w:line="240" w:lineRule="atLeast"/>
        <w:ind w:left="180"/>
        <w:jc w:val="both"/>
        <w:rPr>
          <w:rFonts w:ascii="Times New Roman" w:hAnsi="Times New Roman"/>
          <w:sz w:val="24"/>
          <w:szCs w:val="24"/>
        </w:rPr>
      </w:pPr>
    </w:p>
    <w:p w:rsidR="005D44A3" w:rsidRPr="005D44A3" w:rsidRDefault="005D44A3" w:rsidP="005D44A3">
      <w:pPr>
        <w:pStyle w:val="stbilgi"/>
        <w:tabs>
          <w:tab w:val="left" w:pos="708"/>
        </w:tabs>
        <w:spacing w:line="240" w:lineRule="atLeast"/>
        <w:jc w:val="both"/>
        <w:rPr>
          <w:rFonts w:ascii="Times New Roman" w:hAnsi="Times New Roman"/>
          <w:sz w:val="24"/>
          <w:szCs w:val="24"/>
        </w:rPr>
      </w:pPr>
    </w:p>
    <w:p w:rsidR="005D44A3" w:rsidRPr="005D44A3" w:rsidRDefault="005D44A3" w:rsidP="005D44A3">
      <w:pPr>
        <w:jc w:val="both"/>
        <w:rPr>
          <w:rFonts w:ascii="Times New Roman" w:hAnsi="Times New Roman"/>
          <w:sz w:val="24"/>
          <w:szCs w:val="24"/>
          <w:lang w:val="de-DE"/>
        </w:rPr>
      </w:pPr>
      <w:r w:rsidRPr="005D44A3">
        <w:rPr>
          <w:rFonts w:ascii="Times New Roman" w:hAnsi="Times New Roman"/>
          <w:b/>
          <w:sz w:val="24"/>
          <w:szCs w:val="24"/>
          <w:lang w:val="de-DE"/>
        </w:rPr>
        <w:t xml:space="preserve">        ANABİLİM DALI  KOMİTE  ÜYELERİ</w:t>
      </w:r>
      <w:r w:rsidRPr="005D44A3">
        <w:rPr>
          <w:rFonts w:ascii="Times New Roman" w:hAnsi="Times New Roman"/>
          <w:sz w:val="24"/>
          <w:szCs w:val="24"/>
          <w:lang w:val="de-DE"/>
        </w:rPr>
        <w:t xml:space="preserve">                                                          </w:t>
      </w:r>
    </w:p>
    <w:p w:rsidR="005D44A3" w:rsidRPr="005D44A3" w:rsidRDefault="005D44A3" w:rsidP="005D44A3">
      <w:pPr>
        <w:jc w:val="both"/>
        <w:rPr>
          <w:rFonts w:ascii="Times New Roman" w:hAnsi="Times New Roman"/>
          <w:i/>
          <w:sz w:val="24"/>
          <w:szCs w:val="24"/>
          <w:lang w:val="de-DE"/>
        </w:rPr>
      </w:pPr>
    </w:p>
    <w:p w:rsidR="005D44A3" w:rsidRPr="005D44A3" w:rsidRDefault="005D44A3" w:rsidP="005D44A3">
      <w:pPr>
        <w:jc w:val="both"/>
        <w:rPr>
          <w:rFonts w:ascii="Times New Roman" w:hAnsi="Times New Roman"/>
          <w:b/>
          <w:i/>
          <w:sz w:val="24"/>
          <w:szCs w:val="24"/>
          <w:lang w:val="de-DE"/>
        </w:rPr>
      </w:pPr>
      <w:proofErr w:type="spellStart"/>
      <w:r w:rsidRPr="005D44A3">
        <w:rPr>
          <w:rFonts w:ascii="Times New Roman" w:hAnsi="Times New Roman"/>
          <w:b/>
          <w:i/>
          <w:sz w:val="24"/>
          <w:szCs w:val="24"/>
          <w:lang w:val="de-DE"/>
        </w:rPr>
        <w:t>Unvanı</w:t>
      </w:r>
      <w:proofErr w:type="spellEnd"/>
      <w:r w:rsidRPr="005D44A3">
        <w:rPr>
          <w:rFonts w:ascii="Times New Roman" w:hAnsi="Times New Roman"/>
          <w:b/>
          <w:i/>
          <w:sz w:val="24"/>
          <w:szCs w:val="24"/>
          <w:lang w:val="de-DE"/>
        </w:rPr>
        <w:t xml:space="preserve">,  Adı </w:t>
      </w:r>
      <w:proofErr w:type="spellStart"/>
      <w:r w:rsidRPr="005D44A3">
        <w:rPr>
          <w:rFonts w:ascii="Times New Roman" w:hAnsi="Times New Roman"/>
          <w:b/>
          <w:i/>
          <w:sz w:val="24"/>
          <w:szCs w:val="24"/>
          <w:lang w:val="de-DE"/>
        </w:rPr>
        <w:t>Soyadı</w:t>
      </w:r>
      <w:proofErr w:type="spellEnd"/>
      <w:r w:rsidRPr="005D44A3">
        <w:rPr>
          <w:rFonts w:ascii="Times New Roman" w:hAnsi="Times New Roman"/>
          <w:b/>
          <w:i/>
          <w:sz w:val="24"/>
          <w:szCs w:val="24"/>
          <w:lang w:val="de-DE"/>
        </w:rPr>
        <w:t xml:space="preserve">                                         </w:t>
      </w:r>
    </w:p>
    <w:p w:rsidR="005D44A3" w:rsidRPr="005D44A3" w:rsidRDefault="005D44A3" w:rsidP="005D44A3">
      <w:pPr>
        <w:jc w:val="both"/>
        <w:rPr>
          <w:rFonts w:ascii="Times New Roman" w:hAnsi="Times New Roman"/>
          <w:sz w:val="24"/>
          <w:szCs w:val="24"/>
          <w:lang w:val="de-DE"/>
        </w:rPr>
      </w:pP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 xml:space="preserve">1 ......................................................................               </w:t>
      </w:r>
    </w:p>
    <w:p w:rsidR="005D44A3" w:rsidRPr="005D44A3" w:rsidRDefault="005D44A3" w:rsidP="005D44A3">
      <w:pPr>
        <w:jc w:val="both"/>
        <w:rPr>
          <w:rFonts w:ascii="Times New Roman" w:hAnsi="Times New Roman"/>
          <w:sz w:val="24"/>
          <w:szCs w:val="24"/>
          <w:lang w:val="de-DE"/>
        </w:rPr>
      </w:pP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2 .....................................................................</w:t>
      </w: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 xml:space="preserve">                </w:t>
      </w: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3 .....................................................................</w:t>
      </w:r>
    </w:p>
    <w:p w:rsidR="005D44A3" w:rsidRPr="005D44A3" w:rsidRDefault="005D44A3" w:rsidP="005D44A3">
      <w:pPr>
        <w:jc w:val="both"/>
        <w:rPr>
          <w:rFonts w:ascii="Times New Roman" w:hAnsi="Times New Roman"/>
          <w:sz w:val="24"/>
          <w:szCs w:val="24"/>
          <w:lang w:val="de-DE"/>
        </w:rPr>
      </w:pP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4 .....................................................................</w:t>
      </w:r>
    </w:p>
    <w:p w:rsidR="005D44A3" w:rsidRPr="005D44A3" w:rsidRDefault="005D44A3" w:rsidP="005D44A3">
      <w:pPr>
        <w:jc w:val="both"/>
        <w:rPr>
          <w:rFonts w:ascii="Times New Roman" w:hAnsi="Times New Roman"/>
          <w:sz w:val="24"/>
          <w:szCs w:val="24"/>
          <w:lang w:val="de-DE"/>
        </w:rPr>
      </w:pP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5 .....................................................................</w:t>
      </w:r>
    </w:p>
    <w:p w:rsidR="005D44A3" w:rsidRPr="005D44A3" w:rsidRDefault="005D44A3" w:rsidP="005D44A3">
      <w:pPr>
        <w:jc w:val="both"/>
        <w:rPr>
          <w:rFonts w:ascii="Times New Roman" w:hAnsi="Times New Roman"/>
          <w:sz w:val="24"/>
          <w:szCs w:val="24"/>
          <w:lang w:val="de-DE"/>
        </w:rPr>
      </w:pP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6 .....................................................................</w:t>
      </w:r>
    </w:p>
    <w:p w:rsidR="005D44A3" w:rsidRPr="005D44A3" w:rsidRDefault="005D44A3" w:rsidP="005D44A3">
      <w:pPr>
        <w:jc w:val="both"/>
        <w:rPr>
          <w:rFonts w:ascii="Times New Roman" w:hAnsi="Times New Roman"/>
          <w:sz w:val="24"/>
          <w:szCs w:val="24"/>
          <w:lang w:val="de-DE"/>
        </w:rPr>
      </w:pPr>
    </w:p>
    <w:p w:rsidR="005D44A3" w:rsidRPr="005D44A3" w:rsidRDefault="005D44A3" w:rsidP="005D44A3">
      <w:pPr>
        <w:jc w:val="both"/>
        <w:rPr>
          <w:rFonts w:ascii="Times New Roman" w:hAnsi="Times New Roman"/>
          <w:sz w:val="24"/>
          <w:szCs w:val="24"/>
          <w:lang w:val="de-DE"/>
        </w:rPr>
      </w:pPr>
      <w:r w:rsidRPr="005D44A3">
        <w:rPr>
          <w:rFonts w:ascii="Times New Roman" w:hAnsi="Times New Roman"/>
          <w:sz w:val="24"/>
          <w:szCs w:val="24"/>
          <w:lang w:val="de-DE"/>
        </w:rPr>
        <w:t>7 .....................................................................</w:t>
      </w:r>
    </w:p>
    <w:p w:rsidR="005D44A3" w:rsidRPr="00B20982" w:rsidRDefault="005D44A3" w:rsidP="005D44A3">
      <w:pPr>
        <w:jc w:val="both"/>
        <w:rPr>
          <w:lang w:val="de-DE"/>
        </w:rPr>
      </w:pPr>
      <w:r>
        <w:rPr>
          <w:lang w:val="de-DE"/>
        </w:rPr>
        <w:tab/>
      </w:r>
      <w:r>
        <w:rPr>
          <w:lang w:val="de-DE"/>
        </w:rPr>
        <w:tab/>
      </w:r>
      <w:r>
        <w:rPr>
          <w:lang w:val="de-DE"/>
        </w:rPr>
        <w:tab/>
      </w:r>
      <w:r>
        <w:rPr>
          <w:lang w:val="de-DE"/>
        </w:rPr>
        <w:tab/>
      </w:r>
      <w:r>
        <w:rPr>
          <w:lang w:val="de-DE"/>
        </w:rPr>
        <w:tab/>
        <w:t xml:space="preserve">                      </w:t>
      </w:r>
      <w:r>
        <w:rPr>
          <w:lang w:val="de-DE"/>
        </w:rPr>
        <w:tab/>
      </w:r>
      <w:r>
        <w:rPr>
          <w:lang w:val="de-DE"/>
        </w:rPr>
        <w:tab/>
      </w:r>
      <w:r>
        <w:rPr>
          <w:lang w:val="de-DE"/>
        </w:rPr>
        <w:tab/>
      </w:r>
      <w:r>
        <w:rPr>
          <w:lang w:val="de-DE"/>
        </w:rPr>
        <w:tab/>
      </w:r>
    </w:p>
    <w:p w:rsidR="005D44A3" w:rsidRPr="00B20982" w:rsidRDefault="005D44A3" w:rsidP="005D44A3">
      <w:pPr>
        <w:pBdr>
          <w:bottom w:val="single" w:sz="6" w:space="1" w:color="auto"/>
        </w:pBdr>
        <w:ind w:firstLine="708"/>
        <w:jc w:val="both"/>
        <w:rPr>
          <w:sz w:val="8"/>
          <w:lang w:val="de-DE"/>
        </w:rPr>
      </w:pPr>
    </w:p>
    <w:p w:rsidR="005D44A3" w:rsidRPr="00B20982" w:rsidRDefault="005D44A3" w:rsidP="005D44A3">
      <w:pPr>
        <w:jc w:val="both"/>
        <w:rPr>
          <w:sz w:val="8"/>
          <w:lang w:val="de-DE"/>
        </w:rPr>
      </w:pPr>
    </w:p>
    <w:p w:rsidR="005D44A3" w:rsidRPr="005D44A3" w:rsidRDefault="005D44A3" w:rsidP="005D44A3">
      <w:pPr>
        <w:tabs>
          <w:tab w:val="left" w:pos="566"/>
        </w:tabs>
        <w:spacing w:line="240" w:lineRule="exact"/>
        <w:jc w:val="both"/>
        <w:rPr>
          <w:rFonts w:ascii="Times New Roman" w:eastAsia="ヒラギノ明朝Pro W3" w:hAnsi="Times New Roman"/>
          <w:sz w:val="18"/>
          <w:szCs w:val="18"/>
        </w:rPr>
      </w:pPr>
      <w:r w:rsidRPr="005D44A3">
        <w:rPr>
          <w:rFonts w:ascii="Times New Roman" w:eastAsia="ヒラギノ明朝Pro W3" w:hAnsi="Times New Roman"/>
          <w:b/>
          <w:sz w:val="18"/>
          <w:szCs w:val="18"/>
        </w:rPr>
        <w:t>AEÜ LEÖSY Yeterlik Sınavı Madde 40</w:t>
      </w:r>
      <w:r w:rsidRPr="005D44A3">
        <w:rPr>
          <w:rFonts w:ascii="Times New Roman" w:eastAsia="ヒラギノ明朝Pro W3" w:hAnsi="Times New Roman"/>
          <w:sz w:val="18"/>
          <w:szCs w:val="18"/>
        </w:rPr>
        <w:t xml:space="preserve">(2) Öğrenciler, yeterlik sınavına yılda iki kez </w:t>
      </w:r>
      <w:proofErr w:type="spellStart"/>
      <w:r w:rsidRPr="005D44A3">
        <w:rPr>
          <w:rFonts w:ascii="Times New Roman" w:eastAsia="ヒラギノ明朝Pro W3" w:hAnsi="Times New Roman"/>
          <w:sz w:val="18"/>
          <w:szCs w:val="18"/>
        </w:rPr>
        <w:t>EYK’nın</w:t>
      </w:r>
      <w:proofErr w:type="spellEnd"/>
      <w:r w:rsidRPr="005D44A3">
        <w:rPr>
          <w:rFonts w:ascii="Times New Roman" w:eastAsia="ヒラギノ明朝Pro W3" w:hAnsi="Times New Roman"/>
          <w:sz w:val="18"/>
          <w:szCs w:val="18"/>
        </w:rPr>
        <w:t xml:space="preserve"> belirlediği tarihlerde girebilirler. </w:t>
      </w:r>
      <w:proofErr w:type="gramStart"/>
      <w:r w:rsidRPr="005D44A3">
        <w:rPr>
          <w:rFonts w:ascii="Times New Roman" w:eastAsia="ヒラギノ明朝Pro W3" w:hAnsi="Times New Roman"/>
          <w:sz w:val="18"/>
          <w:szCs w:val="18"/>
        </w:rPr>
        <w:t xml:space="preserve">Ancak yüksek lisans derecesi ile kabul edilmiş öğrenci en geç beşinci yarıyılın, lisans derecesi ile kabul edilmiş olan öğrenci en geç yedinci yarıyılın sonuna kadar yeterlik sınavına girer.(3) Yeterlik sınavları; </w:t>
      </w:r>
      <w:proofErr w:type="spellStart"/>
      <w:r w:rsidRPr="005D44A3">
        <w:rPr>
          <w:rFonts w:ascii="Times New Roman" w:eastAsia="ヒラギノ明朝Pro W3" w:hAnsi="Times New Roman"/>
          <w:sz w:val="18"/>
          <w:szCs w:val="18"/>
        </w:rPr>
        <w:t>EABDK’nın</w:t>
      </w:r>
      <w:proofErr w:type="spellEnd"/>
      <w:r w:rsidRPr="005D44A3">
        <w:rPr>
          <w:rFonts w:ascii="Times New Roman" w:eastAsia="ヒラギノ明朝Pro W3" w:hAnsi="Times New Roman"/>
          <w:sz w:val="18"/>
          <w:szCs w:val="18"/>
        </w:rPr>
        <w:t xml:space="preserve"> önerisi ile EYK tarafından atanan ve atama süresi boyunca sürekli görev yapan beş kişilik doktora yeterlik komitesi tarafından düzenlenir ve yürütülür. </w:t>
      </w:r>
      <w:proofErr w:type="gramEnd"/>
      <w:r w:rsidRPr="005D44A3">
        <w:rPr>
          <w:rFonts w:ascii="Times New Roman" w:eastAsia="ヒラギノ明朝Pro W3" w:hAnsi="Times New Roman"/>
          <w:sz w:val="18"/>
          <w:szCs w:val="18"/>
        </w:rPr>
        <w:t xml:space="preserve">Komitenin görev süresi </w:t>
      </w:r>
      <w:proofErr w:type="spellStart"/>
      <w:r w:rsidRPr="005D44A3">
        <w:rPr>
          <w:rFonts w:ascii="Times New Roman" w:eastAsia="ヒラギノ明朝Pro W3" w:hAnsi="Times New Roman"/>
          <w:sz w:val="18"/>
          <w:szCs w:val="18"/>
        </w:rPr>
        <w:t>EABDK’nın</w:t>
      </w:r>
      <w:proofErr w:type="spellEnd"/>
      <w:r w:rsidRPr="005D44A3">
        <w:rPr>
          <w:rFonts w:ascii="Times New Roman" w:eastAsia="ヒラギノ明朝Pro W3" w:hAnsi="Times New Roman"/>
          <w:sz w:val="18"/>
          <w:szCs w:val="18"/>
        </w:rPr>
        <w:t xml:space="preserve"> önerisi ile EYK tarafından belirlenir. Doktora yeterlilik komitesi, öncelikle ilgili anabilim dalında yer alan öğretim üyeleri veya aynı koşulları sağlayan yakın ana bilim dallarından öğretim üyelerinden oluşur. Bir öğretim üyesi birden fazla yeterlik komitesinde yer alabilir. Komite, farklı alanlardaki sınavları hazırlamak, uygulamak ve değerlendirmek amacıyla tez danışmanının da içinde bulunacağı en az üç kişiden oluşan bir doktora yeterlik sınav jürisini EYK onayına sunar.</w:t>
      </w:r>
    </w:p>
    <w:p w:rsidR="005D44A3" w:rsidRPr="004153AC" w:rsidRDefault="005D44A3" w:rsidP="005D44A3">
      <w:pPr>
        <w:tabs>
          <w:tab w:val="left" w:pos="566"/>
        </w:tabs>
        <w:spacing w:line="240" w:lineRule="exact"/>
        <w:ind w:firstLine="566"/>
        <w:jc w:val="both"/>
        <w:rPr>
          <w:rFonts w:eastAsia="ヒラギノ明朝Pro W3"/>
          <w:b/>
          <w:szCs w:val="22"/>
        </w:rPr>
      </w:pPr>
    </w:p>
    <w:p w:rsidR="005D44A3" w:rsidRDefault="005D44A3" w:rsidP="005D44A3"/>
    <w:p w:rsidR="004D55AB" w:rsidRPr="00151E02" w:rsidRDefault="004D55AB" w:rsidP="00F12200"/>
    <w:sectPr w:rsidR="004D55AB" w:rsidRPr="00151E02" w:rsidSect="00151E0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F6A" w:rsidRDefault="00847F6A" w:rsidP="00151E02">
      <w:r>
        <w:separator/>
      </w:r>
    </w:p>
  </w:endnote>
  <w:endnote w:type="continuationSeparator" w:id="0">
    <w:p w:rsidR="00847F6A" w:rsidRDefault="00847F6A"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Pro W3">
    <w:charset w:val="00"/>
    <w:family w:val="auto"/>
    <w:pitch w:val="default"/>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DD" w:rsidRDefault="005E3BD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B0" w:rsidRPr="00192AC1" w:rsidRDefault="00925AB0" w:rsidP="00925AB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8D55AB">
      <w:rPr>
        <w:rFonts w:ascii="Times New Roman" w:hAnsi="Times New Roman"/>
        <w:i/>
        <w:sz w:val="16"/>
      </w:rPr>
      <w:t xml:space="preserve"> </w:t>
    </w:r>
    <w:r w:rsidR="002437A1">
      <w:rPr>
        <w:rFonts w:ascii="Times New Roman" w:hAnsi="Times New Roman"/>
        <w:i/>
        <w:sz w:val="16"/>
      </w:rPr>
      <w:t>199</w:t>
    </w:r>
    <w:r w:rsidR="008D55AB">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DD" w:rsidRDefault="005E3BD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F6A" w:rsidRDefault="00847F6A" w:rsidP="00151E02">
      <w:r>
        <w:separator/>
      </w:r>
    </w:p>
  </w:footnote>
  <w:footnote w:type="continuationSeparator" w:id="0">
    <w:p w:rsidR="00847F6A" w:rsidRDefault="00847F6A"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DD" w:rsidRDefault="005E3BD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67" w:type="dxa"/>
      <w:tblLook w:val="04A0" w:firstRow="1" w:lastRow="0" w:firstColumn="1" w:lastColumn="0" w:noHBand="0" w:noVBand="1"/>
    </w:tblPr>
    <w:tblGrid>
      <w:gridCol w:w="1606"/>
      <w:gridCol w:w="7149"/>
      <w:gridCol w:w="1544"/>
      <w:gridCol w:w="1368"/>
    </w:tblGrid>
    <w:tr w:rsidR="0043150F" w:rsidRPr="00151E02" w:rsidTr="005D44A3">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70904590" wp14:editId="69C99ADF">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7149" w:type="dxa"/>
          <w:vMerge w:val="restart"/>
          <w:shd w:val="clear" w:color="auto" w:fill="auto"/>
          <w:vAlign w:val="center"/>
        </w:tcPr>
        <w:p w:rsidR="0043150F" w:rsidRPr="00D62527" w:rsidRDefault="005D44A3" w:rsidP="005D44A3">
          <w:pPr>
            <w:pStyle w:val="stbilgi"/>
            <w:rPr>
              <w:rFonts w:ascii="Arial" w:hAnsi="Arial" w:cs="Arial"/>
              <w:b/>
              <w:sz w:val="28"/>
              <w:szCs w:val="28"/>
            </w:rPr>
          </w:pPr>
          <w:r>
            <w:rPr>
              <w:rFonts w:ascii="Arial" w:hAnsi="Arial" w:cs="Arial"/>
              <w:b/>
              <w:sz w:val="28"/>
              <w:szCs w:val="28"/>
            </w:rPr>
            <w:t>DOKTORA YETERLİLİK KOMİTESİ ÖNERİ</w:t>
          </w:r>
          <w:r w:rsidR="009347A1" w:rsidRPr="00D62527">
            <w:rPr>
              <w:rFonts w:ascii="Arial" w:hAnsi="Arial" w:cs="Arial"/>
              <w:b/>
              <w:sz w:val="28"/>
              <w:szCs w:val="28"/>
            </w:rPr>
            <w:t xml:space="preserve"> FORMU</w:t>
          </w: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5D44A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5D44A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5D44A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5D44A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DD" w:rsidRDefault="005E3BDD">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104827"/>
    <w:rsid w:val="00107314"/>
    <w:rsid w:val="00110D7C"/>
    <w:rsid w:val="00141D29"/>
    <w:rsid w:val="00151E02"/>
    <w:rsid w:val="00172A12"/>
    <w:rsid w:val="001737D8"/>
    <w:rsid w:val="00175115"/>
    <w:rsid w:val="00187843"/>
    <w:rsid w:val="001B085F"/>
    <w:rsid w:val="001C0421"/>
    <w:rsid w:val="001D6A8C"/>
    <w:rsid w:val="001F1B97"/>
    <w:rsid w:val="002110D4"/>
    <w:rsid w:val="00212BCB"/>
    <w:rsid w:val="00216DA0"/>
    <w:rsid w:val="00226377"/>
    <w:rsid w:val="00227B4E"/>
    <w:rsid w:val="00237026"/>
    <w:rsid w:val="002437A1"/>
    <w:rsid w:val="002734F7"/>
    <w:rsid w:val="00273F82"/>
    <w:rsid w:val="00290E53"/>
    <w:rsid w:val="002E0339"/>
    <w:rsid w:val="002F3821"/>
    <w:rsid w:val="00333397"/>
    <w:rsid w:val="00334F81"/>
    <w:rsid w:val="00336EB8"/>
    <w:rsid w:val="00381503"/>
    <w:rsid w:val="003905C8"/>
    <w:rsid w:val="00394319"/>
    <w:rsid w:val="003B0952"/>
    <w:rsid w:val="003C0881"/>
    <w:rsid w:val="003F50E6"/>
    <w:rsid w:val="00423E43"/>
    <w:rsid w:val="0043150F"/>
    <w:rsid w:val="0044330C"/>
    <w:rsid w:val="00444792"/>
    <w:rsid w:val="004635BB"/>
    <w:rsid w:val="00495A68"/>
    <w:rsid w:val="004C039A"/>
    <w:rsid w:val="004C7860"/>
    <w:rsid w:val="004D55AB"/>
    <w:rsid w:val="00525A21"/>
    <w:rsid w:val="00526861"/>
    <w:rsid w:val="0053656C"/>
    <w:rsid w:val="00562B7F"/>
    <w:rsid w:val="00563BE1"/>
    <w:rsid w:val="005D44A3"/>
    <w:rsid w:val="005E1C46"/>
    <w:rsid w:val="005E3BDD"/>
    <w:rsid w:val="005E5A0D"/>
    <w:rsid w:val="005F7C5E"/>
    <w:rsid w:val="00600D1B"/>
    <w:rsid w:val="00634338"/>
    <w:rsid w:val="00663599"/>
    <w:rsid w:val="00666341"/>
    <w:rsid w:val="00680EB4"/>
    <w:rsid w:val="006824A1"/>
    <w:rsid w:val="00684860"/>
    <w:rsid w:val="00685169"/>
    <w:rsid w:val="00690393"/>
    <w:rsid w:val="006C5D5C"/>
    <w:rsid w:val="006D5FE9"/>
    <w:rsid w:val="00705F71"/>
    <w:rsid w:val="00724313"/>
    <w:rsid w:val="007401B3"/>
    <w:rsid w:val="00762367"/>
    <w:rsid w:val="00762C8F"/>
    <w:rsid w:val="00764C2F"/>
    <w:rsid w:val="00786EF9"/>
    <w:rsid w:val="00791F2E"/>
    <w:rsid w:val="007A4E3C"/>
    <w:rsid w:val="007B5721"/>
    <w:rsid w:val="007D4FF3"/>
    <w:rsid w:val="007E1724"/>
    <w:rsid w:val="007F566C"/>
    <w:rsid w:val="00822289"/>
    <w:rsid w:val="00847F6A"/>
    <w:rsid w:val="008553B2"/>
    <w:rsid w:val="00857380"/>
    <w:rsid w:val="00866E19"/>
    <w:rsid w:val="00891C1F"/>
    <w:rsid w:val="008C587C"/>
    <w:rsid w:val="008D55AB"/>
    <w:rsid w:val="008E7193"/>
    <w:rsid w:val="00904A38"/>
    <w:rsid w:val="00906F68"/>
    <w:rsid w:val="00925AB0"/>
    <w:rsid w:val="00930988"/>
    <w:rsid w:val="00931CA9"/>
    <w:rsid w:val="009347A1"/>
    <w:rsid w:val="00946823"/>
    <w:rsid w:val="009857D3"/>
    <w:rsid w:val="009B0C80"/>
    <w:rsid w:val="009E3257"/>
    <w:rsid w:val="009F7FBD"/>
    <w:rsid w:val="00A0065A"/>
    <w:rsid w:val="00A13422"/>
    <w:rsid w:val="00A1433B"/>
    <w:rsid w:val="00A1711F"/>
    <w:rsid w:val="00A22E0A"/>
    <w:rsid w:val="00A4011C"/>
    <w:rsid w:val="00A40A39"/>
    <w:rsid w:val="00A44ABE"/>
    <w:rsid w:val="00A51B1C"/>
    <w:rsid w:val="00A626CD"/>
    <w:rsid w:val="00A63AF3"/>
    <w:rsid w:val="00A83F78"/>
    <w:rsid w:val="00A86622"/>
    <w:rsid w:val="00A94E35"/>
    <w:rsid w:val="00AD513A"/>
    <w:rsid w:val="00AD7214"/>
    <w:rsid w:val="00B028CA"/>
    <w:rsid w:val="00B046A8"/>
    <w:rsid w:val="00B10FEC"/>
    <w:rsid w:val="00B332E6"/>
    <w:rsid w:val="00B40758"/>
    <w:rsid w:val="00B43879"/>
    <w:rsid w:val="00B47407"/>
    <w:rsid w:val="00B5070E"/>
    <w:rsid w:val="00B52856"/>
    <w:rsid w:val="00B72153"/>
    <w:rsid w:val="00B731BA"/>
    <w:rsid w:val="00B756C7"/>
    <w:rsid w:val="00B82F11"/>
    <w:rsid w:val="00B85CAD"/>
    <w:rsid w:val="00B90061"/>
    <w:rsid w:val="00BA0835"/>
    <w:rsid w:val="00BB2FDB"/>
    <w:rsid w:val="00C24AB6"/>
    <w:rsid w:val="00C32E57"/>
    <w:rsid w:val="00C56280"/>
    <w:rsid w:val="00C60610"/>
    <w:rsid w:val="00C7474E"/>
    <w:rsid w:val="00C820AA"/>
    <w:rsid w:val="00C821F5"/>
    <w:rsid w:val="00CA6A0C"/>
    <w:rsid w:val="00CB05A1"/>
    <w:rsid w:val="00CB080B"/>
    <w:rsid w:val="00CB7786"/>
    <w:rsid w:val="00CC2372"/>
    <w:rsid w:val="00CE40E2"/>
    <w:rsid w:val="00CE4F69"/>
    <w:rsid w:val="00CF78C6"/>
    <w:rsid w:val="00D16313"/>
    <w:rsid w:val="00D31DB6"/>
    <w:rsid w:val="00D413D5"/>
    <w:rsid w:val="00D434CE"/>
    <w:rsid w:val="00D536BF"/>
    <w:rsid w:val="00D54BA2"/>
    <w:rsid w:val="00D62527"/>
    <w:rsid w:val="00D65BCD"/>
    <w:rsid w:val="00D73614"/>
    <w:rsid w:val="00D810F6"/>
    <w:rsid w:val="00D87069"/>
    <w:rsid w:val="00D945C1"/>
    <w:rsid w:val="00D96062"/>
    <w:rsid w:val="00D96761"/>
    <w:rsid w:val="00D97DEB"/>
    <w:rsid w:val="00DA2948"/>
    <w:rsid w:val="00DB4C8B"/>
    <w:rsid w:val="00DC17E9"/>
    <w:rsid w:val="00DE0C61"/>
    <w:rsid w:val="00E36E5F"/>
    <w:rsid w:val="00E571F2"/>
    <w:rsid w:val="00EC76BB"/>
    <w:rsid w:val="00F12200"/>
    <w:rsid w:val="00F51F5E"/>
    <w:rsid w:val="00F64415"/>
    <w:rsid w:val="00F8780C"/>
    <w:rsid w:val="00F92000"/>
    <w:rsid w:val="00FB4555"/>
    <w:rsid w:val="00FB4D86"/>
    <w:rsid w:val="00FC7CE0"/>
    <w:rsid w:val="00FD0934"/>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styleId="NormalWeb">
    <w:name w:val="Normal (Web)"/>
    <w:basedOn w:val="Normal"/>
    <w:rsid w:val="005D44A3"/>
    <w:pPr>
      <w:spacing w:before="100" w:beforeAutospacing="1" w:after="100" w:afterAutospacing="1"/>
    </w:pPr>
    <w:rPr>
      <w:rFonts w:ascii="Arial Unicode MS" w:eastAsia="Calibri" w:hAnsi="Arial Unicode MS" w:cs="Arial Unicode MS"/>
      <w:snapToGri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styleId="NormalWeb">
    <w:name w:val="Normal (Web)"/>
    <w:basedOn w:val="Normal"/>
    <w:rsid w:val="005D44A3"/>
    <w:pPr>
      <w:spacing w:before="100" w:beforeAutospacing="1" w:after="100" w:afterAutospacing="1"/>
    </w:pPr>
    <w:rPr>
      <w:rFonts w:ascii="Arial Unicode MS" w:eastAsia="Calibri" w:hAnsi="Arial Unicode MS" w:cs="Arial Unicode MS"/>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8BFC-FA4B-43F4-AE99-1AAEA769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serap</cp:lastModifiedBy>
  <cp:revision>2</cp:revision>
  <dcterms:created xsi:type="dcterms:W3CDTF">2017-02-13T06:41:00Z</dcterms:created>
  <dcterms:modified xsi:type="dcterms:W3CDTF">2017-02-13T06:41:00Z</dcterms:modified>
</cp:coreProperties>
</file>