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42" w:type="dxa"/>
        <w:tblCellMar>
          <w:left w:w="70" w:type="dxa"/>
          <w:right w:w="70" w:type="dxa"/>
        </w:tblCellMar>
        <w:tblLook w:val="04A0" w:firstRow="1" w:lastRow="0" w:firstColumn="1" w:lastColumn="0" w:noHBand="0" w:noVBand="1"/>
      </w:tblPr>
      <w:tblGrid>
        <w:gridCol w:w="320"/>
        <w:gridCol w:w="3895"/>
        <w:gridCol w:w="1146"/>
        <w:gridCol w:w="1384"/>
        <w:gridCol w:w="1256"/>
        <w:gridCol w:w="1638"/>
      </w:tblGrid>
      <w:tr w:rsidR="00F53F4A" w:rsidRPr="00E77949" w:rsidTr="00EE620E">
        <w:trPr>
          <w:trHeight w:val="87"/>
        </w:trPr>
        <w:tc>
          <w:tcPr>
            <w:tcW w:w="9639" w:type="dxa"/>
            <w:gridSpan w:val="6"/>
            <w:tcBorders>
              <w:top w:val="nil"/>
              <w:left w:val="nil"/>
              <w:bottom w:val="nil"/>
              <w:right w:val="nil"/>
            </w:tcBorders>
            <w:shd w:val="clear" w:color="auto" w:fill="auto"/>
            <w:noWrap/>
            <w:vAlign w:val="bottom"/>
            <w:hideMark/>
          </w:tcPr>
          <w:p w:rsidR="00F53F4A" w:rsidRPr="00E77949" w:rsidRDefault="00F53F4A" w:rsidP="00EE620E">
            <w:pPr>
              <w:jc w:val="center"/>
              <w:rPr>
                <w:rFonts w:ascii="Tahoma" w:hAnsi="Tahoma" w:cs="Tahoma"/>
                <w:b/>
                <w:bCs/>
              </w:rPr>
            </w:pPr>
            <w:r w:rsidRPr="00E77949">
              <w:rPr>
                <w:rFonts w:ascii="Tahoma" w:hAnsi="Tahoma" w:cs="Tahoma"/>
                <w:b/>
                <w:bCs/>
              </w:rPr>
              <w:t>PERFORMANS HEDEFİ TABLOSU</w:t>
            </w:r>
          </w:p>
        </w:tc>
      </w:tr>
      <w:tr w:rsidR="00F53F4A" w:rsidRPr="00E77949" w:rsidTr="00EE620E">
        <w:trPr>
          <w:trHeight w:val="557"/>
        </w:trPr>
        <w:tc>
          <w:tcPr>
            <w:tcW w:w="42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İdare Adı</w:t>
            </w:r>
          </w:p>
        </w:tc>
        <w:tc>
          <w:tcPr>
            <w:tcW w:w="5424"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38.55 - AHİ EVRAN ÜNİVERSİTESİ</w:t>
            </w:r>
          </w:p>
        </w:tc>
      </w:tr>
      <w:tr w:rsidR="00F53F4A" w:rsidRPr="00E77949" w:rsidTr="00EE620E">
        <w:trPr>
          <w:trHeight w:val="408"/>
        </w:trPr>
        <w:tc>
          <w:tcPr>
            <w:tcW w:w="320" w:type="dxa"/>
            <w:tcBorders>
              <w:top w:val="nil"/>
              <w:left w:val="nil"/>
              <w:bottom w:val="nil"/>
              <w:right w:val="nil"/>
            </w:tcBorders>
            <w:shd w:val="clear" w:color="auto" w:fill="auto"/>
            <w:noWrap/>
            <w:vAlign w:val="bottom"/>
            <w:hideMark/>
          </w:tcPr>
          <w:p w:rsidR="00F53F4A" w:rsidRPr="00E77949" w:rsidRDefault="00F53F4A" w:rsidP="00EE620E">
            <w:pPr>
              <w:rPr>
                <w:rFonts w:ascii="Tahoma" w:hAnsi="Tahoma" w:cs="Tahoma"/>
                <w:sz w:val="18"/>
                <w:szCs w:val="18"/>
              </w:rPr>
            </w:pPr>
          </w:p>
        </w:tc>
        <w:tc>
          <w:tcPr>
            <w:tcW w:w="3895"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146"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84"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256"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638"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trHeight w:val="792"/>
        </w:trPr>
        <w:tc>
          <w:tcPr>
            <w:tcW w:w="42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Amaç</w:t>
            </w:r>
          </w:p>
        </w:tc>
        <w:tc>
          <w:tcPr>
            <w:tcW w:w="5424"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AMAÇ 3: Sahip Olduğu Kaynakları Etkin ve Verimli Kullanabilen, Yeni Kaynaklar Üretebilen Girişimci Bir Üniversite Olmak</w:t>
            </w:r>
          </w:p>
        </w:tc>
      </w:tr>
      <w:tr w:rsidR="00F53F4A" w:rsidRPr="00E77949" w:rsidTr="00EE620E">
        <w:trPr>
          <w:trHeight w:val="792"/>
        </w:trPr>
        <w:tc>
          <w:tcPr>
            <w:tcW w:w="42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Hedef</w:t>
            </w:r>
          </w:p>
        </w:tc>
        <w:tc>
          <w:tcPr>
            <w:tcW w:w="5424"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 xml:space="preserve">Hedef 3.1: Üniversite bütçesinin yılsonu ödeneği </w:t>
            </w:r>
            <w:proofErr w:type="gramStart"/>
            <w:r w:rsidRPr="00E77949">
              <w:rPr>
                <w:rFonts w:ascii="Tahoma" w:hAnsi="Tahoma" w:cs="Tahoma"/>
                <w:sz w:val="18"/>
                <w:szCs w:val="18"/>
              </w:rPr>
              <w:t>baz</w:t>
            </w:r>
            <w:proofErr w:type="gramEnd"/>
            <w:r w:rsidRPr="00E77949">
              <w:rPr>
                <w:rFonts w:ascii="Tahoma" w:hAnsi="Tahoma" w:cs="Tahoma"/>
                <w:sz w:val="18"/>
                <w:szCs w:val="18"/>
              </w:rPr>
              <w:t xml:space="preserve"> alınarak kullanım oranı %85’e çıkarılacaktır.</w:t>
            </w:r>
          </w:p>
        </w:tc>
      </w:tr>
      <w:tr w:rsidR="00F53F4A" w:rsidRPr="00E77949" w:rsidTr="00EE620E">
        <w:trPr>
          <w:trHeight w:val="408"/>
        </w:trPr>
        <w:tc>
          <w:tcPr>
            <w:tcW w:w="320" w:type="dxa"/>
            <w:tcBorders>
              <w:top w:val="nil"/>
              <w:left w:val="nil"/>
              <w:bottom w:val="nil"/>
              <w:right w:val="nil"/>
            </w:tcBorders>
            <w:shd w:val="clear" w:color="auto" w:fill="auto"/>
            <w:noWrap/>
            <w:vAlign w:val="center"/>
            <w:hideMark/>
          </w:tcPr>
          <w:p w:rsidR="00F53F4A" w:rsidRPr="00E77949" w:rsidRDefault="00F53F4A" w:rsidP="00EE620E">
            <w:pPr>
              <w:rPr>
                <w:rFonts w:ascii="Tahoma" w:hAnsi="Tahoma" w:cs="Tahoma"/>
                <w:sz w:val="18"/>
                <w:szCs w:val="18"/>
              </w:rPr>
            </w:pPr>
          </w:p>
        </w:tc>
        <w:tc>
          <w:tcPr>
            <w:tcW w:w="3895"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146"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84"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256"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638"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trHeight w:val="792"/>
        </w:trPr>
        <w:tc>
          <w:tcPr>
            <w:tcW w:w="5361" w:type="dxa"/>
            <w:gridSpan w:val="3"/>
            <w:tcBorders>
              <w:top w:val="single" w:sz="4" w:space="0" w:color="auto"/>
              <w:left w:val="single" w:sz="4" w:space="0" w:color="auto"/>
              <w:bottom w:val="nil"/>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Performans Hedefi</w:t>
            </w:r>
          </w:p>
        </w:tc>
        <w:tc>
          <w:tcPr>
            <w:tcW w:w="4278" w:type="dxa"/>
            <w:gridSpan w:val="3"/>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jc w:val="both"/>
              <w:rPr>
                <w:rFonts w:ascii="Tahoma" w:hAnsi="Tahoma" w:cs="Tahoma"/>
                <w:b/>
                <w:bCs/>
                <w:sz w:val="20"/>
              </w:rPr>
            </w:pPr>
            <w:r w:rsidRPr="00E77949">
              <w:rPr>
                <w:rFonts w:ascii="Tahoma" w:hAnsi="Tahoma" w:cs="Tahoma"/>
                <w:b/>
                <w:bCs/>
                <w:sz w:val="20"/>
              </w:rPr>
              <w:t>Yöneticilerin mevzuatı uygulama kapasitesi geliştirilerek Üniversite bütçesinin daha etkili, ekonomik ve verimli kullanılması sağlanacaktır.</w:t>
            </w:r>
          </w:p>
        </w:tc>
      </w:tr>
      <w:tr w:rsidR="00F53F4A" w:rsidRPr="00E77949" w:rsidTr="00EE620E">
        <w:trPr>
          <w:trHeight w:val="1612"/>
        </w:trPr>
        <w:tc>
          <w:tcPr>
            <w:tcW w:w="963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77949" w:rsidRDefault="00F53F4A" w:rsidP="00EE620E">
            <w:pPr>
              <w:jc w:val="both"/>
              <w:rPr>
                <w:rFonts w:ascii="Tahoma" w:hAnsi="Tahoma" w:cs="Tahoma"/>
                <w:sz w:val="18"/>
                <w:szCs w:val="18"/>
              </w:rPr>
            </w:pPr>
            <w:r w:rsidRPr="00E77949">
              <w:rPr>
                <w:rFonts w:ascii="Tahoma" w:hAnsi="Tahoma" w:cs="Tahoma"/>
                <w:sz w:val="18"/>
                <w:szCs w:val="18"/>
              </w:rPr>
              <w:t>Yöneticilerin mevzuatı uygulama kapasitesi geliştirilmesine yönelik faaliyetler yapılarak mevzuata ilişkin uyum ve uygulama farkındalığı arttırılacaktır. Stratejik plan, performans programı ve eylem planında yer alan kaynak ihtiyaçları ve harcama planına göre yöneticilerin hareket etmesi sağlanacaktır. Personel istihdam edilirken eğitilmiş ve tecrübeli personel olmasına dikkat edilecek, mevcut personelin ise donanımını ve kapasitesini arttırmaya yönelik eğitimler düzenlenecektir. İlgili kurum ve taraflarla yakın işbirliği içerisinde olunarak süreçlerin takibi sağlanacaktır. Üniversite bütçesinde gerçekleşen harcama/yılsonu ödenek toplamı ile hedefe ne kadar ulaşıldığı tespit edilecektir.</w:t>
            </w:r>
          </w:p>
        </w:tc>
      </w:tr>
      <w:tr w:rsidR="00F53F4A" w:rsidRPr="00E77949" w:rsidTr="00EE620E">
        <w:trPr>
          <w:trHeight w:val="77"/>
        </w:trPr>
        <w:tc>
          <w:tcPr>
            <w:tcW w:w="320" w:type="dxa"/>
            <w:tcBorders>
              <w:top w:val="nil"/>
              <w:left w:val="nil"/>
              <w:bottom w:val="nil"/>
              <w:right w:val="nil"/>
            </w:tcBorders>
            <w:shd w:val="clear" w:color="auto" w:fill="auto"/>
            <w:noWrap/>
            <w:vAlign w:val="center"/>
            <w:hideMark/>
          </w:tcPr>
          <w:p w:rsidR="00F53F4A" w:rsidRPr="00E77949" w:rsidRDefault="00F53F4A" w:rsidP="00EE620E">
            <w:pPr>
              <w:jc w:val="both"/>
              <w:rPr>
                <w:rFonts w:ascii="Tahoma" w:hAnsi="Tahoma" w:cs="Tahoma"/>
                <w:sz w:val="18"/>
                <w:szCs w:val="18"/>
              </w:rPr>
            </w:pPr>
          </w:p>
        </w:tc>
        <w:tc>
          <w:tcPr>
            <w:tcW w:w="3895"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146"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384"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256"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638" w:type="dxa"/>
            <w:tcBorders>
              <w:top w:val="nil"/>
              <w:left w:val="nil"/>
              <w:bottom w:val="nil"/>
              <w:right w:val="nil"/>
            </w:tcBorders>
            <w:shd w:val="clear" w:color="auto" w:fill="auto"/>
            <w:noWrap/>
            <w:vAlign w:val="center"/>
            <w:hideMark/>
          </w:tcPr>
          <w:p w:rsidR="00F53F4A" w:rsidRPr="00E77949" w:rsidRDefault="00F53F4A" w:rsidP="00EE620E">
            <w:pPr>
              <w:jc w:val="center"/>
              <w:rPr>
                <w:sz w:val="20"/>
              </w:rPr>
            </w:pPr>
          </w:p>
        </w:tc>
      </w:tr>
      <w:tr w:rsidR="00F53F4A" w:rsidRPr="00E77949" w:rsidTr="00EE620E">
        <w:trPr>
          <w:trHeight w:val="533"/>
        </w:trPr>
        <w:tc>
          <w:tcPr>
            <w:tcW w:w="4215" w:type="dxa"/>
            <w:gridSpan w:val="2"/>
            <w:tcBorders>
              <w:top w:val="single" w:sz="4" w:space="0" w:color="auto"/>
              <w:left w:val="single" w:sz="4" w:space="0" w:color="auto"/>
              <w:bottom w:val="single" w:sz="4" w:space="0" w:color="auto"/>
              <w:right w:val="nil"/>
            </w:tcBorders>
            <w:shd w:val="clear" w:color="auto" w:fill="auto"/>
            <w:noWrap/>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Performans Göstergeleri</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Ölçü Birimi</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2015</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2016</w:t>
            </w:r>
          </w:p>
        </w:tc>
        <w:tc>
          <w:tcPr>
            <w:tcW w:w="1638" w:type="dxa"/>
            <w:tcBorders>
              <w:top w:val="single" w:sz="4" w:space="0" w:color="auto"/>
              <w:left w:val="nil"/>
              <w:bottom w:val="single" w:sz="4" w:space="0" w:color="auto"/>
              <w:right w:val="single" w:sz="4" w:space="0" w:color="auto"/>
            </w:tcBorders>
            <w:shd w:val="clear" w:color="auto" w:fill="auto"/>
            <w:noWrap/>
            <w:vAlign w:val="bottom"/>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2017</w:t>
            </w:r>
          </w:p>
        </w:tc>
      </w:tr>
      <w:tr w:rsidR="00F53F4A" w:rsidRPr="00E77949" w:rsidTr="00EE620E">
        <w:trPr>
          <w:trHeight w:val="258"/>
        </w:trPr>
        <w:tc>
          <w:tcPr>
            <w:tcW w:w="320" w:type="dxa"/>
            <w:tcBorders>
              <w:top w:val="nil"/>
              <w:left w:val="single" w:sz="4" w:space="0" w:color="auto"/>
              <w:bottom w:val="single" w:sz="4" w:space="0" w:color="auto"/>
              <w:right w:val="nil"/>
            </w:tcBorders>
            <w:shd w:val="clear" w:color="auto" w:fill="auto"/>
            <w:noWrap/>
            <w:vAlign w:val="center"/>
            <w:hideMark/>
          </w:tcPr>
          <w:p w:rsidR="00F53F4A" w:rsidRPr="00E77949" w:rsidRDefault="00F53F4A" w:rsidP="00EE620E">
            <w:pPr>
              <w:jc w:val="center"/>
              <w:rPr>
                <w:rFonts w:ascii="Tahoma" w:hAnsi="Tahoma" w:cs="Tahoma"/>
                <w:sz w:val="20"/>
              </w:rPr>
            </w:pPr>
            <w:r w:rsidRPr="00E77949">
              <w:rPr>
                <w:rFonts w:ascii="Tahoma" w:hAnsi="Tahoma" w:cs="Tahoma"/>
                <w:sz w:val="20"/>
              </w:rPr>
              <w:t>1</w:t>
            </w:r>
          </w:p>
        </w:tc>
        <w:tc>
          <w:tcPr>
            <w:tcW w:w="3895" w:type="dxa"/>
            <w:tcBorders>
              <w:top w:val="nil"/>
              <w:left w:val="single" w:sz="4" w:space="0" w:color="auto"/>
              <w:bottom w:val="single" w:sz="4" w:space="0" w:color="auto"/>
              <w:right w:val="nil"/>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Üniversite bütçesinde gerçekleşen harcama/yılsonu ödenek toplamı</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Oran</w:t>
            </w:r>
          </w:p>
        </w:tc>
        <w:tc>
          <w:tcPr>
            <w:tcW w:w="1384" w:type="dxa"/>
            <w:tcBorders>
              <w:top w:val="nil"/>
              <w:left w:val="nil"/>
              <w:bottom w:val="single" w:sz="4" w:space="0" w:color="auto"/>
              <w:right w:val="single" w:sz="4" w:space="0" w:color="auto"/>
            </w:tcBorders>
            <w:shd w:val="clear" w:color="auto" w:fill="auto"/>
            <w:noWrap/>
            <w:vAlign w:val="bottom"/>
            <w:hideMark/>
          </w:tcPr>
          <w:p w:rsidR="00F53F4A" w:rsidRPr="00E77949" w:rsidRDefault="00F53F4A" w:rsidP="00EE620E">
            <w:pPr>
              <w:jc w:val="right"/>
              <w:rPr>
                <w:rFonts w:ascii="Tahoma" w:hAnsi="Tahoma" w:cs="Tahoma"/>
                <w:sz w:val="20"/>
              </w:rPr>
            </w:pPr>
            <w:r w:rsidRPr="00E77949">
              <w:rPr>
                <w:rFonts w:ascii="Tahoma" w:hAnsi="Tahoma" w:cs="Tahoma"/>
                <w:sz w:val="20"/>
              </w:rPr>
              <w:t>0</w:t>
            </w:r>
          </w:p>
        </w:tc>
        <w:tc>
          <w:tcPr>
            <w:tcW w:w="1256" w:type="dxa"/>
            <w:tcBorders>
              <w:top w:val="nil"/>
              <w:left w:val="nil"/>
              <w:bottom w:val="single" w:sz="4" w:space="0" w:color="auto"/>
              <w:right w:val="single" w:sz="4" w:space="0" w:color="auto"/>
            </w:tcBorders>
            <w:shd w:val="clear" w:color="auto" w:fill="auto"/>
            <w:noWrap/>
            <w:vAlign w:val="bottom"/>
            <w:hideMark/>
          </w:tcPr>
          <w:p w:rsidR="00F53F4A" w:rsidRPr="00E77949" w:rsidRDefault="00F53F4A" w:rsidP="00EE620E">
            <w:pPr>
              <w:jc w:val="right"/>
              <w:rPr>
                <w:rFonts w:ascii="Tahoma" w:hAnsi="Tahoma" w:cs="Tahoma"/>
                <w:sz w:val="20"/>
              </w:rPr>
            </w:pPr>
            <w:r w:rsidRPr="00E77949">
              <w:rPr>
                <w:rFonts w:ascii="Tahoma" w:hAnsi="Tahoma" w:cs="Tahoma"/>
                <w:sz w:val="20"/>
              </w:rPr>
              <w:t>0</w:t>
            </w:r>
          </w:p>
        </w:tc>
        <w:tc>
          <w:tcPr>
            <w:tcW w:w="1638" w:type="dxa"/>
            <w:tcBorders>
              <w:top w:val="nil"/>
              <w:left w:val="nil"/>
              <w:bottom w:val="single" w:sz="4" w:space="0" w:color="auto"/>
              <w:right w:val="single" w:sz="4" w:space="0" w:color="auto"/>
            </w:tcBorders>
            <w:shd w:val="clear" w:color="auto" w:fill="auto"/>
            <w:noWrap/>
            <w:vAlign w:val="bottom"/>
            <w:hideMark/>
          </w:tcPr>
          <w:p w:rsidR="00F53F4A" w:rsidRPr="00E77949" w:rsidRDefault="00F53F4A" w:rsidP="00EE620E">
            <w:pPr>
              <w:jc w:val="right"/>
              <w:rPr>
                <w:rFonts w:ascii="Tahoma" w:hAnsi="Tahoma" w:cs="Tahoma"/>
                <w:sz w:val="20"/>
              </w:rPr>
            </w:pPr>
            <w:r w:rsidRPr="00E77949">
              <w:rPr>
                <w:rFonts w:ascii="Tahoma" w:hAnsi="Tahoma" w:cs="Tahoma"/>
                <w:sz w:val="20"/>
              </w:rPr>
              <w:t>90</w:t>
            </w:r>
          </w:p>
        </w:tc>
      </w:tr>
      <w:tr w:rsidR="00F53F4A" w:rsidRPr="00E77949" w:rsidTr="00EE620E">
        <w:trPr>
          <w:trHeight w:val="258"/>
        </w:trPr>
        <w:tc>
          <w:tcPr>
            <w:tcW w:w="9639"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53F4A" w:rsidRPr="00E77949" w:rsidRDefault="00F53F4A" w:rsidP="00EE620E">
            <w:pPr>
              <w:rPr>
                <w:rFonts w:ascii="Tahoma" w:hAnsi="Tahoma" w:cs="Tahoma"/>
                <w:sz w:val="20"/>
              </w:rPr>
            </w:pPr>
            <w:r w:rsidRPr="00E77949">
              <w:rPr>
                <w:rFonts w:ascii="Tahoma" w:hAnsi="Tahoma" w:cs="Tahoma"/>
                <w:sz w:val="20"/>
              </w:rPr>
              <w:t> </w:t>
            </w:r>
          </w:p>
        </w:tc>
      </w:tr>
      <w:tr w:rsidR="00F53F4A" w:rsidRPr="00E77949" w:rsidTr="00EE620E">
        <w:trPr>
          <w:trHeight w:val="408"/>
        </w:trPr>
        <w:tc>
          <w:tcPr>
            <w:tcW w:w="320" w:type="dxa"/>
            <w:tcBorders>
              <w:top w:val="nil"/>
              <w:left w:val="nil"/>
              <w:bottom w:val="nil"/>
              <w:right w:val="nil"/>
            </w:tcBorders>
            <w:shd w:val="clear" w:color="auto" w:fill="auto"/>
            <w:noWrap/>
            <w:vAlign w:val="bottom"/>
            <w:hideMark/>
          </w:tcPr>
          <w:p w:rsidR="00F53F4A" w:rsidRPr="00E77949" w:rsidRDefault="00F53F4A" w:rsidP="00EE620E">
            <w:pPr>
              <w:rPr>
                <w:rFonts w:ascii="Tahoma" w:hAnsi="Tahoma" w:cs="Tahoma"/>
                <w:sz w:val="20"/>
              </w:rPr>
            </w:pPr>
          </w:p>
        </w:tc>
        <w:tc>
          <w:tcPr>
            <w:tcW w:w="3895"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146"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84"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256"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638"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trHeight w:val="408"/>
        </w:trPr>
        <w:tc>
          <w:tcPr>
            <w:tcW w:w="5361"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Faaliyetler</w:t>
            </w:r>
          </w:p>
        </w:tc>
        <w:tc>
          <w:tcPr>
            <w:tcW w:w="427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Kaynak İhtiyacı</w:t>
            </w:r>
          </w:p>
        </w:tc>
      </w:tr>
      <w:tr w:rsidR="00F53F4A" w:rsidRPr="00E77949" w:rsidTr="00EE620E">
        <w:trPr>
          <w:trHeight w:val="517"/>
        </w:trPr>
        <w:tc>
          <w:tcPr>
            <w:tcW w:w="5361" w:type="dxa"/>
            <w:gridSpan w:val="3"/>
            <w:vMerge/>
            <w:tcBorders>
              <w:top w:val="single" w:sz="4" w:space="0" w:color="auto"/>
              <w:left w:val="single" w:sz="4" w:space="0" w:color="auto"/>
              <w:bottom w:val="single" w:sz="4" w:space="0" w:color="000000"/>
              <w:right w:val="nil"/>
            </w:tcBorders>
            <w:vAlign w:val="center"/>
            <w:hideMark/>
          </w:tcPr>
          <w:p w:rsidR="00F53F4A" w:rsidRPr="00E77949" w:rsidRDefault="00F53F4A" w:rsidP="00EE620E">
            <w:pPr>
              <w:rPr>
                <w:rFonts w:ascii="Tahoma" w:hAnsi="Tahoma" w:cs="Tahoma"/>
                <w:b/>
                <w:bCs/>
                <w:sz w:val="20"/>
              </w:rPr>
            </w:pPr>
          </w:p>
        </w:tc>
        <w:tc>
          <w:tcPr>
            <w:tcW w:w="1384" w:type="dxa"/>
            <w:tcBorders>
              <w:top w:val="nil"/>
              <w:left w:val="single" w:sz="4" w:space="0" w:color="auto"/>
              <w:bottom w:val="single" w:sz="4" w:space="0" w:color="auto"/>
              <w:right w:val="single" w:sz="4" w:space="0" w:color="auto"/>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Bütçe</w:t>
            </w:r>
          </w:p>
        </w:tc>
        <w:tc>
          <w:tcPr>
            <w:tcW w:w="1256"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Bütçe Dışı</w:t>
            </w:r>
          </w:p>
        </w:tc>
        <w:tc>
          <w:tcPr>
            <w:tcW w:w="1638"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Toplam</w:t>
            </w:r>
          </w:p>
        </w:tc>
      </w:tr>
      <w:tr w:rsidR="00F53F4A" w:rsidRPr="00E77949" w:rsidTr="00EE620E">
        <w:trPr>
          <w:trHeight w:val="712"/>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jc w:val="center"/>
              <w:rPr>
                <w:rFonts w:ascii="Tahoma" w:hAnsi="Tahoma" w:cs="Tahoma"/>
                <w:sz w:val="20"/>
              </w:rPr>
            </w:pPr>
            <w:r w:rsidRPr="00E77949">
              <w:rPr>
                <w:rFonts w:ascii="Tahoma" w:hAnsi="Tahoma" w:cs="Tahoma"/>
                <w:sz w:val="20"/>
              </w:rPr>
              <w:t>1</w:t>
            </w:r>
          </w:p>
        </w:tc>
        <w:tc>
          <w:tcPr>
            <w:tcW w:w="5041" w:type="dxa"/>
            <w:gridSpan w:val="2"/>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Stratejik plan, eylem planı ve performans programının etkinliğini arttırmak amacıyla personele eğitim verilecektir.</w:t>
            </w:r>
          </w:p>
        </w:tc>
        <w:tc>
          <w:tcPr>
            <w:tcW w:w="1384"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100.000</w:t>
            </w:r>
          </w:p>
        </w:tc>
        <w:tc>
          <w:tcPr>
            <w:tcW w:w="1256"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0</w:t>
            </w:r>
          </w:p>
        </w:tc>
        <w:tc>
          <w:tcPr>
            <w:tcW w:w="1638"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100.000</w:t>
            </w:r>
          </w:p>
        </w:tc>
      </w:tr>
      <w:tr w:rsidR="00F53F4A" w:rsidRPr="00E77949" w:rsidTr="00EE620E">
        <w:trPr>
          <w:trHeight w:val="712"/>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jc w:val="center"/>
              <w:rPr>
                <w:rFonts w:ascii="Tahoma" w:hAnsi="Tahoma" w:cs="Tahoma"/>
                <w:sz w:val="20"/>
              </w:rPr>
            </w:pPr>
            <w:r w:rsidRPr="00E77949">
              <w:rPr>
                <w:rFonts w:ascii="Tahoma" w:hAnsi="Tahoma" w:cs="Tahoma"/>
                <w:sz w:val="20"/>
              </w:rPr>
              <w:t>2</w:t>
            </w:r>
          </w:p>
        </w:tc>
        <w:tc>
          <w:tcPr>
            <w:tcW w:w="5041" w:type="dxa"/>
            <w:gridSpan w:val="2"/>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Yöneticilerin mevzuatı uyum ve uygulama farkındalığı arttırılması için eğitim hizmeti alınacaktır.</w:t>
            </w:r>
          </w:p>
        </w:tc>
        <w:tc>
          <w:tcPr>
            <w:tcW w:w="1384"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200.000</w:t>
            </w:r>
          </w:p>
        </w:tc>
        <w:tc>
          <w:tcPr>
            <w:tcW w:w="1256"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0</w:t>
            </w:r>
          </w:p>
        </w:tc>
        <w:tc>
          <w:tcPr>
            <w:tcW w:w="1638"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200.000</w:t>
            </w:r>
          </w:p>
        </w:tc>
      </w:tr>
      <w:tr w:rsidR="00F53F4A" w:rsidRPr="00E77949" w:rsidTr="00EE620E">
        <w:trPr>
          <w:trHeight w:val="258"/>
        </w:trPr>
        <w:tc>
          <w:tcPr>
            <w:tcW w:w="536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Genel Toplam</w:t>
            </w:r>
          </w:p>
        </w:tc>
        <w:tc>
          <w:tcPr>
            <w:tcW w:w="1384"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300.000</w:t>
            </w:r>
          </w:p>
        </w:tc>
        <w:tc>
          <w:tcPr>
            <w:tcW w:w="1256"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0</w:t>
            </w:r>
          </w:p>
        </w:tc>
        <w:tc>
          <w:tcPr>
            <w:tcW w:w="1638"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300.000</w:t>
            </w:r>
          </w:p>
        </w:tc>
      </w:tr>
    </w:tbl>
    <w:p w:rsidR="00F53F4A" w:rsidRPr="00D85FE5" w:rsidRDefault="00F53F4A" w:rsidP="00F53F4A">
      <w:pPr>
        <w:tabs>
          <w:tab w:val="left" w:pos="2652"/>
          <w:tab w:val="left" w:pos="2977"/>
        </w:tabs>
        <w:jc w:val="both"/>
        <w:rPr>
          <w:color w:val="FF0000"/>
        </w:rPr>
      </w:pPr>
    </w:p>
    <w:p w:rsidR="00F53F4A" w:rsidRPr="00D85FE5" w:rsidRDefault="00F53F4A" w:rsidP="00F53F4A">
      <w:pPr>
        <w:tabs>
          <w:tab w:val="left" w:pos="2652"/>
          <w:tab w:val="left" w:pos="2977"/>
        </w:tabs>
        <w:spacing w:after="240"/>
        <w:ind w:right="-567"/>
        <w:jc w:val="both"/>
        <w:rPr>
          <w:color w:val="FF0000"/>
        </w:rPr>
      </w:pPr>
      <w:r w:rsidRPr="00D85FE5">
        <w:rPr>
          <w:color w:val="FF0000"/>
        </w:rPr>
        <w:t>STRATEJİ GELİŞTİRME DAİRE BAŞKANLIĞI TARAFINDAN YAPILMASI DÜŞÜNÜLEN FAALİYETLERE İLİŞKİN ÖRNEK ÇALIŞMA:</w:t>
      </w:r>
    </w:p>
    <w:tbl>
      <w:tblPr>
        <w:tblW w:w="9640" w:type="dxa"/>
        <w:tblInd w:w="-147" w:type="dxa"/>
        <w:tblCellMar>
          <w:left w:w="70" w:type="dxa"/>
          <w:right w:w="70" w:type="dxa"/>
        </w:tblCellMar>
        <w:tblLook w:val="04A0" w:firstRow="1" w:lastRow="0" w:firstColumn="1" w:lastColumn="0" w:noHBand="0" w:noVBand="1"/>
      </w:tblPr>
      <w:tblGrid>
        <w:gridCol w:w="5422"/>
        <w:gridCol w:w="4218"/>
      </w:tblGrid>
      <w:tr w:rsidR="00F53F4A" w:rsidTr="00EE620E">
        <w:trPr>
          <w:trHeight w:val="294"/>
        </w:trPr>
        <w:tc>
          <w:tcPr>
            <w:tcW w:w="5422" w:type="dxa"/>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218" w:type="dxa"/>
            <w:tcBorders>
              <w:top w:val="single" w:sz="4" w:space="0" w:color="auto"/>
              <w:left w:val="nil"/>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Rektörlük</w:t>
            </w:r>
          </w:p>
        </w:tc>
      </w:tr>
      <w:tr w:rsidR="00F53F4A" w:rsidTr="00EE620E">
        <w:trPr>
          <w:trHeight w:val="708"/>
        </w:trPr>
        <w:tc>
          <w:tcPr>
            <w:tcW w:w="9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1- 2017 yılı için en az 10 tane mevzuatla ilgili eğitim verilecektir. (Personel Daire Başkanlığı aracılığı ile)</w:t>
            </w:r>
          </w:p>
        </w:tc>
      </w:tr>
      <w:tr w:rsidR="00F53F4A" w:rsidTr="00EE620E">
        <w:trPr>
          <w:trHeight w:val="618"/>
        </w:trPr>
        <w:tc>
          <w:tcPr>
            <w:tcW w:w="96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2 için yapılması düşünülenler</w:t>
            </w:r>
          </w:p>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1- Yöneticilere mevzuat hakkında bilgilendirme yapılacaktır. (Toplantı, seminer)</w:t>
            </w:r>
          </w:p>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2- 2017 yılı için en az 2 tane eğitim hizmeti alınacaktır. (Personel Daire Başkanlığı aracılığı ile)</w:t>
            </w:r>
          </w:p>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3- Yöneticilere mevzuat konusunda danışmanlık yapılacak ve mevzuatın gerekleri anlatılacaktır. (Toplantı ve yüz yüze görüşmeler ile )</w:t>
            </w:r>
          </w:p>
        </w:tc>
      </w:tr>
    </w:tbl>
    <w:p w:rsidR="00F53F4A" w:rsidRDefault="00F53F4A"/>
    <w:tbl>
      <w:tblPr>
        <w:tblpPr w:leftFromText="141" w:rightFromText="141" w:vertAnchor="text" w:horzAnchor="margin" w:tblpXSpec="center" w:tblpY="-150"/>
        <w:tblW w:w="9284" w:type="dxa"/>
        <w:tblLayout w:type="fixed"/>
        <w:tblCellMar>
          <w:left w:w="70" w:type="dxa"/>
          <w:right w:w="70" w:type="dxa"/>
        </w:tblCellMar>
        <w:tblLook w:val="04A0" w:firstRow="1" w:lastRow="0" w:firstColumn="1" w:lastColumn="0" w:noHBand="0" w:noVBand="1"/>
      </w:tblPr>
      <w:tblGrid>
        <w:gridCol w:w="250"/>
        <w:gridCol w:w="3923"/>
        <w:gridCol w:w="1198"/>
        <w:gridCol w:w="1447"/>
        <w:gridCol w:w="1313"/>
        <w:gridCol w:w="1153"/>
      </w:tblGrid>
      <w:tr w:rsidR="00F53F4A" w:rsidRPr="00E77949" w:rsidTr="00EE620E">
        <w:trPr>
          <w:trHeight w:val="544"/>
        </w:trPr>
        <w:tc>
          <w:tcPr>
            <w:tcW w:w="9284" w:type="dxa"/>
            <w:gridSpan w:val="6"/>
            <w:tcBorders>
              <w:top w:val="nil"/>
              <w:left w:val="nil"/>
              <w:bottom w:val="nil"/>
              <w:right w:val="nil"/>
            </w:tcBorders>
            <w:shd w:val="clear" w:color="auto" w:fill="auto"/>
            <w:noWrap/>
            <w:vAlign w:val="bottom"/>
            <w:hideMark/>
          </w:tcPr>
          <w:p w:rsidR="00F53F4A" w:rsidRPr="00E77949" w:rsidRDefault="00F53F4A" w:rsidP="00EE620E">
            <w:pPr>
              <w:jc w:val="center"/>
              <w:rPr>
                <w:rFonts w:ascii="Tahoma" w:hAnsi="Tahoma" w:cs="Tahoma"/>
                <w:b/>
                <w:bCs/>
              </w:rPr>
            </w:pPr>
            <w:bookmarkStart w:id="0" w:name="RANGE!B4"/>
            <w:r w:rsidRPr="00E77949">
              <w:rPr>
                <w:rFonts w:ascii="Tahoma" w:hAnsi="Tahoma" w:cs="Tahoma"/>
                <w:b/>
                <w:bCs/>
              </w:rPr>
              <w:t>PERFORMANS HEDEFİ TABLOSU</w:t>
            </w:r>
            <w:bookmarkEnd w:id="0"/>
          </w:p>
        </w:tc>
      </w:tr>
      <w:tr w:rsidR="00F53F4A" w:rsidRPr="00E77949" w:rsidTr="00EE620E">
        <w:trPr>
          <w:trHeight w:val="698"/>
        </w:trPr>
        <w:tc>
          <w:tcPr>
            <w:tcW w:w="250" w:type="dxa"/>
            <w:tcBorders>
              <w:top w:val="nil"/>
              <w:left w:val="nil"/>
              <w:bottom w:val="nil"/>
              <w:right w:val="nil"/>
            </w:tcBorders>
            <w:shd w:val="clear" w:color="auto" w:fill="auto"/>
            <w:noWrap/>
            <w:vAlign w:val="bottom"/>
            <w:hideMark/>
          </w:tcPr>
          <w:p w:rsidR="00F53F4A" w:rsidRPr="00E77949" w:rsidRDefault="00F53F4A" w:rsidP="00EE620E">
            <w:pPr>
              <w:jc w:val="center"/>
              <w:rPr>
                <w:rFonts w:ascii="Tahoma" w:hAnsi="Tahoma" w:cs="Tahoma"/>
                <w:b/>
                <w:bCs/>
              </w:rPr>
            </w:pPr>
          </w:p>
        </w:tc>
        <w:tc>
          <w:tcPr>
            <w:tcW w:w="3923"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1198"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1447"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1313"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1153"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r>
      <w:tr w:rsidR="00F53F4A" w:rsidRPr="00E77949" w:rsidTr="00EE620E">
        <w:trPr>
          <w:trHeight w:val="628"/>
        </w:trPr>
        <w:tc>
          <w:tcPr>
            <w:tcW w:w="41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İdare Adı</w:t>
            </w:r>
          </w:p>
        </w:tc>
        <w:tc>
          <w:tcPr>
            <w:tcW w:w="5111"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bookmarkStart w:id="1" w:name="RANGE!D6"/>
            <w:r w:rsidRPr="00E77949">
              <w:rPr>
                <w:rFonts w:ascii="Tahoma" w:hAnsi="Tahoma" w:cs="Tahoma"/>
                <w:sz w:val="18"/>
                <w:szCs w:val="18"/>
              </w:rPr>
              <w:t>38.55 - AHİ EVRAN ÜNİVERSİTESİ</w:t>
            </w:r>
            <w:bookmarkEnd w:id="1"/>
          </w:p>
        </w:tc>
      </w:tr>
      <w:tr w:rsidR="00F53F4A" w:rsidRPr="00E77949" w:rsidTr="00EE620E">
        <w:trPr>
          <w:trHeight w:val="374"/>
        </w:trPr>
        <w:tc>
          <w:tcPr>
            <w:tcW w:w="250" w:type="dxa"/>
            <w:tcBorders>
              <w:top w:val="nil"/>
              <w:left w:val="nil"/>
              <w:bottom w:val="nil"/>
              <w:right w:val="nil"/>
            </w:tcBorders>
            <w:shd w:val="clear" w:color="auto" w:fill="auto"/>
            <w:noWrap/>
            <w:vAlign w:val="bottom"/>
            <w:hideMark/>
          </w:tcPr>
          <w:p w:rsidR="00F53F4A" w:rsidRPr="00E77949" w:rsidRDefault="00F53F4A" w:rsidP="00EE620E">
            <w:pPr>
              <w:rPr>
                <w:rFonts w:ascii="Tahoma" w:hAnsi="Tahoma" w:cs="Tahoma"/>
                <w:sz w:val="18"/>
                <w:szCs w:val="18"/>
              </w:rPr>
            </w:pPr>
          </w:p>
        </w:tc>
        <w:tc>
          <w:tcPr>
            <w:tcW w:w="3923"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198"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4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13"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153"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trHeight w:val="726"/>
        </w:trPr>
        <w:tc>
          <w:tcPr>
            <w:tcW w:w="41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Amaç</w:t>
            </w:r>
          </w:p>
        </w:tc>
        <w:tc>
          <w:tcPr>
            <w:tcW w:w="5111"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bookmarkStart w:id="2" w:name="RANGE!D8"/>
            <w:r w:rsidRPr="00E77949">
              <w:rPr>
                <w:rFonts w:ascii="Tahoma" w:hAnsi="Tahoma" w:cs="Tahoma"/>
                <w:sz w:val="18"/>
                <w:szCs w:val="18"/>
              </w:rPr>
              <w:t>AMAÇ 1: Paydaşlarla İşbirliği İçerisinde Yerel ve Bölgesel Kalkınmaya Öncülük Etmek.</w:t>
            </w:r>
            <w:bookmarkEnd w:id="2"/>
          </w:p>
        </w:tc>
      </w:tr>
      <w:tr w:rsidR="00F53F4A" w:rsidRPr="00E77949" w:rsidTr="00EE620E">
        <w:trPr>
          <w:trHeight w:val="726"/>
        </w:trPr>
        <w:tc>
          <w:tcPr>
            <w:tcW w:w="41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Hedef</w:t>
            </w:r>
          </w:p>
        </w:tc>
        <w:tc>
          <w:tcPr>
            <w:tcW w:w="5111"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bookmarkStart w:id="3" w:name="RANGE!D9"/>
            <w:r w:rsidRPr="00E77949">
              <w:rPr>
                <w:rFonts w:ascii="Tahoma" w:hAnsi="Tahoma" w:cs="Tahoma"/>
                <w:sz w:val="18"/>
                <w:szCs w:val="18"/>
              </w:rPr>
              <w:t xml:space="preserve">Hedef </w:t>
            </w:r>
            <w:proofErr w:type="gramStart"/>
            <w:r w:rsidRPr="00E77949">
              <w:rPr>
                <w:rFonts w:ascii="Tahoma" w:hAnsi="Tahoma" w:cs="Tahoma"/>
                <w:sz w:val="18"/>
                <w:szCs w:val="18"/>
              </w:rPr>
              <w:t>1.1</w:t>
            </w:r>
            <w:proofErr w:type="gramEnd"/>
            <w:r w:rsidRPr="00E77949">
              <w:rPr>
                <w:rFonts w:ascii="Tahoma" w:hAnsi="Tahoma" w:cs="Tahoma"/>
                <w:sz w:val="18"/>
                <w:szCs w:val="18"/>
              </w:rPr>
              <w:t>: Bölgedeki potansiyel enerji kaynaklarının etkin kullanımına yönelik 3 adet yeni proje veya faaliyet yapılacaktır.</w:t>
            </w:r>
            <w:bookmarkEnd w:id="3"/>
          </w:p>
        </w:tc>
      </w:tr>
      <w:tr w:rsidR="00F53F4A" w:rsidRPr="00E77949" w:rsidTr="00EE620E">
        <w:trPr>
          <w:trHeight w:val="374"/>
        </w:trPr>
        <w:tc>
          <w:tcPr>
            <w:tcW w:w="250" w:type="dxa"/>
            <w:tcBorders>
              <w:top w:val="nil"/>
              <w:left w:val="nil"/>
              <w:bottom w:val="nil"/>
              <w:right w:val="nil"/>
            </w:tcBorders>
            <w:shd w:val="clear" w:color="auto" w:fill="auto"/>
            <w:noWrap/>
            <w:vAlign w:val="center"/>
            <w:hideMark/>
          </w:tcPr>
          <w:p w:rsidR="00F53F4A" w:rsidRPr="00E77949" w:rsidRDefault="00F53F4A" w:rsidP="00EE620E">
            <w:pPr>
              <w:rPr>
                <w:rFonts w:ascii="Tahoma" w:hAnsi="Tahoma" w:cs="Tahoma"/>
                <w:sz w:val="18"/>
                <w:szCs w:val="18"/>
              </w:rPr>
            </w:pPr>
          </w:p>
        </w:tc>
        <w:tc>
          <w:tcPr>
            <w:tcW w:w="3923"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198"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4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13"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153"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trHeight w:val="1250"/>
        </w:trPr>
        <w:tc>
          <w:tcPr>
            <w:tcW w:w="5371" w:type="dxa"/>
            <w:gridSpan w:val="3"/>
            <w:tcBorders>
              <w:top w:val="single" w:sz="4" w:space="0" w:color="auto"/>
              <w:left w:val="single" w:sz="4" w:space="0" w:color="auto"/>
              <w:bottom w:val="nil"/>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Performans Hedefi</w:t>
            </w:r>
          </w:p>
        </w:tc>
        <w:tc>
          <w:tcPr>
            <w:tcW w:w="3913" w:type="dxa"/>
            <w:gridSpan w:val="3"/>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jc w:val="both"/>
              <w:rPr>
                <w:rFonts w:ascii="Tahoma" w:hAnsi="Tahoma" w:cs="Tahoma"/>
                <w:b/>
                <w:bCs/>
                <w:sz w:val="20"/>
              </w:rPr>
            </w:pPr>
            <w:bookmarkStart w:id="4" w:name="RANGE!E11"/>
            <w:r w:rsidRPr="00E77949">
              <w:rPr>
                <w:rFonts w:ascii="Tahoma" w:hAnsi="Tahoma" w:cs="Tahoma"/>
                <w:b/>
                <w:bCs/>
                <w:sz w:val="20"/>
              </w:rPr>
              <w:t>Bölgedeki potansiyel enerji kaynaklar</w:t>
            </w:r>
            <w:r>
              <w:rPr>
                <w:rFonts w:ascii="Tahoma" w:hAnsi="Tahoma" w:cs="Tahoma"/>
                <w:b/>
                <w:bCs/>
                <w:sz w:val="20"/>
              </w:rPr>
              <w:t xml:space="preserve">ının etkin kullanımına yönelik </w:t>
            </w:r>
            <w:r w:rsidRPr="00E77949">
              <w:rPr>
                <w:rFonts w:ascii="Tahoma" w:hAnsi="Tahoma" w:cs="Tahoma"/>
                <w:b/>
                <w:bCs/>
                <w:sz w:val="20"/>
              </w:rPr>
              <w:t>dış paydaşlarla işbirliği içerisinde bölgenin enerji potansiyeli ile ilgili 1 adet yeni proje veya faaliyet yapılacaktır.</w:t>
            </w:r>
            <w:bookmarkEnd w:id="4"/>
          </w:p>
        </w:tc>
      </w:tr>
      <w:tr w:rsidR="00F53F4A" w:rsidRPr="00E77949" w:rsidTr="00EE620E">
        <w:trPr>
          <w:trHeight w:val="1356"/>
        </w:trPr>
        <w:tc>
          <w:tcPr>
            <w:tcW w:w="928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77949" w:rsidRDefault="00F53F4A" w:rsidP="00EE620E">
            <w:pPr>
              <w:jc w:val="both"/>
              <w:rPr>
                <w:rFonts w:ascii="Tahoma" w:hAnsi="Tahoma" w:cs="Tahoma"/>
                <w:sz w:val="18"/>
                <w:szCs w:val="18"/>
              </w:rPr>
            </w:pPr>
            <w:bookmarkStart w:id="5" w:name="RANGE!B12"/>
            <w:r w:rsidRPr="00E77949">
              <w:rPr>
                <w:rFonts w:ascii="Tahoma" w:hAnsi="Tahoma" w:cs="Tahoma"/>
                <w:sz w:val="18"/>
                <w:szCs w:val="18"/>
              </w:rPr>
              <w:t xml:space="preserve">Dış paydaşlarla birlikte bölgenin enerji potansiyeli ile ilgili toplantılar düzenlenerek </w:t>
            </w:r>
            <w:proofErr w:type="gramStart"/>
            <w:r w:rsidRPr="00E77949">
              <w:rPr>
                <w:rFonts w:ascii="Tahoma" w:hAnsi="Tahoma" w:cs="Tahoma"/>
                <w:sz w:val="18"/>
                <w:szCs w:val="18"/>
              </w:rPr>
              <w:t>envanter</w:t>
            </w:r>
            <w:proofErr w:type="gramEnd"/>
            <w:r w:rsidRPr="00E77949">
              <w:rPr>
                <w:rFonts w:ascii="Tahoma" w:hAnsi="Tahoma" w:cs="Tahoma"/>
                <w:sz w:val="18"/>
                <w:szCs w:val="18"/>
              </w:rPr>
              <w:t xml:space="preserve"> çalışmaları yapılacaktır. Bu çalışmalara alanlarında uzman kişiler davet edilecektir. Yenilenebilir enerji alanında faaliyet gösteren yatırımcılar bir araya getirilerek bölgenin enerji kaynakları tespit edilecektir. Düşük maliyetli ve yenilenebilir enerji sistemleri kurulması yönünde çalışmalar yapılacaktır. Böylelikle bölgenin kalkınmışlık düzeyi arttırılarak stratejik amaca ulaşılması hedeflenmektedir. Yapılan yeni proje veya faaliyet sayısıyla performans hedefimize ne kadar ulaşıldığı ölçülecektir.</w:t>
            </w:r>
            <w:bookmarkEnd w:id="5"/>
          </w:p>
        </w:tc>
      </w:tr>
      <w:tr w:rsidR="00F53F4A" w:rsidRPr="00E77949" w:rsidTr="00EE620E">
        <w:trPr>
          <w:trHeight w:val="418"/>
        </w:trPr>
        <w:tc>
          <w:tcPr>
            <w:tcW w:w="250" w:type="dxa"/>
            <w:tcBorders>
              <w:top w:val="nil"/>
              <w:left w:val="nil"/>
              <w:bottom w:val="nil"/>
              <w:right w:val="nil"/>
            </w:tcBorders>
            <w:shd w:val="clear" w:color="auto" w:fill="auto"/>
            <w:noWrap/>
            <w:vAlign w:val="center"/>
            <w:hideMark/>
          </w:tcPr>
          <w:p w:rsidR="00F53F4A" w:rsidRPr="00E77949" w:rsidRDefault="00F53F4A" w:rsidP="00EE620E">
            <w:pPr>
              <w:jc w:val="both"/>
              <w:rPr>
                <w:rFonts w:ascii="Tahoma" w:hAnsi="Tahoma" w:cs="Tahoma"/>
                <w:sz w:val="18"/>
                <w:szCs w:val="18"/>
              </w:rPr>
            </w:pPr>
          </w:p>
        </w:tc>
        <w:tc>
          <w:tcPr>
            <w:tcW w:w="3923"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198"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447"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313"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153" w:type="dxa"/>
            <w:tcBorders>
              <w:top w:val="nil"/>
              <w:left w:val="nil"/>
              <w:bottom w:val="nil"/>
              <w:right w:val="nil"/>
            </w:tcBorders>
            <w:shd w:val="clear" w:color="auto" w:fill="auto"/>
            <w:noWrap/>
            <w:vAlign w:val="center"/>
            <w:hideMark/>
          </w:tcPr>
          <w:p w:rsidR="00F53F4A" w:rsidRPr="00E77949" w:rsidRDefault="00F53F4A" w:rsidP="00EE620E">
            <w:pPr>
              <w:jc w:val="center"/>
              <w:rPr>
                <w:sz w:val="20"/>
              </w:rPr>
            </w:pPr>
          </w:p>
        </w:tc>
      </w:tr>
      <w:tr w:rsidR="00F53F4A" w:rsidRPr="00E77949" w:rsidTr="00EE620E">
        <w:trPr>
          <w:trHeight w:val="488"/>
        </w:trPr>
        <w:tc>
          <w:tcPr>
            <w:tcW w:w="4173" w:type="dxa"/>
            <w:gridSpan w:val="2"/>
            <w:tcBorders>
              <w:top w:val="single" w:sz="4" w:space="0" w:color="auto"/>
              <w:left w:val="single" w:sz="4" w:space="0" w:color="auto"/>
              <w:bottom w:val="single" w:sz="4" w:space="0" w:color="auto"/>
              <w:right w:val="nil"/>
            </w:tcBorders>
            <w:shd w:val="clear" w:color="auto" w:fill="auto"/>
            <w:noWrap/>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Performans Göstergeleri</w:t>
            </w: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Ölçü Birimi</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2015</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2016</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2017</w:t>
            </w:r>
          </w:p>
        </w:tc>
      </w:tr>
      <w:tr w:rsidR="00F53F4A" w:rsidRPr="00E77949" w:rsidTr="00EE620E">
        <w:trPr>
          <w:trHeight w:val="236"/>
        </w:trPr>
        <w:tc>
          <w:tcPr>
            <w:tcW w:w="250" w:type="dxa"/>
            <w:tcBorders>
              <w:top w:val="nil"/>
              <w:left w:val="single" w:sz="4" w:space="0" w:color="auto"/>
              <w:bottom w:val="single" w:sz="4" w:space="0" w:color="auto"/>
              <w:right w:val="nil"/>
            </w:tcBorders>
            <w:shd w:val="clear" w:color="auto" w:fill="auto"/>
            <w:noWrap/>
            <w:vAlign w:val="center"/>
            <w:hideMark/>
          </w:tcPr>
          <w:p w:rsidR="00F53F4A" w:rsidRPr="00E77949" w:rsidRDefault="00F53F4A" w:rsidP="00EE620E">
            <w:pPr>
              <w:jc w:val="center"/>
              <w:rPr>
                <w:rFonts w:ascii="Tahoma" w:hAnsi="Tahoma" w:cs="Tahoma"/>
                <w:sz w:val="20"/>
              </w:rPr>
            </w:pPr>
            <w:r w:rsidRPr="00E77949">
              <w:rPr>
                <w:rFonts w:ascii="Tahoma" w:hAnsi="Tahoma" w:cs="Tahoma"/>
                <w:sz w:val="20"/>
              </w:rPr>
              <w:t>1</w:t>
            </w:r>
          </w:p>
        </w:tc>
        <w:tc>
          <w:tcPr>
            <w:tcW w:w="3923" w:type="dxa"/>
            <w:tcBorders>
              <w:top w:val="nil"/>
              <w:left w:val="single" w:sz="4" w:space="0" w:color="auto"/>
              <w:bottom w:val="single" w:sz="4" w:space="0" w:color="auto"/>
              <w:right w:val="nil"/>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Yapılan yeni proje/faaliyet sayısı</w:t>
            </w:r>
          </w:p>
        </w:tc>
        <w:tc>
          <w:tcPr>
            <w:tcW w:w="1198" w:type="dxa"/>
            <w:tcBorders>
              <w:top w:val="nil"/>
              <w:left w:val="single" w:sz="4" w:space="0" w:color="auto"/>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Adet</w:t>
            </w:r>
          </w:p>
        </w:tc>
        <w:tc>
          <w:tcPr>
            <w:tcW w:w="1447" w:type="dxa"/>
            <w:tcBorders>
              <w:top w:val="nil"/>
              <w:left w:val="nil"/>
              <w:bottom w:val="single" w:sz="4" w:space="0" w:color="auto"/>
              <w:right w:val="single" w:sz="4" w:space="0" w:color="auto"/>
            </w:tcBorders>
            <w:shd w:val="clear" w:color="auto" w:fill="auto"/>
            <w:noWrap/>
            <w:vAlign w:val="bottom"/>
            <w:hideMark/>
          </w:tcPr>
          <w:p w:rsidR="00F53F4A" w:rsidRPr="00E77949" w:rsidRDefault="00F53F4A" w:rsidP="00EE620E">
            <w:pPr>
              <w:jc w:val="right"/>
              <w:rPr>
                <w:rFonts w:ascii="Tahoma" w:hAnsi="Tahoma" w:cs="Tahoma"/>
                <w:sz w:val="20"/>
              </w:rPr>
            </w:pPr>
            <w:r w:rsidRPr="00E77949">
              <w:rPr>
                <w:rFonts w:ascii="Tahoma" w:hAnsi="Tahoma" w:cs="Tahoma"/>
                <w:sz w:val="20"/>
              </w:rPr>
              <w:t>0</w:t>
            </w:r>
          </w:p>
        </w:tc>
        <w:tc>
          <w:tcPr>
            <w:tcW w:w="1313" w:type="dxa"/>
            <w:tcBorders>
              <w:top w:val="nil"/>
              <w:left w:val="nil"/>
              <w:bottom w:val="single" w:sz="4" w:space="0" w:color="auto"/>
              <w:right w:val="single" w:sz="4" w:space="0" w:color="auto"/>
            </w:tcBorders>
            <w:shd w:val="clear" w:color="auto" w:fill="auto"/>
            <w:noWrap/>
            <w:vAlign w:val="bottom"/>
            <w:hideMark/>
          </w:tcPr>
          <w:p w:rsidR="00F53F4A" w:rsidRPr="00E77949" w:rsidRDefault="00F53F4A" w:rsidP="00EE620E">
            <w:pPr>
              <w:jc w:val="right"/>
              <w:rPr>
                <w:rFonts w:ascii="Tahoma" w:hAnsi="Tahoma" w:cs="Tahoma"/>
                <w:sz w:val="20"/>
              </w:rPr>
            </w:pPr>
            <w:r w:rsidRPr="00E77949">
              <w:rPr>
                <w:rFonts w:ascii="Tahoma" w:hAnsi="Tahoma" w:cs="Tahoma"/>
                <w:sz w:val="20"/>
              </w:rPr>
              <w:t>0</w:t>
            </w:r>
          </w:p>
        </w:tc>
        <w:tc>
          <w:tcPr>
            <w:tcW w:w="1153" w:type="dxa"/>
            <w:tcBorders>
              <w:top w:val="nil"/>
              <w:left w:val="nil"/>
              <w:bottom w:val="single" w:sz="4" w:space="0" w:color="auto"/>
              <w:right w:val="single" w:sz="4" w:space="0" w:color="auto"/>
            </w:tcBorders>
            <w:shd w:val="clear" w:color="auto" w:fill="auto"/>
            <w:noWrap/>
            <w:vAlign w:val="bottom"/>
            <w:hideMark/>
          </w:tcPr>
          <w:p w:rsidR="00F53F4A" w:rsidRPr="00E77949" w:rsidRDefault="00F53F4A" w:rsidP="00EE620E">
            <w:pPr>
              <w:jc w:val="right"/>
              <w:rPr>
                <w:rFonts w:ascii="Tahoma" w:hAnsi="Tahoma" w:cs="Tahoma"/>
                <w:sz w:val="20"/>
              </w:rPr>
            </w:pPr>
            <w:r w:rsidRPr="00E77949">
              <w:rPr>
                <w:rFonts w:ascii="Tahoma" w:hAnsi="Tahoma" w:cs="Tahoma"/>
                <w:sz w:val="20"/>
              </w:rPr>
              <w:t>1</w:t>
            </w:r>
          </w:p>
        </w:tc>
      </w:tr>
      <w:tr w:rsidR="00F53F4A" w:rsidRPr="00E77949" w:rsidTr="00EE620E">
        <w:trPr>
          <w:trHeight w:val="236"/>
        </w:trPr>
        <w:tc>
          <w:tcPr>
            <w:tcW w:w="928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53F4A" w:rsidRPr="00E77949" w:rsidRDefault="00F53F4A" w:rsidP="00EE620E">
            <w:pPr>
              <w:rPr>
                <w:rFonts w:ascii="Tahoma" w:hAnsi="Tahoma" w:cs="Tahoma"/>
                <w:sz w:val="20"/>
              </w:rPr>
            </w:pPr>
            <w:r w:rsidRPr="00E77949">
              <w:rPr>
                <w:rFonts w:ascii="Tahoma" w:hAnsi="Tahoma" w:cs="Tahoma"/>
                <w:sz w:val="20"/>
              </w:rPr>
              <w:t> </w:t>
            </w:r>
          </w:p>
        </w:tc>
      </w:tr>
      <w:tr w:rsidR="00F53F4A" w:rsidRPr="00E77949" w:rsidTr="00EE620E">
        <w:trPr>
          <w:trHeight w:val="374"/>
        </w:trPr>
        <w:tc>
          <w:tcPr>
            <w:tcW w:w="250" w:type="dxa"/>
            <w:tcBorders>
              <w:top w:val="nil"/>
              <w:left w:val="nil"/>
              <w:bottom w:val="nil"/>
              <w:right w:val="nil"/>
            </w:tcBorders>
            <w:shd w:val="clear" w:color="auto" w:fill="auto"/>
            <w:noWrap/>
            <w:vAlign w:val="bottom"/>
            <w:hideMark/>
          </w:tcPr>
          <w:p w:rsidR="00F53F4A" w:rsidRPr="00E77949" w:rsidRDefault="00F53F4A" w:rsidP="00EE620E">
            <w:pPr>
              <w:rPr>
                <w:rFonts w:ascii="Tahoma" w:hAnsi="Tahoma" w:cs="Tahoma"/>
                <w:sz w:val="20"/>
              </w:rPr>
            </w:pPr>
          </w:p>
        </w:tc>
        <w:tc>
          <w:tcPr>
            <w:tcW w:w="3923"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198"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4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13"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153"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trHeight w:val="374"/>
        </w:trPr>
        <w:tc>
          <w:tcPr>
            <w:tcW w:w="5371"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Faaliyetler</w:t>
            </w:r>
          </w:p>
        </w:tc>
        <w:tc>
          <w:tcPr>
            <w:tcW w:w="391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Kaynak İhtiyacı</w:t>
            </w:r>
          </w:p>
        </w:tc>
      </w:tr>
      <w:tr w:rsidR="00F53F4A" w:rsidRPr="00E77949" w:rsidTr="00EE620E">
        <w:trPr>
          <w:trHeight w:val="342"/>
        </w:trPr>
        <w:tc>
          <w:tcPr>
            <w:tcW w:w="5371" w:type="dxa"/>
            <w:gridSpan w:val="3"/>
            <w:vMerge/>
            <w:tcBorders>
              <w:top w:val="single" w:sz="4" w:space="0" w:color="auto"/>
              <w:left w:val="single" w:sz="4" w:space="0" w:color="auto"/>
              <w:bottom w:val="single" w:sz="4" w:space="0" w:color="000000"/>
              <w:right w:val="nil"/>
            </w:tcBorders>
            <w:vAlign w:val="center"/>
            <w:hideMark/>
          </w:tcPr>
          <w:p w:rsidR="00F53F4A" w:rsidRPr="00E77949" w:rsidRDefault="00F53F4A" w:rsidP="00EE620E">
            <w:pPr>
              <w:rPr>
                <w:rFonts w:ascii="Tahoma" w:hAnsi="Tahoma" w:cs="Tahoma"/>
                <w:b/>
                <w:bCs/>
                <w:sz w:val="20"/>
              </w:rPr>
            </w:pPr>
          </w:p>
        </w:tc>
        <w:tc>
          <w:tcPr>
            <w:tcW w:w="1447" w:type="dxa"/>
            <w:tcBorders>
              <w:top w:val="nil"/>
              <w:left w:val="single" w:sz="4" w:space="0" w:color="auto"/>
              <w:bottom w:val="single" w:sz="4" w:space="0" w:color="auto"/>
              <w:right w:val="single" w:sz="4" w:space="0" w:color="auto"/>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Bütçe</w:t>
            </w:r>
          </w:p>
        </w:tc>
        <w:tc>
          <w:tcPr>
            <w:tcW w:w="1313"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Bütçe Dışı</w:t>
            </w:r>
          </w:p>
        </w:tc>
        <w:tc>
          <w:tcPr>
            <w:tcW w:w="1153"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Toplam</w:t>
            </w:r>
          </w:p>
        </w:tc>
      </w:tr>
      <w:tr w:rsidR="00F53F4A" w:rsidRPr="00E77949" w:rsidTr="00EE620E">
        <w:trPr>
          <w:trHeight w:val="654"/>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jc w:val="center"/>
              <w:rPr>
                <w:rFonts w:ascii="Tahoma" w:hAnsi="Tahoma" w:cs="Tahoma"/>
                <w:sz w:val="20"/>
              </w:rPr>
            </w:pPr>
            <w:r w:rsidRPr="00E77949">
              <w:rPr>
                <w:rFonts w:ascii="Tahoma" w:hAnsi="Tahoma" w:cs="Tahoma"/>
                <w:sz w:val="20"/>
              </w:rPr>
              <w:t>1</w:t>
            </w:r>
          </w:p>
        </w:tc>
        <w:tc>
          <w:tcPr>
            <w:tcW w:w="5121" w:type="dxa"/>
            <w:gridSpan w:val="2"/>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 xml:space="preserve">Dış paydaşlarla birlikte bölgenin enerji potansiyeli ile ilgili uzmanlar tarafından </w:t>
            </w:r>
            <w:proofErr w:type="gramStart"/>
            <w:r w:rsidRPr="00E77949">
              <w:rPr>
                <w:rFonts w:ascii="Tahoma" w:hAnsi="Tahoma" w:cs="Tahoma"/>
                <w:sz w:val="18"/>
                <w:szCs w:val="18"/>
              </w:rPr>
              <w:t>envanter</w:t>
            </w:r>
            <w:proofErr w:type="gramEnd"/>
            <w:r w:rsidRPr="00E77949">
              <w:rPr>
                <w:rFonts w:ascii="Tahoma" w:hAnsi="Tahoma" w:cs="Tahoma"/>
                <w:sz w:val="18"/>
                <w:szCs w:val="18"/>
              </w:rPr>
              <w:t xml:space="preserve"> çalışması yapılacaktır.</w:t>
            </w:r>
          </w:p>
        </w:tc>
        <w:tc>
          <w:tcPr>
            <w:tcW w:w="1447"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100.000</w:t>
            </w:r>
          </w:p>
        </w:tc>
        <w:tc>
          <w:tcPr>
            <w:tcW w:w="1313"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0</w:t>
            </w:r>
          </w:p>
        </w:tc>
        <w:tc>
          <w:tcPr>
            <w:tcW w:w="1153"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100.000</w:t>
            </w:r>
          </w:p>
        </w:tc>
      </w:tr>
      <w:tr w:rsidR="00F53F4A" w:rsidRPr="00E77949" w:rsidTr="00EE620E">
        <w:trPr>
          <w:trHeight w:val="598"/>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jc w:val="center"/>
              <w:rPr>
                <w:rFonts w:ascii="Tahoma" w:hAnsi="Tahoma" w:cs="Tahoma"/>
                <w:sz w:val="20"/>
              </w:rPr>
            </w:pPr>
            <w:r w:rsidRPr="00E77949">
              <w:rPr>
                <w:rFonts w:ascii="Tahoma" w:hAnsi="Tahoma" w:cs="Tahoma"/>
                <w:sz w:val="20"/>
              </w:rPr>
              <w:t>2</w:t>
            </w:r>
          </w:p>
        </w:tc>
        <w:tc>
          <w:tcPr>
            <w:tcW w:w="5121" w:type="dxa"/>
            <w:gridSpan w:val="2"/>
            <w:tcBorders>
              <w:top w:val="single" w:sz="4" w:space="0" w:color="auto"/>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Yenilenebilir enerji alanında faaliyet gösteren yatırımcılar bir araya getirilecektir.</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50.000</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50.000</w:t>
            </w:r>
          </w:p>
        </w:tc>
      </w:tr>
      <w:tr w:rsidR="00F53F4A" w:rsidRPr="00E77949" w:rsidTr="00EE620E">
        <w:trPr>
          <w:trHeight w:val="236"/>
        </w:trPr>
        <w:tc>
          <w:tcPr>
            <w:tcW w:w="5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Genel Toplam</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150.000</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150.000</w:t>
            </w:r>
          </w:p>
        </w:tc>
      </w:tr>
    </w:tbl>
    <w:p w:rsidR="00F53F4A" w:rsidRDefault="00F53F4A" w:rsidP="00F53F4A">
      <w:pPr>
        <w:tabs>
          <w:tab w:val="left" w:pos="2652"/>
          <w:tab w:val="left" w:pos="2977"/>
        </w:tabs>
        <w:jc w:val="both"/>
      </w:pPr>
    </w:p>
    <w:p w:rsidR="00F53F4A" w:rsidRDefault="00F53F4A" w:rsidP="00F53F4A">
      <w:pPr>
        <w:tabs>
          <w:tab w:val="left" w:pos="2652"/>
          <w:tab w:val="left" w:pos="2977"/>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
        <w:gridCol w:w="3543"/>
        <w:gridCol w:w="864"/>
        <w:gridCol w:w="290"/>
        <w:gridCol w:w="1379"/>
        <w:gridCol w:w="1251"/>
        <w:gridCol w:w="1379"/>
      </w:tblGrid>
      <w:tr w:rsidR="00F53F4A" w:rsidTr="00EE620E">
        <w:tc>
          <w:tcPr>
            <w:tcW w:w="4912" w:type="dxa"/>
            <w:gridSpan w:val="3"/>
            <w:shd w:val="clear" w:color="auto" w:fill="auto"/>
          </w:tcPr>
          <w:p w:rsidR="00F53F4A" w:rsidRPr="000B2BFC" w:rsidRDefault="00F53F4A" w:rsidP="00EE620E">
            <w:pPr>
              <w:tabs>
                <w:tab w:val="left" w:pos="2652"/>
                <w:tab w:val="left" w:pos="2977"/>
              </w:tabs>
              <w:jc w:val="both"/>
              <w:rPr>
                <w:rFonts w:ascii="Tahoma" w:hAnsi="Tahoma" w:cs="Tahoma"/>
                <w:b/>
                <w:bCs/>
                <w:sz w:val="20"/>
              </w:rPr>
            </w:pPr>
            <w:r w:rsidRPr="000B2BFC">
              <w:rPr>
                <w:rFonts w:ascii="Tahoma" w:hAnsi="Tahoma" w:cs="Tahoma"/>
                <w:b/>
                <w:bCs/>
                <w:sz w:val="20"/>
              </w:rPr>
              <w:t>Sorumlu birim</w:t>
            </w:r>
          </w:p>
          <w:p w:rsidR="00F53F4A" w:rsidRDefault="00F53F4A" w:rsidP="00EE620E">
            <w:pPr>
              <w:tabs>
                <w:tab w:val="left" w:pos="2652"/>
                <w:tab w:val="left" w:pos="2977"/>
              </w:tabs>
              <w:jc w:val="both"/>
            </w:pPr>
          </w:p>
        </w:tc>
        <w:tc>
          <w:tcPr>
            <w:tcW w:w="4525" w:type="dxa"/>
            <w:gridSpan w:val="4"/>
            <w:shd w:val="clear" w:color="auto" w:fill="auto"/>
          </w:tcPr>
          <w:p w:rsidR="00F53F4A" w:rsidRPr="000B2BFC" w:rsidRDefault="00F53F4A" w:rsidP="00EE620E">
            <w:pPr>
              <w:tabs>
                <w:tab w:val="left" w:pos="2652"/>
                <w:tab w:val="left" w:pos="2977"/>
              </w:tabs>
              <w:jc w:val="both"/>
              <w:rPr>
                <w:rFonts w:ascii="Tahoma" w:hAnsi="Tahoma" w:cs="Tahoma"/>
                <w:b/>
                <w:bCs/>
                <w:sz w:val="20"/>
              </w:rPr>
            </w:pPr>
            <w:r w:rsidRPr="000B2BFC">
              <w:rPr>
                <w:rFonts w:ascii="Tahoma" w:hAnsi="Tahoma" w:cs="Tahoma"/>
                <w:b/>
                <w:bCs/>
                <w:sz w:val="20"/>
              </w:rPr>
              <w:t>Akademik Birimler</w:t>
            </w:r>
          </w:p>
          <w:p w:rsidR="00F53F4A" w:rsidRDefault="00F53F4A" w:rsidP="00EE620E">
            <w:pPr>
              <w:tabs>
                <w:tab w:val="left" w:pos="2652"/>
                <w:tab w:val="left" w:pos="2977"/>
              </w:tabs>
              <w:jc w:val="both"/>
            </w:pPr>
          </w:p>
        </w:tc>
      </w:tr>
      <w:tr w:rsidR="00F53F4A" w:rsidTr="00EE620E">
        <w:tc>
          <w:tcPr>
            <w:tcW w:w="9437" w:type="dxa"/>
            <w:gridSpan w:val="7"/>
            <w:shd w:val="clear" w:color="auto" w:fill="auto"/>
          </w:tcPr>
          <w:p w:rsidR="00F53F4A" w:rsidRPr="000B2BFC" w:rsidRDefault="00F53F4A" w:rsidP="00EE620E">
            <w:pPr>
              <w:tabs>
                <w:tab w:val="left" w:pos="2652"/>
                <w:tab w:val="left" w:pos="2977"/>
              </w:tabs>
              <w:jc w:val="both"/>
              <w:rPr>
                <w:rFonts w:ascii="Tahoma" w:hAnsi="Tahoma" w:cs="Tahoma"/>
                <w:b/>
                <w:bCs/>
                <w:sz w:val="20"/>
              </w:rPr>
            </w:pPr>
            <w:r w:rsidRPr="000B2BFC">
              <w:rPr>
                <w:rFonts w:ascii="Tahoma" w:hAnsi="Tahoma" w:cs="Tahoma"/>
                <w:b/>
                <w:bCs/>
                <w:sz w:val="20"/>
              </w:rPr>
              <w:t>Faaliyet 1 için yapılması düşünülenler</w:t>
            </w:r>
          </w:p>
          <w:p w:rsidR="00F53F4A" w:rsidRDefault="00F53F4A" w:rsidP="00EE620E">
            <w:pPr>
              <w:tabs>
                <w:tab w:val="left" w:pos="2652"/>
                <w:tab w:val="left" w:pos="2977"/>
              </w:tabs>
              <w:jc w:val="both"/>
            </w:pPr>
          </w:p>
        </w:tc>
      </w:tr>
      <w:tr w:rsidR="00F53F4A" w:rsidTr="00EE620E">
        <w:tc>
          <w:tcPr>
            <w:tcW w:w="9437" w:type="dxa"/>
            <w:gridSpan w:val="7"/>
            <w:shd w:val="clear" w:color="auto" w:fill="auto"/>
          </w:tcPr>
          <w:p w:rsidR="00F53F4A" w:rsidRPr="000B2BFC" w:rsidRDefault="00F53F4A" w:rsidP="00EE620E">
            <w:pPr>
              <w:tabs>
                <w:tab w:val="left" w:pos="2652"/>
                <w:tab w:val="left" w:pos="2977"/>
              </w:tabs>
              <w:jc w:val="both"/>
              <w:rPr>
                <w:rFonts w:ascii="Tahoma" w:hAnsi="Tahoma" w:cs="Tahoma"/>
                <w:b/>
                <w:bCs/>
                <w:sz w:val="20"/>
              </w:rPr>
            </w:pPr>
            <w:r w:rsidRPr="000B2BFC">
              <w:rPr>
                <w:rFonts w:ascii="Tahoma" w:hAnsi="Tahoma" w:cs="Tahoma"/>
                <w:b/>
                <w:bCs/>
                <w:sz w:val="20"/>
              </w:rPr>
              <w:t>Faaliyet 2 için yapılması düşünülenler</w:t>
            </w:r>
          </w:p>
          <w:p w:rsidR="00F53F4A" w:rsidRDefault="00F53F4A" w:rsidP="00EE620E">
            <w:pPr>
              <w:tabs>
                <w:tab w:val="left" w:pos="2652"/>
                <w:tab w:val="left" w:pos="2977"/>
              </w:tabs>
              <w:jc w:val="both"/>
            </w:pPr>
          </w:p>
        </w:tc>
      </w:tr>
      <w:tr w:rsidR="00F53F4A" w:rsidRPr="00E77949" w:rsidTr="00EE620E">
        <w:tc>
          <w:tcPr>
            <w:tcW w:w="9437" w:type="dxa"/>
            <w:gridSpan w:val="7"/>
            <w:tcBorders>
              <w:top w:val="single" w:sz="4" w:space="0" w:color="auto"/>
              <w:left w:val="single" w:sz="4" w:space="0" w:color="auto"/>
              <w:bottom w:val="single" w:sz="4" w:space="0" w:color="auto"/>
              <w:right w:val="single" w:sz="4" w:space="0" w:color="auto"/>
            </w:tcBorders>
            <w:shd w:val="clear" w:color="auto" w:fill="auto"/>
          </w:tcPr>
          <w:p w:rsidR="00F53F4A" w:rsidRDefault="00F53F4A" w:rsidP="00EE620E">
            <w:pPr>
              <w:tabs>
                <w:tab w:val="left" w:pos="2652"/>
                <w:tab w:val="left" w:pos="2977"/>
              </w:tabs>
              <w:rPr>
                <w:rFonts w:ascii="Tahoma" w:hAnsi="Tahoma" w:cs="Tahoma"/>
                <w:b/>
                <w:bCs/>
                <w:sz w:val="20"/>
              </w:rPr>
            </w:pPr>
          </w:p>
          <w:p w:rsidR="00F53F4A" w:rsidRDefault="00F53F4A" w:rsidP="00EE620E">
            <w:pPr>
              <w:tabs>
                <w:tab w:val="left" w:pos="2652"/>
                <w:tab w:val="left" w:pos="2977"/>
              </w:tabs>
              <w:jc w:val="center"/>
              <w:rPr>
                <w:rFonts w:ascii="Tahoma" w:hAnsi="Tahoma" w:cs="Tahoma"/>
                <w:b/>
                <w:bCs/>
                <w:sz w:val="20"/>
              </w:rPr>
            </w:pPr>
          </w:p>
          <w:p w:rsidR="00F53F4A" w:rsidRDefault="00F53F4A" w:rsidP="00EE620E">
            <w:pPr>
              <w:tabs>
                <w:tab w:val="left" w:pos="2652"/>
                <w:tab w:val="left" w:pos="2977"/>
              </w:tabs>
              <w:jc w:val="center"/>
              <w:rPr>
                <w:rFonts w:ascii="Tahoma" w:hAnsi="Tahoma" w:cs="Tahoma"/>
                <w:b/>
                <w:bCs/>
                <w:sz w:val="20"/>
              </w:rPr>
            </w:pPr>
          </w:p>
          <w:p w:rsidR="00F53F4A" w:rsidRPr="007F09B0" w:rsidRDefault="00F53F4A" w:rsidP="00EE620E">
            <w:pPr>
              <w:tabs>
                <w:tab w:val="left" w:pos="2652"/>
                <w:tab w:val="left" w:pos="2977"/>
              </w:tabs>
              <w:jc w:val="center"/>
              <w:rPr>
                <w:rFonts w:ascii="Tahoma" w:hAnsi="Tahoma" w:cs="Tahoma"/>
                <w:b/>
                <w:bCs/>
                <w:sz w:val="20"/>
              </w:rPr>
            </w:pPr>
            <w:r w:rsidRPr="007F09B0">
              <w:rPr>
                <w:rFonts w:ascii="Tahoma" w:hAnsi="Tahoma" w:cs="Tahoma"/>
                <w:b/>
                <w:bCs/>
                <w:sz w:val="20"/>
              </w:rPr>
              <w:t>PERFORMANS HEDEFİ TABLOSU</w:t>
            </w:r>
          </w:p>
        </w:tc>
      </w:tr>
      <w:tr w:rsidR="00F53F4A" w:rsidRPr="00E77949" w:rsidTr="00EE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8"/>
        </w:trPr>
        <w:tc>
          <w:tcPr>
            <w:tcW w:w="250" w:type="dxa"/>
            <w:tcBorders>
              <w:top w:val="nil"/>
              <w:left w:val="nil"/>
              <w:bottom w:val="nil"/>
              <w:right w:val="nil"/>
            </w:tcBorders>
            <w:shd w:val="clear" w:color="auto" w:fill="auto"/>
            <w:noWrap/>
            <w:vAlign w:val="bottom"/>
            <w:hideMark/>
          </w:tcPr>
          <w:p w:rsidR="00F53F4A" w:rsidRPr="00E77949" w:rsidRDefault="00F53F4A" w:rsidP="00EE620E">
            <w:pPr>
              <w:jc w:val="center"/>
              <w:rPr>
                <w:rFonts w:ascii="Tahoma" w:hAnsi="Tahoma" w:cs="Tahoma"/>
                <w:b/>
                <w:bCs/>
              </w:rPr>
            </w:pPr>
          </w:p>
        </w:tc>
        <w:tc>
          <w:tcPr>
            <w:tcW w:w="3753"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204" w:type="dxa"/>
            <w:gridSpan w:val="2"/>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1455"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1320"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1455"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r>
      <w:tr w:rsidR="00F53F4A" w:rsidRPr="00E77949" w:rsidTr="00EE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4"/>
        </w:trPr>
        <w:tc>
          <w:tcPr>
            <w:tcW w:w="40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İdare Adı</w:t>
            </w:r>
          </w:p>
        </w:tc>
        <w:tc>
          <w:tcPr>
            <w:tcW w:w="5434" w:type="dxa"/>
            <w:gridSpan w:val="5"/>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38.55 - AHİ EVRAN ÜNİVERSİTESİ</w:t>
            </w:r>
          </w:p>
        </w:tc>
      </w:tr>
      <w:tr w:rsidR="00F53F4A" w:rsidRPr="00E77949" w:rsidTr="00EE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59"/>
        </w:trPr>
        <w:tc>
          <w:tcPr>
            <w:tcW w:w="250" w:type="dxa"/>
            <w:tcBorders>
              <w:top w:val="nil"/>
              <w:left w:val="nil"/>
              <w:bottom w:val="nil"/>
              <w:right w:val="nil"/>
            </w:tcBorders>
            <w:shd w:val="clear" w:color="auto" w:fill="auto"/>
            <w:noWrap/>
            <w:vAlign w:val="bottom"/>
            <w:hideMark/>
          </w:tcPr>
          <w:p w:rsidR="00F53F4A" w:rsidRPr="00E77949" w:rsidRDefault="00F53F4A" w:rsidP="00EE620E">
            <w:pPr>
              <w:rPr>
                <w:rFonts w:ascii="Tahoma" w:hAnsi="Tahoma" w:cs="Tahoma"/>
                <w:sz w:val="18"/>
                <w:szCs w:val="18"/>
              </w:rPr>
            </w:pPr>
          </w:p>
        </w:tc>
        <w:tc>
          <w:tcPr>
            <w:tcW w:w="3753"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204" w:type="dxa"/>
            <w:gridSpan w:val="2"/>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55"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20"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55"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98"/>
        </w:trPr>
        <w:tc>
          <w:tcPr>
            <w:tcW w:w="40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Amaç</w:t>
            </w:r>
          </w:p>
        </w:tc>
        <w:tc>
          <w:tcPr>
            <w:tcW w:w="5434" w:type="dxa"/>
            <w:gridSpan w:val="5"/>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AMAÇ 1: Paydaşlarla İşbirliği İçerisinde Yerel ve Bölgesel Kalkınmaya Öncülük Etmek.</w:t>
            </w:r>
          </w:p>
        </w:tc>
      </w:tr>
      <w:tr w:rsidR="00F53F4A" w:rsidRPr="00E77949" w:rsidTr="00EE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98"/>
        </w:trPr>
        <w:tc>
          <w:tcPr>
            <w:tcW w:w="40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Hedef</w:t>
            </w:r>
          </w:p>
        </w:tc>
        <w:tc>
          <w:tcPr>
            <w:tcW w:w="5434" w:type="dxa"/>
            <w:gridSpan w:val="5"/>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 xml:space="preserve">Hedef </w:t>
            </w:r>
            <w:proofErr w:type="gramStart"/>
            <w:r w:rsidRPr="00E77949">
              <w:rPr>
                <w:rFonts w:ascii="Tahoma" w:hAnsi="Tahoma" w:cs="Tahoma"/>
                <w:sz w:val="18"/>
                <w:szCs w:val="18"/>
              </w:rPr>
              <w:t>1.2</w:t>
            </w:r>
            <w:proofErr w:type="gramEnd"/>
            <w:r w:rsidRPr="00E77949">
              <w:rPr>
                <w:rFonts w:ascii="Tahoma" w:hAnsi="Tahoma" w:cs="Tahoma"/>
                <w:sz w:val="18"/>
                <w:szCs w:val="18"/>
              </w:rPr>
              <w:t>: Bölgesel tarım ve hayvancılığın geliştirilmesine yönelik büyük ölçekli 10 adet ulusal ve 1 adet uluslararası proje yapılacaktır.</w:t>
            </w:r>
          </w:p>
        </w:tc>
      </w:tr>
      <w:tr w:rsidR="00F53F4A" w:rsidRPr="00E77949" w:rsidTr="00EE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59"/>
        </w:trPr>
        <w:tc>
          <w:tcPr>
            <w:tcW w:w="250" w:type="dxa"/>
            <w:tcBorders>
              <w:top w:val="nil"/>
              <w:left w:val="nil"/>
              <w:bottom w:val="nil"/>
              <w:right w:val="nil"/>
            </w:tcBorders>
            <w:shd w:val="clear" w:color="auto" w:fill="auto"/>
            <w:noWrap/>
            <w:vAlign w:val="center"/>
            <w:hideMark/>
          </w:tcPr>
          <w:p w:rsidR="00F53F4A" w:rsidRPr="00E77949" w:rsidRDefault="00F53F4A" w:rsidP="00EE620E">
            <w:pPr>
              <w:rPr>
                <w:rFonts w:ascii="Tahoma" w:hAnsi="Tahoma" w:cs="Tahoma"/>
                <w:sz w:val="18"/>
                <w:szCs w:val="18"/>
              </w:rPr>
            </w:pPr>
          </w:p>
        </w:tc>
        <w:tc>
          <w:tcPr>
            <w:tcW w:w="3753"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204" w:type="dxa"/>
            <w:gridSpan w:val="2"/>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55"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20"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55"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98"/>
        </w:trPr>
        <w:tc>
          <w:tcPr>
            <w:tcW w:w="5207" w:type="dxa"/>
            <w:gridSpan w:val="4"/>
            <w:tcBorders>
              <w:top w:val="single" w:sz="4" w:space="0" w:color="auto"/>
              <w:left w:val="single" w:sz="4" w:space="0" w:color="auto"/>
              <w:bottom w:val="nil"/>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Performans Hedefi</w:t>
            </w:r>
          </w:p>
        </w:tc>
        <w:tc>
          <w:tcPr>
            <w:tcW w:w="4230" w:type="dxa"/>
            <w:gridSpan w:val="3"/>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jc w:val="both"/>
              <w:rPr>
                <w:rFonts w:ascii="Tahoma" w:hAnsi="Tahoma" w:cs="Tahoma"/>
                <w:b/>
                <w:bCs/>
                <w:sz w:val="20"/>
              </w:rPr>
            </w:pPr>
            <w:r w:rsidRPr="00E77949">
              <w:rPr>
                <w:rFonts w:ascii="Tahoma" w:hAnsi="Tahoma" w:cs="Tahoma"/>
                <w:b/>
                <w:bCs/>
                <w:sz w:val="20"/>
              </w:rPr>
              <w:t xml:space="preserve">Bölgesel tarım ve hayvancılığın geliştirilmesine yönelik bitki ve hayvan ıslahı ile ilgili </w:t>
            </w:r>
            <w:proofErr w:type="gramStart"/>
            <w:r w:rsidRPr="00E77949">
              <w:rPr>
                <w:rFonts w:ascii="Tahoma" w:hAnsi="Tahoma" w:cs="Tahoma"/>
                <w:b/>
                <w:bCs/>
                <w:sz w:val="20"/>
              </w:rPr>
              <w:t>envanter</w:t>
            </w:r>
            <w:proofErr w:type="gramEnd"/>
            <w:r w:rsidRPr="00E77949">
              <w:rPr>
                <w:rFonts w:ascii="Tahoma" w:hAnsi="Tahoma" w:cs="Tahoma"/>
                <w:b/>
                <w:bCs/>
                <w:sz w:val="20"/>
              </w:rPr>
              <w:t xml:space="preserve"> çıkarılarak projeler yapılacaktır.</w:t>
            </w:r>
          </w:p>
        </w:tc>
      </w:tr>
      <w:tr w:rsidR="00F53F4A" w:rsidRPr="00E77949" w:rsidTr="00EE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98"/>
        </w:trPr>
        <w:tc>
          <w:tcPr>
            <w:tcW w:w="943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77949" w:rsidRDefault="00F53F4A" w:rsidP="00EE620E">
            <w:pPr>
              <w:jc w:val="both"/>
              <w:rPr>
                <w:rFonts w:ascii="Tahoma" w:hAnsi="Tahoma" w:cs="Tahoma"/>
                <w:sz w:val="18"/>
                <w:szCs w:val="18"/>
              </w:rPr>
            </w:pPr>
            <w:r w:rsidRPr="00E77949">
              <w:rPr>
                <w:rFonts w:ascii="Tahoma" w:hAnsi="Tahoma" w:cs="Tahoma"/>
                <w:sz w:val="18"/>
                <w:szCs w:val="18"/>
              </w:rPr>
              <w:t xml:space="preserve">Bölgesel tarımın geliştirilmesine yönelik TAGEM projeleri yapılacaktır. Bu projelerde uzmanlarla işbirliği içerisinde bitki ve toprağın ıslahı ile ilgili </w:t>
            </w:r>
            <w:proofErr w:type="gramStart"/>
            <w:r w:rsidRPr="00E77949">
              <w:rPr>
                <w:rFonts w:ascii="Tahoma" w:hAnsi="Tahoma" w:cs="Tahoma"/>
                <w:sz w:val="18"/>
                <w:szCs w:val="18"/>
              </w:rPr>
              <w:t>envanter</w:t>
            </w:r>
            <w:proofErr w:type="gramEnd"/>
            <w:r w:rsidRPr="00E77949">
              <w:rPr>
                <w:rFonts w:ascii="Tahoma" w:hAnsi="Tahoma" w:cs="Tahoma"/>
                <w:sz w:val="18"/>
                <w:szCs w:val="18"/>
              </w:rPr>
              <w:t xml:space="preserve"> çalışmaları yapılacaktır. Bölgesel hayvancılığın geliştirilmesi için de hayvan hastanesinin kurulması planlanmaktadır. 2017 yılında hayvan hastanesinin hazırlık çalışmalarının tamamlanması ve hayvan hastanesinde hayvan ölümlerini azaltacak laboratuvar çalışmaları yapılması hedeflenmektedir. Yapılacak proje çalışmalarından Ziraat Fakültesi ve TAUM sorumlu olacaktır. Yapılan proje sayısı ile hedefe ne kadar ulaşıldığı tespit edilecektir.</w:t>
            </w:r>
          </w:p>
        </w:tc>
      </w:tr>
      <w:tr w:rsidR="00F53F4A" w:rsidRPr="00E77949" w:rsidTr="00EE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2"/>
        </w:trPr>
        <w:tc>
          <w:tcPr>
            <w:tcW w:w="250" w:type="dxa"/>
            <w:tcBorders>
              <w:top w:val="nil"/>
              <w:left w:val="nil"/>
              <w:bottom w:val="nil"/>
              <w:right w:val="nil"/>
            </w:tcBorders>
            <w:shd w:val="clear" w:color="auto" w:fill="auto"/>
            <w:noWrap/>
            <w:vAlign w:val="center"/>
            <w:hideMark/>
          </w:tcPr>
          <w:p w:rsidR="00F53F4A" w:rsidRPr="00E77949" w:rsidRDefault="00F53F4A" w:rsidP="00EE620E">
            <w:pPr>
              <w:jc w:val="both"/>
              <w:rPr>
                <w:rFonts w:ascii="Tahoma" w:hAnsi="Tahoma" w:cs="Tahoma"/>
                <w:sz w:val="18"/>
                <w:szCs w:val="18"/>
              </w:rPr>
            </w:pPr>
          </w:p>
        </w:tc>
        <w:tc>
          <w:tcPr>
            <w:tcW w:w="3753"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204" w:type="dxa"/>
            <w:gridSpan w:val="2"/>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455"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320"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455" w:type="dxa"/>
            <w:tcBorders>
              <w:top w:val="nil"/>
              <w:left w:val="nil"/>
              <w:bottom w:val="nil"/>
              <w:right w:val="nil"/>
            </w:tcBorders>
            <w:shd w:val="clear" w:color="auto" w:fill="auto"/>
            <w:noWrap/>
            <w:vAlign w:val="center"/>
            <w:hideMark/>
          </w:tcPr>
          <w:p w:rsidR="00F53F4A" w:rsidRPr="00E77949" w:rsidRDefault="00F53F4A" w:rsidP="00EE620E">
            <w:pPr>
              <w:jc w:val="center"/>
              <w:rPr>
                <w:sz w:val="20"/>
              </w:rPr>
            </w:pPr>
          </w:p>
        </w:tc>
      </w:tr>
      <w:tr w:rsidR="00F53F4A" w:rsidRPr="00E77949" w:rsidTr="00EE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59"/>
        </w:trPr>
        <w:tc>
          <w:tcPr>
            <w:tcW w:w="250"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3753"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204" w:type="dxa"/>
            <w:gridSpan w:val="2"/>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55"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20"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55"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70"/>
        </w:trPr>
        <w:tc>
          <w:tcPr>
            <w:tcW w:w="4003" w:type="dxa"/>
            <w:gridSpan w:val="2"/>
            <w:tcBorders>
              <w:top w:val="single" w:sz="4" w:space="0" w:color="auto"/>
              <w:left w:val="single" w:sz="4" w:space="0" w:color="auto"/>
              <w:bottom w:val="single" w:sz="4" w:space="0" w:color="auto"/>
              <w:right w:val="nil"/>
            </w:tcBorders>
            <w:shd w:val="clear" w:color="auto" w:fill="auto"/>
            <w:noWrap/>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Performans Göstergeleri</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Ölçü Birimi</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2015</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2016</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2017</w:t>
            </w:r>
          </w:p>
        </w:tc>
      </w:tr>
      <w:tr w:rsidR="00F53F4A" w:rsidRPr="00E77949" w:rsidTr="00EE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8"/>
        </w:trPr>
        <w:tc>
          <w:tcPr>
            <w:tcW w:w="250" w:type="dxa"/>
            <w:tcBorders>
              <w:top w:val="nil"/>
              <w:left w:val="single" w:sz="4" w:space="0" w:color="auto"/>
              <w:bottom w:val="single" w:sz="4" w:space="0" w:color="auto"/>
              <w:right w:val="nil"/>
            </w:tcBorders>
            <w:shd w:val="clear" w:color="auto" w:fill="auto"/>
            <w:noWrap/>
            <w:vAlign w:val="center"/>
            <w:hideMark/>
          </w:tcPr>
          <w:p w:rsidR="00F53F4A" w:rsidRPr="00E77949" w:rsidRDefault="00F53F4A" w:rsidP="00EE620E">
            <w:pPr>
              <w:jc w:val="center"/>
              <w:rPr>
                <w:rFonts w:ascii="Tahoma" w:hAnsi="Tahoma" w:cs="Tahoma"/>
                <w:sz w:val="20"/>
              </w:rPr>
            </w:pPr>
            <w:r w:rsidRPr="00E77949">
              <w:rPr>
                <w:rFonts w:ascii="Tahoma" w:hAnsi="Tahoma" w:cs="Tahoma"/>
                <w:sz w:val="20"/>
              </w:rPr>
              <w:t>1</w:t>
            </w:r>
          </w:p>
        </w:tc>
        <w:tc>
          <w:tcPr>
            <w:tcW w:w="3753" w:type="dxa"/>
            <w:tcBorders>
              <w:top w:val="nil"/>
              <w:left w:val="single" w:sz="4" w:space="0" w:color="auto"/>
              <w:bottom w:val="single" w:sz="4" w:space="0" w:color="auto"/>
              <w:right w:val="nil"/>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Yapılan proje sayısı</w:t>
            </w:r>
          </w:p>
        </w:tc>
        <w:tc>
          <w:tcPr>
            <w:tcW w:w="1204" w:type="dxa"/>
            <w:gridSpan w:val="2"/>
            <w:tcBorders>
              <w:top w:val="nil"/>
              <w:left w:val="single" w:sz="4" w:space="0" w:color="auto"/>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Adet</w:t>
            </w:r>
          </w:p>
        </w:tc>
        <w:tc>
          <w:tcPr>
            <w:tcW w:w="1455" w:type="dxa"/>
            <w:tcBorders>
              <w:top w:val="nil"/>
              <w:left w:val="nil"/>
              <w:bottom w:val="single" w:sz="4" w:space="0" w:color="auto"/>
              <w:right w:val="single" w:sz="4" w:space="0" w:color="auto"/>
            </w:tcBorders>
            <w:shd w:val="clear" w:color="auto" w:fill="auto"/>
            <w:noWrap/>
            <w:vAlign w:val="bottom"/>
            <w:hideMark/>
          </w:tcPr>
          <w:p w:rsidR="00F53F4A" w:rsidRPr="00E77949" w:rsidRDefault="00F53F4A" w:rsidP="00EE620E">
            <w:pPr>
              <w:jc w:val="right"/>
              <w:rPr>
                <w:rFonts w:ascii="Tahoma" w:hAnsi="Tahoma" w:cs="Tahoma"/>
                <w:sz w:val="20"/>
              </w:rPr>
            </w:pPr>
            <w:r w:rsidRPr="00E77949">
              <w:rPr>
                <w:rFonts w:ascii="Tahoma" w:hAnsi="Tahoma" w:cs="Tahoma"/>
                <w:sz w:val="20"/>
              </w:rPr>
              <w:t>0</w:t>
            </w:r>
          </w:p>
        </w:tc>
        <w:tc>
          <w:tcPr>
            <w:tcW w:w="1320" w:type="dxa"/>
            <w:tcBorders>
              <w:top w:val="nil"/>
              <w:left w:val="nil"/>
              <w:bottom w:val="single" w:sz="4" w:space="0" w:color="auto"/>
              <w:right w:val="single" w:sz="4" w:space="0" w:color="auto"/>
            </w:tcBorders>
            <w:shd w:val="clear" w:color="auto" w:fill="auto"/>
            <w:noWrap/>
            <w:vAlign w:val="bottom"/>
            <w:hideMark/>
          </w:tcPr>
          <w:p w:rsidR="00F53F4A" w:rsidRPr="00E77949" w:rsidRDefault="00F53F4A" w:rsidP="00EE620E">
            <w:pPr>
              <w:jc w:val="right"/>
              <w:rPr>
                <w:rFonts w:ascii="Tahoma" w:hAnsi="Tahoma" w:cs="Tahoma"/>
                <w:sz w:val="20"/>
              </w:rPr>
            </w:pPr>
            <w:r w:rsidRPr="00E77949">
              <w:rPr>
                <w:rFonts w:ascii="Tahoma" w:hAnsi="Tahoma" w:cs="Tahoma"/>
                <w:sz w:val="20"/>
              </w:rPr>
              <w:t>0</w:t>
            </w:r>
          </w:p>
        </w:tc>
        <w:tc>
          <w:tcPr>
            <w:tcW w:w="1455" w:type="dxa"/>
            <w:tcBorders>
              <w:top w:val="nil"/>
              <w:left w:val="nil"/>
              <w:bottom w:val="single" w:sz="4" w:space="0" w:color="auto"/>
              <w:right w:val="single" w:sz="4" w:space="0" w:color="auto"/>
            </w:tcBorders>
            <w:shd w:val="clear" w:color="auto" w:fill="auto"/>
            <w:noWrap/>
            <w:vAlign w:val="bottom"/>
            <w:hideMark/>
          </w:tcPr>
          <w:p w:rsidR="00F53F4A" w:rsidRPr="00E77949" w:rsidRDefault="00F53F4A" w:rsidP="00EE620E">
            <w:pPr>
              <w:jc w:val="right"/>
              <w:rPr>
                <w:rFonts w:ascii="Tahoma" w:hAnsi="Tahoma" w:cs="Tahoma"/>
                <w:sz w:val="20"/>
              </w:rPr>
            </w:pPr>
            <w:r w:rsidRPr="00E77949">
              <w:rPr>
                <w:rFonts w:ascii="Tahoma" w:hAnsi="Tahoma" w:cs="Tahoma"/>
                <w:sz w:val="20"/>
              </w:rPr>
              <w:t>1</w:t>
            </w:r>
          </w:p>
        </w:tc>
      </w:tr>
      <w:tr w:rsidR="00F53F4A" w:rsidRPr="00E77949" w:rsidTr="00EE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8"/>
        </w:trPr>
        <w:tc>
          <w:tcPr>
            <w:tcW w:w="9437" w:type="dxa"/>
            <w:gridSpan w:val="7"/>
            <w:tcBorders>
              <w:top w:val="single" w:sz="4" w:space="0" w:color="auto"/>
              <w:left w:val="single" w:sz="4" w:space="0" w:color="auto"/>
              <w:bottom w:val="single" w:sz="4" w:space="0" w:color="auto"/>
              <w:right w:val="single" w:sz="4" w:space="0" w:color="000000"/>
            </w:tcBorders>
            <w:shd w:val="clear" w:color="auto" w:fill="auto"/>
            <w:hideMark/>
          </w:tcPr>
          <w:p w:rsidR="00F53F4A" w:rsidRPr="00E77949" w:rsidRDefault="00F53F4A" w:rsidP="00EE620E">
            <w:pPr>
              <w:rPr>
                <w:rFonts w:ascii="Tahoma" w:hAnsi="Tahoma" w:cs="Tahoma"/>
                <w:sz w:val="20"/>
              </w:rPr>
            </w:pPr>
            <w:r w:rsidRPr="00E77949">
              <w:rPr>
                <w:rFonts w:ascii="Tahoma" w:hAnsi="Tahoma" w:cs="Tahoma"/>
                <w:sz w:val="20"/>
              </w:rPr>
              <w:t> </w:t>
            </w:r>
          </w:p>
        </w:tc>
      </w:tr>
      <w:tr w:rsidR="00F53F4A" w:rsidRPr="00E77949" w:rsidTr="00EE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59"/>
        </w:trPr>
        <w:tc>
          <w:tcPr>
            <w:tcW w:w="250" w:type="dxa"/>
            <w:tcBorders>
              <w:top w:val="nil"/>
              <w:left w:val="nil"/>
              <w:bottom w:val="nil"/>
              <w:right w:val="nil"/>
            </w:tcBorders>
            <w:shd w:val="clear" w:color="auto" w:fill="auto"/>
            <w:noWrap/>
            <w:vAlign w:val="bottom"/>
            <w:hideMark/>
          </w:tcPr>
          <w:p w:rsidR="00F53F4A" w:rsidRPr="00E77949" w:rsidRDefault="00F53F4A" w:rsidP="00EE620E">
            <w:pPr>
              <w:rPr>
                <w:rFonts w:ascii="Tahoma" w:hAnsi="Tahoma" w:cs="Tahoma"/>
                <w:sz w:val="20"/>
              </w:rPr>
            </w:pPr>
          </w:p>
        </w:tc>
        <w:tc>
          <w:tcPr>
            <w:tcW w:w="3753"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204" w:type="dxa"/>
            <w:gridSpan w:val="2"/>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55"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20"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55"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59"/>
        </w:trPr>
        <w:tc>
          <w:tcPr>
            <w:tcW w:w="5207"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Faaliyetler</w:t>
            </w:r>
          </w:p>
        </w:tc>
        <w:tc>
          <w:tcPr>
            <w:tcW w:w="42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Kaynak İhtiyacı</w:t>
            </w:r>
          </w:p>
        </w:tc>
      </w:tr>
      <w:tr w:rsidR="00F53F4A" w:rsidRPr="00E77949" w:rsidTr="00EE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56"/>
        </w:trPr>
        <w:tc>
          <w:tcPr>
            <w:tcW w:w="5207" w:type="dxa"/>
            <w:gridSpan w:val="4"/>
            <w:vMerge/>
            <w:tcBorders>
              <w:top w:val="single" w:sz="4" w:space="0" w:color="auto"/>
              <w:left w:val="single" w:sz="4" w:space="0" w:color="auto"/>
              <w:bottom w:val="single" w:sz="4" w:space="0" w:color="000000"/>
              <w:right w:val="nil"/>
            </w:tcBorders>
            <w:vAlign w:val="center"/>
            <w:hideMark/>
          </w:tcPr>
          <w:p w:rsidR="00F53F4A" w:rsidRPr="00E77949" w:rsidRDefault="00F53F4A" w:rsidP="00EE620E">
            <w:pPr>
              <w:rPr>
                <w:rFonts w:ascii="Tahoma" w:hAnsi="Tahoma" w:cs="Tahoma"/>
                <w:b/>
                <w:bCs/>
                <w:sz w:val="20"/>
              </w:rPr>
            </w:pPr>
          </w:p>
        </w:tc>
        <w:tc>
          <w:tcPr>
            <w:tcW w:w="1455" w:type="dxa"/>
            <w:tcBorders>
              <w:top w:val="nil"/>
              <w:left w:val="single" w:sz="4" w:space="0" w:color="auto"/>
              <w:bottom w:val="single" w:sz="4" w:space="0" w:color="auto"/>
              <w:right w:val="single" w:sz="4" w:space="0" w:color="auto"/>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Bütçe</w:t>
            </w:r>
          </w:p>
        </w:tc>
        <w:tc>
          <w:tcPr>
            <w:tcW w:w="1320"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Bütçe Dışı</w:t>
            </w:r>
          </w:p>
        </w:tc>
        <w:tc>
          <w:tcPr>
            <w:tcW w:w="1455"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Toplam</w:t>
            </w:r>
          </w:p>
        </w:tc>
      </w:tr>
      <w:tr w:rsidR="00F53F4A" w:rsidRPr="00E77949" w:rsidTr="00EE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28"/>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jc w:val="center"/>
              <w:rPr>
                <w:rFonts w:ascii="Tahoma" w:hAnsi="Tahoma" w:cs="Tahoma"/>
                <w:sz w:val="20"/>
              </w:rPr>
            </w:pPr>
            <w:r w:rsidRPr="00E77949">
              <w:rPr>
                <w:rFonts w:ascii="Tahoma" w:hAnsi="Tahoma" w:cs="Tahoma"/>
                <w:sz w:val="20"/>
              </w:rPr>
              <w:t>1</w:t>
            </w:r>
          </w:p>
        </w:tc>
        <w:tc>
          <w:tcPr>
            <w:tcW w:w="4957" w:type="dxa"/>
            <w:gridSpan w:val="3"/>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Katılımlı TAGEM projeleri yapılacaktır.</w:t>
            </w:r>
          </w:p>
        </w:tc>
        <w:tc>
          <w:tcPr>
            <w:tcW w:w="1455"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300.000</w:t>
            </w:r>
          </w:p>
        </w:tc>
        <w:tc>
          <w:tcPr>
            <w:tcW w:w="1320"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0</w:t>
            </w:r>
          </w:p>
        </w:tc>
        <w:tc>
          <w:tcPr>
            <w:tcW w:w="1455"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300.000</w:t>
            </w:r>
          </w:p>
        </w:tc>
      </w:tr>
      <w:tr w:rsidR="00F53F4A" w:rsidRPr="00E77949" w:rsidTr="00EE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28"/>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jc w:val="center"/>
              <w:rPr>
                <w:rFonts w:ascii="Tahoma" w:hAnsi="Tahoma" w:cs="Tahoma"/>
                <w:sz w:val="20"/>
              </w:rPr>
            </w:pPr>
            <w:r w:rsidRPr="00E77949">
              <w:rPr>
                <w:rFonts w:ascii="Tahoma" w:hAnsi="Tahoma" w:cs="Tahoma"/>
                <w:sz w:val="20"/>
              </w:rPr>
              <w:t>2</w:t>
            </w:r>
          </w:p>
        </w:tc>
        <w:tc>
          <w:tcPr>
            <w:tcW w:w="4957" w:type="dxa"/>
            <w:gridSpan w:val="3"/>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Hayvan hastanesinin hazırlık çalışmaları yapılacaktır.</w:t>
            </w:r>
          </w:p>
        </w:tc>
        <w:tc>
          <w:tcPr>
            <w:tcW w:w="1455"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150.000</w:t>
            </w:r>
          </w:p>
        </w:tc>
        <w:tc>
          <w:tcPr>
            <w:tcW w:w="1320"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0</w:t>
            </w:r>
          </w:p>
        </w:tc>
        <w:tc>
          <w:tcPr>
            <w:tcW w:w="1455"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150.000</w:t>
            </w:r>
          </w:p>
        </w:tc>
      </w:tr>
      <w:tr w:rsidR="00F53F4A" w:rsidRPr="00E77949" w:rsidTr="00EE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28"/>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jc w:val="center"/>
              <w:rPr>
                <w:rFonts w:ascii="Tahoma" w:hAnsi="Tahoma" w:cs="Tahoma"/>
                <w:sz w:val="20"/>
              </w:rPr>
            </w:pPr>
            <w:r w:rsidRPr="00E77949">
              <w:rPr>
                <w:rFonts w:ascii="Tahoma" w:hAnsi="Tahoma" w:cs="Tahoma"/>
                <w:sz w:val="20"/>
              </w:rPr>
              <w:t>3</w:t>
            </w:r>
          </w:p>
        </w:tc>
        <w:tc>
          <w:tcPr>
            <w:tcW w:w="4957" w:type="dxa"/>
            <w:gridSpan w:val="3"/>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Laboratuvarlarda hayvan ölümlerini azaltacak çalışmalar yapılacaktır.</w:t>
            </w:r>
          </w:p>
        </w:tc>
        <w:tc>
          <w:tcPr>
            <w:tcW w:w="1455"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200.000</w:t>
            </w:r>
          </w:p>
        </w:tc>
        <w:tc>
          <w:tcPr>
            <w:tcW w:w="1320"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0</w:t>
            </w:r>
          </w:p>
        </w:tc>
        <w:tc>
          <w:tcPr>
            <w:tcW w:w="1455"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200.000</w:t>
            </w:r>
          </w:p>
        </w:tc>
      </w:tr>
      <w:tr w:rsidR="00F53F4A" w:rsidRPr="00E77949" w:rsidTr="00EE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8"/>
        </w:trPr>
        <w:tc>
          <w:tcPr>
            <w:tcW w:w="520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Genel Toplam</w:t>
            </w:r>
          </w:p>
        </w:tc>
        <w:tc>
          <w:tcPr>
            <w:tcW w:w="1455"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650.000</w:t>
            </w:r>
          </w:p>
        </w:tc>
        <w:tc>
          <w:tcPr>
            <w:tcW w:w="1320"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0</w:t>
            </w:r>
          </w:p>
        </w:tc>
        <w:tc>
          <w:tcPr>
            <w:tcW w:w="1455"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650.000</w:t>
            </w:r>
          </w:p>
        </w:tc>
      </w:tr>
    </w:tbl>
    <w:p w:rsidR="00F53F4A" w:rsidRDefault="00F53F4A" w:rsidP="00F53F4A">
      <w:pPr>
        <w:tabs>
          <w:tab w:val="left" w:pos="2652"/>
          <w:tab w:val="left" w:pos="2977"/>
        </w:tabs>
        <w:jc w:val="both"/>
      </w:pPr>
    </w:p>
    <w:tbl>
      <w:tblPr>
        <w:tblW w:w="9546" w:type="dxa"/>
        <w:tblInd w:w="75" w:type="dxa"/>
        <w:tblCellMar>
          <w:left w:w="70" w:type="dxa"/>
          <w:right w:w="70" w:type="dxa"/>
        </w:tblCellMar>
        <w:tblLook w:val="04A0" w:firstRow="1" w:lastRow="0" w:firstColumn="1" w:lastColumn="0" w:noHBand="0" w:noVBand="1"/>
      </w:tblPr>
      <w:tblGrid>
        <w:gridCol w:w="4941"/>
        <w:gridCol w:w="4605"/>
      </w:tblGrid>
      <w:tr w:rsidR="00F53F4A" w:rsidTr="00EE620E">
        <w:trPr>
          <w:trHeight w:val="568"/>
        </w:trPr>
        <w:tc>
          <w:tcPr>
            <w:tcW w:w="4941" w:type="dxa"/>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604" w:type="dxa"/>
            <w:tcBorders>
              <w:top w:val="single" w:sz="4" w:space="0" w:color="auto"/>
              <w:left w:val="nil"/>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Akademik Birimler</w:t>
            </w:r>
          </w:p>
        </w:tc>
      </w:tr>
      <w:tr w:rsidR="00F53F4A" w:rsidTr="00EE620E">
        <w:trPr>
          <w:trHeight w:val="568"/>
        </w:trPr>
        <w:tc>
          <w:tcPr>
            <w:tcW w:w="954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r w:rsidR="00F53F4A" w:rsidTr="00EE620E">
        <w:trPr>
          <w:trHeight w:val="495"/>
        </w:trPr>
        <w:tc>
          <w:tcPr>
            <w:tcW w:w="954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2 için yapılması düşünülenler</w:t>
            </w:r>
          </w:p>
        </w:tc>
      </w:tr>
      <w:tr w:rsidR="00F53F4A" w:rsidTr="00EE620E">
        <w:trPr>
          <w:trHeight w:val="568"/>
        </w:trPr>
        <w:tc>
          <w:tcPr>
            <w:tcW w:w="954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3 için yapılması düşünülenler</w:t>
            </w:r>
          </w:p>
        </w:tc>
      </w:tr>
    </w:tbl>
    <w:p w:rsidR="00F53F4A" w:rsidRDefault="00F53F4A" w:rsidP="00F53F4A">
      <w:pPr>
        <w:tabs>
          <w:tab w:val="left" w:pos="2652"/>
          <w:tab w:val="left" w:pos="2977"/>
        </w:tabs>
        <w:jc w:val="both"/>
      </w:pPr>
    </w:p>
    <w:p w:rsidR="00F53F4A" w:rsidRDefault="00F53F4A" w:rsidP="00F53F4A">
      <w:pPr>
        <w:tabs>
          <w:tab w:val="left" w:pos="2652"/>
          <w:tab w:val="left" w:pos="2977"/>
        </w:tabs>
        <w:jc w:val="both"/>
      </w:pPr>
    </w:p>
    <w:tbl>
      <w:tblPr>
        <w:tblW w:w="9853" w:type="dxa"/>
        <w:tblInd w:w="70" w:type="dxa"/>
        <w:tblCellMar>
          <w:left w:w="70" w:type="dxa"/>
          <w:right w:w="70" w:type="dxa"/>
        </w:tblCellMar>
        <w:tblLook w:val="04A0" w:firstRow="1" w:lastRow="0" w:firstColumn="1" w:lastColumn="0" w:noHBand="0" w:noVBand="1"/>
      </w:tblPr>
      <w:tblGrid>
        <w:gridCol w:w="264"/>
        <w:gridCol w:w="4191"/>
        <w:gridCol w:w="1223"/>
        <w:gridCol w:w="1406"/>
        <w:gridCol w:w="1339"/>
        <w:gridCol w:w="1430"/>
      </w:tblGrid>
      <w:tr w:rsidR="00F53F4A" w:rsidRPr="00E77949" w:rsidTr="00EE620E">
        <w:trPr>
          <w:trHeight w:val="564"/>
        </w:trPr>
        <w:tc>
          <w:tcPr>
            <w:tcW w:w="9853" w:type="dxa"/>
            <w:gridSpan w:val="6"/>
            <w:tcBorders>
              <w:top w:val="nil"/>
              <w:left w:val="nil"/>
              <w:bottom w:val="nil"/>
              <w:right w:val="nil"/>
            </w:tcBorders>
            <w:shd w:val="clear" w:color="auto" w:fill="auto"/>
            <w:noWrap/>
            <w:vAlign w:val="bottom"/>
            <w:hideMark/>
          </w:tcPr>
          <w:tbl>
            <w:tblPr>
              <w:tblW w:w="9642" w:type="dxa"/>
              <w:tblInd w:w="71" w:type="dxa"/>
              <w:tblCellMar>
                <w:left w:w="70" w:type="dxa"/>
                <w:right w:w="70" w:type="dxa"/>
              </w:tblCellMar>
              <w:tblLook w:val="04A0" w:firstRow="1" w:lastRow="0" w:firstColumn="1" w:lastColumn="0" w:noHBand="0" w:noVBand="1"/>
            </w:tblPr>
            <w:tblGrid>
              <w:gridCol w:w="257"/>
              <w:gridCol w:w="4008"/>
              <w:gridCol w:w="1193"/>
              <w:gridCol w:w="1437"/>
              <w:gridCol w:w="1304"/>
              <w:gridCol w:w="1443"/>
            </w:tblGrid>
            <w:tr w:rsidR="00F53F4A" w:rsidRPr="00E77949" w:rsidTr="00EE620E">
              <w:trPr>
                <w:trHeight w:val="514"/>
              </w:trPr>
              <w:tc>
                <w:tcPr>
                  <w:tcW w:w="9642" w:type="dxa"/>
                  <w:gridSpan w:val="6"/>
                  <w:tcBorders>
                    <w:top w:val="nil"/>
                    <w:left w:val="nil"/>
                    <w:bottom w:val="nil"/>
                    <w:right w:val="nil"/>
                  </w:tcBorders>
                  <w:shd w:val="clear" w:color="auto" w:fill="auto"/>
                  <w:noWrap/>
                  <w:vAlign w:val="bottom"/>
                  <w:hideMark/>
                </w:tcPr>
                <w:p w:rsidR="00F53F4A" w:rsidRPr="00E77949" w:rsidRDefault="00F53F4A" w:rsidP="00EE620E">
                  <w:pPr>
                    <w:jc w:val="center"/>
                    <w:rPr>
                      <w:rFonts w:ascii="Tahoma" w:hAnsi="Tahoma" w:cs="Tahoma"/>
                      <w:b/>
                      <w:bCs/>
                    </w:rPr>
                  </w:pPr>
                  <w:r w:rsidRPr="00E77949">
                    <w:rPr>
                      <w:rFonts w:ascii="Tahoma" w:hAnsi="Tahoma" w:cs="Tahoma"/>
                      <w:b/>
                      <w:bCs/>
                    </w:rPr>
                    <w:t>PERFORMANS HEDEFİ TABLOSU</w:t>
                  </w:r>
                </w:p>
              </w:tc>
            </w:tr>
            <w:tr w:rsidR="00F53F4A" w:rsidRPr="00E77949" w:rsidTr="00EE620E">
              <w:trPr>
                <w:trHeight w:val="659"/>
              </w:trPr>
              <w:tc>
                <w:tcPr>
                  <w:tcW w:w="257" w:type="dxa"/>
                  <w:tcBorders>
                    <w:top w:val="nil"/>
                    <w:left w:val="nil"/>
                    <w:bottom w:val="nil"/>
                    <w:right w:val="nil"/>
                  </w:tcBorders>
                  <w:shd w:val="clear" w:color="auto" w:fill="auto"/>
                  <w:noWrap/>
                  <w:vAlign w:val="bottom"/>
                  <w:hideMark/>
                </w:tcPr>
                <w:p w:rsidR="00F53F4A" w:rsidRPr="00E77949" w:rsidRDefault="00F53F4A" w:rsidP="00EE620E">
                  <w:pPr>
                    <w:jc w:val="center"/>
                    <w:rPr>
                      <w:rFonts w:ascii="Tahoma" w:hAnsi="Tahoma" w:cs="Tahoma"/>
                      <w:b/>
                      <w:bCs/>
                    </w:rPr>
                  </w:pPr>
                </w:p>
              </w:tc>
              <w:tc>
                <w:tcPr>
                  <w:tcW w:w="4007"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1193"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1437"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1304"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1440"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r>
            <w:tr w:rsidR="00F53F4A" w:rsidRPr="00E77949" w:rsidTr="00EE620E">
              <w:trPr>
                <w:trHeight w:val="593"/>
              </w:trPr>
              <w:tc>
                <w:tcPr>
                  <w:tcW w:w="42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İdare Adı</w:t>
                  </w:r>
                </w:p>
              </w:tc>
              <w:tc>
                <w:tcPr>
                  <w:tcW w:w="5376"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38.55 - AHİ EVRAN ÜNİVERSİTESİ</w:t>
                  </w:r>
                </w:p>
              </w:tc>
            </w:tr>
            <w:tr w:rsidR="00F53F4A" w:rsidRPr="00E77949" w:rsidTr="00EE620E">
              <w:trPr>
                <w:trHeight w:val="352"/>
              </w:trPr>
              <w:tc>
                <w:tcPr>
                  <w:tcW w:w="257" w:type="dxa"/>
                  <w:tcBorders>
                    <w:top w:val="nil"/>
                    <w:left w:val="nil"/>
                    <w:bottom w:val="nil"/>
                    <w:right w:val="nil"/>
                  </w:tcBorders>
                  <w:shd w:val="clear" w:color="auto" w:fill="auto"/>
                  <w:noWrap/>
                  <w:vAlign w:val="bottom"/>
                  <w:hideMark/>
                </w:tcPr>
                <w:p w:rsidR="00F53F4A" w:rsidRPr="00E77949" w:rsidRDefault="00F53F4A" w:rsidP="00EE620E">
                  <w:pPr>
                    <w:rPr>
                      <w:rFonts w:ascii="Tahoma" w:hAnsi="Tahoma" w:cs="Tahoma"/>
                      <w:sz w:val="18"/>
                      <w:szCs w:val="18"/>
                    </w:rPr>
                  </w:pPr>
                </w:p>
              </w:tc>
              <w:tc>
                <w:tcPr>
                  <w:tcW w:w="400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193"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3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04"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40"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trHeight w:val="686"/>
              </w:trPr>
              <w:tc>
                <w:tcPr>
                  <w:tcW w:w="42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Amaç</w:t>
                  </w:r>
                </w:p>
              </w:tc>
              <w:tc>
                <w:tcPr>
                  <w:tcW w:w="5376"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AMAÇ 1: Paydaşlarla İşbirliği İçerisinde Yerel ve Bölgesel Kalkınmaya Öncülük Etmek.</w:t>
                  </w:r>
                </w:p>
              </w:tc>
            </w:tr>
            <w:tr w:rsidR="00F53F4A" w:rsidRPr="00E77949" w:rsidTr="00EE620E">
              <w:trPr>
                <w:trHeight w:val="686"/>
              </w:trPr>
              <w:tc>
                <w:tcPr>
                  <w:tcW w:w="42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Hedef</w:t>
                  </w:r>
                </w:p>
              </w:tc>
              <w:tc>
                <w:tcPr>
                  <w:tcW w:w="5376"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 xml:space="preserve">Hedef </w:t>
                  </w:r>
                  <w:proofErr w:type="gramStart"/>
                  <w:r w:rsidRPr="00E77949">
                    <w:rPr>
                      <w:rFonts w:ascii="Tahoma" w:hAnsi="Tahoma" w:cs="Tahoma"/>
                      <w:sz w:val="18"/>
                      <w:szCs w:val="18"/>
                    </w:rPr>
                    <w:t>1.3</w:t>
                  </w:r>
                  <w:proofErr w:type="gramEnd"/>
                  <w:r w:rsidRPr="00E77949">
                    <w:rPr>
                      <w:rFonts w:ascii="Tahoma" w:hAnsi="Tahoma" w:cs="Tahoma"/>
                      <w:sz w:val="18"/>
                      <w:szCs w:val="18"/>
                    </w:rPr>
                    <w:t>:Sektörel bazda bölgenin ihtiyaç duyduğu nitelikli insan kaynağının yetiştirilmesi için yılda 2 adet yeni bölüm/program açılacaktır.</w:t>
                  </w:r>
                </w:p>
              </w:tc>
            </w:tr>
            <w:tr w:rsidR="00F53F4A" w:rsidRPr="00E77949" w:rsidTr="00EE620E">
              <w:trPr>
                <w:trHeight w:val="352"/>
              </w:trPr>
              <w:tc>
                <w:tcPr>
                  <w:tcW w:w="257" w:type="dxa"/>
                  <w:tcBorders>
                    <w:top w:val="nil"/>
                    <w:left w:val="nil"/>
                    <w:bottom w:val="nil"/>
                    <w:right w:val="nil"/>
                  </w:tcBorders>
                  <w:shd w:val="clear" w:color="auto" w:fill="auto"/>
                  <w:noWrap/>
                  <w:vAlign w:val="center"/>
                  <w:hideMark/>
                </w:tcPr>
                <w:p w:rsidR="00F53F4A" w:rsidRPr="00E77949" w:rsidRDefault="00F53F4A" w:rsidP="00EE620E">
                  <w:pPr>
                    <w:rPr>
                      <w:rFonts w:ascii="Tahoma" w:hAnsi="Tahoma" w:cs="Tahoma"/>
                      <w:sz w:val="18"/>
                      <w:szCs w:val="18"/>
                    </w:rPr>
                  </w:pPr>
                </w:p>
              </w:tc>
              <w:tc>
                <w:tcPr>
                  <w:tcW w:w="4007"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193"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3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04"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40"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trHeight w:val="686"/>
              </w:trPr>
              <w:tc>
                <w:tcPr>
                  <w:tcW w:w="5458" w:type="dxa"/>
                  <w:gridSpan w:val="3"/>
                  <w:tcBorders>
                    <w:top w:val="single" w:sz="4" w:space="0" w:color="auto"/>
                    <w:left w:val="single" w:sz="4" w:space="0" w:color="auto"/>
                    <w:bottom w:val="nil"/>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Performans Hedefi</w:t>
                  </w:r>
                </w:p>
              </w:tc>
              <w:tc>
                <w:tcPr>
                  <w:tcW w:w="4183" w:type="dxa"/>
                  <w:gridSpan w:val="3"/>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jc w:val="both"/>
                    <w:rPr>
                      <w:rFonts w:ascii="Tahoma" w:hAnsi="Tahoma" w:cs="Tahoma"/>
                      <w:b/>
                      <w:bCs/>
                      <w:sz w:val="20"/>
                    </w:rPr>
                  </w:pPr>
                  <w:proofErr w:type="spellStart"/>
                  <w:r w:rsidRPr="00E77949">
                    <w:rPr>
                      <w:rFonts w:ascii="Tahoma" w:hAnsi="Tahoma" w:cs="Tahoma"/>
                      <w:b/>
                      <w:bCs/>
                      <w:sz w:val="20"/>
                    </w:rPr>
                    <w:t>Sektörel</w:t>
                  </w:r>
                  <w:proofErr w:type="spellEnd"/>
                  <w:r w:rsidRPr="00E77949">
                    <w:rPr>
                      <w:rFonts w:ascii="Tahoma" w:hAnsi="Tahoma" w:cs="Tahoma"/>
                      <w:b/>
                      <w:bCs/>
                      <w:sz w:val="20"/>
                    </w:rPr>
                    <w:t xml:space="preserve"> </w:t>
                  </w:r>
                  <w:proofErr w:type="gramStart"/>
                  <w:r w:rsidRPr="00E77949">
                    <w:rPr>
                      <w:rFonts w:ascii="Tahoma" w:hAnsi="Tahoma" w:cs="Tahoma"/>
                      <w:b/>
                      <w:bCs/>
                      <w:sz w:val="20"/>
                    </w:rPr>
                    <w:t>bazda</w:t>
                  </w:r>
                  <w:proofErr w:type="gramEnd"/>
                  <w:r w:rsidRPr="00E77949">
                    <w:rPr>
                      <w:rFonts w:ascii="Tahoma" w:hAnsi="Tahoma" w:cs="Tahoma"/>
                      <w:b/>
                      <w:bCs/>
                      <w:sz w:val="20"/>
                    </w:rPr>
                    <w:t xml:space="preserve"> bölgenin ihtiyaç duyduğu nitelikli insan kaynağının yetiştirilmesi için </w:t>
                  </w:r>
                  <w:proofErr w:type="spellStart"/>
                  <w:r w:rsidRPr="00E77949">
                    <w:rPr>
                      <w:rFonts w:ascii="Tahoma" w:hAnsi="Tahoma" w:cs="Tahoma"/>
                      <w:b/>
                      <w:bCs/>
                      <w:sz w:val="20"/>
                    </w:rPr>
                    <w:t>sektörel</w:t>
                  </w:r>
                  <w:proofErr w:type="spellEnd"/>
                  <w:r w:rsidRPr="00E77949">
                    <w:rPr>
                      <w:rFonts w:ascii="Tahoma" w:hAnsi="Tahoma" w:cs="Tahoma"/>
                      <w:b/>
                      <w:bCs/>
                      <w:sz w:val="20"/>
                    </w:rPr>
                    <w:t xml:space="preserve"> öncelikler gözetilerek bölüm/programlar açılacaktır.</w:t>
                  </w:r>
                </w:p>
              </w:tc>
            </w:tr>
            <w:tr w:rsidR="00F53F4A" w:rsidRPr="00E77949" w:rsidTr="00EE620E">
              <w:trPr>
                <w:trHeight w:val="1119"/>
              </w:trPr>
              <w:tc>
                <w:tcPr>
                  <w:tcW w:w="964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77949" w:rsidRDefault="00F53F4A" w:rsidP="00EE620E">
                  <w:pPr>
                    <w:jc w:val="both"/>
                    <w:rPr>
                      <w:rFonts w:ascii="Tahoma" w:hAnsi="Tahoma" w:cs="Tahoma"/>
                      <w:sz w:val="18"/>
                      <w:szCs w:val="18"/>
                    </w:rPr>
                  </w:pPr>
                  <w:proofErr w:type="spellStart"/>
                  <w:r w:rsidRPr="00E77949">
                    <w:rPr>
                      <w:rFonts w:ascii="Tahoma" w:hAnsi="Tahoma" w:cs="Tahoma"/>
                      <w:sz w:val="18"/>
                      <w:szCs w:val="18"/>
                    </w:rPr>
                    <w:t>Sektörel</w:t>
                  </w:r>
                  <w:proofErr w:type="spellEnd"/>
                  <w:r w:rsidRPr="00E77949">
                    <w:rPr>
                      <w:rFonts w:ascii="Tahoma" w:hAnsi="Tahoma" w:cs="Tahoma"/>
                      <w:sz w:val="18"/>
                      <w:szCs w:val="18"/>
                    </w:rPr>
                    <w:t xml:space="preserve"> </w:t>
                  </w:r>
                  <w:proofErr w:type="gramStart"/>
                  <w:r w:rsidRPr="00E77949">
                    <w:rPr>
                      <w:rFonts w:ascii="Tahoma" w:hAnsi="Tahoma" w:cs="Tahoma"/>
                      <w:sz w:val="18"/>
                      <w:szCs w:val="18"/>
                    </w:rPr>
                    <w:t>bazda</w:t>
                  </w:r>
                  <w:proofErr w:type="gramEnd"/>
                  <w:r w:rsidRPr="00E77949">
                    <w:rPr>
                      <w:rFonts w:ascii="Tahoma" w:hAnsi="Tahoma" w:cs="Tahoma"/>
                      <w:sz w:val="18"/>
                      <w:szCs w:val="18"/>
                    </w:rPr>
                    <w:t xml:space="preserve"> bölgenin ihtiyaç duyduğu personel analizi yapılacaktır. Bölgedeki yatırımcılarla ihtiyaç duyulan bölüm/programların belirlenmesi için toplantılar yapılarak görüş alınacaktır. Aranılan niteliklere sahip personellerin yetiştirilmesi için bölüm ve programlar açılacaktır. Yeni açılacak programlarda deneyimlerinden faydalanacak alanında uzman kişilerden hizmet sağlanacaktır. Böylelikle paydaşlarla işbirliği içerisinde yerel ve bölgesel kalkınmaya öncülük edilecektir. Açılan yeni bölüm/program sayısıyla hedefe ne kadar ulaşıldığı tespit edilecektir.</w:t>
                  </w:r>
                </w:p>
              </w:tc>
            </w:tr>
            <w:tr w:rsidR="00F53F4A" w:rsidRPr="00E77949" w:rsidTr="00EE620E">
              <w:trPr>
                <w:trHeight w:val="62"/>
              </w:trPr>
              <w:tc>
                <w:tcPr>
                  <w:tcW w:w="257" w:type="dxa"/>
                  <w:tcBorders>
                    <w:top w:val="nil"/>
                    <w:left w:val="nil"/>
                    <w:bottom w:val="nil"/>
                    <w:right w:val="nil"/>
                  </w:tcBorders>
                  <w:shd w:val="clear" w:color="auto" w:fill="auto"/>
                  <w:noWrap/>
                  <w:vAlign w:val="center"/>
                  <w:hideMark/>
                </w:tcPr>
                <w:p w:rsidR="00F53F4A" w:rsidRPr="00E77949" w:rsidRDefault="00F53F4A" w:rsidP="00EE620E">
                  <w:pPr>
                    <w:jc w:val="both"/>
                    <w:rPr>
                      <w:rFonts w:ascii="Tahoma" w:hAnsi="Tahoma" w:cs="Tahoma"/>
                      <w:sz w:val="18"/>
                      <w:szCs w:val="18"/>
                    </w:rPr>
                  </w:pPr>
                </w:p>
              </w:tc>
              <w:tc>
                <w:tcPr>
                  <w:tcW w:w="4007"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193"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437"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304"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440" w:type="dxa"/>
                  <w:tcBorders>
                    <w:top w:val="nil"/>
                    <w:left w:val="nil"/>
                    <w:bottom w:val="nil"/>
                    <w:right w:val="nil"/>
                  </w:tcBorders>
                  <w:shd w:val="clear" w:color="auto" w:fill="auto"/>
                  <w:noWrap/>
                  <w:vAlign w:val="center"/>
                  <w:hideMark/>
                </w:tcPr>
                <w:p w:rsidR="00F53F4A" w:rsidRPr="00E77949" w:rsidRDefault="00F53F4A" w:rsidP="00EE620E">
                  <w:pPr>
                    <w:jc w:val="center"/>
                    <w:rPr>
                      <w:sz w:val="20"/>
                    </w:rPr>
                  </w:pPr>
                </w:p>
              </w:tc>
            </w:tr>
            <w:tr w:rsidR="00F53F4A" w:rsidRPr="00E77949" w:rsidTr="00EE620E">
              <w:trPr>
                <w:trHeight w:val="352"/>
              </w:trPr>
              <w:tc>
                <w:tcPr>
                  <w:tcW w:w="257"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400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193"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3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04"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40"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trHeight w:val="461"/>
              </w:trPr>
              <w:tc>
                <w:tcPr>
                  <w:tcW w:w="4265" w:type="dxa"/>
                  <w:gridSpan w:val="2"/>
                  <w:tcBorders>
                    <w:top w:val="single" w:sz="4" w:space="0" w:color="auto"/>
                    <w:left w:val="single" w:sz="4" w:space="0" w:color="auto"/>
                    <w:bottom w:val="single" w:sz="4" w:space="0" w:color="auto"/>
                    <w:right w:val="nil"/>
                  </w:tcBorders>
                  <w:shd w:val="clear" w:color="auto" w:fill="auto"/>
                  <w:noWrap/>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Performans Göstergeleri</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Ölçü Birimi</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2015</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2016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2017</w:t>
                  </w:r>
                </w:p>
              </w:tc>
            </w:tr>
            <w:tr w:rsidR="00F53F4A" w:rsidRPr="00E77949" w:rsidTr="00EE620E">
              <w:trPr>
                <w:trHeight w:val="223"/>
              </w:trPr>
              <w:tc>
                <w:tcPr>
                  <w:tcW w:w="257" w:type="dxa"/>
                  <w:tcBorders>
                    <w:top w:val="nil"/>
                    <w:left w:val="single" w:sz="4" w:space="0" w:color="auto"/>
                    <w:bottom w:val="single" w:sz="4" w:space="0" w:color="auto"/>
                    <w:right w:val="nil"/>
                  </w:tcBorders>
                  <w:shd w:val="clear" w:color="auto" w:fill="auto"/>
                  <w:noWrap/>
                  <w:vAlign w:val="center"/>
                  <w:hideMark/>
                </w:tcPr>
                <w:p w:rsidR="00F53F4A" w:rsidRPr="00E77949" w:rsidRDefault="00F53F4A" w:rsidP="00EE620E">
                  <w:pPr>
                    <w:jc w:val="center"/>
                    <w:rPr>
                      <w:rFonts w:ascii="Tahoma" w:hAnsi="Tahoma" w:cs="Tahoma"/>
                      <w:sz w:val="20"/>
                    </w:rPr>
                  </w:pPr>
                  <w:r w:rsidRPr="00E77949">
                    <w:rPr>
                      <w:rFonts w:ascii="Tahoma" w:hAnsi="Tahoma" w:cs="Tahoma"/>
                      <w:sz w:val="20"/>
                    </w:rPr>
                    <w:t>1</w:t>
                  </w:r>
                </w:p>
              </w:tc>
              <w:tc>
                <w:tcPr>
                  <w:tcW w:w="4007" w:type="dxa"/>
                  <w:tcBorders>
                    <w:top w:val="nil"/>
                    <w:left w:val="single" w:sz="4" w:space="0" w:color="auto"/>
                    <w:bottom w:val="single" w:sz="4" w:space="0" w:color="auto"/>
                    <w:right w:val="nil"/>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Açılan yeni bölüm/program sayısı</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Adet</w:t>
                  </w:r>
                </w:p>
              </w:tc>
              <w:tc>
                <w:tcPr>
                  <w:tcW w:w="1437" w:type="dxa"/>
                  <w:tcBorders>
                    <w:top w:val="nil"/>
                    <w:left w:val="nil"/>
                    <w:bottom w:val="single" w:sz="4" w:space="0" w:color="auto"/>
                    <w:right w:val="single" w:sz="4" w:space="0" w:color="auto"/>
                  </w:tcBorders>
                  <w:shd w:val="clear" w:color="auto" w:fill="auto"/>
                  <w:noWrap/>
                  <w:vAlign w:val="bottom"/>
                  <w:hideMark/>
                </w:tcPr>
                <w:p w:rsidR="00F53F4A" w:rsidRPr="00E77949" w:rsidRDefault="00F53F4A" w:rsidP="00EE620E">
                  <w:pPr>
                    <w:jc w:val="right"/>
                    <w:rPr>
                      <w:rFonts w:ascii="Tahoma" w:hAnsi="Tahoma" w:cs="Tahoma"/>
                      <w:sz w:val="20"/>
                    </w:rPr>
                  </w:pPr>
                  <w:r w:rsidRPr="00E77949">
                    <w:rPr>
                      <w:rFonts w:ascii="Tahoma" w:hAnsi="Tahoma" w:cs="Tahoma"/>
                      <w:sz w:val="20"/>
                    </w:rPr>
                    <w:t>0</w:t>
                  </w:r>
                </w:p>
              </w:tc>
              <w:tc>
                <w:tcPr>
                  <w:tcW w:w="1304" w:type="dxa"/>
                  <w:tcBorders>
                    <w:top w:val="nil"/>
                    <w:left w:val="nil"/>
                    <w:bottom w:val="single" w:sz="4" w:space="0" w:color="auto"/>
                    <w:right w:val="single" w:sz="4" w:space="0" w:color="auto"/>
                  </w:tcBorders>
                  <w:shd w:val="clear" w:color="auto" w:fill="auto"/>
                  <w:noWrap/>
                  <w:vAlign w:val="bottom"/>
                  <w:hideMark/>
                </w:tcPr>
                <w:p w:rsidR="00F53F4A" w:rsidRPr="00E77949" w:rsidRDefault="00F53F4A" w:rsidP="00EE620E">
                  <w:pPr>
                    <w:jc w:val="right"/>
                    <w:rPr>
                      <w:rFonts w:ascii="Tahoma" w:hAnsi="Tahoma" w:cs="Tahoma"/>
                      <w:sz w:val="20"/>
                    </w:rPr>
                  </w:pPr>
                  <w:r w:rsidRPr="00E77949">
                    <w:rPr>
                      <w:rFonts w:ascii="Tahoma" w:hAnsi="Tahoma" w:cs="Tahoma"/>
                      <w:sz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F53F4A" w:rsidRPr="00E77949" w:rsidRDefault="00F53F4A" w:rsidP="00EE620E">
                  <w:pPr>
                    <w:jc w:val="right"/>
                    <w:rPr>
                      <w:rFonts w:ascii="Tahoma" w:hAnsi="Tahoma" w:cs="Tahoma"/>
                      <w:sz w:val="20"/>
                    </w:rPr>
                  </w:pPr>
                  <w:r w:rsidRPr="00E77949">
                    <w:rPr>
                      <w:rFonts w:ascii="Tahoma" w:hAnsi="Tahoma" w:cs="Tahoma"/>
                      <w:sz w:val="20"/>
                    </w:rPr>
                    <w:t>2</w:t>
                  </w:r>
                </w:p>
              </w:tc>
            </w:tr>
            <w:tr w:rsidR="00F53F4A" w:rsidRPr="00E77949" w:rsidTr="00EE620E">
              <w:trPr>
                <w:trHeight w:val="352"/>
              </w:trPr>
              <w:tc>
                <w:tcPr>
                  <w:tcW w:w="257" w:type="dxa"/>
                  <w:tcBorders>
                    <w:top w:val="nil"/>
                    <w:left w:val="nil"/>
                    <w:bottom w:val="nil"/>
                    <w:right w:val="nil"/>
                  </w:tcBorders>
                  <w:shd w:val="clear" w:color="auto" w:fill="auto"/>
                  <w:noWrap/>
                  <w:vAlign w:val="bottom"/>
                  <w:hideMark/>
                </w:tcPr>
                <w:p w:rsidR="00F53F4A" w:rsidRPr="00E77949" w:rsidRDefault="00F53F4A" w:rsidP="00EE620E">
                  <w:pPr>
                    <w:rPr>
                      <w:rFonts w:ascii="Tahoma" w:hAnsi="Tahoma" w:cs="Tahoma"/>
                      <w:sz w:val="20"/>
                    </w:rPr>
                  </w:pPr>
                </w:p>
              </w:tc>
              <w:tc>
                <w:tcPr>
                  <w:tcW w:w="400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193"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3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04"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40"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trHeight w:val="352"/>
              </w:trPr>
              <w:tc>
                <w:tcPr>
                  <w:tcW w:w="5458"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Faaliyetler</w:t>
                  </w:r>
                </w:p>
              </w:tc>
              <w:tc>
                <w:tcPr>
                  <w:tcW w:w="41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Kaynak İhtiyacı</w:t>
                  </w:r>
                </w:p>
              </w:tc>
            </w:tr>
            <w:tr w:rsidR="00F53F4A" w:rsidRPr="00E77949" w:rsidTr="00EE620E">
              <w:trPr>
                <w:trHeight w:val="447"/>
              </w:trPr>
              <w:tc>
                <w:tcPr>
                  <w:tcW w:w="5458" w:type="dxa"/>
                  <w:gridSpan w:val="3"/>
                  <w:vMerge/>
                  <w:tcBorders>
                    <w:top w:val="single" w:sz="4" w:space="0" w:color="auto"/>
                    <w:left w:val="single" w:sz="4" w:space="0" w:color="auto"/>
                    <w:bottom w:val="single" w:sz="4" w:space="0" w:color="000000"/>
                    <w:right w:val="nil"/>
                  </w:tcBorders>
                  <w:vAlign w:val="center"/>
                  <w:hideMark/>
                </w:tcPr>
                <w:p w:rsidR="00F53F4A" w:rsidRPr="00E77949" w:rsidRDefault="00F53F4A" w:rsidP="00EE620E">
                  <w:pPr>
                    <w:rPr>
                      <w:rFonts w:ascii="Tahoma" w:hAnsi="Tahoma" w:cs="Tahoma"/>
                      <w:b/>
                      <w:bCs/>
                      <w:sz w:val="20"/>
                    </w:rPr>
                  </w:pPr>
                </w:p>
              </w:tc>
              <w:tc>
                <w:tcPr>
                  <w:tcW w:w="1437" w:type="dxa"/>
                  <w:tcBorders>
                    <w:top w:val="nil"/>
                    <w:left w:val="single" w:sz="4" w:space="0" w:color="auto"/>
                    <w:bottom w:val="single" w:sz="4" w:space="0" w:color="auto"/>
                    <w:right w:val="single" w:sz="4" w:space="0" w:color="auto"/>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Bütçe</w:t>
                  </w:r>
                </w:p>
              </w:tc>
              <w:tc>
                <w:tcPr>
                  <w:tcW w:w="1304"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Bütçe Dışı</w:t>
                  </w:r>
                </w:p>
              </w:tc>
              <w:tc>
                <w:tcPr>
                  <w:tcW w:w="1440"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Toplam</w:t>
                  </w:r>
                </w:p>
              </w:tc>
            </w:tr>
            <w:tr w:rsidR="00F53F4A" w:rsidRPr="00E77949" w:rsidTr="00EE620E">
              <w:trPr>
                <w:trHeight w:val="617"/>
              </w:trPr>
              <w:tc>
                <w:tcPr>
                  <w:tcW w:w="257" w:type="dxa"/>
                  <w:tcBorders>
                    <w:top w:val="nil"/>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jc w:val="center"/>
                    <w:rPr>
                      <w:rFonts w:ascii="Tahoma" w:hAnsi="Tahoma" w:cs="Tahoma"/>
                      <w:sz w:val="20"/>
                    </w:rPr>
                  </w:pPr>
                  <w:r w:rsidRPr="00E77949">
                    <w:rPr>
                      <w:rFonts w:ascii="Tahoma" w:hAnsi="Tahoma" w:cs="Tahoma"/>
                      <w:sz w:val="20"/>
                    </w:rPr>
                    <w:t>1</w:t>
                  </w:r>
                </w:p>
              </w:tc>
              <w:tc>
                <w:tcPr>
                  <w:tcW w:w="5200" w:type="dxa"/>
                  <w:gridSpan w:val="2"/>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Yeni açılacak programlarda deneyimlerinden faydalanacak alanında uzman kişilerden hizmet sağlanacaktır.</w:t>
                  </w:r>
                </w:p>
              </w:tc>
              <w:tc>
                <w:tcPr>
                  <w:tcW w:w="1437"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200.000</w:t>
                  </w:r>
                </w:p>
              </w:tc>
              <w:tc>
                <w:tcPr>
                  <w:tcW w:w="1304"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0</w:t>
                  </w:r>
                </w:p>
              </w:tc>
              <w:tc>
                <w:tcPr>
                  <w:tcW w:w="1440"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200.000</w:t>
                  </w:r>
                </w:p>
              </w:tc>
            </w:tr>
            <w:tr w:rsidR="00F53F4A" w:rsidRPr="00E77949" w:rsidTr="00EE620E">
              <w:trPr>
                <w:trHeight w:val="617"/>
              </w:trPr>
              <w:tc>
                <w:tcPr>
                  <w:tcW w:w="257" w:type="dxa"/>
                  <w:tcBorders>
                    <w:top w:val="nil"/>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jc w:val="center"/>
                    <w:rPr>
                      <w:rFonts w:ascii="Tahoma" w:hAnsi="Tahoma" w:cs="Tahoma"/>
                      <w:sz w:val="20"/>
                    </w:rPr>
                  </w:pPr>
                  <w:r w:rsidRPr="00E77949">
                    <w:rPr>
                      <w:rFonts w:ascii="Tahoma" w:hAnsi="Tahoma" w:cs="Tahoma"/>
                      <w:sz w:val="20"/>
                    </w:rPr>
                    <w:t>2</w:t>
                  </w:r>
                </w:p>
              </w:tc>
              <w:tc>
                <w:tcPr>
                  <w:tcW w:w="5200" w:type="dxa"/>
                  <w:gridSpan w:val="2"/>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Yeni açılan bölüm ve programlarda akademik ve idari personel istihdam edilecektir.</w:t>
                  </w:r>
                </w:p>
              </w:tc>
              <w:tc>
                <w:tcPr>
                  <w:tcW w:w="1437"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500.000</w:t>
                  </w:r>
                </w:p>
              </w:tc>
              <w:tc>
                <w:tcPr>
                  <w:tcW w:w="1304"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0</w:t>
                  </w:r>
                </w:p>
              </w:tc>
              <w:tc>
                <w:tcPr>
                  <w:tcW w:w="1440"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500.000</w:t>
                  </w:r>
                </w:p>
              </w:tc>
            </w:tr>
            <w:tr w:rsidR="00F53F4A" w:rsidRPr="00E77949" w:rsidTr="00EE620E">
              <w:trPr>
                <w:trHeight w:val="617"/>
              </w:trPr>
              <w:tc>
                <w:tcPr>
                  <w:tcW w:w="257" w:type="dxa"/>
                  <w:tcBorders>
                    <w:top w:val="nil"/>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jc w:val="center"/>
                    <w:rPr>
                      <w:rFonts w:ascii="Tahoma" w:hAnsi="Tahoma" w:cs="Tahoma"/>
                      <w:sz w:val="20"/>
                    </w:rPr>
                  </w:pPr>
                  <w:r w:rsidRPr="00E77949">
                    <w:rPr>
                      <w:rFonts w:ascii="Tahoma" w:hAnsi="Tahoma" w:cs="Tahoma"/>
                      <w:sz w:val="20"/>
                    </w:rPr>
                    <w:t>3</w:t>
                  </w:r>
                </w:p>
              </w:tc>
              <w:tc>
                <w:tcPr>
                  <w:tcW w:w="5200" w:type="dxa"/>
                  <w:gridSpan w:val="2"/>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Bölgedeki yatırımcılarla ihtiyaç duyulan bölüm/programların belirlenmesi için toplantılar yapılarak görüş alınacaktır.</w:t>
                  </w:r>
                </w:p>
              </w:tc>
              <w:tc>
                <w:tcPr>
                  <w:tcW w:w="1437"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100.000</w:t>
                  </w:r>
                </w:p>
              </w:tc>
              <w:tc>
                <w:tcPr>
                  <w:tcW w:w="1304"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0</w:t>
                  </w:r>
                </w:p>
              </w:tc>
              <w:tc>
                <w:tcPr>
                  <w:tcW w:w="1440"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100.000</w:t>
                  </w:r>
                </w:p>
              </w:tc>
            </w:tr>
            <w:tr w:rsidR="00F53F4A" w:rsidRPr="00E77949" w:rsidTr="00EE620E">
              <w:trPr>
                <w:trHeight w:val="223"/>
              </w:trPr>
              <w:tc>
                <w:tcPr>
                  <w:tcW w:w="545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Genel Toplam</w:t>
                  </w:r>
                </w:p>
              </w:tc>
              <w:tc>
                <w:tcPr>
                  <w:tcW w:w="1437"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800.000</w:t>
                  </w:r>
                </w:p>
              </w:tc>
              <w:tc>
                <w:tcPr>
                  <w:tcW w:w="1304"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0</w:t>
                  </w:r>
                </w:p>
              </w:tc>
              <w:tc>
                <w:tcPr>
                  <w:tcW w:w="1440"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800.000</w:t>
                  </w:r>
                </w:p>
              </w:tc>
            </w:tr>
          </w:tbl>
          <w:p w:rsidR="00F53F4A" w:rsidRPr="005B4B8F" w:rsidRDefault="00F53F4A" w:rsidP="00EE620E">
            <w:pPr>
              <w:rPr>
                <w:color w:val="FF0000"/>
              </w:rPr>
            </w:pPr>
          </w:p>
          <w:tbl>
            <w:tblPr>
              <w:tblW w:w="9619" w:type="dxa"/>
              <w:tblInd w:w="76" w:type="dxa"/>
              <w:tblCellMar>
                <w:left w:w="70" w:type="dxa"/>
                <w:right w:w="70" w:type="dxa"/>
              </w:tblCellMar>
              <w:tblLook w:val="04A0" w:firstRow="1" w:lastRow="0" w:firstColumn="1" w:lastColumn="0" w:noHBand="0" w:noVBand="1"/>
            </w:tblPr>
            <w:tblGrid>
              <w:gridCol w:w="4978"/>
              <w:gridCol w:w="4641"/>
            </w:tblGrid>
            <w:tr w:rsidR="00F53F4A" w:rsidTr="00EE620E">
              <w:trPr>
                <w:trHeight w:val="564"/>
              </w:trPr>
              <w:tc>
                <w:tcPr>
                  <w:tcW w:w="4978" w:type="dxa"/>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640" w:type="dxa"/>
                  <w:tcBorders>
                    <w:top w:val="single" w:sz="4" w:space="0" w:color="auto"/>
                    <w:left w:val="nil"/>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Akademik Birimler</w:t>
                  </w:r>
                </w:p>
              </w:tc>
            </w:tr>
            <w:tr w:rsidR="00F53F4A" w:rsidTr="00EE620E">
              <w:trPr>
                <w:trHeight w:val="564"/>
              </w:trPr>
              <w:tc>
                <w:tcPr>
                  <w:tcW w:w="96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r w:rsidR="00F53F4A" w:rsidTr="00EE620E">
              <w:trPr>
                <w:trHeight w:val="491"/>
              </w:trPr>
              <w:tc>
                <w:tcPr>
                  <w:tcW w:w="96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2 için yapılması düşünülenler</w:t>
                  </w:r>
                </w:p>
              </w:tc>
            </w:tr>
            <w:tr w:rsidR="00F53F4A" w:rsidTr="00EE620E">
              <w:trPr>
                <w:trHeight w:val="564"/>
              </w:trPr>
              <w:tc>
                <w:tcPr>
                  <w:tcW w:w="96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3 için yapılması düşünülenler</w:t>
                  </w:r>
                </w:p>
              </w:tc>
            </w:tr>
          </w:tbl>
          <w:p w:rsidR="00F53F4A" w:rsidRPr="005B4B8F" w:rsidRDefault="00F53F4A" w:rsidP="00EE620E">
            <w:pPr>
              <w:rPr>
                <w:color w:val="FF0000"/>
              </w:rPr>
            </w:pPr>
          </w:p>
          <w:p w:rsidR="00F53F4A" w:rsidRDefault="00F53F4A" w:rsidP="00EE620E">
            <w:pPr>
              <w:rPr>
                <w:rFonts w:ascii="Tahoma" w:hAnsi="Tahoma" w:cs="Tahoma"/>
                <w:b/>
                <w:bCs/>
              </w:rPr>
            </w:pPr>
          </w:p>
          <w:p w:rsidR="00F53F4A" w:rsidRPr="00E77949" w:rsidRDefault="00F53F4A" w:rsidP="00EE620E">
            <w:pPr>
              <w:jc w:val="center"/>
              <w:rPr>
                <w:rFonts w:ascii="Tahoma" w:hAnsi="Tahoma" w:cs="Tahoma"/>
                <w:b/>
                <w:bCs/>
              </w:rPr>
            </w:pPr>
            <w:r w:rsidRPr="00E77949">
              <w:rPr>
                <w:rFonts w:ascii="Tahoma" w:hAnsi="Tahoma" w:cs="Tahoma"/>
                <w:b/>
                <w:bCs/>
              </w:rPr>
              <w:lastRenderedPageBreak/>
              <w:t>PERFORMANS HEDEFİ TABLOSU</w:t>
            </w:r>
          </w:p>
        </w:tc>
      </w:tr>
      <w:tr w:rsidR="00F53F4A" w:rsidRPr="00E77949" w:rsidTr="00EE620E">
        <w:trPr>
          <w:trHeight w:val="723"/>
        </w:trPr>
        <w:tc>
          <w:tcPr>
            <w:tcW w:w="264" w:type="dxa"/>
            <w:tcBorders>
              <w:top w:val="nil"/>
              <w:left w:val="nil"/>
              <w:bottom w:val="nil"/>
              <w:right w:val="nil"/>
            </w:tcBorders>
            <w:shd w:val="clear" w:color="auto" w:fill="auto"/>
            <w:noWrap/>
            <w:vAlign w:val="bottom"/>
            <w:hideMark/>
          </w:tcPr>
          <w:p w:rsidR="00F53F4A" w:rsidRPr="00E77949" w:rsidRDefault="00F53F4A" w:rsidP="00EE620E">
            <w:pPr>
              <w:jc w:val="center"/>
              <w:rPr>
                <w:rFonts w:ascii="Tahoma" w:hAnsi="Tahoma" w:cs="Tahoma"/>
                <w:b/>
                <w:bCs/>
              </w:rPr>
            </w:pPr>
          </w:p>
        </w:tc>
        <w:tc>
          <w:tcPr>
            <w:tcW w:w="4191"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1222"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06"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1339"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1429"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r>
      <w:tr w:rsidR="00F53F4A" w:rsidRPr="00E77949" w:rsidTr="00EE620E">
        <w:trPr>
          <w:trHeight w:val="651"/>
        </w:trPr>
        <w:tc>
          <w:tcPr>
            <w:tcW w:w="44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İdare Adı</w:t>
            </w:r>
          </w:p>
        </w:tc>
        <w:tc>
          <w:tcPr>
            <w:tcW w:w="5398"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38.55 - AHİ EVRAN ÜNİVERSİTESİ</w:t>
            </w:r>
          </w:p>
        </w:tc>
      </w:tr>
      <w:tr w:rsidR="00F53F4A" w:rsidRPr="00E77949" w:rsidTr="00EE620E">
        <w:trPr>
          <w:trHeight w:val="387"/>
        </w:trPr>
        <w:tc>
          <w:tcPr>
            <w:tcW w:w="264" w:type="dxa"/>
            <w:tcBorders>
              <w:top w:val="nil"/>
              <w:left w:val="nil"/>
              <w:bottom w:val="nil"/>
              <w:right w:val="nil"/>
            </w:tcBorders>
            <w:shd w:val="clear" w:color="auto" w:fill="auto"/>
            <w:noWrap/>
            <w:vAlign w:val="bottom"/>
            <w:hideMark/>
          </w:tcPr>
          <w:p w:rsidR="00F53F4A" w:rsidRPr="00E77949" w:rsidRDefault="00F53F4A" w:rsidP="00EE620E">
            <w:pPr>
              <w:rPr>
                <w:rFonts w:ascii="Tahoma" w:hAnsi="Tahoma" w:cs="Tahoma"/>
                <w:sz w:val="18"/>
                <w:szCs w:val="18"/>
              </w:rPr>
            </w:pPr>
          </w:p>
        </w:tc>
        <w:tc>
          <w:tcPr>
            <w:tcW w:w="4191"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222"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06"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39"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29"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trHeight w:val="752"/>
        </w:trPr>
        <w:tc>
          <w:tcPr>
            <w:tcW w:w="44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Amaç</w:t>
            </w:r>
          </w:p>
        </w:tc>
        <w:tc>
          <w:tcPr>
            <w:tcW w:w="5398"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AMAÇ 1: Paydaşlarla İşbirliği İçerisinde Yerel ve Bölgesel Kalkınmaya Öncülük Etmek.</w:t>
            </w:r>
          </w:p>
        </w:tc>
      </w:tr>
      <w:tr w:rsidR="00F53F4A" w:rsidRPr="00E77949" w:rsidTr="00EE620E">
        <w:trPr>
          <w:trHeight w:val="752"/>
        </w:trPr>
        <w:tc>
          <w:tcPr>
            <w:tcW w:w="44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Hedef</w:t>
            </w:r>
          </w:p>
        </w:tc>
        <w:tc>
          <w:tcPr>
            <w:tcW w:w="5398"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 xml:space="preserve">Hedef </w:t>
            </w:r>
            <w:proofErr w:type="gramStart"/>
            <w:r w:rsidRPr="00E77949">
              <w:rPr>
                <w:rFonts w:ascii="Tahoma" w:hAnsi="Tahoma" w:cs="Tahoma"/>
                <w:sz w:val="18"/>
                <w:szCs w:val="18"/>
              </w:rPr>
              <w:t>1.4</w:t>
            </w:r>
            <w:proofErr w:type="gramEnd"/>
            <w:r w:rsidRPr="00E77949">
              <w:rPr>
                <w:rFonts w:ascii="Tahoma" w:hAnsi="Tahoma" w:cs="Tahoma"/>
                <w:sz w:val="18"/>
                <w:szCs w:val="18"/>
              </w:rPr>
              <w:t>: Bölgenin doğal, tarihî ve kültürel değerlerini tanıtıp geliştirmeye yönelik olarak her yıl 5 adet faaliyet yapılacaktır.</w:t>
            </w:r>
          </w:p>
        </w:tc>
      </w:tr>
      <w:tr w:rsidR="00F53F4A" w:rsidRPr="00E77949" w:rsidTr="00EE620E">
        <w:trPr>
          <w:trHeight w:val="387"/>
        </w:trPr>
        <w:tc>
          <w:tcPr>
            <w:tcW w:w="264" w:type="dxa"/>
            <w:tcBorders>
              <w:top w:val="nil"/>
              <w:left w:val="nil"/>
              <w:bottom w:val="nil"/>
              <w:right w:val="nil"/>
            </w:tcBorders>
            <w:shd w:val="clear" w:color="auto" w:fill="auto"/>
            <w:noWrap/>
            <w:vAlign w:val="center"/>
            <w:hideMark/>
          </w:tcPr>
          <w:p w:rsidR="00F53F4A" w:rsidRPr="00E77949" w:rsidRDefault="00F53F4A" w:rsidP="00EE620E">
            <w:pPr>
              <w:rPr>
                <w:rFonts w:ascii="Tahoma" w:hAnsi="Tahoma" w:cs="Tahoma"/>
                <w:sz w:val="18"/>
                <w:szCs w:val="18"/>
              </w:rPr>
            </w:pPr>
          </w:p>
        </w:tc>
        <w:tc>
          <w:tcPr>
            <w:tcW w:w="4191"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222"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06"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39"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29"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trHeight w:val="752"/>
        </w:trPr>
        <w:tc>
          <w:tcPr>
            <w:tcW w:w="5678" w:type="dxa"/>
            <w:gridSpan w:val="3"/>
            <w:tcBorders>
              <w:top w:val="single" w:sz="4" w:space="0" w:color="auto"/>
              <w:left w:val="single" w:sz="4" w:space="0" w:color="auto"/>
              <w:bottom w:val="nil"/>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Performans Hedefi</w:t>
            </w:r>
          </w:p>
        </w:tc>
        <w:tc>
          <w:tcPr>
            <w:tcW w:w="4175" w:type="dxa"/>
            <w:gridSpan w:val="3"/>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jc w:val="both"/>
              <w:rPr>
                <w:rFonts w:ascii="Tahoma" w:hAnsi="Tahoma" w:cs="Tahoma"/>
                <w:b/>
                <w:bCs/>
                <w:sz w:val="20"/>
              </w:rPr>
            </w:pPr>
            <w:r w:rsidRPr="00E77949">
              <w:rPr>
                <w:rFonts w:ascii="Tahoma" w:hAnsi="Tahoma" w:cs="Tahoma"/>
                <w:b/>
                <w:bCs/>
                <w:sz w:val="20"/>
              </w:rPr>
              <w:t>Bölgenin doğal, tarihî ve kültürel değerlerini tanıtıp geliştirmeye yönelik ahilik kültürüne öncelik verecek faaliyetler yapılacaktır.</w:t>
            </w:r>
          </w:p>
        </w:tc>
      </w:tr>
      <w:tr w:rsidR="00F53F4A" w:rsidRPr="00E77949" w:rsidTr="00EE620E">
        <w:trPr>
          <w:trHeight w:val="1099"/>
        </w:trPr>
        <w:tc>
          <w:tcPr>
            <w:tcW w:w="985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77949" w:rsidRDefault="00F53F4A" w:rsidP="00EE620E">
            <w:pPr>
              <w:jc w:val="both"/>
              <w:rPr>
                <w:rFonts w:ascii="Tahoma" w:hAnsi="Tahoma" w:cs="Tahoma"/>
                <w:sz w:val="18"/>
                <w:szCs w:val="18"/>
              </w:rPr>
            </w:pPr>
            <w:r w:rsidRPr="00E77949">
              <w:rPr>
                <w:rFonts w:ascii="Tahoma" w:hAnsi="Tahoma" w:cs="Tahoma"/>
                <w:sz w:val="18"/>
                <w:szCs w:val="18"/>
              </w:rPr>
              <w:t>Ahilik kültürünü öne çıkaracak tanıtım faaliyetleri il içinde ve dışında yapılacaktır. Faaliyet konuları tematik olarak belirlenecek ve faaliyet havuzu oluşturularak personel ve öğrencilerden fikirler alınacaktır. Halkın katılımını sağlayacak kültürel etkinlikler, eğitim programları, atlas oluşturulması faaliyetlere örnek teşkil edilecektir. Yapılan/yaptırılan faaliyet sayısı ile de hedefe ne kadar ulaşıldığı tespit edilecektir.</w:t>
            </w:r>
          </w:p>
        </w:tc>
      </w:tr>
      <w:tr w:rsidR="00F53F4A" w:rsidRPr="00E77949" w:rsidTr="00EE620E">
        <w:trPr>
          <w:trHeight w:val="433"/>
        </w:trPr>
        <w:tc>
          <w:tcPr>
            <w:tcW w:w="264" w:type="dxa"/>
            <w:tcBorders>
              <w:top w:val="nil"/>
              <w:left w:val="nil"/>
              <w:bottom w:val="nil"/>
              <w:right w:val="nil"/>
            </w:tcBorders>
            <w:shd w:val="clear" w:color="auto" w:fill="auto"/>
            <w:noWrap/>
            <w:vAlign w:val="center"/>
            <w:hideMark/>
          </w:tcPr>
          <w:p w:rsidR="00F53F4A" w:rsidRPr="00E77949" w:rsidRDefault="00F53F4A" w:rsidP="00EE620E">
            <w:pPr>
              <w:jc w:val="both"/>
              <w:rPr>
                <w:rFonts w:ascii="Tahoma" w:hAnsi="Tahoma" w:cs="Tahoma"/>
                <w:sz w:val="18"/>
                <w:szCs w:val="18"/>
              </w:rPr>
            </w:pPr>
          </w:p>
        </w:tc>
        <w:tc>
          <w:tcPr>
            <w:tcW w:w="4191"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222"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406"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339"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429" w:type="dxa"/>
            <w:tcBorders>
              <w:top w:val="nil"/>
              <w:left w:val="nil"/>
              <w:bottom w:val="nil"/>
              <w:right w:val="nil"/>
            </w:tcBorders>
            <w:shd w:val="clear" w:color="auto" w:fill="auto"/>
            <w:noWrap/>
            <w:vAlign w:val="center"/>
            <w:hideMark/>
          </w:tcPr>
          <w:p w:rsidR="00F53F4A" w:rsidRPr="00E77949" w:rsidRDefault="00F53F4A" w:rsidP="00EE620E">
            <w:pPr>
              <w:jc w:val="center"/>
              <w:rPr>
                <w:sz w:val="20"/>
              </w:rPr>
            </w:pPr>
          </w:p>
        </w:tc>
      </w:tr>
      <w:tr w:rsidR="00F53F4A" w:rsidRPr="00E77949" w:rsidTr="00EE620E">
        <w:trPr>
          <w:trHeight w:val="387"/>
        </w:trPr>
        <w:tc>
          <w:tcPr>
            <w:tcW w:w="264"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4191"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222"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06"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39"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29"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trHeight w:val="506"/>
        </w:trPr>
        <w:tc>
          <w:tcPr>
            <w:tcW w:w="4455" w:type="dxa"/>
            <w:gridSpan w:val="2"/>
            <w:tcBorders>
              <w:top w:val="single" w:sz="4" w:space="0" w:color="auto"/>
              <w:left w:val="single" w:sz="4" w:space="0" w:color="auto"/>
              <w:bottom w:val="single" w:sz="4" w:space="0" w:color="auto"/>
              <w:right w:val="nil"/>
            </w:tcBorders>
            <w:shd w:val="clear" w:color="auto" w:fill="auto"/>
            <w:noWrap/>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Performans Göstergeleri</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Ölçü Birimi</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2015</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2016</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2017</w:t>
            </w:r>
          </w:p>
        </w:tc>
      </w:tr>
      <w:tr w:rsidR="00F53F4A" w:rsidRPr="00E77949" w:rsidTr="00EE620E">
        <w:trPr>
          <w:trHeight w:val="245"/>
        </w:trPr>
        <w:tc>
          <w:tcPr>
            <w:tcW w:w="264" w:type="dxa"/>
            <w:tcBorders>
              <w:top w:val="nil"/>
              <w:left w:val="single" w:sz="4" w:space="0" w:color="auto"/>
              <w:bottom w:val="single" w:sz="4" w:space="0" w:color="auto"/>
              <w:right w:val="nil"/>
            </w:tcBorders>
            <w:shd w:val="clear" w:color="auto" w:fill="auto"/>
            <w:noWrap/>
            <w:vAlign w:val="center"/>
            <w:hideMark/>
          </w:tcPr>
          <w:p w:rsidR="00F53F4A" w:rsidRPr="00E77949" w:rsidRDefault="00F53F4A" w:rsidP="00EE620E">
            <w:pPr>
              <w:jc w:val="center"/>
              <w:rPr>
                <w:rFonts w:ascii="Tahoma" w:hAnsi="Tahoma" w:cs="Tahoma"/>
                <w:sz w:val="20"/>
              </w:rPr>
            </w:pPr>
            <w:r w:rsidRPr="00E77949">
              <w:rPr>
                <w:rFonts w:ascii="Tahoma" w:hAnsi="Tahoma" w:cs="Tahoma"/>
                <w:sz w:val="20"/>
              </w:rPr>
              <w:t>1</w:t>
            </w:r>
          </w:p>
        </w:tc>
        <w:tc>
          <w:tcPr>
            <w:tcW w:w="4191" w:type="dxa"/>
            <w:tcBorders>
              <w:top w:val="nil"/>
              <w:left w:val="single" w:sz="4" w:space="0" w:color="auto"/>
              <w:bottom w:val="single" w:sz="4" w:space="0" w:color="auto"/>
              <w:right w:val="nil"/>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Yapılan/yaptırılan faaliyet sayısı</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Adet</w:t>
            </w:r>
          </w:p>
        </w:tc>
        <w:tc>
          <w:tcPr>
            <w:tcW w:w="1406" w:type="dxa"/>
            <w:tcBorders>
              <w:top w:val="nil"/>
              <w:left w:val="nil"/>
              <w:bottom w:val="single" w:sz="4" w:space="0" w:color="auto"/>
              <w:right w:val="single" w:sz="4" w:space="0" w:color="auto"/>
            </w:tcBorders>
            <w:shd w:val="clear" w:color="auto" w:fill="auto"/>
            <w:noWrap/>
            <w:vAlign w:val="bottom"/>
            <w:hideMark/>
          </w:tcPr>
          <w:p w:rsidR="00F53F4A" w:rsidRPr="00E77949" w:rsidRDefault="00F53F4A" w:rsidP="00EE620E">
            <w:pPr>
              <w:jc w:val="right"/>
              <w:rPr>
                <w:rFonts w:ascii="Tahoma" w:hAnsi="Tahoma" w:cs="Tahoma"/>
                <w:sz w:val="20"/>
              </w:rPr>
            </w:pPr>
            <w:r w:rsidRPr="00E77949">
              <w:rPr>
                <w:rFonts w:ascii="Tahoma" w:hAnsi="Tahoma" w:cs="Tahoma"/>
                <w:sz w:val="20"/>
              </w:rPr>
              <w:t>0</w:t>
            </w:r>
          </w:p>
        </w:tc>
        <w:tc>
          <w:tcPr>
            <w:tcW w:w="1339" w:type="dxa"/>
            <w:tcBorders>
              <w:top w:val="nil"/>
              <w:left w:val="nil"/>
              <w:bottom w:val="single" w:sz="4" w:space="0" w:color="auto"/>
              <w:right w:val="single" w:sz="4" w:space="0" w:color="auto"/>
            </w:tcBorders>
            <w:shd w:val="clear" w:color="auto" w:fill="auto"/>
            <w:noWrap/>
            <w:vAlign w:val="bottom"/>
            <w:hideMark/>
          </w:tcPr>
          <w:p w:rsidR="00F53F4A" w:rsidRPr="00E77949" w:rsidRDefault="00F53F4A" w:rsidP="00EE620E">
            <w:pPr>
              <w:jc w:val="right"/>
              <w:rPr>
                <w:rFonts w:ascii="Tahoma" w:hAnsi="Tahoma" w:cs="Tahoma"/>
                <w:sz w:val="20"/>
              </w:rPr>
            </w:pPr>
            <w:r w:rsidRPr="00E77949">
              <w:rPr>
                <w:rFonts w:ascii="Tahoma" w:hAnsi="Tahoma" w:cs="Tahoma"/>
                <w:sz w:val="20"/>
              </w:rPr>
              <w:t>0</w:t>
            </w:r>
          </w:p>
        </w:tc>
        <w:tc>
          <w:tcPr>
            <w:tcW w:w="1429" w:type="dxa"/>
            <w:tcBorders>
              <w:top w:val="nil"/>
              <w:left w:val="nil"/>
              <w:bottom w:val="single" w:sz="4" w:space="0" w:color="auto"/>
              <w:right w:val="single" w:sz="4" w:space="0" w:color="auto"/>
            </w:tcBorders>
            <w:shd w:val="clear" w:color="auto" w:fill="auto"/>
            <w:noWrap/>
            <w:vAlign w:val="bottom"/>
            <w:hideMark/>
          </w:tcPr>
          <w:p w:rsidR="00F53F4A" w:rsidRPr="00E77949" w:rsidRDefault="00F53F4A" w:rsidP="00EE620E">
            <w:pPr>
              <w:jc w:val="right"/>
              <w:rPr>
                <w:rFonts w:ascii="Tahoma" w:hAnsi="Tahoma" w:cs="Tahoma"/>
                <w:sz w:val="20"/>
              </w:rPr>
            </w:pPr>
            <w:r w:rsidRPr="00E77949">
              <w:rPr>
                <w:rFonts w:ascii="Tahoma" w:hAnsi="Tahoma" w:cs="Tahoma"/>
                <w:sz w:val="20"/>
              </w:rPr>
              <w:t>5</w:t>
            </w:r>
          </w:p>
        </w:tc>
      </w:tr>
      <w:tr w:rsidR="00F53F4A" w:rsidRPr="00E77949" w:rsidTr="00EE620E">
        <w:trPr>
          <w:trHeight w:val="245"/>
        </w:trPr>
        <w:tc>
          <w:tcPr>
            <w:tcW w:w="9853"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53F4A" w:rsidRPr="00E77949" w:rsidRDefault="00F53F4A" w:rsidP="00EE620E">
            <w:pPr>
              <w:rPr>
                <w:rFonts w:ascii="Tahoma" w:hAnsi="Tahoma" w:cs="Tahoma"/>
                <w:sz w:val="20"/>
              </w:rPr>
            </w:pPr>
            <w:r w:rsidRPr="00E77949">
              <w:rPr>
                <w:rFonts w:ascii="Tahoma" w:hAnsi="Tahoma" w:cs="Tahoma"/>
                <w:sz w:val="20"/>
              </w:rPr>
              <w:t> </w:t>
            </w:r>
          </w:p>
        </w:tc>
      </w:tr>
      <w:tr w:rsidR="00F53F4A" w:rsidRPr="00E77949" w:rsidTr="00EE620E">
        <w:trPr>
          <w:trHeight w:val="387"/>
        </w:trPr>
        <w:tc>
          <w:tcPr>
            <w:tcW w:w="264" w:type="dxa"/>
            <w:tcBorders>
              <w:top w:val="nil"/>
              <w:left w:val="nil"/>
              <w:bottom w:val="nil"/>
              <w:right w:val="nil"/>
            </w:tcBorders>
            <w:shd w:val="clear" w:color="auto" w:fill="auto"/>
            <w:noWrap/>
            <w:vAlign w:val="bottom"/>
            <w:hideMark/>
          </w:tcPr>
          <w:p w:rsidR="00F53F4A" w:rsidRPr="00E77949" w:rsidRDefault="00F53F4A" w:rsidP="00EE620E">
            <w:pPr>
              <w:rPr>
                <w:rFonts w:ascii="Tahoma" w:hAnsi="Tahoma" w:cs="Tahoma"/>
                <w:sz w:val="20"/>
              </w:rPr>
            </w:pPr>
          </w:p>
        </w:tc>
        <w:tc>
          <w:tcPr>
            <w:tcW w:w="4191"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222"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06"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39"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29"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trHeight w:val="387"/>
        </w:trPr>
        <w:tc>
          <w:tcPr>
            <w:tcW w:w="5678"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Faaliyetler</w:t>
            </w:r>
          </w:p>
        </w:tc>
        <w:tc>
          <w:tcPr>
            <w:tcW w:w="417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Kaynak İhtiyacı</w:t>
            </w:r>
          </w:p>
        </w:tc>
      </w:tr>
      <w:tr w:rsidR="00F53F4A" w:rsidRPr="00E77949" w:rsidTr="00EE620E">
        <w:trPr>
          <w:trHeight w:val="491"/>
        </w:trPr>
        <w:tc>
          <w:tcPr>
            <w:tcW w:w="5678" w:type="dxa"/>
            <w:gridSpan w:val="3"/>
            <w:vMerge/>
            <w:tcBorders>
              <w:top w:val="single" w:sz="4" w:space="0" w:color="auto"/>
              <w:left w:val="single" w:sz="4" w:space="0" w:color="auto"/>
              <w:bottom w:val="single" w:sz="4" w:space="0" w:color="000000"/>
              <w:right w:val="nil"/>
            </w:tcBorders>
            <w:vAlign w:val="center"/>
            <w:hideMark/>
          </w:tcPr>
          <w:p w:rsidR="00F53F4A" w:rsidRPr="00E77949" w:rsidRDefault="00F53F4A" w:rsidP="00EE620E">
            <w:pPr>
              <w:rPr>
                <w:rFonts w:ascii="Tahoma" w:hAnsi="Tahoma" w:cs="Tahoma"/>
                <w:b/>
                <w:bCs/>
                <w:sz w:val="20"/>
              </w:rPr>
            </w:pPr>
          </w:p>
        </w:tc>
        <w:tc>
          <w:tcPr>
            <w:tcW w:w="1406" w:type="dxa"/>
            <w:tcBorders>
              <w:top w:val="nil"/>
              <w:left w:val="single" w:sz="4" w:space="0" w:color="auto"/>
              <w:bottom w:val="single" w:sz="4" w:space="0" w:color="auto"/>
              <w:right w:val="single" w:sz="4" w:space="0" w:color="auto"/>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Bütçe</w:t>
            </w:r>
          </w:p>
        </w:tc>
        <w:tc>
          <w:tcPr>
            <w:tcW w:w="1339"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Bütçe Dışı</w:t>
            </w:r>
          </w:p>
        </w:tc>
        <w:tc>
          <w:tcPr>
            <w:tcW w:w="1429"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Toplam</w:t>
            </w:r>
          </w:p>
        </w:tc>
      </w:tr>
      <w:tr w:rsidR="00F53F4A" w:rsidRPr="00E77949" w:rsidTr="00EE620E">
        <w:trPr>
          <w:trHeight w:val="677"/>
        </w:trPr>
        <w:tc>
          <w:tcPr>
            <w:tcW w:w="264" w:type="dxa"/>
            <w:tcBorders>
              <w:top w:val="nil"/>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jc w:val="center"/>
              <w:rPr>
                <w:rFonts w:ascii="Tahoma" w:hAnsi="Tahoma" w:cs="Tahoma"/>
                <w:sz w:val="20"/>
              </w:rPr>
            </w:pPr>
            <w:r w:rsidRPr="00E77949">
              <w:rPr>
                <w:rFonts w:ascii="Tahoma" w:hAnsi="Tahoma" w:cs="Tahoma"/>
                <w:sz w:val="20"/>
              </w:rPr>
              <w:t>1</w:t>
            </w:r>
          </w:p>
        </w:tc>
        <w:tc>
          <w:tcPr>
            <w:tcW w:w="5414" w:type="dxa"/>
            <w:gridSpan w:val="2"/>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Bölgenin doğal, tarihi ve kültürel değerlerine yönelik atlas oluşturulacaktır.</w:t>
            </w:r>
          </w:p>
        </w:tc>
        <w:tc>
          <w:tcPr>
            <w:tcW w:w="1406"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50.000</w:t>
            </w:r>
          </w:p>
        </w:tc>
        <w:tc>
          <w:tcPr>
            <w:tcW w:w="1339"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0</w:t>
            </w:r>
          </w:p>
        </w:tc>
        <w:tc>
          <w:tcPr>
            <w:tcW w:w="1429"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50.000</w:t>
            </w:r>
          </w:p>
        </w:tc>
      </w:tr>
      <w:tr w:rsidR="00F53F4A" w:rsidRPr="00E77949" w:rsidTr="00EE620E">
        <w:trPr>
          <w:trHeight w:val="245"/>
        </w:trPr>
        <w:tc>
          <w:tcPr>
            <w:tcW w:w="567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Genel Toplam</w:t>
            </w:r>
          </w:p>
        </w:tc>
        <w:tc>
          <w:tcPr>
            <w:tcW w:w="1406"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50.000</w:t>
            </w:r>
          </w:p>
        </w:tc>
        <w:tc>
          <w:tcPr>
            <w:tcW w:w="1339"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0</w:t>
            </w:r>
          </w:p>
        </w:tc>
        <w:tc>
          <w:tcPr>
            <w:tcW w:w="1429"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50.000</w:t>
            </w:r>
          </w:p>
        </w:tc>
      </w:tr>
    </w:tbl>
    <w:p w:rsidR="00F53F4A" w:rsidRDefault="00F53F4A" w:rsidP="00F53F4A">
      <w:pPr>
        <w:tabs>
          <w:tab w:val="left" w:pos="2652"/>
          <w:tab w:val="left" w:pos="2977"/>
        </w:tabs>
        <w:jc w:val="both"/>
      </w:pPr>
    </w:p>
    <w:p w:rsidR="00F53F4A" w:rsidRDefault="00F53F4A" w:rsidP="00F53F4A">
      <w:pPr>
        <w:tabs>
          <w:tab w:val="left" w:pos="2652"/>
          <w:tab w:val="left" w:pos="2977"/>
        </w:tabs>
        <w:jc w:val="both"/>
      </w:pPr>
    </w:p>
    <w:tbl>
      <w:tblPr>
        <w:tblW w:w="9776" w:type="dxa"/>
        <w:tblInd w:w="75" w:type="dxa"/>
        <w:tblCellMar>
          <w:left w:w="70" w:type="dxa"/>
          <w:right w:w="70" w:type="dxa"/>
        </w:tblCellMar>
        <w:tblLook w:val="04A0" w:firstRow="1" w:lastRow="0" w:firstColumn="1" w:lastColumn="0" w:noHBand="0" w:noVBand="1"/>
      </w:tblPr>
      <w:tblGrid>
        <w:gridCol w:w="4872"/>
        <w:gridCol w:w="4904"/>
      </w:tblGrid>
      <w:tr w:rsidR="00F53F4A" w:rsidTr="00EE620E">
        <w:trPr>
          <w:trHeight w:val="551"/>
        </w:trPr>
        <w:tc>
          <w:tcPr>
            <w:tcW w:w="4872" w:type="dxa"/>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904" w:type="dxa"/>
            <w:tcBorders>
              <w:top w:val="single" w:sz="4" w:space="0" w:color="auto"/>
              <w:left w:val="nil"/>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Akademik Birimler</w:t>
            </w:r>
          </w:p>
        </w:tc>
      </w:tr>
      <w:tr w:rsidR="00F53F4A" w:rsidTr="00EE620E">
        <w:trPr>
          <w:trHeight w:val="551"/>
        </w:trPr>
        <w:tc>
          <w:tcPr>
            <w:tcW w:w="97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bl>
    <w:p w:rsidR="00F53F4A" w:rsidRDefault="00F53F4A" w:rsidP="00F53F4A">
      <w:pPr>
        <w:tabs>
          <w:tab w:val="left" w:pos="2652"/>
          <w:tab w:val="left" w:pos="2977"/>
        </w:tabs>
        <w:jc w:val="both"/>
      </w:pPr>
    </w:p>
    <w:p w:rsidR="00F53F4A" w:rsidRDefault="00F53F4A" w:rsidP="00F53F4A">
      <w:pPr>
        <w:tabs>
          <w:tab w:val="left" w:pos="2652"/>
          <w:tab w:val="left" w:pos="2977"/>
        </w:tabs>
        <w:jc w:val="both"/>
      </w:pPr>
    </w:p>
    <w:p w:rsidR="00F53F4A" w:rsidRDefault="00F53F4A" w:rsidP="00F53F4A">
      <w:pPr>
        <w:tabs>
          <w:tab w:val="left" w:pos="2652"/>
          <w:tab w:val="left" w:pos="2977"/>
        </w:tabs>
        <w:jc w:val="both"/>
      </w:pPr>
    </w:p>
    <w:p w:rsidR="00F53F4A" w:rsidRDefault="00F53F4A" w:rsidP="00F53F4A">
      <w:pPr>
        <w:tabs>
          <w:tab w:val="left" w:pos="2652"/>
          <w:tab w:val="left" w:pos="2977"/>
        </w:tabs>
        <w:jc w:val="both"/>
      </w:pPr>
    </w:p>
    <w:p w:rsidR="00F53F4A" w:rsidRDefault="00F53F4A" w:rsidP="00F53F4A">
      <w:pPr>
        <w:tabs>
          <w:tab w:val="left" w:pos="2652"/>
          <w:tab w:val="left" w:pos="2977"/>
        </w:tabs>
        <w:jc w:val="both"/>
      </w:pPr>
    </w:p>
    <w:tbl>
      <w:tblPr>
        <w:tblW w:w="9303" w:type="dxa"/>
        <w:tblInd w:w="70" w:type="dxa"/>
        <w:tblCellMar>
          <w:left w:w="70" w:type="dxa"/>
          <w:right w:w="70" w:type="dxa"/>
        </w:tblCellMar>
        <w:tblLook w:val="04A0" w:firstRow="1" w:lastRow="0" w:firstColumn="1" w:lastColumn="0" w:noHBand="0" w:noVBand="1"/>
      </w:tblPr>
      <w:tblGrid>
        <w:gridCol w:w="250"/>
        <w:gridCol w:w="3808"/>
        <w:gridCol w:w="1204"/>
        <w:gridCol w:w="1387"/>
        <w:gridCol w:w="1319"/>
        <w:gridCol w:w="1410"/>
      </w:tblGrid>
      <w:tr w:rsidR="00F53F4A" w:rsidRPr="00E77949" w:rsidTr="00EE620E">
        <w:trPr>
          <w:trHeight w:val="568"/>
        </w:trPr>
        <w:tc>
          <w:tcPr>
            <w:tcW w:w="9303" w:type="dxa"/>
            <w:gridSpan w:val="6"/>
            <w:tcBorders>
              <w:top w:val="nil"/>
              <w:left w:val="nil"/>
              <w:bottom w:val="nil"/>
              <w:right w:val="nil"/>
            </w:tcBorders>
            <w:shd w:val="clear" w:color="auto" w:fill="auto"/>
            <w:noWrap/>
            <w:vAlign w:val="bottom"/>
            <w:hideMark/>
          </w:tcPr>
          <w:p w:rsidR="00F53F4A" w:rsidRPr="00E77949" w:rsidRDefault="00F53F4A" w:rsidP="00EE620E">
            <w:pPr>
              <w:jc w:val="center"/>
              <w:rPr>
                <w:rFonts w:ascii="Tahoma" w:hAnsi="Tahoma" w:cs="Tahoma"/>
                <w:b/>
                <w:bCs/>
              </w:rPr>
            </w:pPr>
            <w:r w:rsidRPr="00E77949">
              <w:rPr>
                <w:rFonts w:ascii="Tahoma" w:hAnsi="Tahoma" w:cs="Tahoma"/>
                <w:b/>
                <w:bCs/>
              </w:rPr>
              <w:lastRenderedPageBreak/>
              <w:t>PERFORMANS HEDEFİ TABLOSU</w:t>
            </w:r>
          </w:p>
        </w:tc>
      </w:tr>
      <w:tr w:rsidR="00F53F4A" w:rsidRPr="00E77949" w:rsidTr="00EE620E">
        <w:trPr>
          <w:trHeight w:val="729"/>
        </w:trPr>
        <w:tc>
          <w:tcPr>
            <w:tcW w:w="174" w:type="dxa"/>
            <w:tcBorders>
              <w:top w:val="nil"/>
              <w:left w:val="nil"/>
              <w:bottom w:val="nil"/>
              <w:right w:val="nil"/>
            </w:tcBorders>
            <w:shd w:val="clear" w:color="auto" w:fill="auto"/>
            <w:noWrap/>
            <w:vAlign w:val="bottom"/>
            <w:hideMark/>
          </w:tcPr>
          <w:p w:rsidR="00F53F4A" w:rsidRPr="00E77949" w:rsidRDefault="00F53F4A" w:rsidP="00EE620E">
            <w:pPr>
              <w:jc w:val="center"/>
              <w:rPr>
                <w:rFonts w:ascii="Tahoma" w:hAnsi="Tahoma" w:cs="Tahoma"/>
                <w:b/>
                <w:bCs/>
              </w:rPr>
            </w:pPr>
          </w:p>
        </w:tc>
        <w:tc>
          <w:tcPr>
            <w:tcW w:w="3808"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1204"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87"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1319"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1410"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r>
      <w:tr w:rsidR="00F53F4A" w:rsidRPr="00E77949" w:rsidTr="00EE620E">
        <w:trPr>
          <w:trHeight w:val="656"/>
        </w:trPr>
        <w:tc>
          <w:tcPr>
            <w:tcW w:w="398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İdare Adı</w:t>
            </w:r>
          </w:p>
        </w:tc>
        <w:tc>
          <w:tcPr>
            <w:tcW w:w="5321"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38.55 - AHİ EVRAN ÜNİVERSİTESİ</w:t>
            </w:r>
          </w:p>
        </w:tc>
      </w:tr>
      <w:tr w:rsidR="00F53F4A" w:rsidRPr="00E77949" w:rsidTr="00EE620E">
        <w:trPr>
          <w:trHeight w:val="390"/>
        </w:trPr>
        <w:tc>
          <w:tcPr>
            <w:tcW w:w="174" w:type="dxa"/>
            <w:tcBorders>
              <w:top w:val="nil"/>
              <w:left w:val="nil"/>
              <w:bottom w:val="nil"/>
              <w:right w:val="nil"/>
            </w:tcBorders>
            <w:shd w:val="clear" w:color="auto" w:fill="auto"/>
            <w:noWrap/>
            <w:vAlign w:val="bottom"/>
            <w:hideMark/>
          </w:tcPr>
          <w:p w:rsidR="00F53F4A" w:rsidRPr="00E77949" w:rsidRDefault="00F53F4A" w:rsidP="00EE620E">
            <w:pPr>
              <w:rPr>
                <w:rFonts w:ascii="Tahoma" w:hAnsi="Tahoma" w:cs="Tahoma"/>
                <w:sz w:val="18"/>
                <w:szCs w:val="18"/>
              </w:rPr>
            </w:pPr>
          </w:p>
        </w:tc>
        <w:tc>
          <w:tcPr>
            <w:tcW w:w="3808"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204"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8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19"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10"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trHeight w:val="758"/>
        </w:trPr>
        <w:tc>
          <w:tcPr>
            <w:tcW w:w="39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Amaç</w:t>
            </w:r>
          </w:p>
        </w:tc>
        <w:tc>
          <w:tcPr>
            <w:tcW w:w="5321"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AMAÇ 1: Paydaşlarla İşbirliği İçerisinde Yerel ve Bölgesel Kalkınmaya Öncülük Etmek.</w:t>
            </w:r>
          </w:p>
        </w:tc>
      </w:tr>
      <w:tr w:rsidR="00F53F4A" w:rsidRPr="00E77949" w:rsidTr="00EE620E">
        <w:trPr>
          <w:trHeight w:val="758"/>
        </w:trPr>
        <w:tc>
          <w:tcPr>
            <w:tcW w:w="39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Hedef</w:t>
            </w:r>
          </w:p>
        </w:tc>
        <w:tc>
          <w:tcPr>
            <w:tcW w:w="5321"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 xml:space="preserve">Hedef </w:t>
            </w:r>
            <w:proofErr w:type="gramStart"/>
            <w:r w:rsidRPr="00E77949">
              <w:rPr>
                <w:rFonts w:ascii="Tahoma" w:hAnsi="Tahoma" w:cs="Tahoma"/>
                <w:sz w:val="18"/>
                <w:szCs w:val="18"/>
              </w:rPr>
              <w:t>1.5</w:t>
            </w:r>
            <w:proofErr w:type="gramEnd"/>
            <w:r w:rsidRPr="00E77949">
              <w:rPr>
                <w:rFonts w:ascii="Tahoma" w:hAnsi="Tahoma" w:cs="Tahoma"/>
                <w:sz w:val="18"/>
                <w:szCs w:val="18"/>
              </w:rPr>
              <w:t>:  Yerel ve bölgesel kurum ve kuruluşlarla, ihtiyaç duyulan alanlarda eğitim, araştırma, danışmanlık ve teknik hizmetlerin sunulmasına yönelik olarak her yıl 2 adet protokol imzalanacaktır.</w:t>
            </w:r>
          </w:p>
        </w:tc>
      </w:tr>
      <w:tr w:rsidR="00F53F4A" w:rsidRPr="00E77949" w:rsidTr="00EE620E">
        <w:trPr>
          <w:trHeight w:val="390"/>
        </w:trPr>
        <w:tc>
          <w:tcPr>
            <w:tcW w:w="174" w:type="dxa"/>
            <w:tcBorders>
              <w:top w:val="nil"/>
              <w:left w:val="nil"/>
              <w:bottom w:val="nil"/>
              <w:right w:val="nil"/>
            </w:tcBorders>
            <w:shd w:val="clear" w:color="auto" w:fill="auto"/>
            <w:noWrap/>
            <w:vAlign w:val="center"/>
            <w:hideMark/>
          </w:tcPr>
          <w:p w:rsidR="00F53F4A" w:rsidRPr="00E77949" w:rsidRDefault="00F53F4A" w:rsidP="00EE620E">
            <w:pPr>
              <w:rPr>
                <w:rFonts w:ascii="Tahoma" w:hAnsi="Tahoma" w:cs="Tahoma"/>
                <w:sz w:val="18"/>
                <w:szCs w:val="18"/>
              </w:rPr>
            </w:pPr>
          </w:p>
        </w:tc>
        <w:tc>
          <w:tcPr>
            <w:tcW w:w="3808"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204"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8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19"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10"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trHeight w:val="758"/>
        </w:trPr>
        <w:tc>
          <w:tcPr>
            <w:tcW w:w="5187" w:type="dxa"/>
            <w:gridSpan w:val="3"/>
            <w:tcBorders>
              <w:top w:val="single" w:sz="4" w:space="0" w:color="auto"/>
              <w:left w:val="single" w:sz="4" w:space="0" w:color="auto"/>
              <w:bottom w:val="nil"/>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Performans Hedefi</w:t>
            </w:r>
          </w:p>
        </w:tc>
        <w:tc>
          <w:tcPr>
            <w:tcW w:w="4116" w:type="dxa"/>
            <w:gridSpan w:val="3"/>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jc w:val="both"/>
              <w:rPr>
                <w:rFonts w:ascii="Tahoma" w:hAnsi="Tahoma" w:cs="Tahoma"/>
                <w:b/>
                <w:bCs/>
                <w:sz w:val="20"/>
              </w:rPr>
            </w:pPr>
            <w:r w:rsidRPr="00E77949">
              <w:rPr>
                <w:rFonts w:ascii="Tahoma" w:hAnsi="Tahoma" w:cs="Tahoma"/>
                <w:b/>
                <w:bCs/>
                <w:sz w:val="20"/>
              </w:rPr>
              <w:t xml:space="preserve">Kurum ve kuruluşlarla işbirliği modelleri geliştirilerek bölgenin </w:t>
            </w:r>
            <w:proofErr w:type="spellStart"/>
            <w:r w:rsidRPr="00E77949">
              <w:rPr>
                <w:rFonts w:ascii="Tahoma" w:hAnsi="Tahoma" w:cs="Tahoma"/>
                <w:b/>
                <w:bCs/>
                <w:sz w:val="20"/>
              </w:rPr>
              <w:t>aciliyet</w:t>
            </w:r>
            <w:proofErr w:type="spellEnd"/>
            <w:r w:rsidRPr="00E77949">
              <w:rPr>
                <w:rFonts w:ascii="Tahoma" w:hAnsi="Tahoma" w:cs="Tahoma"/>
                <w:b/>
                <w:bCs/>
                <w:sz w:val="20"/>
              </w:rPr>
              <w:t xml:space="preserve"> arz eden ihtiyaçlarına yönelik olarak 2 adet protokol imzalanacaktır.</w:t>
            </w:r>
          </w:p>
        </w:tc>
      </w:tr>
      <w:tr w:rsidR="00F53F4A" w:rsidRPr="00E77949" w:rsidTr="00EE620E">
        <w:trPr>
          <w:trHeight w:val="1279"/>
        </w:trPr>
        <w:tc>
          <w:tcPr>
            <w:tcW w:w="930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77949" w:rsidRDefault="00F53F4A" w:rsidP="00EE620E">
            <w:pPr>
              <w:jc w:val="both"/>
              <w:rPr>
                <w:rFonts w:ascii="Tahoma" w:hAnsi="Tahoma" w:cs="Tahoma"/>
                <w:sz w:val="18"/>
                <w:szCs w:val="18"/>
              </w:rPr>
            </w:pPr>
            <w:r w:rsidRPr="00E77949">
              <w:rPr>
                <w:rFonts w:ascii="Tahoma" w:hAnsi="Tahoma" w:cs="Tahoma"/>
                <w:sz w:val="18"/>
                <w:szCs w:val="18"/>
              </w:rPr>
              <w:t xml:space="preserve">Eğitim, araştırma, danışmanlık ve teknik hizmetler alanında fizibilite çalışmaları yapılarak bölgenin </w:t>
            </w:r>
            <w:proofErr w:type="spellStart"/>
            <w:r w:rsidRPr="00E77949">
              <w:rPr>
                <w:rFonts w:ascii="Tahoma" w:hAnsi="Tahoma" w:cs="Tahoma"/>
                <w:sz w:val="18"/>
                <w:szCs w:val="18"/>
              </w:rPr>
              <w:t>aciliyet</w:t>
            </w:r>
            <w:proofErr w:type="spellEnd"/>
            <w:r w:rsidRPr="00E77949">
              <w:rPr>
                <w:rFonts w:ascii="Tahoma" w:hAnsi="Tahoma" w:cs="Tahoma"/>
                <w:sz w:val="18"/>
                <w:szCs w:val="18"/>
              </w:rPr>
              <w:t xml:space="preserve"> arz eden ihtiyaçları belirlenecektir. İhtiyaçlar doğrultusunda dış paydaşlarla protokoller imzalanacaktır. Bu protokoller çerçevesinde hizmet içi eğitim ve sertifikasyon programları düzenlenecektir. İmzalanan protokol sayısı ile hedefe ne kadar ulaşıldığı tespit edilecektir.</w:t>
            </w:r>
          </w:p>
        </w:tc>
      </w:tr>
      <w:tr w:rsidR="00F53F4A" w:rsidRPr="00E77949" w:rsidTr="00EE620E">
        <w:trPr>
          <w:trHeight w:val="437"/>
        </w:trPr>
        <w:tc>
          <w:tcPr>
            <w:tcW w:w="174" w:type="dxa"/>
            <w:tcBorders>
              <w:top w:val="nil"/>
              <w:left w:val="nil"/>
              <w:bottom w:val="nil"/>
              <w:right w:val="nil"/>
            </w:tcBorders>
            <w:shd w:val="clear" w:color="auto" w:fill="auto"/>
            <w:noWrap/>
            <w:vAlign w:val="center"/>
            <w:hideMark/>
          </w:tcPr>
          <w:p w:rsidR="00F53F4A" w:rsidRPr="00E77949" w:rsidRDefault="00F53F4A" w:rsidP="00EE620E">
            <w:pPr>
              <w:jc w:val="both"/>
              <w:rPr>
                <w:rFonts w:ascii="Tahoma" w:hAnsi="Tahoma" w:cs="Tahoma"/>
                <w:sz w:val="18"/>
                <w:szCs w:val="18"/>
              </w:rPr>
            </w:pPr>
          </w:p>
        </w:tc>
        <w:tc>
          <w:tcPr>
            <w:tcW w:w="3808"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204"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387"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319"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410" w:type="dxa"/>
            <w:tcBorders>
              <w:top w:val="nil"/>
              <w:left w:val="nil"/>
              <w:bottom w:val="nil"/>
              <w:right w:val="nil"/>
            </w:tcBorders>
            <w:shd w:val="clear" w:color="auto" w:fill="auto"/>
            <w:noWrap/>
            <w:vAlign w:val="center"/>
            <w:hideMark/>
          </w:tcPr>
          <w:p w:rsidR="00F53F4A" w:rsidRPr="00E77949" w:rsidRDefault="00F53F4A" w:rsidP="00EE620E">
            <w:pPr>
              <w:jc w:val="center"/>
              <w:rPr>
                <w:sz w:val="20"/>
              </w:rPr>
            </w:pPr>
          </w:p>
        </w:tc>
      </w:tr>
      <w:tr w:rsidR="00F53F4A" w:rsidRPr="00E77949" w:rsidTr="00EE620E">
        <w:trPr>
          <w:trHeight w:val="390"/>
        </w:trPr>
        <w:tc>
          <w:tcPr>
            <w:tcW w:w="174"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3808"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204"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8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19"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10"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trHeight w:val="510"/>
        </w:trPr>
        <w:tc>
          <w:tcPr>
            <w:tcW w:w="3982" w:type="dxa"/>
            <w:gridSpan w:val="2"/>
            <w:tcBorders>
              <w:top w:val="single" w:sz="4" w:space="0" w:color="auto"/>
              <w:left w:val="single" w:sz="4" w:space="0" w:color="auto"/>
              <w:bottom w:val="single" w:sz="4" w:space="0" w:color="auto"/>
              <w:right w:val="nil"/>
            </w:tcBorders>
            <w:shd w:val="clear" w:color="auto" w:fill="auto"/>
            <w:noWrap/>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Performans Göstergeleri</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Ölçü Birimi</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2015</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2016</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2017</w:t>
            </w:r>
          </w:p>
        </w:tc>
      </w:tr>
      <w:tr w:rsidR="00F53F4A" w:rsidRPr="00E77949" w:rsidTr="00EE620E">
        <w:trPr>
          <w:trHeight w:val="247"/>
        </w:trPr>
        <w:tc>
          <w:tcPr>
            <w:tcW w:w="174" w:type="dxa"/>
            <w:tcBorders>
              <w:top w:val="nil"/>
              <w:left w:val="single" w:sz="4" w:space="0" w:color="auto"/>
              <w:bottom w:val="single" w:sz="4" w:space="0" w:color="auto"/>
              <w:right w:val="nil"/>
            </w:tcBorders>
            <w:shd w:val="clear" w:color="auto" w:fill="auto"/>
            <w:noWrap/>
            <w:vAlign w:val="center"/>
            <w:hideMark/>
          </w:tcPr>
          <w:p w:rsidR="00F53F4A" w:rsidRPr="00E77949" w:rsidRDefault="00F53F4A" w:rsidP="00EE620E">
            <w:pPr>
              <w:jc w:val="center"/>
              <w:rPr>
                <w:rFonts w:ascii="Tahoma" w:hAnsi="Tahoma" w:cs="Tahoma"/>
                <w:sz w:val="20"/>
              </w:rPr>
            </w:pPr>
            <w:r w:rsidRPr="00E77949">
              <w:rPr>
                <w:rFonts w:ascii="Tahoma" w:hAnsi="Tahoma" w:cs="Tahoma"/>
                <w:sz w:val="20"/>
              </w:rPr>
              <w:t>1</w:t>
            </w:r>
          </w:p>
        </w:tc>
        <w:tc>
          <w:tcPr>
            <w:tcW w:w="3808" w:type="dxa"/>
            <w:tcBorders>
              <w:top w:val="nil"/>
              <w:left w:val="single" w:sz="4" w:space="0" w:color="auto"/>
              <w:bottom w:val="single" w:sz="4" w:space="0" w:color="auto"/>
              <w:right w:val="nil"/>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İmzalanan protokol sayısı</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Adet</w:t>
            </w:r>
          </w:p>
        </w:tc>
        <w:tc>
          <w:tcPr>
            <w:tcW w:w="1387" w:type="dxa"/>
            <w:tcBorders>
              <w:top w:val="nil"/>
              <w:left w:val="nil"/>
              <w:bottom w:val="single" w:sz="4" w:space="0" w:color="auto"/>
              <w:right w:val="single" w:sz="4" w:space="0" w:color="auto"/>
            </w:tcBorders>
            <w:shd w:val="clear" w:color="auto" w:fill="auto"/>
            <w:noWrap/>
            <w:vAlign w:val="bottom"/>
            <w:hideMark/>
          </w:tcPr>
          <w:p w:rsidR="00F53F4A" w:rsidRPr="00E77949" w:rsidRDefault="00F53F4A" w:rsidP="00EE620E">
            <w:pPr>
              <w:jc w:val="right"/>
              <w:rPr>
                <w:rFonts w:ascii="Tahoma" w:hAnsi="Tahoma" w:cs="Tahoma"/>
                <w:sz w:val="20"/>
              </w:rPr>
            </w:pPr>
            <w:r w:rsidRPr="00E77949">
              <w:rPr>
                <w:rFonts w:ascii="Tahoma" w:hAnsi="Tahoma" w:cs="Tahoma"/>
                <w:sz w:val="20"/>
              </w:rPr>
              <w:t>0</w:t>
            </w:r>
          </w:p>
        </w:tc>
        <w:tc>
          <w:tcPr>
            <w:tcW w:w="1319" w:type="dxa"/>
            <w:tcBorders>
              <w:top w:val="nil"/>
              <w:left w:val="nil"/>
              <w:bottom w:val="single" w:sz="4" w:space="0" w:color="auto"/>
              <w:right w:val="single" w:sz="4" w:space="0" w:color="auto"/>
            </w:tcBorders>
            <w:shd w:val="clear" w:color="auto" w:fill="auto"/>
            <w:noWrap/>
            <w:vAlign w:val="bottom"/>
            <w:hideMark/>
          </w:tcPr>
          <w:p w:rsidR="00F53F4A" w:rsidRPr="00E77949" w:rsidRDefault="00F53F4A" w:rsidP="00EE620E">
            <w:pPr>
              <w:jc w:val="right"/>
              <w:rPr>
                <w:rFonts w:ascii="Tahoma" w:hAnsi="Tahoma" w:cs="Tahoma"/>
                <w:sz w:val="20"/>
              </w:rPr>
            </w:pPr>
            <w:r w:rsidRPr="00E77949">
              <w:rPr>
                <w:rFonts w:ascii="Tahoma" w:hAnsi="Tahoma" w:cs="Tahoma"/>
                <w:sz w:val="20"/>
              </w:rPr>
              <w:t>0</w:t>
            </w:r>
          </w:p>
        </w:tc>
        <w:tc>
          <w:tcPr>
            <w:tcW w:w="1410" w:type="dxa"/>
            <w:tcBorders>
              <w:top w:val="nil"/>
              <w:left w:val="nil"/>
              <w:bottom w:val="single" w:sz="4" w:space="0" w:color="auto"/>
              <w:right w:val="single" w:sz="4" w:space="0" w:color="auto"/>
            </w:tcBorders>
            <w:shd w:val="clear" w:color="auto" w:fill="auto"/>
            <w:noWrap/>
            <w:vAlign w:val="bottom"/>
            <w:hideMark/>
          </w:tcPr>
          <w:p w:rsidR="00F53F4A" w:rsidRPr="00E77949" w:rsidRDefault="00F53F4A" w:rsidP="00EE620E">
            <w:pPr>
              <w:jc w:val="right"/>
              <w:rPr>
                <w:rFonts w:ascii="Tahoma" w:hAnsi="Tahoma" w:cs="Tahoma"/>
                <w:sz w:val="20"/>
              </w:rPr>
            </w:pPr>
            <w:r w:rsidRPr="00E77949">
              <w:rPr>
                <w:rFonts w:ascii="Tahoma" w:hAnsi="Tahoma" w:cs="Tahoma"/>
                <w:sz w:val="20"/>
              </w:rPr>
              <w:t>2</w:t>
            </w:r>
          </w:p>
        </w:tc>
      </w:tr>
      <w:tr w:rsidR="00F53F4A" w:rsidRPr="00E77949" w:rsidTr="00EE620E">
        <w:trPr>
          <w:trHeight w:val="247"/>
        </w:trPr>
        <w:tc>
          <w:tcPr>
            <w:tcW w:w="9303"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53F4A" w:rsidRPr="00E77949" w:rsidRDefault="00F53F4A" w:rsidP="00EE620E">
            <w:pPr>
              <w:rPr>
                <w:rFonts w:ascii="Tahoma" w:hAnsi="Tahoma" w:cs="Tahoma"/>
                <w:sz w:val="20"/>
              </w:rPr>
            </w:pPr>
            <w:r w:rsidRPr="00E77949">
              <w:rPr>
                <w:rFonts w:ascii="Tahoma" w:hAnsi="Tahoma" w:cs="Tahoma"/>
                <w:sz w:val="20"/>
              </w:rPr>
              <w:t> </w:t>
            </w:r>
          </w:p>
        </w:tc>
      </w:tr>
      <w:tr w:rsidR="00F53F4A" w:rsidRPr="00E77949" w:rsidTr="00EE620E">
        <w:trPr>
          <w:trHeight w:val="390"/>
        </w:trPr>
        <w:tc>
          <w:tcPr>
            <w:tcW w:w="174" w:type="dxa"/>
            <w:tcBorders>
              <w:top w:val="nil"/>
              <w:left w:val="nil"/>
              <w:bottom w:val="nil"/>
              <w:right w:val="nil"/>
            </w:tcBorders>
            <w:shd w:val="clear" w:color="auto" w:fill="auto"/>
            <w:noWrap/>
            <w:vAlign w:val="bottom"/>
            <w:hideMark/>
          </w:tcPr>
          <w:p w:rsidR="00F53F4A" w:rsidRPr="00E77949" w:rsidRDefault="00F53F4A" w:rsidP="00EE620E">
            <w:pPr>
              <w:rPr>
                <w:rFonts w:ascii="Tahoma" w:hAnsi="Tahoma" w:cs="Tahoma"/>
                <w:sz w:val="20"/>
              </w:rPr>
            </w:pPr>
          </w:p>
        </w:tc>
        <w:tc>
          <w:tcPr>
            <w:tcW w:w="3808"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204"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8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19"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10"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trHeight w:val="390"/>
        </w:trPr>
        <w:tc>
          <w:tcPr>
            <w:tcW w:w="5187"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Faaliyetler</w:t>
            </w:r>
          </w:p>
        </w:tc>
        <w:tc>
          <w:tcPr>
            <w:tcW w:w="411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Kaynak İhtiyacı</w:t>
            </w:r>
          </w:p>
        </w:tc>
      </w:tr>
      <w:tr w:rsidR="00F53F4A" w:rsidRPr="00E77949" w:rsidTr="00EE620E">
        <w:trPr>
          <w:trHeight w:val="495"/>
        </w:trPr>
        <w:tc>
          <w:tcPr>
            <w:tcW w:w="5187" w:type="dxa"/>
            <w:gridSpan w:val="3"/>
            <w:vMerge/>
            <w:tcBorders>
              <w:top w:val="single" w:sz="4" w:space="0" w:color="auto"/>
              <w:left w:val="single" w:sz="4" w:space="0" w:color="auto"/>
              <w:bottom w:val="single" w:sz="4" w:space="0" w:color="000000"/>
              <w:right w:val="nil"/>
            </w:tcBorders>
            <w:vAlign w:val="center"/>
            <w:hideMark/>
          </w:tcPr>
          <w:p w:rsidR="00F53F4A" w:rsidRPr="00E77949" w:rsidRDefault="00F53F4A" w:rsidP="00EE620E">
            <w:pPr>
              <w:rPr>
                <w:rFonts w:ascii="Tahoma" w:hAnsi="Tahoma" w:cs="Tahoma"/>
                <w:b/>
                <w:bCs/>
                <w:sz w:val="20"/>
              </w:rPr>
            </w:pP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Bütçe</w:t>
            </w:r>
          </w:p>
        </w:tc>
        <w:tc>
          <w:tcPr>
            <w:tcW w:w="1319"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Bütçe Dışı</w:t>
            </w:r>
          </w:p>
        </w:tc>
        <w:tc>
          <w:tcPr>
            <w:tcW w:w="1410"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Toplam</w:t>
            </w:r>
          </w:p>
        </w:tc>
      </w:tr>
      <w:tr w:rsidR="00F53F4A" w:rsidRPr="00E77949" w:rsidTr="00EE620E">
        <w:trPr>
          <w:trHeight w:val="682"/>
        </w:trPr>
        <w:tc>
          <w:tcPr>
            <w:tcW w:w="174" w:type="dxa"/>
            <w:tcBorders>
              <w:top w:val="nil"/>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jc w:val="center"/>
              <w:rPr>
                <w:rFonts w:ascii="Tahoma" w:hAnsi="Tahoma" w:cs="Tahoma"/>
                <w:sz w:val="20"/>
              </w:rPr>
            </w:pPr>
            <w:r w:rsidRPr="00E77949">
              <w:rPr>
                <w:rFonts w:ascii="Tahoma" w:hAnsi="Tahoma" w:cs="Tahoma"/>
                <w:sz w:val="20"/>
              </w:rPr>
              <w:t>1</w:t>
            </w:r>
          </w:p>
        </w:tc>
        <w:tc>
          <w:tcPr>
            <w:tcW w:w="5013" w:type="dxa"/>
            <w:gridSpan w:val="2"/>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Dış paydaşların katılım ve desteğine öncelik verilerek danışmanlık ve sertifikasyona dayalı eğitim faaliyetleri düzenlenecektir.</w:t>
            </w:r>
          </w:p>
        </w:tc>
        <w:tc>
          <w:tcPr>
            <w:tcW w:w="1387"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50.000</w:t>
            </w:r>
          </w:p>
        </w:tc>
        <w:tc>
          <w:tcPr>
            <w:tcW w:w="1319"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0</w:t>
            </w:r>
          </w:p>
        </w:tc>
        <w:tc>
          <w:tcPr>
            <w:tcW w:w="1410"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50.000</w:t>
            </w:r>
          </w:p>
        </w:tc>
      </w:tr>
      <w:tr w:rsidR="00F53F4A" w:rsidRPr="00E77949" w:rsidTr="00EE620E">
        <w:trPr>
          <w:trHeight w:val="247"/>
        </w:trPr>
        <w:tc>
          <w:tcPr>
            <w:tcW w:w="518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Genel Toplam</w:t>
            </w:r>
          </w:p>
        </w:tc>
        <w:tc>
          <w:tcPr>
            <w:tcW w:w="1387"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50.000</w:t>
            </w:r>
          </w:p>
        </w:tc>
        <w:tc>
          <w:tcPr>
            <w:tcW w:w="1319"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0</w:t>
            </w:r>
          </w:p>
        </w:tc>
        <w:tc>
          <w:tcPr>
            <w:tcW w:w="1410"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50.000</w:t>
            </w:r>
          </w:p>
        </w:tc>
      </w:tr>
    </w:tbl>
    <w:p w:rsidR="00F53F4A" w:rsidRDefault="00F53F4A" w:rsidP="00F53F4A">
      <w:pPr>
        <w:tabs>
          <w:tab w:val="left" w:pos="2652"/>
          <w:tab w:val="left" w:pos="2977"/>
        </w:tabs>
        <w:jc w:val="both"/>
      </w:pPr>
    </w:p>
    <w:p w:rsidR="00F53F4A" w:rsidRDefault="00F53F4A" w:rsidP="00F53F4A">
      <w:pPr>
        <w:tabs>
          <w:tab w:val="left" w:pos="2652"/>
          <w:tab w:val="left" w:pos="2977"/>
        </w:tabs>
        <w:jc w:val="both"/>
      </w:pPr>
    </w:p>
    <w:tbl>
      <w:tblPr>
        <w:tblW w:w="9429" w:type="dxa"/>
        <w:tblInd w:w="75" w:type="dxa"/>
        <w:tblCellMar>
          <w:left w:w="70" w:type="dxa"/>
          <w:right w:w="70" w:type="dxa"/>
        </w:tblCellMar>
        <w:tblLook w:val="04A0" w:firstRow="1" w:lastRow="0" w:firstColumn="1" w:lastColumn="0" w:noHBand="0" w:noVBand="1"/>
      </w:tblPr>
      <w:tblGrid>
        <w:gridCol w:w="4881"/>
        <w:gridCol w:w="4548"/>
      </w:tblGrid>
      <w:tr w:rsidR="00F53F4A" w:rsidTr="00EE620E">
        <w:trPr>
          <w:trHeight w:val="585"/>
        </w:trPr>
        <w:tc>
          <w:tcPr>
            <w:tcW w:w="4881" w:type="dxa"/>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48" w:type="dxa"/>
            <w:tcBorders>
              <w:top w:val="single" w:sz="4" w:space="0" w:color="auto"/>
              <w:left w:val="nil"/>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Rektörlük</w:t>
            </w:r>
          </w:p>
        </w:tc>
      </w:tr>
      <w:tr w:rsidR="00F53F4A" w:rsidTr="00EE620E">
        <w:trPr>
          <w:trHeight w:val="585"/>
        </w:trPr>
        <w:tc>
          <w:tcPr>
            <w:tcW w:w="9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bl>
    <w:p w:rsidR="00F53F4A" w:rsidRDefault="00F53F4A" w:rsidP="00F53F4A">
      <w:pPr>
        <w:tabs>
          <w:tab w:val="left" w:pos="2652"/>
          <w:tab w:val="left" w:pos="2977"/>
        </w:tabs>
        <w:jc w:val="both"/>
      </w:pPr>
    </w:p>
    <w:p w:rsidR="00F53F4A" w:rsidRDefault="00F53F4A" w:rsidP="00F53F4A">
      <w:pPr>
        <w:tabs>
          <w:tab w:val="left" w:pos="2652"/>
          <w:tab w:val="left" w:pos="2977"/>
        </w:tabs>
        <w:jc w:val="both"/>
      </w:pPr>
    </w:p>
    <w:p w:rsidR="00F53F4A" w:rsidRDefault="00F53F4A" w:rsidP="00F53F4A">
      <w:pPr>
        <w:tabs>
          <w:tab w:val="left" w:pos="2652"/>
          <w:tab w:val="left" w:pos="2977"/>
        </w:tabs>
        <w:jc w:val="both"/>
      </w:pPr>
    </w:p>
    <w:p w:rsidR="00F53F4A" w:rsidRDefault="00F53F4A" w:rsidP="00F53F4A">
      <w:pPr>
        <w:tabs>
          <w:tab w:val="left" w:pos="2652"/>
          <w:tab w:val="left" w:pos="2977"/>
        </w:tabs>
        <w:jc w:val="both"/>
      </w:pPr>
    </w:p>
    <w:tbl>
      <w:tblPr>
        <w:tblW w:w="9253" w:type="dxa"/>
        <w:tblInd w:w="70" w:type="dxa"/>
        <w:tblCellMar>
          <w:left w:w="70" w:type="dxa"/>
          <w:right w:w="70" w:type="dxa"/>
        </w:tblCellMar>
        <w:tblLook w:val="04A0" w:firstRow="1" w:lastRow="0" w:firstColumn="1" w:lastColumn="0" w:noHBand="0" w:noVBand="1"/>
      </w:tblPr>
      <w:tblGrid>
        <w:gridCol w:w="250"/>
        <w:gridCol w:w="3839"/>
        <w:gridCol w:w="1162"/>
        <w:gridCol w:w="1403"/>
        <w:gridCol w:w="1272"/>
        <w:gridCol w:w="1403"/>
      </w:tblGrid>
      <w:tr w:rsidR="00F53F4A" w:rsidRPr="004A5273" w:rsidTr="00EE620E">
        <w:trPr>
          <w:trHeight w:val="570"/>
        </w:trPr>
        <w:tc>
          <w:tcPr>
            <w:tcW w:w="9253" w:type="dxa"/>
            <w:gridSpan w:val="6"/>
            <w:tcBorders>
              <w:top w:val="nil"/>
              <w:left w:val="nil"/>
              <w:bottom w:val="nil"/>
              <w:right w:val="nil"/>
            </w:tcBorders>
            <w:shd w:val="clear" w:color="auto" w:fill="auto"/>
            <w:noWrap/>
            <w:vAlign w:val="bottom"/>
            <w:hideMark/>
          </w:tcPr>
          <w:p w:rsidR="00F53F4A" w:rsidRPr="004A5273" w:rsidRDefault="00F53F4A" w:rsidP="00EE620E">
            <w:pPr>
              <w:jc w:val="center"/>
              <w:rPr>
                <w:rFonts w:ascii="Tahoma" w:hAnsi="Tahoma" w:cs="Tahoma"/>
                <w:b/>
                <w:bCs/>
              </w:rPr>
            </w:pPr>
            <w:r w:rsidRPr="004A5273">
              <w:rPr>
                <w:rFonts w:ascii="Tahoma" w:hAnsi="Tahoma" w:cs="Tahoma"/>
                <w:b/>
                <w:bCs/>
              </w:rPr>
              <w:lastRenderedPageBreak/>
              <w:t>PERFORMANS HEDEFİ TABLOSU</w:t>
            </w:r>
          </w:p>
        </w:tc>
      </w:tr>
      <w:tr w:rsidR="00F53F4A" w:rsidRPr="004A5273" w:rsidTr="00EE620E">
        <w:trPr>
          <w:trHeight w:val="731"/>
        </w:trPr>
        <w:tc>
          <w:tcPr>
            <w:tcW w:w="173" w:type="dxa"/>
            <w:tcBorders>
              <w:top w:val="nil"/>
              <w:left w:val="nil"/>
              <w:bottom w:val="nil"/>
              <w:right w:val="nil"/>
            </w:tcBorders>
            <w:shd w:val="clear" w:color="auto" w:fill="auto"/>
            <w:noWrap/>
            <w:vAlign w:val="bottom"/>
            <w:hideMark/>
          </w:tcPr>
          <w:p w:rsidR="00F53F4A" w:rsidRPr="004A5273" w:rsidRDefault="00F53F4A" w:rsidP="00EE620E">
            <w:pPr>
              <w:jc w:val="center"/>
              <w:rPr>
                <w:rFonts w:ascii="Tahoma" w:hAnsi="Tahoma" w:cs="Tahoma"/>
                <w:b/>
                <w:bCs/>
              </w:rPr>
            </w:pPr>
          </w:p>
        </w:tc>
        <w:tc>
          <w:tcPr>
            <w:tcW w:w="3839" w:type="dxa"/>
            <w:tcBorders>
              <w:top w:val="nil"/>
              <w:left w:val="nil"/>
              <w:bottom w:val="nil"/>
              <w:right w:val="nil"/>
            </w:tcBorders>
            <w:shd w:val="clear" w:color="auto" w:fill="auto"/>
            <w:noWrap/>
            <w:vAlign w:val="bottom"/>
            <w:hideMark/>
          </w:tcPr>
          <w:p w:rsidR="00F53F4A" w:rsidRPr="004A5273" w:rsidRDefault="00F53F4A" w:rsidP="00EE620E">
            <w:pPr>
              <w:rPr>
                <w:sz w:val="20"/>
              </w:rPr>
            </w:pPr>
          </w:p>
        </w:tc>
        <w:tc>
          <w:tcPr>
            <w:tcW w:w="1162" w:type="dxa"/>
            <w:tcBorders>
              <w:top w:val="nil"/>
              <w:left w:val="nil"/>
              <w:bottom w:val="nil"/>
              <w:right w:val="nil"/>
            </w:tcBorders>
            <w:shd w:val="clear" w:color="auto" w:fill="auto"/>
            <w:noWrap/>
            <w:vAlign w:val="bottom"/>
            <w:hideMark/>
          </w:tcPr>
          <w:p w:rsidR="00F53F4A" w:rsidRPr="004A5273" w:rsidRDefault="00F53F4A" w:rsidP="00EE620E">
            <w:pPr>
              <w:jc w:val="center"/>
              <w:rPr>
                <w:sz w:val="20"/>
              </w:rPr>
            </w:pPr>
          </w:p>
        </w:tc>
        <w:tc>
          <w:tcPr>
            <w:tcW w:w="1403" w:type="dxa"/>
            <w:tcBorders>
              <w:top w:val="nil"/>
              <w:left w:val="nil"/>
              <w:bottom w:val="nil"/>
              <w:right w:val="nil"/>
            </w:tcBorders>
            <w:shd w:val="clear" w:color="auto" w:fill="auto"/>
            <w:noWrap/>
            <w:vAlign w:val="bottom"/>
            <w:hideMark/>
          </w:tcPr>
          <w:p w:rsidR="00F53F4A" w:rsidRPr="004A5273" w:rsidRDefault="00F53F4A" w:rsidP="00EE620E">
            <w:pPr>
              <w:jc w:val="center"/>
              <w:rPr>
                <w:sz w:val="20"/>
              </w:rPr>
            </w:pPr>
          </w:p>
        </w:tc>
        <w:tc>
          <w:tcPr>
            <w:tcW w:w="1272" w:type="dxa"/>
            <w:tcBorders>
              <w:top w:val="nil"/>
              <w:left w:val="nil"/>
              <w:bottom w:val="nil"/>
              <w:right w:val="nil"/>
            </w:tcBorders>
            <w:shd w:val="clear" w:color="auto" w:fill="auto"/>
            <w:noWrap/>
            <w:vAlign w:val="bottom"/>
            <w:hideMark/>
          </w:tcPr>
          <w:p w:rsidR="00F53F4A" w:rsidRPr="004A5273" w:rsidRDefault="00F53F4A" w:rsidP="00EE620E">
            <w:pPr>
              <w:jc w:val="center"/>
              <w:rPr>
                <w:sz w:val="20"/>
              </w:rPr>
            </w:pPr>
          </w:p>
        </w:tc>
        <w:tc>
          <w:tcPr>
            <w:tcW w:w="1403" w:type="dxa"/>
            <w:tcBorders>
              <w:top w:val="nil"/>
              <w:left w:val="nil"/>
              <w:bottom w:val="nil"/>
              <w:right w:val="nil"/>
            </w:tcBorders>
            <w:shd w:val="clear" w:color="auto" w:fill="auto"/>
            <w:noWrap/>
            <w:vAlign w:val="bottom"/>
            <w:hideMark/>
          </w:tcPr>
          <w:p w:rsidR="00F53F4A" w:rsidRPr="004A5273" w:rsidRDefault="00F53F4A" w:rsidP="00EE620E">
            <w:pPr>
              <w:jc w:val="center"/>
              <w:rPr>
                <w:sz w:val="20"/>
              </w:rPr>
            </w:pPr>
          </w:p>
        </w:tc>
      </w:tr>
      <w:tr w:rsidR="00F53F4A" w:rsidRPr="004A5273" w:rsidTr="00EE620E">
        <w:trPr>
          <w:trHeight w:val="658"/>
        </w:trPr>
        <w:tc>
          <w:tcPr>
            <w:tcW w:w="401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4A5273" w:rsidRDefault="00F53F4A" w:rsidP="00EE620E">
            <w:pPr>
              <w:rPr>
                <w:rFonts w:ascii="Tahoma" w:hAnsi="Tahoma" w:cs="Tahoma"/>
                <w:b/>
                <w:bCs/>
                <w:sz w:val="20"/>
              </w:rPr>
            </w:pPr>
            <w:r w:rsidRPr="004A5273">
              <w:rPr>
                <w:rFonts w:ascii="Tahoma" w:hAnsi="Tahoma" w:cs="Tahoma"/>
                <w:b/>
                <w:bCs/>
                <w:sz w:val="20"/>
              </w:rPr>
              <w:t>İdare Adı</w:t>
            </w:r>
          </w:p>
        </w:tc>
        <w:tc>
          <w:tcPr>
            <w:tcW w:w="5240"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4A5273" w:rsidRDefault="00F53F4A" w:rsidP="00EE620E">
            <w:pPr>
              <w:rPr>
                <w:rFonts w:ascii="Tahoma" w:hAnsi="Tahoma" w:cs="Tahoma"/>
                <w:sz w:val="18"/>
                <w:szCs w:val="18"/>
              </w:rPr>
            </w:pPr>
            <w:r w:rsidRPr="004A5273">
              <w:rPr>
                <w:rFonts w:ascii="Tahoma" w:hAnsi="Tahoma" w:cs="Tahoma"/>
                <w:sz w:val="18"/>
                <w:szCs w:val="18"/>
              </w:rPr>
              <w:t>38.55 - AHİ EVRAN ÜNİVERSİTESİ</w:t>
            </w:r>
          </w:p>
        </w:tc>
      </w:tr>
      <w:tr w:rsidR="00F53F4A" w:rsidRPr="004A5273" w:rsidTr="00EE620E">
        <w:trPr>
          <w:trHeight w:val="392"/>
        </w:trPr>
        <w:tc>
          <w:tcPr>
            <w:tcW w:w="173" w:type="dxa"/>
            <w:tcBorders>
              <w:top w:val="nil"/>
              <w:left w:val="nil"/>
              <w:bottom w:val="nil"/>
              <w:right w:val="nil"/>
            </w:tcBorders>
            <w:shd w:val="clear" w:color="auto" w:fill="auto"/>
            <w:noWrap/>
            <w:vAlign w:val="bottom"/>
            <w:hideMark/>
          </w:tcPr>
          <w:p w:rsidR="00F53F4A" w:rsidRPr="004A5273" w:rsidRDefault="00F53F4A" w:rsidP="00EE620E">
            <w:pPr>
              <w:rPr>
                <w:rFonts w:ascii="Tahoma" w:hAnsi="Tahoma" w:cs="Tahoma"/>
                <w:sz w:val="18"/>
                <w:szCs w:val="18"/>
              </w:rPr>
            </w:pPr>
          </w:p>
        </w:tc>
        <w:tc>
          <w:tcPr>
            <w:tcW w:w="3839" w:type="dxa"/>
            <w:tcBorders>
              <w:top w:val="nil"/>
              <w:left w:val="nil"/>
              <w:bottom w:val="nil"/>
              <w:right w:val="nil"/>
            </w:tcBorders>
            <w:shd w:val="clear" w:color="auto" w:fill="auto"/>
            <w:noWrap/>
            <w:vAlign w:val="bottom"/>
            <w:hideMark/>
          </w:tcPr>
          <w:p w:rsidR="00F53F4A" w:rsidRPr="004A5273" w:rsidRDefault="00F53F4A" w:rsidP="00EE620E">
            <w:pPr>
              <w:rPr>
                <w:sz w:val="20"/>
              </w:rPr>
            </w:pPr>
          </w:p>
        </w:tc>
        <w:tc>
          <w:tcPr>
            <w:tcW w:w="1162" w:type="dxa"/>
            <w:tcBorders>
              <w:top w:val="nil"/>
              <w:left w:val="nil"/>
              <w:bottom w:val="nil"/>
              <w:right w:val="nil"/>
            </w:tcBorders>
            <w:shd w:val="clear" w:color="auto" w:fill="auto"/>
            <w:noWrap/>
            <w:vAlign w:val="bottom"/>
            <w:hideMark/>
          </w:tcPr>
          <w:p w:rsidR="00F53F4A" w:rsidRPr="004A5273" w:rsidRDefault="00F53F4A" w:rsidP="00EE620E">
            <w:pPr>
              <w:rPr>
                <w:sz w:val="20"/>
              </w:rPr>
            </w:pPr>
          </w:p>
        </w:tc>
        <w:tc>
          <w:tcPr>
            <w:tcW w:w="1403" w:type="dxa"/>
            <w:tcBorders>
              <w:top w:val="nil"/>
              <w:left w:val="nil"/>
              <w:bottom w:val="nil"/>
              <w:right w:val="nil"/>
            </w:tcBorders>
            <w:shd w:val="clear" w:color="auto" w:fill="auto"/>
            <w:noWrap/>
            <w:vAlign w:val="bottom"/>
            <w:hideMark/>
          </w:tcPr>
          <w:p w:rsidR="00F53F4A" w:rsidRPr="004A5273" w:rsidRDefault="00F53F4A" w:rsidP="00EE620E">
            <w:pPr>
              <w:rPr>
                <w:sz w:val="20"/>
              </w:rPr>
            </w:pPr>
          </w:p>
        </w:tc>
        <w:tc>
          <w:tcPr>
            <w:tcW w:w="1272" w:type="dxa"/>
            <w:tcBorders>
              <w:top w:val="nil"/>
              <w:left w:val="nil"/>
              <w:bottom w:val="nil"/>
              <w:right w:val="nil"/>
            </w:tcBorders>
            <w:shd w:val="clear" w:color="auto" w:fill="auto"/>
            <w:noWrap/>
            <w:vAlign w:val="bottom"/>
            <w:hideMark/>
          </w:tcPr>
          <w:p w:rsidR="00F53F4A" w:rsidRPr="004A5273" w:rsidRDefault="00F53F4A" w:rsidP="00EE620E">
            <w:pPr>
              <w:rPr>
                <w:sz w:val="20"/>
              </w:rPr>
            </w:pPr>
          </w:p>
        </w:tc>
        <w:tc>
          <w:tcPr>
            <w:tcW w:w="1403" w:type="dxa"/>
            <w:tcBorders>
              <w:top w:val="nil"/>
              <w:left w:val="nil"/>
              <w:bottom w:val="nil"/>
              <w:right w:val="nil"/>
            </w:tcBorders>
            <w:shd w:val="clear" w:color="auto" w:fill="auto"/>
            <w:noWrap/>
            <w:vAlign w:val="bottom"/>
            <w:hideMark/>
          </w:tcPr>
          <w:p w:rsidR="00F53F4A" w:rsidRPr="004A5273" w:rsidRDefault="00F53F4A" w:rsidP="00EE620E">
            <w:pPr>
              <w:rPr>
                <w:sz w:val="20"/>
              </w:rPr>
            </w:pPr>
          </w:p>
        </w:tc>
      </w:tr>
      <w:tr w:rsidR="00F53F4A" w:rsidRPr="004A5273" w:rsidTr="00EE620E">
        <w:trPr>
          <w:trHeight w:val="760"/>
        </w:trPr>
        <w:tc>
          <w:tcPr>
            <w:tcW w:w="40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4A5273" w:rsidRDefault="00F53F4A" w:rsidP="00EE620E">
            <w:pPr>
              <w:rPr>
                <w:rFonts w:ascii="Tahoma" w:hAnsi="Tahoma" w:cs="Tahoma"/>
                <w:b/>
                <w:bCs/>
                <w:sz w:val="20"/>
              </w:rPr>
            </w:pPr>
            <w:r w:rsidRPr="004A5273">
              <w:rPr>
                <w:rFonts w:ascii="Tahoma" w:hAnsi="Tahoma" w:cs="Tahoma"/>
                <w:b/>
                <w:bCs/>
                <w:sz w:val="20"/>
              </w:rPr>
              <w:t>Amaç</w:t>
            </w:r>
          </w:p>
        </w:tc>
        <w:tc>
          <w:tcPr>
            <w:tcW w:w="5240"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4A5273" w:rsidRDefault="00F53F4A" w:rsidP="00EE620E">
            <w:pPr>
              <w:rPr>
                <w:rFonts w:ascii="Tahoma" w:hAnsi="Tahoma" w:cs="Tahoma"/>
                <w:sz w:val="18"/>
                <w:szCs w:val="18"/>
              </w:rPr>
            </w:pPr>
            <w:r w:rsidRPr="004A5273">
              <w:rPr>
                <w:rFonts w:ascii="Tahoma" w:hAnsi="Tahoma" w:cs="Tahoma"/>
                <w:sz w:val="18"/>
                <w:szCs w:val="18"/>
              </w:rPr>
              <w:t>AMAÇ 2: Eğitim-Öğretimde Kaliteyi Önceleyen, Ulusal ve Uluslararası Akreditasyona Sahip, Tercih Edilen Üniversiteler Arasına Girmek</w:t>
            </w:r>
          </w:p>
        </w:tc>
      </w:tr>
      <w:tr w:rsidR="00F53F4A" w:rsidRPr="004A5273" w:rsidTr="00EE620E">
        <w:trPr>
          <w:trHeight w:val="760"/>
        </w:trPr>
        <w:tc>
          <w:tcPr>
            <w:tcW w:w="40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4A5273" w:rsidRDefault="00F53F4A" w:rsidP="00EE620E">
            <w:pPr>
              <w:rPr>
                <w:rFonts w:ascii="Tahoma" w:hAnsi="Tahoma" w:cs="Tahoma"/>
                <w:b/>
                <w:bCs/>
                <w:sz w:val="20"/>
              </w:rPr>
            </w:pPr>
            <w:r w:rsidRPr="004A5273">
              <w:rPr>
                <w:rFonts w:ascii="Tahoma" w:hAnsi="Tahoma" w:cs="Tahoma"/>
                <w:b/>
                <w:bCs/>
                <w:sz w:val="20"/>
              </w:rPr>
              <w:t>Hedef</w:t>
            </w:r>
          </w:p>
        </w:tc>
        <w:tc>
          <w:tcPr>
            <w:tcW w:w="5240"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4A5273" w:rsidRDefault="00F53F4A" w:rsidP="00EE620E">
            <w:pPr>
              <w:rPr>
                <w:rFonts w:ascii="Tahoma" w:hAnsi="Tahoma" w:cs="Tahoma"/>
                <w:sz w:val="18"/>
                <w:szCs w:val="18"/>
              </w:rPr>
            </w:pPr>
            <w:r w:rsidRPr="004A5273">
              <w:rPr>
                <w:rFonts w:ascii="Tahoma" w:hAnsi="Tahoma" w:cs="Tahoma"/>
                <w:sz w:val="18"/>
                <w:szCs w:val="18"/>
              </w:rPr>
              <w:t xml:space="preserve">Hedef </w:t>
            </w:r>
            <w:proofErr w:type="gramStart"/>
            <w:r w:rsidRPr="004A5273">
              <w:rPr>
                <w:rFonts w:ascii="Tahoma" w:hAnsi="Tahoma" w:cs="Tahoma"/>
                <w:sz w:val="18"/>
                <w:szCs w:val="18"/>
              </w:rPr>
              <w:t>2.1</w:t>
            </w:r>
            <w:proofErr w:type="gramEnd"/>
            <w:r w:rsidRPr="004A5273">
              <w:rPr>
                <w:rFonts w:ascii="Tahoma" w:hAnsi="Tahoma" w:cs="Tahoma"/>
                <w:sz w:val="18"/>
                <w:szCs w:val="18"/>
              </w:rPr>
              <w:t>: Hâlihazırda eğitim-öğretim ve araştırma faaliyeti yürüten birimlerden 5 tanesinde ulusal veya uluslararası akreditasyon sağlanacaktır.</w:t>
            </w:r>
          </w:p>
        </w:tc>
      </w:tr>
      <w:tr w:rsidR="00F53F4A" w:rsidRPr="004A5273" w:rsidTr="00EE620E">
        <w:trPr>
          <w:trHeight w:val="392"/>
        </w:trPr>
        <w:tc>
          <w:tcPr>
            <w:tcW w:w="173" w:type="dxa"/>
            <w:tcBorders>
              <w:top w:val="nil"/>
              <w:left w:val="nil"/>
              <w:bottom w:val="nil"/>
              <w:right w:val="nil"/>
            </w:tcBorders>
            <w:shd w:val="clear" w:color="auto" w:fill="auto"/>
            <w:noWrap/>
            <w:vAlign w:val="center"/>
            <w:hideMark/>
          </w:tcPr>
          <w:p w:rsidR="00F53F4A" w:rsidRPr="004A5273" w:rsidRDefault="00F53F4A" w:rsidP="00EE620E">
            <w:pPr>
              <w:rPr>
                <w:rFonts w:ascii="Tahoma" w:hAnsi="Tahoma" w:cs="Tahoma"/>
                <w:sz w:val="18"/>
                <w:szCs w:val="18"/>
              </w:rPr>
            </w:pPr>
          </w:p>
        </w:tc>
        <w:tc>
          <w:tcPr>
            <w:tcW w:w="3839" w:type="dxa"/>
            <w:tcBorders>
              <w:top w:val="nil"/>
              <w:left w:val="nil"/>
              <w:bottom w:val="nil"/>
              <w:right w:val="nil"/>
            </w:tcBorders>
            <w:shd w:val="clear" w:color="auto" w:fill="auto"/>
            <w:noWrap/>
            <w:vAlign w:val="center"/>
            <w:hideMark/>
          </w:tcPr>
          <w:p w:rsidR="00F53F4A" w:rsidRPr="004A5273" w:rsidRDefault="00F53F4A" w:rsidP="00EE620E">
            <w:pPr>
              <w:rPr>
                <w:sz w:val="20"/>
              </w:rPr>
            </w:pPr>
          </w:p>
        </w:tc>
        <w:tc>
          <w:tcPr>
            <w:tcW w:w="1162" w:type="dxa"/>
            <w:tcBorders>
              <w:top w:val="nil"/>
              <w:left w:val="nil"/>
              <w:bottom w:val="nil"/>
              <w:right w:val="nil"/>
            </w:tcBorders>
            <w:shd w:val="clear" w:color="auto" w:fill="auto"/>
            <w:noWrap/>
            <w:vAlign w:val="bottom"/>
            <w:hideMark/>
          </w:tcPr>
          <w:p w:rsidR="00F53F4A" w:rsidRPr="004A5273" w:rsidRDefault="00F53F4A" w:rsidP="00EE620E">
            <w:pPr>
              <w:rPr>
                <w:sz w:val="20"/>
              </w:rPr>
            </w:pPr>
          </w:p>
        </w:tc>
        <w:tc>
          <w:tcPr>
            <w:tcW w:w="1403" w:type="dxa"/>
            <w:tcBorders>
              <w:top w:val="nil"/>
              <w:left w:val="nil"/>
              <w:bottom w:val="nil"/>
              <w:right w:val="nil"/>
            </w:tcBorders>
            <w:shd w:val="clear" w:color="auto" w:fill="auto"/>
            <w:noWrap/>
            <w:vAlign w:val="bottom"/>
            <w:hideMark/>
          </w:tcPr>
          <w:p w:rsidR="00F53F4A" w:rsidRPr="004A5273" w:rsidRDefault="00F53F4A" w:rsidP="00EE620E">
            <w:pPr>
              <w:rPr>
                <w:sz w:val="20"/>
              </w:rPr>
            </w:pPr>
          </w:p>
        </w:tc>
        <w:tc>
          <w:tcPr>
            <w:tcW w:w="1272" w:type="dxa"/>
            <w:tcBorders>
              <w:top w:val="nil"/>
              <w:left w:val="nil"/>
              <w:bottom w:val="nil"/>
              <w:right w:val="nil"/>
            </w:tcBorders>
            <w:shd w:val="clear" w:color="auto" w:fill="auto"/>
            <w:noWrap/>
            <w:vAlign w:val="bottom"/>
            <w:hideMark/>
          </w:tcPr>
          <w:p w:rsidR="00F53F4A" w:rsidRPr="004A5273" w:rsidRDefault="00F53F4A" w:rsidP="00EE620E">
            <w:pPr>
              <w:rPr>
                <w:sz w:val="20"/>
              </w:rPr>
            </w:pPr>
          </w:p>
        </w:tc>
        <w:tc>
          <w:tcPr>
            <w:tcW w:w="1403" w:type="dxa"/>
            <w:tcBorders>
              <w:top w:val="nil"/>
              <w:left w:val="nil"/>
              <w:bottom w:val="nil"/>
              <w:right w:val="nil"/>
            </w:tcBorders>
            <w:shd w:val="clear" w:color="auto" w:fill="auto"/>
            <w:noWrap/>
            <w:vAlign w:val="bottom"/>
            <w:hideMark/>
          </w:tcPr>
          <w:p w:rsidR="00F53F4A" w:rsidRPr="004A5273" w:rsidRDefault="00F53F4A" w:rsidP="00EE620E">
            <w:pPr>
              <w:rPr>
                <w:sz w:val="20"/>
              </w:rPr>
            </w:pPr>
          </w:p>
        </w:tc>
      </w:tr>
      <w:tr w:rsidR="00F53F4A" w:rsidRPr="004A5273" w:rsidTr="00EE620E">
        <w:trPr>
          <w:trHeight w:val="760"/>
        </w:trPr>
        <w:tc>
          <w:tcPr>
            <w:tcW w:w="5174" w:type="dxa"/>
            <w:gridSpan w:val="3"/>
            <w:tcBorders>
              <w:top w:val="single" w:sz="4" w:space="0" w:color="auto"/>
              <w:left w:val="single" w:sz="4" w:space="0" w:color="auto"/>
              <w:bottom w:val="nil"/>
              <w:right w:val="single" w:sz="4" w:space="0" w:color="000000"/>
            </w:tcBorders>
            <w:shd w:val="clear" w:color="auto" w:fill="auto"/>
            <w:noWrap/>
            <w:vAlign w:val="center"/>
            <w:hideMark/>
          </w:tcPr>
          <w:p w:rsidR="00F53F4A" w:rsidRPr="004A5273" w:rsidRDefault="00F53F4A" w:rsidP="00EE620E">
            <w:pPr>
              <w:rPr>
                <w:rFonts w:ascii="Tahoma" w:hAnsi="Tahoma" w:cs="Tahoma"/>
                <w:b/>
                <w:bCs/>
                <w:sz w:val="20"/>
              </w:rPr>
            </w:pPr>
            <w:r w:rsidRPr="004A5273">
              <w:rPr>
                <w:rFonts w:ascii="Tahoma" w:hAnsi="Tahoma" w:cs="Tahoma"/>
                <w:b/>
                <w:bCs/>
                <w:sz w:val="20"/>
              </w:rPr>
              <w:t>Performans Hedefi</w:t>
            </w:r>
          </w:p>
        </w:tc>
        <w:tc>
          <w:tcPr>
            <w:tcW w:w="4078" w:type="dxa"/>
            <w:gridSpan w:val="3"/>
            <w:tcBorders>
              <w:top w:val="single" w:sz="4" w:space="0" w:color="auto"/>
              <w:left w:val="nil"/>
              <w:bottom w:val="single" w:sz="4" w:space="0" w:color="auto"/>
              <w:right w:val="single" w:sz="4" w:space="0" w:color="000000"/>
            </w:tcBorders>
            <w:shd w:val="clear" w:color="auto" w:fill="auto"/>
            <w:vAlign w:val="center"/>
            <w:hideMark/>
          </w:tcPr>
          <w:p w:rsidR="00F53F4A" w:rsidRPr="004A5273" w:rsidRDefault="00F53F4A" w:rsidP="00EE620E">
            <w:pPr>
              <w:jc w:val="both"/>
              <w:rPr>
                <w:rFonts w:ascii="Tahoma" w:hAnsi="Tahoma" w:cs="Tahoma"/>
                <w:b/>
                <w:bCs/>
                <w:sz w:val="20"/>
              </w:rPr>
            </w:pPr>
            <w:r w:rsidRPr="004A5273">
              <w:rPr>
                <w:rFonts w:ascii="Tahoma" w:hAnsi="Tahoma" w:cs="Tahoma"/>
                <w:b/>
                <w:bCs/>
                <w:sz w:val="20"/>
              </w:rPr>
              <w:t>Bologna süreçlerine önem verilerek AB standartlarına uyum sağlanacaktır.</w:t>
            </w:r>
          </w:p>
        </w:tc>
      </w:tr>
      <w:tr w:rsidR="00F53F4A" w:rsidRPr="004A5273" w:rsidTr="00EE620E">
        <w:trPr>
          <w:trHeight w:val="1281"/>
        </w:trPr>
        <w:tc>
          <w:tcPr>
            <w:tcW w:w="925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4A5273" w:rsidRDefault="00F53F4A" w:rsidP="00EE620E">
            <w:pPr>
              <w:jc w:val="both"/>
              <w:rPr>
                <w:rFonts w:ascii="Tahoma" w:hAnsi="Tahoma" w:cs="Tahoma"/>
                <w:sz w:val="18"/>
                <w:szCs w:val="18"/>
              </w:rPr>
            </w:pPr>
            <w:r w:rsidRPr="004A5273">
              <w:rPr>
                <w:rFonts w:ascii="Tahoma" w:hAnsi="Tahoma" w:cs="Tahoma"/>
                <w:sz w:val="18"/>
                <w:szCs w:val="18"/>
              </w:rPr>
              <w:t>Yükseköğretim hizmetinde tercih edilebilen üniversiteler arasına girebilmek için profesyonel danışmanlık hizmetleri alınacaktır. Nitelikli insan kaynağının sağlanması ve mevcutların eğitilmesi için alanında uzman kişiler tarafından hizmet içi eğitimler alınacaktır. AB standartlarına uygun bir yükseköğretim seviyesine ulaşabilmek için Bologna sürecine ağırlık verilecektir. Akreditasyona sahip birim sayısı ile hedefe ne kadar ulaşıldığı tespit edilecektir.</w:t>
            </w:r>
          </w:p>
        </w:tc>
      </w:tr>
      <w:tr w:rsidR="00F53F4A" w:rsidRPr="004A5273" w:rsidTr="00EE620E">
        <w:trPr>
          <w:trHeight w:val="438"/>
        </w:trPr>
        <w:tc>
          <w:tcPr>
            <w:tcW w:w="173" w:type="dxa"/>
            <w:tcBorders>
              <w:top w:val="nil"/>
              <w:left w:val="nil"/>
              <w:bottom w:val="nil"/>
              <w:right w:val="nil"/>
            </w:tcBorders>
            <w:shd w:val="clear" w:color="auto" w:fill="auto"/>
            <w:noWrap/>
            <w:vAlign w:val="center"/>
            <w:hideMark/>
          </w:tcPr>
          <w:p w:rsidR="00F53F4A" w:rsidRPr="004A5273" w:rsidRDefault="00F53F4A" w:rsidP="00EE620E">
            <w:pPr>
              <w:jc w:val="both"/>
              <w:rPr>
                <w:rFonts w:ascii="Tahoma" w:hAnsi="Tahoma" w:cs="Tahoma"/>
                <w:sz w:val="18"/>
                <w:szCs w:val="18"/>
              </w:rPr>
            </w:pPr>
          </w:p>
        </w:tc>
        <w:tc>
          <w:tcPr>
            <w:tcW w:w="3839" w:type="dxa"/>
            <w:tcBorders>
              <w:top w:val="nil"/>
              <w:left w:val="nil"/>
              <w:bottom w:val="nil"/>
              <w:right w:val="nil"/>
            </w:tcBorders>
            <w:shd w:val="clear" w:color="auto" w:fill="auto"/>
            <w:noWrap/>
            <w:vAlign w:val="center"/>
            <w:hideMark/>
          </w:tcPr>
          <w:p w:rsidR="00F53F4A" w:rsidRPr="004A5273" w:rsidRDefault="00F53F4A" w:rsidP="00EE620E">
            <w:pPr>
              <w:rPr>
                <w:sz w:val="20"/>
              </w:rPr>
            </w:pPr>
          </w:p>
        </w:tc>
        <w:tc>
          <w:tcPr>
            <w:tcW w:w="1162" w:type="dxa"/>
            <w:tcBorders>
              <w:top w:val="nil"/>
              <w:left w:val="nil"/>
              <w:bottom w:val="nil"/>
              <w:right w:val="nil"/>
            </w:tcBorders>
            <w:shd w:val="clear" w:color="auto" w:fill="auto"/>
            <w:noWrap/>
            <w:vAlign w:val="center"/>
            <w:hideMark/>
          </w:tcPr>
          <w:p w:rsidR="00F53F4A" w:rsidRPr="004A5273" w:rsidRDefault="00F53F4A" w:rsidP="00EE620E">
            <w:pPr>
              <w:rPr>
                <w:sz w:val="20"/>
              </w:rPr>
            </w:pPr>
          </w:p>
        </w:tc>
        <w:tc>
          <w:tcPr>
            <w:tcW w:w="1403" w:type="dxa"/>
            <w:tcBorders>
              <w:top w:val="nil"/>
              <w:left w:val="nil"/>
              <w:bottom w:val="nil"/>
              <w:right w:val="nil"/>
            </w:tcBorders>
            <w:shd w:val="clear" w:color="auto" w:fill="auto"/>
            <w:noWrap/>
            <w:vAlign w:val="center"/>
            <w:hideMark/>
          </w:tcPr>
          <w:p w:rsidR="00F53F4A" w:rsidRPr="004A5273" w:rsidRDefault="00F53F4A" w:rsidP="00EE620E">
            <w:pPr>
              <w:rPr>
                <w:sz w:val="20"/>
              </w:rPr>
            </w:pPr>
          </w:p>
        </w:tc>
        <w:tc>
          <w:tcPr>
            <w:tcW w:w="1272" w:type="dxa"/>
            <w:tcBorders>
              <w:top w:val="nil"/>
              <w:left w:val="nil"/>
              <w:bottom w:val="nil"/>
              <w:right w:val="nil"/>
            </w:tcBorders>
            <w:shd w:val="clear" w:color="auto" w:fill="auto"/>
            <w:noWrap/>
            <w:vAlign w:val="center"/>
            <w:hideMark/>
          </w:tcPr>
          <w:p w:rsidR="00F53F4A" w:rsidRPr="004A5273" w:rsidRDefault="00F53F4A" w:rsidP="00EE620E">
            <w:pPr>
              <w:rPr>
                <w:sz w:val="20"/>
              </w:rPr>
            </w:pPr>
          </w:p>
        </w:tc>
        <w:tc>
          <w:tcPr>
            <w:tcW w:w="1403" w:type="dxa"/>
            <w:tcBorders>
              <w:top w:val="nil"/>
              <w:left w:val="nil"/>
              <w:bottom w:val="nil"/>
              <w:right w:val="nil"/>
            </w:tcBorders>
            <w:shd w:val="clear" w:color="auto" w:fill="auto"/>
            <w:noWrap/>
            <w:vAlign w:val="center"/>
            <w:hideMark/>
          </w:tcPr>
          <w:p w:rsidR="00F53F4A" w:rsidRPr="004A5273" w:rsidRDefault="00F53F4A" w:rsidP="00EE620E">
            <w:pPr>
              <w:jc w:val="center"/>
              <w:rPr>
                <w:sz w:val="20"/>
              </w:rPr>
            </w:pPr>
          </w:p>
        </w:tc>
      </w:tr>
      <w:tr w:rsidR="00F53F4A" w:rsidRPr="004A5273" w:rsidTr="00EE620E">
        <w:trPr>
          <w:trHeight w:val="392"/>
        </w:trPr>
        <w:tc>
          <w:tcPr>
            <w:tcW w:w="173" w:type="dxa"/>
            <w:tcBorders>
              <w:top w:val="nil"/>
              <w:left w:val="nil"/>
              <w:bottom w:val="nil"/>
              <w:right w:val="nil"/>
            </w:tcBorders>
            <w:shd w:val="clear" w:color="auto" w:fill="auto"/>
            <w:noWrap/>
            <w:vAlign w:val="bottom"/>
            <w:hideMark/>
          </w:tcPr>
          <w:p w:rsidR="00F53F4A" w:rsidRPr="004A5273" w:rsidRDefault="00F53F4A" w:rsidP="00EE620E">
            <w:pPr>
              <w:jc w:val="center"/>
              <w:rPr>
                <w:sz w:val="20"/>
              </w:rPr>
            </w:pPr>
          </w:p>
        </w:tc>
        <w:tc>
          <w:tcPr>
            <w:tcW w:w="3839" w:type="dxa"/>
            <w:tcBorders>
              <w:top w:val="nil"/>
              <w:left w:val="nil"/>
              <w:bottom w:val="nil"/>
              <w:right w:val="nil"/>
            </w:tcBorders>
            <w:shd w:val="clear" w:color="auto" w:fill="auto"/>
            <w:noWrap/>
            <w:vAlign w:val="bottom"/>
            <w:hideMark/>
          </w:tcPr>
          <w:p w:rsidR="00F53F4A" w:rsidRPr="004A5273" w:rsidRDefault="00F53F4A" w:rsidP="00EE620E">
            <w:pPr>
              <w:rPr>
                <w:sz w:val="20"/>
              </w:rPr>
            </w:pPr>
          </w:p>
        </w:tc>
        <w:tc>
          <w:tcPr>
            <w:tcW w:w="1162" w:type="dxa"/>
            <w:tcBorders>
              <w:top w:val="nil"/>
              <w:left w:val="nil"/>
              <w:bottom w:val="nil"/>
              <w:right w:val="nil"/>
            </w:tcBorders>
            <w:shd w:val="clear" w:color="auto" w:fill="auto"/>
            <w:noWrap/>
            <w:vAlign w:val="bottom"/>
            <w:hideMark/>
          </w:tcPr>
          <w:p w:rsidR="00F53F4A" w:rsidRPr="004A5273" w:rsidRDefault="00F53F4A" w:rsidP="00EE620E">
            <w:pPr>
              <w:rPr>
                <w:sz w:val="20"/>
              </w:rPr>
            </w:pPr>
          </w:p>
        </w:tc>
        <w:tc>
          <w:tcPr>
            <w:tcW w:w="1403" w:type="dxa"/>
            <w:tcBorders>
              <w:top w:val="nil"/>
              <w:left w:val="nil"/>
              <w:bottom w:val="nil"/>
              <w:right w:val="nil"/>
            </w:tcBorders>
            <w:shd w:val="clear" w:color="auto" w:fill="auto"/>
            <w:noWrap/>
            <w:vAlign w:val="bottom"/>
            <w:hideMark/>
          </w:tcPr>
          <w:p w:rsidR="00F53F4A" w:rsidRPr="004A5273" w:rsidRDefault="00F53F4A" w:rsidP="00EE620E">
            <w:pPr>
              <w:rPr>
                <w:sz w:val="20"/>
              </w:rPr>
            </w:pPr>
          </w:p>
        </w:tc>
        <w:tc>
          <w:tcPr>
            <w:tcW w:w="1272" w:type="dxa"/>
            <w:tcBorders>
              <w:top w:val="nil"/>
              <w:left w:val="nil"/>
              <w:bottom w:val="nil"/>
              <w:right w:val="nil"/>
            </w:tcBorders>
            <w:shd w:val="clear" w:color="auto" w:fill="auto"/>
            <w:noWrap/>
            <w:vAlign w:val="bottom"/>
            <w:hideMark/>
          </w:tcPr>
          <w:p w:rsidR="00F53F4A" w:rsidRPr="004A5273" w:rsidRDefault="00F53F4A" w:rsidP="00EE620E">
            <w:pPr>
              <w:rPr>
                <w:sz w:val="20"/>
              </w:rPr>
            </w:pPr>
          </w:p>
        </w:tc>
        <w:tc>
          <w:tcPr>
            <w:tcW w:w="1403" w:type="dxa"/>
            <w:tcBorders>
              <w:top w:val="nil"/>
              <w:left w:val="nil"/>
              <w:bottom w:val="nil"/>
              <w:right w:val="nil"/>
            </w:tcBorders>
            <w:shd w:val="clear" w:color="auto" w:fill="auto"/>
            <w:noWrap/>
            <w:vAlign w:val="bottom"/>
            <w:hideMark/>
          </w:tcPr>
          <w:p w:rsidR="00F53F4A" w:rsidRPr="004A5273" w:rsidRDefault="00F53F4A" w:rsidP="00EE620E">
            <w:pPr>
              <w:rPr>
                <w:sz w:val="20"/>
              </w:rPr>
            </w:pPr>
          </w:p>
        </w:tc>
      </w:tr>
      <w:tr w:rsidR="00F53F4A" w:rsidRPr="004A5273" w:rsidTr="00EE620E">
        <w:trPr>
          <w:trHeight w:val="512"/>
        </w:trPr>
        <w:tc>
          <w:tcPr>
            <w:tcW w:w="4012" w:type="dxa"/>
            <w:gridSpan w:val="2"/>
            <w:tcBorders>
              <w:top w:val="single" w:sz="4" w:space="0" w:color="auto"/>
              <w:left w:val="single" w:sz="4" w:space="0" w:color="auto"/>
              <w:bottom w:val="single" w:sz="4" w:space="0" w:color="auto"/>
              <w:right w:val="nil"/>
            </w:tcBorders>
            <w:shd w:val="clear" w:color="auto" w:fill="auto"/>
            <w:noWrap/>
            <w:vAlign w:val="center"/>
            <w:hideMark/>
          </w:tcPr>
          <w:p w:rsidR="00F53F4A" w:rsidRPr="004A5273" w:rsidRDefault="00F53F4A" w:rsidP="00EE620E">
            <w:pPr>
              <w:jc w:val="center"/>
              <w:rPr>
                <w:rFonts w:ascii="Tahoma" w:hAnsi="Tahoma" w:cs="Tahoma"/>
                <w:b/>
                <w:bCs/>
                <w:sz w:val="20"/>
              </w:rPr>
            </w:pPr>
            <w:r w:rsidRPr="004A5273">
              <w:rPr>
                <w:rFonts w:ascii="Tahoma" w:hAnsi="Tahoma" w:cs="Tahoma"/>
                <w:b/>
                <w:bCs/>
                <w:sz w:val="20"/>
              </w:rPr>
              <w:t>Performans Göstergeleri</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F4A" w:rsidRPr="004A5273" w:rsidRDefault="00F53F4A" w:rsidP="00EE620E">
            <w:pPr>
              <w:rPr>
                <w:rFonts w:ascii="Tahoma" w:hAnsi="Tahoma" w:cs="Tahoma"/>
                <w:b/>
                <w:bCs/>
                <w:sz w:val="20"/>
              </w:rPr>
            </w:pPr>
            <w:r w:rsidRPr="004A5273">
              <w:rPr>
                <w:rFonts w:ascii="Tahoma" w:hAnsi="Tahoma" w:cs="Tahoma"/>
                <w:b/>
                <w:bCs/>
                <w:sz w:val="20"/>
              </w:rPr>
              <w:t>Ölçü Birimi</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F53F4A" w:rsidRPr="004A5273" w:rsidRDefault="00F53F4A" w:rsidP="00EE620E">
            <w:pPr>
              <w:jc w:val="center"/>
              <w:rPr>
                <w:rFonts w:ascii="Tahoma" w:hAnsi="Tahoma" w:cs="Tahoma"/>
                <w:b/>
                <w:bCs/>
                <w:sz w:val="20"/>
              </w:rPr>
            </w:pPr>
            <w:r w:rsidRPr="004A5273">
              <w:rPr>
                <w:rFonts w:ascii="Tahoma" w:hAnsi="Tahoma" w:cs="Tahoma"/>
                <w:b/>
                <w:bCs/>
                <w:sz w:val="20"/>
              </w:rPr>
              <w:t>2015</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F53F4A" w:rsidRPr="004A5273" w:rsidRDefault="00F53F4A" w:rsidP="00EE620E">
            <w:pPr>
              <w:jc w:val="center"/>
              <w:rPr>
                <w:rFonts w:ascii="Tahoma" w:hAnsi="Tahoma" w:cs="Tahoma"/>
                <w:b/>
                <w:bCs/>
                <w:sz w:val="20"/>
              </w:rPr>
            </w:pPr>
            <w:r w:rsidRPr="004A5273">
              <w:rPr>
                <w:rFonts w:ascii="Tahoma" w:hAnsi="Tahoma" w:cs="Tahoma"/>
                <w:b/>
                <w:bCs/>
                <w:sz w:val="20"/>
              </w:rPr>
              <w:t>2016</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F53F4A" w:rsidRPr="004A5273" w:rsidRDefault="00F53F4A" w:rsidP="00EE620E">
            <w:pPr>
              <w:jc w:val="center"/>
              <w:rPr>
                <w:rFonts w:ascii="Tahoma" w:hAnsi="Tahoma" w:cs="Tahoma"/>
                <w:b/>
                <w:bCs/>
                <w:sz w:val="20"/>
              </w:rPr>
            </w:pPr>
            <w:r w:rsidRPr="004A5273">
              <w:rPr>
                <w:rFonts w:ascii="Tahoma" w:hAnsi="Tahoma" w:cs="Tahoma"/>
                <w:b/>
                <w:bCs/>
                <w:sz w:val="20"/>
              </w:rPr>
              <w:t>2017</w:t>
            </w:r>
          </w:p>
        </w:tc>
      </w:tr>
      <w:tr w:rsidR="00F53F4A" w:rsidRPr="004A5273" w:rsidTr="00EE620E">
        <w:trPr>
          <w:trHeight w:val="248"/>
        </w:trPr>
        <w:tc>
          <w:tcPr>
            <w:tcW w:w="173" w:type="dxa"/>
            <w:tcBorders>
              <w:top w:val="nil"/>
              <w:left w:val="single" w:sz="4" w:space="0" w:color="auto"/>
              <w:bottom w:val="single" w:sz="4" w:space="0" w:color="auto"/>
              <w:right w:val="nil"/>
            </w:tcBorders>
            <w:shd w:val="clear" w:color="auto" w:fill="auto"/>
            <w:noWrap/>
            <w:vAlign w:val="center"/>
            <w:hideMark/>
          </w:tcPr>
          <w:p w:rsidR="00F53F4A" w:rsidRPr="004A5273" w:rsidRDefault="00F53F4A" w:rsidP="00EE620E">
            <w:pPr>
              <w:jc w:val="center"/>
              <w:rPr>
                <w:rFonts w:ascii="Tahoma" w:hAnsi="Tahoma" w:cs="Tahoma"/>
                <w:sz w:val="20"/>
              </w:rPr>
            </w:pPr>
            <w:r w:rsidRPr="004A5273">
              <w:rPr>
                <w:rFonts w:ascii="Tahoma" w:hAnsi="Tahoma" w:cs="Tahoma"/>
                <w:sz w:val="20"/>
              </w:rPr>
              <w:t>1</w:t>
            </w:r>
          </w:p>
        </w:tc>
        <w:tc>
          <w:tcPr>
            <w:tcW w:w="3839" w:type="dxa"/>
            <w:tcBorders>
              <w:top w:val="nil"/>
              <w:left w:val="single" w:sz="4" w:space="0" w:color="auto"/>
              <w:bottom w:val="single" w:sz="4" w:space="0" w:color="auto"/>
              <w:right w:val="nil"/>
            </w:tcBorders>
            <w:shd w:val="clear" w:color="auto" w:fill="auto"/>
            <w:vAlign w:val="center"/>
            <w:hideMark/>
          </w:tcPr>
          <w:p w:rsidR="00F53F4A" w:rsidRPr="004A5273" w:rsidRDefault="00F53F4A" w:rsidP="00EE620E">
            <w:pPr>
              <w:rPr>
                <w:rFonts w:ascii="Tahoma" w:hAnsi="Tahoma" w:cs="Tahoma"/>
                <w:sz w:val="20"/>
              </w:rPr>
            </w:pPr>
            <w:r w:rsidRPr="004A5273">
              <w:rPr>
                <w:rFonts w:ascii="Tahoma" w:hAnsi="Tahoma" w:cs="Tahoma"/>
                <w:sz w:val="20"/>
              </w:rPr>
              <w:t>Akreditasyona sahip birim sayısı</w:t>
            </w:r>
          </w:p>
        </w:tc>
        <w:tc>
          <w:tcPr>
            <w:tcW w:w="1162" w:type="dxa"/>
            <w:tcBorders>
              <w:top w:val="nil"/>
              <w:left w:val="single" w:sz="4" w:space="0" w:color="auto"/>
              <w:bottom w:val="single" w:sz="4" w:space="0" w:color="auto"/>
              <w:right w:val="single" w:sz="4" w:space="0" w:color="auto"/>
            </w:tcBorders>
            <w:shd w:val="clear" w:color="auto" w:fill="auto"/>
            <w:vAlign w:val="center"/>
            <w:hideMark/>
          </w:tcPr>
          <w:p w:rsidR="00F53F4A" w:rsidRPr="004A5273" w:rsidRDefault="00F53F4A" w:rsidP="00EE620E">
            <w:pPr>
              <w:rPr>
                <w:rFonts w:ascii="Tahoma" w:hAnsi="Tahoma" w:cs="Tahoma"/>
                <w:sz w:val="20"/>
              </w:rPr>
            </w:pPr>
            <w:r w:rsidRPr="004A5273">
              <w:rPr>
                <w:rFonts w:ascii="Tahoma" w:hAnsi="Tahoma" w:cs="Tahoma"/>
                <w:sz w:val="20"/>
              </w:rPr>
              <w:t>Adet</w:t>
            </w:r>
          </w:p>
        </w:tc>
        <w:tc>
          <w:tcPr>
            <w:tcW w:w="1403" w:type="dxa"/>
            <w:tcBorders>
              <w:top w:val="nil"/>
              <w:left w:val="nil"/>
              <w:bottom w:val="single" w:sz="4" w:space="0" w:color="auto"/>
              <w:right w:val="single" w:sz="4" w:space="0" w:color="auto"/>
            </w:tcBorders>
            <w:shd w:val="clear" w:color="auto" w:fill="auto"/>
            <w:noWrap/>
            <w:vAlign w:val="bottom"/>
            <w:hideMark/>
          </w:tcPr>
          <w:p w:rsidR="00F53F4A" w:rsidRPr="004A5273" w:rsidRDefault="00F53F4A" w:rsidP="00EE620E">
            <w:pPr>
              <w:jc w:val="right"/>
              <w:rPr>
                <w:rFonts w:ascii="Tahoma" w:hAnsi="Tahoma" w:cs="Tahoma"/>
                <w:sz w:val="20"/>
              </w:rPr>
            </w:pPr>
            <w:r w:rsidRPr="004A5273">
              <w:rPr>
                <w:rFonts w:ascii="Tahoma" w:hAnsi="Tahoma" w:cs="Tahoma"/>
                <w:sz w:val="20"/>
              </w:rPr>
              <w:t>0</w:t>
            </w:r>
          </w:p>
        </w:tc>
        <w:tc>
          <w:tcPr>
            <w:tcW w:w="1272" w:type="dxa"/>
            <w:tcBorders>
              <w:top w:val="nil"/>
              <w:left w:val="nil"/>
              <w:bottom w:val="single" w:sz="4" w:space="0" w:color="auto"/>
              <w:right w:val="single" w:sz="4" w:space="0" w:color="auto"/>
            </w:tcBorders>
            <w:shd w:val="clear" w:color="auto" w:fill="auto"/>
            <w:noWrap/>
            <w:vAlign w:val="bottom"/>
            <w:hideMark/>
          </w:tcPr>
          <w:p w:rsidR="00F53F4A" w:rsidRPr="004A5273" w:rsidRDefault="00F53F4A" w:rsidP="00EE620E">
            <w:pPr>
              <w:jc w:val="right"/>
              <w:rPr>
                <w:rFonts w:ascii="Tahoma" w:hAnsi="Tahoma" w:cs="Tahoma"/>
                <w:sz w:val="20"/>
              </w:rPr>
            </w:pPr>
            <w:r w:rsidRPr="004A5273">
              <w:rPr>
                <w:rFonts w:ascii="Tahoma" w:hAnsi="Tahoma" w:cs="Tahoma"/>
                <w:sz w:val="20"/>
              </w:rPr>
              <w:t>0</w:t>
            </w:r>
          </w:p>
        </w:tc>
        <w:tc>
          <w:tcPr>
            <w:tcW w:w="1403" w:type="dxa"/>
            <w:tcBorders>
              <w:top w:val="nil"/>
              <w:left w:val="nil"/>
              <w:bottom w:val="single" w:sz="4" w:space="0" w:color="auto"/>
              <w:right w:val="single" w:sz="4" w:space="0" w:color="auto"/>
            </w:tcBorders>
            <w:shd w:val="clear" w:color="auto" w:fill="auto"/>
            <w:noWrap/>
            <w:vAlign w:val="bottom"/>
            <w:hideMark/>
          </w:tcPr>
          <w:p w:rsidR="00F53F4A" w:rsidRPr="004A5273" w:rsidRDefault="00F53F4A" w:rsidP="00EE620E">
            <w:pPr>
              <w:jc w:val="right"/>
              <w:rPr>
                <w:rFonts w:ascii="Tahoma" w:hAnsi="Tahoma" w:cs="Tahoma"/>
                <w:sz w:val="20"/>
              </w:rPr>
            </w:pPr>
            <w:r w:rsidRPr="004A5273">
              <w:rPr>
                <w:rFonts w:ascii="Tahoma" w:hAnsi="Tahoma" w:cs="Tahoma"/>
                <w:sz w:val="20"/>
              </w:rPr>
              <w:t>1</w:t>
            </w:r>
          </w:p>
        </w:tc>
      </w:tr>
      <w:tr w:rsidR="00F53F4A" w:rsidRPr="004A5273" w:rsidTr="00EE620E">
        <w:trPr>
          <w:trHeight w:val="248"/>
        </w:trPr>
        <w:tc>
          <w:tcPr>
            <w:tcW w:w="9253"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53F4A" w:rsidRPr="004A5273" w:rsidRDefault="00F53F4A" w:rsidP="00EE620E">
            <w:pPr>
              <w:rPr>
                <w:rFonts w:ascii="Tahoma" w:hAnsi="Tahoma" w:cs="Tahoma"/>
                <w:sz w:val="20"/>
              </w:rPr>
            </w:pPr>
            <w:r w:rsidRPr="004A5273">
              <w:rPr>
                <w:rFonts w:ascii="Tahoma" w:hAnsi="Tahoma" w:cs="Tahoma"/>
                <w:sz w:val="20"/>
              </w:rPr>
              <w:t> </w:t>
            </w:r>
          </w:p>
        </w:tc>
      </w:tr>
      <w:tr w:rsidR="00F53F4A" w:rsidRPr="004A5273" w:rsidTr="00EE620E">
        <w:trPr>
          <w:trHeight w:val="392"/>
        </w:trPr>
        <w:tc>
          <w:tcPr>
            <w:tcW w:w="173" w:type="dxa"/>
            <w:tcBorders>
              <w:top w:val="nil"/>
              <w:left w:val="nil"/>
              <w:bottom w:val="nil"/>
              <w:right w:val="nil"/>
            </w:tcBorders>
            <w:shd w:val="clear" w:color="auto" w:fill="auto"/>
            <w:noWrap/>
            <w:vAlign w:val="bottom"/>
            <w:hideMark/>
          </w:tcPr>
          <w:p w:rsidR="00F53F4A" w:rsidRPr="004A5273" w:rsidRDefault="00F53F4A" w:rsidP="00EE620E">
            <w:pPr>
              <w:rPr>
                <w:rFonts w:ascii="Tahoma" w:hAnsi="Tahoma" w:cs="Tahoma"/>
                <w:sz w:val="20"/>
              </w:rPr>
            </w:pPr>
          </w:p>
        </w:tc>
        <w:tc>
          <w:tcPr>
            <w:tcW w:w="3839" w:type="dxa"/>
            <w:tcBorders>
              <w:top w:val="nil"/>
              <w:left w:val="nil"/>
              <w:bottom w:val="nil"/>
              <w:right w:val="nil"/>
            </w:tcBorders>
            <w:shd w:val="clear" w:color="auto" w:fill="auto"/>
            <w:noWrap/>
            <w:vAlign w:val="bottom"/>
            <w:hideMark/>
          </w:tcPr>
          <w:p w:rsidR="00F53F4A" w:rsidRPr="004A5273" w:rsidRDefault="00F53F4A" w:rsidP="00EE620E">
            <w:pPr>
              <w:rPr>
                <w:sz w:val="20"/>
              </w:rPr>
            </w:pPr>
          </w:p>
        </w:tc>
        <w:tc>
          <w:tcPr>
            <w:tcW w:w="1162" w:type="dxa"/>
            <w:tcBorders>
              <w:top w:val="nil"/>
              <w:left w:val="nil"/>
              <w:bottom w:val="nil"/>
              <w:right w:val="nil"/>
            </w:tcBorders>
            <w:shd w:val="clear" w:color="auto" w:fill="auto"/>
            <w:noWrap/>
            <w:vAlign w:val="bottom"/>
            <w:hideMark/>
          </w:tcPr>
          <w:p w:rsidR="00F53F4A" w:rsidRPr="004A5273" w:rsidRDefault="00F53F4A" w:rsidP="00EE620E">
            <w:pPr>
              <w:rPr>
                <w:sz w:val="20"/>
              </w:rPr>
            </w:pPr>
          </w:p>
        </w:tc>
        <w:tc>
          <w:tcPr>
            <w:tcW w:w="1403" w:type="dxa"/>
            <w:tcBorders>
              <w:top w:val="nil"/>
              <w:left w:val="nil"/>
              <w:bottom w:val="nil"/>
              <w:right w:val="nil"/>
            </w:tcBorders>
            <w:shd w:val="clear" w:color="auto" w:fill="auto"/>
            <w:noWrap/>
            <w:vAlign w:val="bottom"/>
            <w:hideMark/>
          </w:tcPr>
          <w:p w:rsidR="00F53F4A" w:rsidRPr="004A5273" w:rsidRDefault="00F53F4A" w:rsidP="00EE620E">
            <w:pPr>
              <w:rPr>
                <w:sz w:val="20"/>
              </w:rPr>
            </w:pPr>
          </w:p>
        </w:tc>
        <w:tc>
          <w:tcPr>
            <w:tcW w:w="1272" w:type="dxa"/>
            <w:tcBorders>
              <w:top w:val="nil"/>
              <w:left w:val="nil"/>
              <w:bottom w:val="nil"/>
              <w:right w:val="nil"/>
            </w:tcBorders>
            <w:shd w:val="clear" w:color="auto" w:fill="auto"/>
            <w:noWrap/>
            <w:vAlign w:val="bottom"/>
            <w:hideMark/>
          </w:tcPr>
          <w:p w:rsidR="00F53F4A" w:rsidRPr="004A5273" w:rsidRDefault="00F53F4A" w:rsidP="00EE620E">
            <w:pPr>
              <w:rPr>
                <w:sz w:val="20"/>
              </w:rPr>
            </w:pPr>
          </w:p>
        </w:tc>
        <w:tc>
          <w:tcPr>
            <w:tcW w:w="1403" w:type="dxa"/>
            <w:tcBorders>
              <w:top w:val="nil"/>
              <w:left w:val="nil"/>
              <w:bottom w:val="nil"/>
              <w:right w:val="nil"/>
            </w:tcBorders>
            <w:shd w:val="clear" w:color="auto" w:fill="auto"/>
            <w:noWrap/>
            <w:vAlign w:val="bottom"/>
            <w:hideMark/>
          </w:tcPr>
          <w:p w:rsidR="00F53F4A" w:rsidRPr="004A5273" w:rsidRDefault="00F53F4A" w:rsidP="00EE620E">
            <w:pPr>
              <w:rPr>
                <w:sz w:val="20"/>
              </w:rPr>
            </w:pPr>
          </w:p>
        </w:tc>
      </w:tr>
      <w:tr w:rsidR="00F53F4A" w:rsidRPr="004A5273" w:rsidTr="00EE620E">
        <w:trPr>
          <w:trHeight w:val="392"/>
        </w:trPr>
        <w:tc>
          <w:tcPr>
            <w:tcW w:w="517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53F4A" w:rsidRPr="004A5273" w:rsidRDefault="00F53F4A" w:rsidP="00EE620E">
            <w:pPr>
              <w:jc w:val="center"/>
              <w:rPr>
                <w:rFonts w:ascii="Tahoma" w:hAnsi="Tahoma" w:cs="Tahoma"/>
                <w:b/>
                <w:bCs/>
                <w:sz w:val="20"/>
              </w:rPr>
            </w:pPr>
            <w:r w:rsidRPr="004A5273">
              <w:rPr>
                <w:rFonts w:ascii="Tahoma" w:hAnsi="Tahoma" w:cs="Tahoma"/>
                <w:b/>
                <w:bCs/>
                <w:sz w:val="20"/>
              </w:rPr>
              <w:t>Faaliyetler</w:t>
            </w:r>
          </w:p>
        </w:tc>
        <w:tc>
          <w:tcPr>
            <w:tcW w:w="407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4A5273" w:rsidRDefault="00F53F4A" w:rsidP="00EE620E">
            <w:pPr>
              <w:jc w:val="center"/>
              <w:rPr>
                <w:rFonts w:ascii="Tahoma" w:hAnsi="Tahoma" w:cs="Tahoma"/>
                <w:b/>
                <w:bCs/>
                <w:sz w:val="20"/>
              </w:rPr>
            </w:pPr>
            <w:r w:rsidRPr="004A5273">
              <w:rPr>
                <w:rFonts w:ascii="Tahoma" w:hAnsi="Tahoma" w:cs="Tahoma"/>
                <w:b/>
                <w:bCs/>
                <w:sz w:val="20"/>
              </w:rPr>
              <w:t>Kaynak İhtiyacı</w:t>
            </w:r>
          </w:p>
        </w:tc>
      </w:tr>
      <w:tr w:rsidR="00F53F4A" w:rsidRPr="004A5273" w:rsidTr="00EE620E">
        <w:trPr>
          <w:trHeight w:val="497"/>
        </w:trPr>
        <w:tc>
          <w:tcPr>
            <w:tcW w:w="5174" w:type="dxa"/>
            <w:gridSpan w:val="3"/>
            <w:vMerge/>
            <w:tcBorders>
              <w:top w:val="single" w:sz="4" w:space="0" w:color="auto"/>
              <w:left w:val="single" w:sz="4" w:space="0" w:color="auto"/>
              <w:bottom w:val="single" w:sz="4" w:space="0" w:color="000000"/>
              <w:right w:val="nil"/>
            </w:tcBorders>
            <w:vAlign w:val="center"/>
            <w:hideMark/>
          </w:tcPr>
          <w:p w:rsidR="00F53F4A" w:rsidRPr="004A5273" w:rsidRDefault="00F53F4A" w:rsidP="00EE620E">
            <w:pPr>
              <w:rPr>
                <w:rFonts w:ascii="Tahoma" w:hAnsi="Tahoma" w:cs="Tahoma"/>
                <w:b/>
                <w:bCs/>
                <w:sz w:val="20"/>
              </w:rPr>
            </w:pP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F53F4A" w:rsidRPr="004A5273" w:rsidRDefault="00F53F4A" w:rsidP="00EE620E">
            <w:pPr>
              <w:jc w:val="center"/>
              <w:rPr>
                <w:rFonts w:ascii="Tahoma" w:hAnsi="Tahoma" w:cs="Tahoma"/>
                <w:b/>
                <w:bCs/>
                <w:sz w:val="20"/>
              </w:rPr>
            </w:pPr>
            <w:r w:rsidRPr="004A5273">
              <w:rPr>
                <w:rFonts w:ascii="Tahoma" w:hAnsi="Tahoma" w:cs="Tahoma"/>
                <w:b/>
                <w:bCs/>
                <w:sz w:val="20"/>
              </w:rPr>
              <w:t>Bütçe</w:t>
            </w:r>
          </w:p>
        </w:tc>
        <w:tc>
          <w:tcPr>
            <w:tcW w:w="1272" w:type="dxa"/>
            <w:tcBorders>
              <w:top w:val="nil"/>
              <w:left w:val="nil"/>
              <w:bottom w:val="single" w:sz="4" w:space="0" w:color="auto"/>
              <w:right w:val="single" w:sz="4" w:space="0" w:color="auto"/>
            </w:tcBorders>
            <w:shd w:val="clear" w:color="auto" w:fill="auto"/>
            <w:vAlign w:val="center"/>
            <w:hideMark/>
          </w:tcPr>
          <w:p w:rsidR="00F53F4A" w:rsidRPr="004A5273" w:rsidRDefault="00F53F4A" w:rsidP="00EE620E">
            <w:pPr>
              <w:jc w:val="center"/>
              <w:rPr>
                <w:rFonts w:ascii="Tahoma" w:hAnsi="Tahoma" w:cs="Tahoma"/>
                <w:b/>
                <w:bCs/>
                <w:sz w:val="20"/>
              </w:rPr>
            </w:pPr>
            <w:r w:rsidRPr="004A5273">
              <w:rPr>
                <w:rFonts w:ascii="Tahoma" w:hAnsi="Tahoma" w:cs="Tahoma"/>
                <w:b/>
                <w:bCs/>
                <w:sz w:val="20"/>
              </w:rPr>
              <w:t>Bütçe Dışı</w:t>
            </w:r>
          </w:p>
        </w:tc>
        <w:tc>
          <w:tcPr>
            <w:tcW w:w="1403" w:type="dxa"/>
            <w:tcBorders>
              <w:top w:val="nil"/>
              <w:left w:val="nil"/>
              <w:bottom w:val="single" w:sz="4" w:space="0" w:color="auto"/>
              <w:right w:val="single" w:sz="4" w:space="0" w:color="auto"/>
            </w:tcBorders>
            <w:shd w:val="clear" w:color="auto" w:fill="auto"/>
            <w:vAlign w:val="center"/>
            <w:hideMark/>
          </w:tcPr>
          <w:p w:rsidR="00F53F4A" w:rsidRPr="004A5273" w:rsidRDefault="00F53F4A" w:rsidP="00EE620E">
            <w:pPr>
              <w:jc w:val="center"/>
              <w:rPr>
                <w:rFonts w:ascii="Tahoma" w:hAnsi="Tahoma" w:cs="Tahoma"/>
                <w:b/>
                <w:bCs/>
                <w:sz w:val="20"/>
              </w:rPr>
            </w:pPr>
            <w:r w:rsidRPr="004A5273">
              <w:rPr>
                <w:rFonts w:ascii="Tahoma" w:hAnsi="Tahoma" w:cs="Tahoma"/>
                <w:b/>
                <w:bCs/>
                <w:sz w:val="20"/>
              </w:rPr>
              <w:t>Toplam</w:t>
            </w:r>
          </w:p>
        </w:tc>
      </w:tr>
      <w:tr w:rsidR="00F53F4A" w:rsidRPr="004A5273" w:rsidTr="00EE620E">
        <w:trPr>
          <w:trHeight w:val="684"/>
        </w:trPr>
        <w:tc>
          <w:tcPr>
            <w:tcW w:w="173" w:type="dxa"/>
            <w:tcBorders>
              <w:top w:val="nil"/>
              <w:left w:val="single" w:sz="4" w:space="0" w:color="auto"/>
              <w:bottom w:val="single" w:sz="4" w:space="0" w:color="auto"/>
              <w:right w:val="single" w:sz="4" w:space="0" w:color="auto"/>
            </w:tcBorders>
            <w:shd w:val="clear" w:color="auto" w:fill="auto"/>
            <w:noWrap/>
            <w:vAlign w:val="center"/>
            <w:hideMark/>
          </w:tcPr>
          <w:p w:rsidR="00F53F4A" w:rsidRPr="004A5273" w:rsidRDefault="00F53F4A" w:rsidP="00EE620E">
            <w:pPr>
              <w:jc w:val="center"/>
              <w:rPr>
                <w:rFonts w:ascii="Tahoma" w:hAnsi="Tahoma" w:cs="Tahoma"/>
                <w:sz w:val="20"/>
              </w:rPr>
            </w:pPr>
            <w:r w:rsidRPr="004A5273">
              <w:rPr>
                <w:rFonts w:ascii="Tahoma" w:hAnsi="Tahoma" w:cs="Tahoma"/>
                <w:sz w:val="20"/>
              </w:rPr>
              <w:t>1</w:t>
            </w:r>
          </w:p>
        </w:tc>
        <w:tc>
          <w:tcPr>
            <w:tcW w:w="5001" w:type="dxa"/>
            <w:gridSpan w:val="2"/>
            <w:tcBorders>
              <w:top w:val="single" w:sz="4" w:space="0" w:color="auto"/>
              <w:left w:val="nil"/>
              <w:bottom w:val="single" w:sz="4" w:space="0" w:color="auto"/>
              <w:right w:val="single" w:sz="4" w:space="0" w:color="000000"/>
            </w:tcBorders>
            <w:shd w:val="clear" w:color="auto" w:fill="auto"/>
            <w:vAlign w:val="center"/>
            <w:hideMark/>
          </w:tcPr>
          <w:p w:rsidR="00F53F4A" w:rsidRPr="004A5273" w:rsidRDefault="00F53F4A" w:rsidP="00EE620E">
            <w:pPr>
              <w:rPr>
                <w:rFonts w:ascii="Tahoma" w:hAnsi="Tahoma" w:cs="Tahoma"/>
                <w:sz w:val="18"/>
                <w:szCs w:val="18"/>
              </w:rPr>
            </w:pPr>
            <w:r w:rsidRPr="004A5273">
              <w:rPr>
                <w:rFonts w:ascii="Tahoma" w:hAnsi="Tahoma" w:cs="Tahoma"/>
                <w:sz w:val="18"/>
                <w:szCs w:val="18"/>
              </w:rPr>
              <w:t>Profesyonel danışmanlık hizmeti alınarak akreditasyon çalışmaları çerçevesinde personel ve danışmanlık hizmeti alımı yapılacaktır.</w:t>
            </w:r>
          </w:p>
        </w:tc>
        <w:tc>
          <w:tcPr>
            <w:tcW w:w="1403" w:type="dxa"/>
            <w:tcBorders>
              <w:top w:val="nil"/>
              <w:left w:val="nil"/>
              <w:bottom w:val="single" w:sz="4" w:space="0" w:color="auto"/>
              <w:right w:val="single" w:sz="4" w:space="0" w:color="auto"/>
            </w:tcBorders>
            <w:shd w:val="clear" w:color="auto" w:fill="auto"/>
            <w:vAlign w:val="center"/>
            <w:hideMark/>
          </w:tcPr>
          <w:p w:rsidR="00F53F4A" w:rsidRPr="004A5273" w:rsidRDefault="00F53F4A" w:rsidP="00EE620E">
            <w:pPr>
              <w:rPr>
                <w:rFonts w:ascii="Tahoma" w:hAnsi="Tahoma" w:cs="Tahoma"/>
                <w:sz w:val="20"/>
              </w:rPr>
            </w:pPr>
            <w:r w:rsidRPr="004A5273">
              <w:rPr>
                <w:rFonts w:ascii="Tahoma" w:hAnsi="Tahoma" w:cs="Tahoma"/>
                <w:sz w:val="20"/>
              </w:rPr>
              <w:t>50.000</w:t>
            </w:r>
          </w:p>
        </w:tc>
        <w:tc>
          <w:tcPr>
            <w:tcW w:w="1272" w:type="dxa"/>
            <w:tcBorders>
              <w:top w:val="nil"/>
              <w:left w:val="nil"/>
              <w:bottom w:val="single" w:sz="4" w:space="0" w:color="auto"/>
              <w:right w:val="single" w:sz="4" w:space="0" w:color="auto"/>
            </w:tcBorders>
            <w:shd w:val="clear" w:color="auto" w:fill="auto"/>
            <w:vAlign w:val="center"/>
            <w:hideMark/>
          </w:tcPr>
          <w:p w:rsidR="00F53F4A" w:rsidRPr="004A5273" w:rsidRDefault="00F53F4A" w:rsidP="00EE620E">
            <w:pPr>
              <w:rPr>
                <w:rFonts w:ascii="Tahoma" w:hAnsi="Tahoma" w:cs="Tahoma"/>
                <w:sz w:val="20"/>
              </w:rPr>
            </w:pPr>
            <w:r w:rsidRPr="004A5273">
              <w:rPr>
                <w:rFonts w:ascii="Tahoma" w:hAnsi="Tahoma" w:cs="Tahoma"/>
                <w:sz w:val="20"/>
              </w:rPr>
              <w:t>0</w:t>
            </w:r>
          </w:p>
        </w:tc>
        <w:tc>
          <w:tcPr>
            <w:tcW w:w="1403" w:type="dxa"/>
            <w:tcBorders>
              <w:top w:val="nil"/>
              <w:left w:val="nil"/>
              <w:bottom w:val="single" w:sz="4" w:space="0" w:color="auto"/>
              <w:right w:val="single" w:sz="4" w:space="0" w:color="auto"/>
            </w:tcBorders>
            <w:shd w:val="clear" w:color="auto" w:fill="auto"/>
            <w:vAlign w:val="center"/>
            <w:hideMark/>
          </w:tcPr>
          <w:p w:rsidR="00F53F4A" w:rsidRPr="004A5273" w:rsidRDefault="00F53F4A" w:rsidP="00EE620E">
            <w:pPr>
              <w:rPr>
                <w:rFonts w:ascii="Tahoma" w:hAnsi="Tahoma" w:cs="Tahoma"/>
                <w:sz w:val="20"/>
              </w:rPr>
            </w:pPr>
            <w:r w:rsidRPr="004A5273">
              <w:rPr>
                <w:rFonts w:ascii="Tahoma" w:hAnsi="Tahoma" w:cs="Tahoma"/>
                <w:sz w:val="20"/>
              </w:rPr>
              <w:t>50.000</w:t>
            </w:r>
          </w:p>
        </w:tc>
      </w:tr>
      <w:tr w:rsidR="00F53F4A" w:rsidRPr="004A5273" w:rsidTr="00EE620E">
        <w:trPr>
          <w:trHeight w:val="684"/>
        </w:trPr>
        <w:tc>
          <w:tcPr>
            <w:tcW w:w="173" w:type="dxa"/>
            <w:tcBorders>
              <w:top w:val="nil"/>
              <w:left w:val="single" w:sz="4" w:space="0" w:color="auto"/>
              <w:bottom w:val="single" w:sz="4" w:space="0" w:color="auto"/>
              <w:right w:val="single" w:sz="4" w:space="0" w:color="auto"/>
            </w:tcBorders>
            <w:shd w:val="clear" w:color="auto" w:fill="auto"/>
            <w:noWrap/>
            <w:vAlign w:val="center"/>
            <w:hideMark/>
          </w:tcPr>
          <w:p w:rsidR="00F53F4A" w:rsidRPr="004A5273" w:rsidRDefault="00F53F4A" w:rsidP="00EE620E">
            <w:pPr>
              <w:jc w:val="center"/>
              <w:rPr>
                <w:rFonts w:ascii="Tahoma" w:hAnsi="Tahoma" w:cs="Tahoma"/>
                <w:sz w:val="20"/>
              </w:rPr>
            </w:pPr>
            <w:r w:rsidRPr="004A5273">
              <w:rPr>
                <w:rFonts w:ascii="Tahoma" w:hAnsi="Tahoma" w:cs="Tahoma"/>
                <w:sz w:val="20"/>
              </w:rPr>
              <w:t>2</w:t>
            </w:r>
          </w:p>
        </w:tc>
        <w:tc>
          <w:tcPr>
            <w:tcW w:w="5001" w:type="dxa"/>
            <w:gridSpan w:val="2"/>
            <w:tcBorders>
              <w:top w:val="single" w:sz="4" w:space="0" w:color="auto"/>
              <w:left w:val="nil"/>
              <w:bottom w:val="single" w:sz="4" w:space="0" w:color="auto"/>
              <w:right w:val="single" w:sz="4" w:space="0" w:color="000000"/>
            </w:tcBorders>
            <w:shd w:val="clear" w:color="auto" w:fill="auto"/>
            <w:vAlign w:val="center"/>
            <w:hideMark/>
          </w:tcPr>
          <w:p w:rsidR="00F53F4A" w:rsidRPr="004A5273" w:rsidRDefault="00F53F4A" w:rsidP="00EE620E">
            <w:pPr>
              <w:rPr>
                <w:rFonts w:ascii="Tahoma" w:hAnsi="Tahoma" w:cs="Tahoma"/>
                <w:sz w:val="18"/>
                <w:szCs w:val="18"/>
              </w:rPr>
            </w:pPr>
            <w:r w:rsidRPr="004A5273">
              <w:rPr>
                <w:rFonts w:ascii="Tahoma" w:hAnsi="Tahoma" w:cs="Tahoma"/>
                <w:sz w:val="18"/>
                <w:szCs w:val="18"/>
              </w:rPr>
              <w:t xml:space="preserve">Bologna sürecinde önemli mesafeler </w:t>
            </w:r>
            <w:proofErr w:type="spellStart"/>
            <w:r w:rsidRPr="004A5273">
              <w:rPr>
                <w:rFonts w:ascii="Tahoma" w:hAnsi="Tahoma" w:cs="Tahoma"/>
                <w:sz w:val="18"/>
                <w:szCs w:val="18"/>
              </w:rPr>
              <w:t>katetmiş</w:t>
            </w:r>
            <w:proofErr w:type="spellEnd"/>
            <w:r w:rsidRPr="004A5273">
              <w:rPr>
                <w:rFonts w:ascii="Tahoma" w:hAnsi="Tahoma" w:cs="Tahoma"/>
                <w:sz w:val="18"/>
                <w:szCs w:val="18"/>
              </w:rPr>
              <w:t xml:space="preserve"> Üniversitelerin ilgili birimleriyle görüşmeler yapılacaktır.</w:t>
            </w:r>
          </w:p>
        </w:tc>
        <w:tc>
          <w:tcPr>
            <w:tcW w:w="1403" w:type="dxa"/>
            <w:tcBorders>
              <w:top w:val="nil"/>
              <w:left w:val="nil"/>
              <w:bottom w:val="single" w:sz="4" w:space="0" w:color="auto"/>
              <w:right w:val="single" w:sz="4" w:space="0" w:color="auto"/>
            </w:tcBorders>
            <w:shd w:val="clear" w:color="auto" w:fill="auto"/>
            <w:vAlign w:val="center"/>
            <w:hideMark/>
          </w:tcPr>
          <w:p w:rsidR="00F53F4A" w:rsidRPr="004A5273" w:rsidRDefault="00F53F4A" w:rsidP="00EE620E">
            <w:pPr>
              <w:rPr>
                <w:rFonts w:ascii="Tahoma" w:hAnsi="Tahoma" w:cs="Tahoma"/>
                <w:sz w:val="20"/>
              </w:rPr>
            </w:pPr>
            <w:r w:rsidRPr="004A5273">
              <w:rPr>
                <w:rFonts w:ascii="Tahoma" w:hAnsi="Tahoma" w:cs="Tahoma"/>
                <w:sz w:val="20"/>
              </w:rPr>
              <w:t>50.000</w:t>
            </w:r>
          </w:p>
        </w:tc>
        <w:tc>
          <w:tcPr>
            <w:tcW w:w="1272" w:type="dxa"/>
            <w:tcBorders>
              <w:top w:val="nil"/>
              <w:left w:val="nil"/>
              <w:bottom w:val="single" w:sz="4" w:space="0" w:color="auto"/>
              <w:right w:val="single" w:sz="4" w:space="0" w:color="auto"/>
            </w:tcBorders>
            <w:shd w:val="clear" w:color="auto" w:fill="auto"/>
            <w:vAlign w:val="center"/>
            <w:hideMark/>
          </w:tcPr>
          <w:p w:rsidR="00F53F4A" w:rsidRPr="004A5273" w:rsidRDefault="00F53F4A" w:rsidP="00EE620E">
            <w:pPr>
              <w:rPr>
                <w:rFonts w:ascii="Tahoma" w:hAnsi="Tahoma" w:cs="Tahoma"/>
                <w:sz w:val="20"/>
              </w:rPr>
            </w:pPr>
            <w:r w:rsidRPr="004A5273">
              <w:rPr>
                <w:rFonts w:ascii="Tahoma" w:hAnsi="Tahoma" w:cs="Tahoma"/>
                <w:sz w:val="20"/>
              </w:rPr>
              <w:t>0</w:t>
            </w:r>
          </w:p>
        </w:tc>
        <w:tc>
          <w:tcPr>
            <w:tcW w:w="1403" w:type="dxa"/>
            <w:tcBorders>
              <w:top w:val="nil"/>
              <w:left w:val="nil"/>
              <w:bottom w:val="single" w:sz="4" w:space="0" w:color="auto"/>
              <w:right w:val="single" w:sz="4" w:space="0" w:color="auto"/>
            </w:tcBorders>
            <w:shd w:val="clear" w:color="auto" w:fill="auto"/>
            <w:vAlign w:val="center"/>
            <w:hideMark/>
          </w:tcPr>
          <w:p w:rsidR="00F53F4A" w:rsidRPr="004A5273" w:rsidRDefault="00F53F4A" w:rsidP="00EE620E">
            <w:pPr>
              <w:rPr>
                <w:rFonts w:ascii="Tahoma" w:hAnsi="Tahoma" w:cs="Tahoma"/>
                <w:sz w:val="20"/>
              </w:rPr>
            </w:pPr>
            <w:r w:rsidRPr="004A5273">
              <w:rPr>
                <w:rFonts w:ascii="Tahoma" w:hAnsi="Tahoma" w:cs="Tahoma"/>
                <w:sz w:val="20"/>
              </w:rPr>
              <w:t>50.000</w:t>
            </w:r>
          </w:p>
        </w:tc>
      </w:tr>
      <w:tr w:rsidR="00F53F4A" w:rsidRPr="004A5273" w:rsidTr="00EE620E">
        <w:trPr>
          <w:trHeight w:val="248"/>
        </w:trPr>
        <w:tc>
          <w:tcPr>
            <w:tcW w:w="517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4A5273" w:rsidRDefault="00F53F4A" w:rsidP="00EE620E">
            <w:pPr>
              <w:rPr>
                <w:rFonts w:ascii="Tahoma" w:hAnsi="Tahoma" w:cs="Tahoma"/>
                <w:b/>
                <w:bCs/>
                <w:sz w:val="20"/>
              </w:rPr>
            </w:pPr>
            <w:r w:rsidRPr="004A5273">
              <w:rPr>
                <w:rFonts w:ascii="Tahoma" w:hAnsi="Tahoma" w:cs="Tahoma"/>
                <w:b/>
                <w:bCs/>
                <w:sz w:val="20"/>
              </w:rPr>
              <w:t>Genel Toplam</w:t>
            </w:r>
          </w:p>
        </w:tc>
        <w:tc>
          <w:tcPr>
            <w:tcW w:w="1403" w:type="dxa"/>
            <w:tcBorders>
              <w:top w:val="nil"/>
              <w:left w:val="nil"/>
              <w:bottom w:val="single" w:sz="4" w:space="0" w:color="auto"/>
              <w:right w:val="single" w:sz="4" w:space="0" w:color="auto"/>
            </w:tcBorders>
            <w:shd w:val="clear" w:color="auto" w:fill="auto"/>
            <w:vAlign w:val="center"/>
            <w:hideMark/>
          </w:tcPr>
          <w:p w:rsidR="00F53F4A" w:rsidRPr="004A5273" w:rsidRDefault="00F53F4A" w:rsidP="00EE620E">
            <w:pPr>
              <w:rPr>
                <w:rFonts w:ascii="Tahoma" w:hAnsi="Tahoma" w:cs="Tahoma"/>
                <w:b/>
                <w:bCs/>
                <w:sz w:val="20"/>
              </w:rPr>
            </w:pPr>
            <w:r w:rsidRPr="004A5273">
              <w:rPr>
                <w:rFonts w:ascii="Tahoma" w:hAnsi="Tahoma" w:cs="Tahoma"/>
                <w:b/>
                <w:bCs/>
                <w:sz w:val="20"/>
              </w:rPr>
              <w:t>100.000</w:t>
            </w:r>
          </w:p>
        </w:tc>
        <w:tc>
          <w:tcPr>
            <w:tcW w:w="1272" w:type="dxa"/>
            <w:tcBorders>
              <w:top w:val="nil"/>
              <w:left w:val="nil"/>
              <w:bottom w:val="single" w:sz="4" w:space="0" w:color="auto"/>
              <w:right w:val="single" w:sz="4" w:space="0" w:color="auto"/>
            </w:tcBorders>
            <w:shd w:val="clear" w:color="auto" w:fill="auto"/>
            <w:vAlign w:val="center"/>
            <w:hideMark/>
          </w:tcPr>
          <w:p w:rsidR="00F53F4A" w:rsidRPr="004A5273" w:rsidRDefault="00F53F4A" w:rsidP="00EE620E">
            <w:pPr>
              <w:rPr>
                <w:rFonts w:ascii="Tahoma" w:hAnsi="Tahoma" w:cs="Tahoma"/>
                <w:b/>
                <w:bCs/>
                <w:sz w:val="20"/>
              </w:rPr>
            </w:pPr>
            <w:r w:rsidRPr="004A5273">
              <w:rPr>
                <w:rFonts w:ascii="Tahoma" w:hAnsi="Tahoma" w:cs="Tahoma"/>
                <w:b/>
                <w:bCs/>
                <w:sz w:val="20"/>
              </w:rPr>
              <w:t>0</w:t>
            </w:r>
          </w:p>
        </w:tc>
        <w:tc>
          <w:tcPr>
            <w:tcW w:w="1403" w:type="dxa"/>
            <w:tcBorders>
              <w:top w:val="nil"/>
              <w:left w:val="nil"/>
              <w:bottom w:val="single" w:sz="4" w:space="0" w:color="auto"/>
              <w:right w:val="single" w:sz="4" w:space="0" w:color="auto"/>
            </w:tcBorders>
            <w:shd w:val="clear" w:color="auto" w:fill="auto"/>
            <w:vAlign w:val="center"/>
            <w:hideMark/>
          </w:tcPr>
          <w:p w:rsidR="00F53F4A" w:rsidRPr="004A5273" w:rsidRDefault="00F53F4A" w:rsidP="00EE620E">
            <w:pPr>
              <w:rPr>
                <w:rFonts w:ascii="Tahoma" w:hAnsi="Tahoma" w:cs="Tahoma"/>
                <w:b/>
                <w:bCs/>
                <w:sz w:val="20"/>
              </w:rPr>
            </w:pPr>
            <w:r w:rsidRPr="004A5273">
              <w:rPr>
                <w:rFonts w:ascii="Tahoma" w:hAnsi="Tahoma" w:cs="Tahoma"/>
                <w:b/>
                <w:bCs/>
                <w:sz w:val="20"/>
              </w:rPr>
              <w:t>100.000</w:t>
            </w:r>
          </w:p>
        </w:tc>
      </w:tr>
    </w:tbl>
    <w:p w:rsidR="00F53F4A" w:rsidRDefault="00F53F4A" w:rsidP="00F53F4A">
      <w:pPr>
        <w:tabs>
          <w:tab w:val="left" w:pos="2652"/>
          <w:tab w:val="left" w:pos="2977"/>
        </w:tabs>
        <w:jc w:val="both"/>
      </w:pPr>
    </w:p>
    <w:p w:rsidR="00F53F4A" w:rsidRDefault="00F53F4A" w:rsidP="00F53F4A">
      <w:pPr>
        <w:tabs>
          <w:tab w:val="left" w:pos="2652"/>
          <w:tab w:val="left" w:pos="2977"/>
        </w:tabs>
        <w:jc w:val="both"/>
      </w:pPr>
    </w:p>
    <w:tbl>
      <w:tblPr>
        <w:tblW w:w="9345" w:type="dxa"/>
        <w:tblInd w:w="75" w:type="dxa"/>
        <w:tblCellMar>
          <w:left w:w="70" w:type="dxa"/>
          <w:right w:w="70" w:type="dxa"/>
        </w:tblCellMar>
        <w:tblLook w:val="04A0" w:firstRow="1" w:lastRow="0" w:firstColumn="1" w:lastColumn="0" w:noHBand="0" w:noVBand="1"/>
      </w:tblPr>
      <w:tblGrid>
        <w:gridCol w:w="4837"/>
        <w:gridCol w:w="4508"/>
      </w:tblGrid>
      <w:tr w:rsidR="00F53F4A" w:rsidTr="00EE620E">
        <w:trPr>
          <w:trHeight w:val="481"/>
        </w:trPr>
        <w:tc>
          <w:tcPr>
            <w:tcW w:w="4837" w:type="dxa"/>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07" w:type="dxa"/>
            <w:tcBorders>
              <w:top w:val="single" w:sz="4" w:space="0" w:color="auto"/>
              <w:left w:val="nil"/>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Akademik Birimler</w:t>
            </w:r>
          </w:p>
        </w:tc>
      </w:tr>
      <w:tr w:rsidR="00F53F4A" w:rsidTr="00EE620E">
        <w:trPr>
          <w:trHeight w:val="481"/>
        </w:trPr>
        <w:tc>
          <w:tcPr>
            <w:tcW w:w="93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r w:rsidR="00F53F4A" w:rsidTr="00EE620E">
        <w:trPr>
          <w:trHeight w:val="420"/>
        </w:trPr>
        <w:tc>
          <w:tcPr>
            <w:tcW w:w="93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2 için yapılması düşünülenler</w:t>
            </w:r>
          </w:p>
        </w:tc>
      </w:tr>
    </w:tbl>
    <w:p w:rsidR="00F53F4A" w:rsidRDefault="00F53F4A" w:rsidP="00F53F4A">
      <w:pPr>
        <w:tabs>
          <w:tab w:val="left" w:pos="2652"/>
          <w:tab w:val="left" w:pos="2977"/>
        </w:tabs>
        <w:jc w:val="both"/>
      </w:pPr>
    </w:p>
    <w:tbl>
      <w:tblPr>
        <w:tblpPr w:leftFromText="141" w:rightFromText="141" w:vertAnchor="text" w:horzAnchor="margin" w:tblpY="-65"/>
        <w:tblW w:w="9286" w:type="dxa"/>
        <w:tblCellMar>
          <w:left w:w="70" w:type="dxa"/>
          <w:right w:w="70" w:type="dxa"/>
        </w:tblCellMar>
        <w:tblLook w:val="04A0" w:firstRow="1" w:lastRow="0" w:firstColumn="1" w:lastColumn="0" w:noHBand="0" w:noVBand="1"/>
      </w:tblPr>
      <w:tblGrid>
        <w:gridCol w:w="250"/>
        <w:gridCol w:w="3765"/>
        <w:gridCol w:w="1140"/>
        <w:gridCol w:w="1377"/>
        <w:gridCol w:w="1377"/>
        <w:gridCol w:w="1377"/>
      </w:tblGrid>
      <w:tr w:rsidR="00F53F4A" w:rsidRPr="00E77949" w:rsidTr="00EE620E">
        <w:trPr>
          <w:trHeight w:val="583"/>
        </w:trPr>
        <w:tc>
          <w:tcPr>
            <w:tcW w:w="9286" w:type="dxa"/>
            <w:gridSpan w:val="6"/>
            <w:tcBorders>
              <w:top w:val="nil"/>
              <w:left w:val="nil"/>
              <w:bottom w:val="nil"/>
              <w:right w:val="nil"/>
            </w:tcBorders>
            <w:shd w:val="clear" w:color="auto" w:fill="auto"/>
            <w:noWrap/>
            <w:vAlign w:val="bottom"/>
            <w:hideMark/>
          </w:tcPr>
          <w:p w:rsidR="00F53F4A" w:rsidRDefault="00F53F4A" w:rsidP="00EE620E">
            <w:pPr>
              <w:rPr>
                <w:rFonts w:ascii="Tahoma" w:hAnsi="Tahoma" w:cs="Tahoma"/>
                <w:b/>
                <w:bCs/>
              </w:rPr>
            </w:pPr>
          </w:p>
          <w:p w:rsidR="00F53F4A" w:rsidRPr="00E77949" w:rsidRDefault="00F53F4A" w:rsidP="00EE620E">
            <w:pPr>
              <w:jc w:val="center"/>
              <w:rPr>
                <w:rFonts w:ascii="Tahoma" w:hAnsi="Tahoma" w:cs="Tahoma"/>
                <w:b/>
                <w:bCs/>
              </w:rPr>
            </w:pPr>
            <w:r w:rsidRPr="00E77949">
              <w:rPr>
                <w:rFonts w:ascii="Tahoma" w:hAnsi="Tahoma" w:cs="Tahoma"/>
                <w:b/>
                <w:bCs/>
              </w:rPr>
              <w:t>PERFORMANS HEDEFİ TABLOSU</w:t>
            </w:r>
          </w:p>
        </w:tc>
      </w:tr>
      <w:tr w:rsidR="00F53F4A" w:rsidRPr="00E77949" w:rsidTr="00EE620E">
        <w:trPr>
          <w:trHeight w:val="748"/>
        </w:trPr>
        <w:tc>
          <w:tcPr>
            <w:tcW w:w="250" w:type="dxa"/>
            <w:tcBorders>
              <w:top w:val="nil"/>
              <w:left w:val="nil"/>
              <w:bottom w:val="nil"/>
              <w:right w:val="nil"/>
            </w:tcBorders>
            <w:shd w:val="clear" w:color="auto" w:fill="auto"/>
            <w:noWrap/>
            <w:vAlign w:val="bottom"/>
            <w:hideMark/>
          </w:tcPr>
          <w:p w:rsidR="00F53F4A" w:rsidRPr="00E77949" w:rsidRDefault="00F53F4A" w:rsidP="00EE620E">
            <w:pPr>
              <w:jc w:val="center"/>
              <w:rPr>
                <w:rFonts w:ascii="Tahoma" w:hAnsi="Tahoma" w:cs="Tahoma"/>
                <w:b/>
                <w:bCs/>
              </w:rPr>
            </w:pPr>
          </w:p>
        </w:tc>
        <w:tc>
          <w:tcPr>
            <w:tcW w:w="3765"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1140"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1377"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1377"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1377"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r>
      <w:tr w:rsidR="00F53F4A" w:rsidRPr="00E77949" w:rsidTr="00EE620E">
        <w:trPr>
          <w:trHeight w:val="673"/>
        </w:trPr>
        <w:tc>
          <w:tcPr>
            <w:tcW w:w="40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İdare Adı</w:t>
            </w:r>
          </w:p>
        </w:tc>
        <w:tc>
          <w:tcPr>
            <w:tcW w:w="5271"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38.55 - AHİ EVRAN ÜNİVERSİTESİ</w:t>
            </w:r>
          </w:p>
        </w:tc>
      </w:tr>
      <w:tr w:rsidR="00F53F4A" w:rsidRPr="00E77949" w:rsidTr="00EE620E">
        <w:trPr>
          <w:trHeight w:val="400"/>
        </w:trPr>
        <w:tc>
          <w:tcPr>
            <w:tcW w:w="250" w:type="dxa"/>
            <w:tcBorders>
              <w:top w:val="nil"/>
              <w:left w:val="nil"/>
              <w:bottom w:val="nil"/>
              <w:right w:val="nil"/>
            </w:tcBorders>
            <w:shd w:val="clear" w:color="auto" w:fill="auto"/>
            <w:noWrap/>
            <w:vAlign w:val="bottom"/>
            <w:hideMark/>
          </w:tcPr>
          <w:p w:rsidR="00F53F4A" w:rsidRPr="00E77949" w:rsidRDefault="00F53F4A" w:rsidP="00EE620E">
            <w:pPr>
              <w:rPr>
                <w:rFonts w:ascii="Tahoma" w:hAnsi="Tahoma" w:cs="Tahoma"/>
                <w:sz w:val="18"/>
                <w:szCs w:val="18"/>
              </w:rPr>
            </w:pPr>
          </w:p>
        </w:tc>
        <w:tc>
          <w:tcPr>
            <w:tcW w:w="3765"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140"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7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7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7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trHeight w:val="777"/>
        </w:trPr>
        <w:tc>
          <w:tcPr>
            <w:tcW w:w="40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Amaç</w:t>
            </w:r>
          </w:p>
        </w:tc>
        <w:tc>
          <w:tcPr>
            <w:tcW w:w="5271"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AMAÇ 2: Eğitim-Öğretimde Kaliteyi Önceleyen, Ulusal ve Uluslararası Akreditasyona Sahip, Tercih Edilen Üniversiteler Arasına Girmek</w:t>
            </w:r>
          </w:p>
        </w:tc>
      </w:tr>
      <w:tr w:rsidR="00F53F4A" w:rsidRPr="00E77949" w:rsidTr="00EE620E">
        <w:trPr>
          <w:trHeight w:val="777"/>
        </w:trPr>
        <w:tc>
          <w:tcPr>
            <w:tcW w:w="40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Hedef</w:t>
            </w:r>
          </w:p>
        </w:tc>
        <w:tc>
          <w:tcPr>
            <w:tcW w:w="5271"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 xml:space="preserve">Hedef </w:t>
            </w:r>
            <w:proofErr w:type="gramStart"/>
            <w:r w:rsidRPr="00E77949">
              <w:rPr>
                <w:rFonts w:ascii="Tahoma" w:hAnsi="Tahoma" w:cs="Tahoma"/>
                <w:sz w:val="18"/>
                <w:szCs w:val="18"/>
              </w:rPr>
              <w:t>2.2</w:t>
            </w:r>
            <w:proofErr w:type="gramEnd"/>
            <w:r w:rsidRPr="00E77949">
              <w:rPr>
                <w:rFonts w:ascii="Tahoma" w:hAnsi="Tahoma" w:cs="Tahoma"/>
                <w:sz w:val="18"/>
                <w:szCs w:val="18"/>
              </w:rPr>
              <w:t>: Ulusal-uluslararası işbirliği ve değişim programlarına katılım her yıl %10 oranında artırılacaktır.</w:t>
            </w:r>
          </w:p>
        </w:tc>
      </w:tr>
      <w:tr w:rsidR="00F53F4A" w:rsidRPr="00E77949" w:rsidTr="00EE620E">
        <w:trPr>
          <w:trHeight w:val="400"/>
        </w:trPr>
        <w:tc>
          <w:tcPr>
            <w:tcW w:w="250" w:type="dxa"/>
            <w:tcBorders>
              <w:top w:val="nil"/>
              <w:left w:val="nil"/>
              <w:bottom w:val="nil"/>
              <w:right w:val="nil"/>
            </w:tcBorders>
            <w:shd w:val="clear" w:color="auto" w:fill="auto"/>
            <w:noWrap/>
            <w:vAlign w:val="center"/>
            <w:hideMark/>
          </w:tcPr>
          <w:p w:rsidR="00F53F4A" w:rsidRPr="00E77949" w:rsidRDefault="00F53F4A" w:rsidP="00EE620E">
            <w:pPr>
              <w:rPr>
                <w:rFonts w:ascii="Tahoma" w:hAnsi="Tahoma" w:cs="Tahoma"/>
                <w:sz w:val="18"/>
                <w:szCs w:val="18"/>
              </w:rPr>
            </w:pPr>
          </w:p>
        </w:tc>
        <w:tc>
          <w:tcPr>
            <w:tcW w:w="3765"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140"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7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7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7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trHeight w:val="777"/>
        </w:trPr>
        <w:tc>
          <w:tcPr>
            <w:tcW w:w="5155" w:type="dxa"/>
            <w:gridSpan w:val="3"/>
            <w:tcBorders>
              <w:top w:val="single" w:sz="4" w:space="0" w:color="auto"/>
              <w:left w:val="single" w:sz="4" w:space="0" w:color="auto"/>
              <w:bottom w:val="nil"/>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Performans Hedefi</w:t>
            </w:r>
          </w:p>
        </w:tc>
        <w:tc>
          <w:tcPr>
            <w:tcW w:w="4131" w:type="dxa"/>
            <w:gridSpan w:val="3"/>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jc w:val="both"/>
              <w:rPr>
                <w:rFonts w:ascii="Tahoma" w:hAnsi="Tahoma" w:cs="Tahoma"/>
                <w:b/>
                <w:bCs/>
                <w:sz w:val="20"/>
              </w:rPr>
            </w:pPr>
            <w:r w:rsidRPr="00E77949">
              <w:rPr>
                <w:rFonts w:ascii="Tahoma" w:hAnsi="Tahoma" w:cs="Tahoma"/>
                <w:b/>
                <w:bCs/>
                <w:sz w:val="20"/>
              </w:rPr>
              <w:t xml:space="preserve">AB ülkeleri ile </w:t>
            </w:r>
            <w:proofErr w:type="spellStart"/>
            <w:r w:rsidRPr="00E77949">
              <w:rPr>
                <w:rFonts w:ascii="Tahoma" w:hAnsi="Tahoma" w:cs="Tahoma"/>
                <w:b/>
                <w:bCs/>
                <w:sz w:val="20"/>
              </w:rPr>
              <w:t>Erasmus</w:t>
            </w:r>
            <w:proofErr w:type="spellEnd"/>
            <w:r w:rsidRPr="00E77949">
              <w:rPr>
                <w:rFonts w:ascii="Tahoma" w:hAnsi="Tahoma" w:cs="Tahoma"/>
                <w:b/>
                <w:bCs/>
                <w:sz w:val="20"/>
              </w:rPr>
              <w:t xml:space="preserve"> programı kapsamında anlaşma sayısı artırılacaktır.</w:t>
            </w:r>
          </w:p>
        </w:tc>
      </w:tr>
      <w:tr w:rsidR="00F53F4A" w:rsidRPr="00E77949" w:rsidTr="00EE620E">
        <w:trPr>
          <w:trHeight w:val="1077"/>
        </w:trPr>
        <w:tc>
          <w:tcPr>
            <w:tcW w:w="928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77949" w:rsidRDefault="00F53F4A" w:rsidP="00EE620E">
            <w:pPr>
              <w:jc w:val="both"/>
              <w:rPr>
                <w:rFonts w:ascii="Tahoma" w:hAnsi="Tahoma" w:cs="Tahoma"/>
                <w:sz w:val="18"/>
                <w:szCs w:val="18"/>
              </w:rPr>
            </w:pPr>
            <w:r w:rsidRPr="00E77949">
              <w:rPr>
                <w:rFonts w:ascii="Tahoma" w:hAnsi="Tahoma" w:cs="Tahoma"/>
                <w:sz w:val="18"/>
                <w:szCs w:val="18"/>
              </w:rPr>
              <w:t xml:space="preserve">Yurt dışına öğrenci ve öğretim elemanı gönderme kapasitesini arttırmak için alternatif ülkelerle işbirliği geliştirilerek protokoller imzalanacaktır. AB ülkeleri ile </w:t>
            </w:r>
            <w:proofErr w:type="spellStart"/>
            <w:r w:rsidRPr="00E77949">
              <w:rPr>
                <w:rFonts w:ascii="Tahoma" w:hAnsi="Tahoma" w:cs="Tahoma"/>
                <w:sz w:val="18"/>
                <w:szCs w:val="18"/>
              </w:rPr>
              <w:t>Erasmus</w:t>
            </w:r>
            <w:proofErr w:type="spellEnd"/>
            <w:r w:rsidRPr="00E77949">
              <w:rPr>
                <w:rFonts w:ascii="Tahoma" w:hAnsi="Tahoma" w:cs="Tahoma"/>
                <w:sz w:val="18"/>
                <w:szCs w:val="18"/>
              </w:rPr>
              <w:t xml:space="preserve"> programı kapsamında öğrencilerin yurt dışında eğitim programlarına katılması arttırılarak eğitim-öğretimde kalite standartlarını arttırılması amaçlanmaktadır. Uluslararası üniversitelerin Üniversitede tanıtımı yapılarak değişim programlarına olan taleplerin arttırılması hedeflenmektedir. Değişim programlarına katılanların sayısı ile hedefe ne kadar ulaşıldığı tespit edilecektir.</w:t>
            </w:r>
          </w:p>
        </w:tc>
      </w:tr>
      <w:tr w:rsidR="00F53F4A" w:rsidRPr="00E77949" w:rsidTr="00EE620E">
        <w:trPr>
          <w:trHeight w:val="70"/>
        </w:trPr>
        <w:tc>
          <w:tcPr>
            <w:tcW w:w="250" w:type="dxa"/>
            <w:tcBorders>
              <w:top w:val="nil"/>
              <w:left w:val="nil"/>
              <w:bottom w:val="nil"/>
              <w:right w:val="nil"/>
            </w:tcBorders>
            <w:shd w:val="clear" w:color="auto" w:fill="auto"/>
            <w:noWrap/>
            <w:vAlign w:val="center"/>
            <w:hideMark/>
          </w:tcPr>
          <w:p w:rsidR="00F53F4A" w:rsidRPr="00E77949" w:rsidRDefault="00F53F4A" w:rsidP="00EE620E">
            <w:pPr>
              <w:jc w:val="both"/>
              <w:rPr>
                <w:rFonts w:ascii="Tahoma" w:hAnsi="Tahoma" w:cs="Tahoma"/>
                <w:sz w:val="18"/>
                <w:szCs w:val="18"/>
              </w:rPr>
            </w:pPr>
          </w:p>
        </w:tc>
        <w:tc>
          <w:tcPr>
            <w:tcW w:w="3765"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140"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377"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377"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377" w:type="dxa"/>
            <w:tcBorders>
              <w:top w:val="nil"/>
              <w:left w:val="nil"/>
              <w:bottom w:val="nil"/>
              <w:right w:val="nil"/>
            </w:tcBorders>
            <w:shd w:val="clear" w:color="auto" w:fill="auto"/>
            <w:noWrap/>
            <w:vAlign w:val="center"/>
            <w:hideMark/>
          </w:tcPr>
          <w:p w:rsidR="00F53F4A" w:rsidRPr="00E77949" w:rsidRDefault="00F53F4A" w:rsidP="00EE620E">
            <w:pPr>
              <w:jc w:val="center"/>
              <w:rPr>
                <w:sz w:val="20"/>
              </w:rPr>
            </w:pPr>
          </w:p>
        </w:tc>
      </w:tr>
      <w:tr w:rsidR="00F53F4A" w:rsidRPr="00E77949" w:rsidTr="00EE620E">
        <w:trPr>
          <w:trHeight w:val="400"/>
        </w:trPr>
        <w:tc>
          <w:tcPr>
            <w:tcW w:w="250"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3765"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140"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7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7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7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trHeight w:val="523"/>
        </w:trPr>
        <w:tc>
          <w:tcPr>
            <w:tcW w:w="4015" w:type="dxa"/>
            <w:gridSpan w:val="2"/>
            <w:tcBorders>
              <w:top w:val="single" w:sz="4" w:space="0" w:color="auto"/>
              <w:left w:val="single" w:sz="4" w:space="0" w:color="auto"/>
              <w:bottom w:val="single" w:sz="4" w:space="0" w:color="auto"/>
              <w:right w:val="nil"/>
            </w:tcBorders>
            <w:shd w:val="clear" w:color="auto" w:fill="auto"/>
            <w:noWrap/>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Performans Göstergeleri</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Ölçü Birimi</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2015</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2016</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2017</w:t>
            </w:r>
          </w:p>
        </w:tc>
      </w:tr>
      <w:tr w:rsidR="00F53F4A" w:rsidRPr="00E77949" w:rsidTr="00EE620E">
        <w:trPr>
          <w:trHeight w:val="254"/>
        </w:trPr>
        <w:tc>
          <w:tcPr>
            <w:tcW w:w="250" w:type="dxa"/>
            <w:tcBorders>
              <w:top w:val="nil"/>
              <w:left w:val="single" w:sz="4" w:space="0" w:color="auto"/>
              <w:bottom w:val="single" w:sz="4" w:space="0" w:color="auto"/>
              <w:right w:val="nil"/>
            </w:tcBorders>
            <w:shd w:val="clear" w:color="auto" w:fill="auto"/>
            <w:noWrap/>
            <w:vAlign w:val="center"/>
            <w:hideMark/>
          </w:tcPr>
          <w:p w:rsidR="00F53F4A" w:rsidRPr="00E77949" w:rsidRDefault="00F53F4A" w:rsidP="00EE620E">
            <w:pPr>
              <w:jc w:val="center"/>
              <w:rPr>
                <w:rFonts w:ascii="Tahoma" w:hAnsi="Tahoma" w:cs="Tahoma"/>
                <w:sz w:val="20"/>
              </w:rPr>
            </w:pPr>
            <w:r w:rsidRPr="00E77949">
              <w:rPr>
                <w:rFonts w:ascii="Tahoma" w:hAnsi="Tahoma" w:cs="Tahoma"/>
                <w:sz w:val="20"/>
              </w:rPr>
              <w:t>1</w:t>
            </w:r>
          </w:p>
        </w:tc>
        <w:tc>
          <w:tcPr>
            <w:tcW w:w="3765" w:type="dxa"/>
            <w:tcBorders>
              <w:top w:val="nil"/>
              <w:left w:val="single" w:sz="4" w:space="0" w:color="auto"/>
              <w:bottom w:val="single" w:sz="4" w:space="0" w:color="auto"/>
              <w:right w:val="nil"/>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Değişim programlarına katılanların sayısı</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Oran</w:t>
            </w:r>
          </w:p>
        </w:tc>
        <w:tc>
          <w:tcPr>
            <w:tcW w:w="1377" w:type="dxa"/>
            <w:tcBorders>
              <w:top w:val="nil"/>
              <w:left w:val="nil"/>
              <w:bottom w:val="single" w:sz="4" w:space="0" w:color="auto"/>
              <w:right w:val="single" w:sz="4" w:space="0" w:color="auto"/>
            </w:tcBorders>
            <w:shd w:val="clear" w:color="auto" w:fill="auto"/>
            <w:noWrap/>
            <w:vAlign w:val="bottom"/>
            <w:hideMark/>
          </w:tcPr>
          <w:p w:rsidR="00F53F4A" w:rsidRPr="00E77949" w:rsidRDefault="00F53F4A" w:rsidP="00EE620E">
            <w:pPr>
              <w:jc w:val="right"/>
              <w:rPr>
                <w:rFonts w:ascii="Tahoma" w:hAnsi="Tahoma" w:cs="Tahoma"/>
                <w:sz w:val="20"/>
              </w:rPr>
            </w:pPr>
            <w:r w:rsidRPr="00E77949">
              <w:rPr>
                <w:rFonts w:ascii="Tahoma" w:hAnsi="Tahoma" w:cs="Tahoma"/>
                <w:sz w:val="20"/>
              </w:rPr>
              <w:t>0</w:t>
            </w:r>
          </w:p>
        </w:tc>
        <w:tc>
          <w:tcPr>
            <w:tcW w:w="1377" w:type="dxa"/>
            <w:tcBorders>
              <w:top w:val="nil"/>
              <w:left w:val="nil"/>
              <w:bottom w:val="single" w:sz="4" w:space="0" w:color="auto"/>
              <w:right w:val="single" w:sz="4" w:space="0" w:color="auto"/>
            </w:tcBorders>
            <w:shd w:val="clear" w:color="auto" w:fill="auto"/>
            <w:noWrap/>
            <w:vAlign w:val="bottom"/>
            <w:hideMark/>
          </w:tcPr>
          <w:p w:rsidR="00F53F4A" w:rsidRPr="00E77949" w:rsidRDefault="00F53F4A" w:rsidP="00EE620E">
            <w:pPr>
              <w:jc w:val="right"/>
              <w:rPr>
                <w:rFonts w:ascii="Tahoma" w:hAnsi="Tahoma" w:cs="Tahoma"/>
                <w:sz w:val="20"/>
              </w:rPr>
            </w:pPr>
            <w:r w:rsidRPr="00E77949">
              <w:rPr>
                <w:rFonts w:ascii="Tahoma" w:hAnsi="Tahoma" w:cs="Tahoma"/>
                <w:sz w:val="20"/>
              </w:rPr>
              <w:t>0</w:t>
            </w:r>
          </w:p>
        </w:tc>
        <w:tc>
          <w:tcPr>
            <w:tcW w:w="1377" w:type="dxa"/>
            <w:tcBorders>
              <w:top w:val="nil"/>
              <w:left w:val="nil"/>
              <w:bottom w:val="single" w:sz="4" w:space="0" w:color="auto"/>
              <w:right w:val="single" w:sz="4" w:space="0" w:color="auto"/>
            </w:tcBorders>
            <w:shd w:val="clear" w:color="auto" w:fill="auto"/>
            <w:noWrap/>
            <w:vAlign w:val="bottom"/>
            <w:hideMark/>
          </w:tcPr>
          <w:p w:rsidR="00F53F4A" w:rsidRPr="00E77949" w:rsidRDefault="00F53F4A" w:rsidP="00EE620E">
            <w:pPr>
              <w:jc w:val="right"/>
              <w:rPr>
                <w:rFonts w:ascii="Tahoma" w:hAnsi="Tahoma" w:cs="Tahoma"/>
                <w:sz w:val="20"/>
              </w:rPr>
            </w:pPr>
            <w:r w:rsidRPr="00E77949">
              <w:rPr>
                <w:rFonts w:ascii="Tahoma" w:hAnsi="Tahoma" w:cs="Tahoma"/>
                <w:sz w:val="20"/>
              </w:rPr>
              <w:t>10</w:t>
            </w:r>
          </w:p>
        </w:tc>
      </w:tr>
      <w:tr w:rsidR="00F53F4A" w:rsidRPr="00E77949" w:rsidTr="00EE620E">
        <w:trPr>
          <w:trHeight w:val="254"/>
        </w:trPr>
        <w:tc>
          <w:tcPr>
            <w:tcW w:w="9286"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53F4A" w:rsidRPr="00E77949" w:rsidRDefault="00F53F4A" w:rsidP="00EE620E">
            <w:pPr>
              <w:rPr>
                <w:rFonts w:ascii="Tahoma" w:hAnsi="Tahoma" w:cs="Tahoma"/>
                <w:sz w:val="20"/>
              </w:rPr>
            </w:pPr>
            <w:r w:rsidRPr="00E77949">
              <w:rPr>
                <w:rFonts w:ascii="Tahoma" w:hAnsi="Tahoma" w:cs="Tahoma"/>
                <w:sz w:val="20"/>
              </w:rPr>
              <w:t> </w:t>
            </w:r>
          </w:p>
        </w:tc>
      </w:tr>
      <w:tr w:rsidR="00F53F4A" w:rsidRPr="00E77949" w:rsidTr="00EE620E">
        <w:trPr>
          <w:trHeight w:val="400"/>
        </w:trPr>
        <w:tc>
          <w:tcPr>
            <w:tcW w:w="250" w:type="dxa"/>
            <w:tcBorders>
              <w:top w:val="nil"/>
              <w:left w:val="nil"/>
              <w:bottom w:val="nil"/>
              <w:right w:val="nil"/>
            </w:tcBorders>
            <w:shd w:val="clear" w:color="auto" w:fill="auto"/>
            <w:noWrap/>
            <w:vAlign w:val="bottom"/>
            <w:hideMark/>
          </w:tcPr>
          <w:p w:rsidR="00F53F4A" w:rsidRPr="00E77949" w:rsidRDefault="00F53F4A" w:rsidP="00EE620E">
            <w:pPr>
              <w:rPr>
                <w:rFonts w:ascii="Tahoma" w:hAnsi="Tahoma" w:cs="Tahoma"/>
                <w:sz w:val="20"/>
              </w:rPr>
            </w:pPr>
          </w:p>
        </w:tc>
        <w:tc>
          <w:tcPr>
            <w:tcW w:w="3765"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140"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7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7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7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trHeight w:val="400"/>
        </w:trPr>
        <w:tc>
          <w:tcPr>
            <w:tcW w:w="5155"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Faaliyetler</w:t>
            </w:r>
          </w:p>
        </w:tc>
        <w:tc>
          <w:tcPr>
            <w:tcW w:w="41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Kaynak İhtiyacı</w:t>
            </w:r>
          </w:p>
        </w:tc>
      </w:tr>
      <w:tr w:rsidR="00F53F4A" w:rsidRPr="00E77949" w:rsidTr="00EE620E">
        <w:trPr>
          <w:trHeight w:val="508"/>
        </w:trPr>
        <w:tc>
          <w:tcPr>
            <w:tcW w:w="5155" w:type="dxa"/>
            <w:gridSpan w:val="3"/>
            <w:vMerge/>
            <w:tcBorders>
              <w:top w:val="single" w:sz="4" w:space="0" w:color="auto"/>
              <w:left w:val="single" w:sz="4" w:space="0" w:color="auto"/>
              <w:bottom w:val="single" w:sz="4" w:space="0" w:color="000000"/>
              <w:right w:val="nil"/>
            </w:tcBorders>
            <w:vAlign w:val="center"/>
            <w:hideMark/>
          </w:tcPr>
          <w:p w:rsidR="00F53F4A" w:rsidRPr="00E77949" w:rsidRDefault="00F53F4A" w:rsidP="00EE620E">
            <w:pPr>
              <w:rPr>
                <w:rFonts w:ascii="Tahoma" w:hAnsi="Tahoma" w:cs="Tahoma"/>
                <w:b/>
                <w:bCs/>
                <w:sz w:val="20"/>
              </w:rPr>
            </w:pPr>
          </w:p>
        </w:tc>
        <w:tc>
          <w:tcPr>
            <w:tcW w:w="1377" w:type="dxa"/>
            <w:tcBorders>
              <w:top w:val="nil"/>
              <w:left w:val="single" w:sz="4" w:space="0" w:color="auto"/>
              <w:bottom w:val="single" w:sz="4" w:space="0" w:color="auto"/>
              <w:right w:val="single" w:sz="4" w:space="0" w:color="auto"/>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Bütçe</w:t>
            </w:r>
          </w:p>
        </w:tc>
        <w:tc>
          <w:tcPr>
            <w:tcW w:w="1377"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Bütçe Dışı</w:t>
            </w:r>
          </w:p>
        </w:tc>
        <w:tc>
          <w:tcPr>
            <w:tcW w:w="1377"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Toplam</w:t>
            </w:r>
          </w:p>
        </w:tc>
      </w:tr>
      <w:tr w:rsidR="00F53F4A" w:rsidRPr="00E77949" w:rsidTr="00EE620E">
        <w:trPr>
          <w:trHeight w:val="700"/>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jc w:val="center"/>
              <w:rPr>
                <w:rFonts w:ascii="Tahoma" w:hAnsi="Tahoma" w:cs="Tahoma"/>
                <w:sz w:val="20"/>
              </w:rPr>
            </w:pPr>
            <w:r w:rsidRPr="00E77949">
              <w:rPr>
                <w:rFonts w:ascii="Tahoma" w:hAnsi="Tahoma" w:cs="Tahoma"/>
                <w:sz w:val="20"/>
              </w:rPr>
              <w:t>1</w:t>
            </w:r>
          </w:p>
        </w:tc>
        <w:tc>
          <w:tcPr>
            <w:tcW w:w="4905" w:type="dxa"/>
            <w:gridSpan w:val="2"/>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Öğrenci ve öğretim elemanı değişimi ve ortak araştırma yapılması ile ilgili projeler, etkinlikler ve konferanslar düzenlenecektir.</w:t>
            </w:r>
          </w:p>
        </w:tc>
        <w:tc>
          <w:tcPr>
            <w:tcW w:w="1377"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100.000</w:t>
            </w:r>
          </w:p>
        </w:tc>
        <w:tc>
          <w:tcPr>
            <w:tcW w:w="1377"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0</w:t>
            </w:r>
          </w:p>
        </w:tc>
        <w:tc>
          <w:tcPr>
            <w:tcW w:w="1377"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100.000</w:t>
            </w:r>
          </w:p>
        </w:tc>
      </w:tr>
      <w:tr w:rsidR="00F53F4A" w:rsidRPr="00E77949" w:rsidTr="00EE620E">
        <w:trPr>
          <w:trHeight w:val="700"/>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jc w:val="center"/>
              <w:rPr>
                <w:rFonts w:ascii="Tahoma" w:hAnsi="Tahoma" w:cs="Tahoma"/>
                <w:sz w:val="20"/>
              </w:rPr>
            </w:pPr>
            <w:r w:rsidRPr="00E77949">
              <w:rPr>
                <w:rFonts w:ascii="Tahoma" w:hAnsi="Tahoma" w:cs="Tahoma"/>
                <w:sz w:val="20"/>
              </w:rPr>
              <w:t>2</w:t>
            </w:r>
          </w:p>
        </w:tc>
        <w:tc>
          <w:tcPr>
            <w:tcW w:w="4905" w:type="dxa"/>
            <w:gridSpan w:val="2"/>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 xml:space="preserve">AB ülkeleri ile </w:t>
            </w:r>
            <w:proofErr w:type="spellStart"/>
            <w:r w:rsidRPr="00E77949">
              <w:rPr>
                <w:rFonts w:ascii="Tahoma" w:hAnsi="Tahoma" w:cs="Tahoma"/>
                <w:sz w:val="18"/>
                <w:szCs w:val="18"/>
              </w:rPr>
              <w:t>Erasmus</w:t>
            </w:r>
            <w:proofErr w:type="spellEnd"/>
            <w:r w:rsidRPr="00E77949">
              <w:rPr>
                <w:rFonts w:ascii="Tahoma" w:hAnsi="Tahoma" w:cs="Tahoma"/>
                <w:sz w:val="18"/>
                <w:szCs w:val="18"/>
              </w:rPr>
              <w:t xml:space="preserve"> programı kapsamında öğrencilerin yurt dışında eğitim programlarına katılması sağlanacaktır.</w:t>
            </w:r>
          </w:p>
        </w:tc>
        <w:tc>
          <w:tcPr>
            <w:tcW w:w="1377"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0</w:t>
            </w:r>
          </w:p>
        </w:tc>
        <w:tc>
          <w:tcPr>
            <w:tcW w:w="1377"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200.000</w:t>
            </w:r>
          </w:p>
        </w:tc>
        <w:tc>
          <w:tcPr>
            <w:tcW w:w="1377"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200.000</w:t>
            </w:r>
          </w:p>
        </w:tc>
      </w:tr>
      <w:tr w:rsidR="00F53F4A" w:rsidRPr="00E77949" w:rsidTr="00EE620E">
        <w:trPr>
          <w:trHeight w:val="254"/>
        </w:trPr>
        <w:tc>
          <w:tcPr>
            <w:tcW w:w="515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Genel Toplam</w:t>
            </w:r>
          </w:p>
        </w:tc>
        <w:tc>
          <w:tcPr>
            <w:tcW w:w="1377"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100.000</w:t>
            </w:r>
          </w:p>
        </w:tc>
        <w:tc>
          <w:tcPr>
            <w:tcW w:w="1377"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200.000</w:t>
            </w:r>
          </w:p>
        </w:tc>
        <w:tc>
          <w:tcPr>
            <w:tcW w:w="1377"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300.000</w:t>
            </w:r>
          </w:p>
        </w:tc>
      </w:tr>
    </w:tbl>
    <w:p w:rsidR="00F53F4A" w:rsidRDefault="00F53F4A" w:rsidP="00F53F4A">
      <w:pPr>
        <w:tabs>
          <w:tab w:val="left" w:pos="2652"/>
          <w:tab w:val="left" w:pos="2977"/>
        </w:tabs>
        <w:jc w:val="both"/>
      </w:pPr>
    </w:p>
    <w:p w:rsidR="00F53F4A" w:rsidRDefault="00F53F4A" w:rsidP="00F53F4A">
      <w:pPr>
        <w:tabs>
          <w:tab w:val="left" w:pos="2652"/>
          <w:tab w:val="left" w:pos="2977"/>
        </w:tabs>
        <w:jc w:val="both"/>
      </w:pPr>
    </w:p>
    <w:tbl>
      <w:tblPr>
        <w:tblW w:w="9228" w:type="dxa"/>
        <w:tblInd w:w="75" w:type="dxa"/>
        <w:tblCellMar>
          <w:left w:w="70" w:type="dxa"/>
          <w:right w:w="70" w:type="dxa"/>
        </w:tblCellMar>
        <w:tblLook w:val="04A0" w:firstRow="1" w:lastRow="0" w:firstColumn="1" w:lastColumn="0" w:noHBand="0" w:noVBand="1"/>
      </w:tblPr>
      <w:tblGrid>
        <w:gridCol w:w="4777"/>
        <w:gridCol w:w="4451"/>
      </w:tblGrid>
      <w:tr w:rsidR="00F53F4A" w:rsidTr="00EE620E">
        <w:trPr>
          <w:trHeight w:val="590"/>
        </w:trPr>
        <w:tc>
          <w:tcPr>
            <w:tcW w:w="4777" w:type="dxa"/>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451" w:type="dxa"/>
            <w:tcBorders>
              <w:top w:val="single" w:sz="4" w:space="0" w:color="auto"/>
              <w:left w:val="nil"/>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Akademik Birimler</w:t>
            </w:r>
          </w:p>
        </w:tc>
      </w:tr>
      <w:tr w:rsidR="00F53F4A" w:rsidTr="00EE620E">
        <w:trPr>
          <w:trHeight w:val="590"/>
        </w:trPr>
        <w:tc>
          <w:tcPr>
            <w:tcW w:w="922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İlgili performans hedefiyle ilgili mevcut durumu yansıtan performans göstergesi (</w:t>
            </w:r>
            <w:r w:rsidRPr="00E77949">
              <w:rPr>
                <w:rFonts w:ascii="Tahoma" w:hAnsi="Tahoma" w:cs="Tahoma"/>
                <w:sz w:val="20"/>
              </w:rPr>
              <w:t>Değişim p</w:t>
            </w:r>
            <w:r>
              <w:rPr>
                <w:rFonts w:ascii="Tahoma" w:hAnsi="Tahoma" w:cs="Tahoma"/>
                <w:sz w:val="20"/>
              </w:rPr>
              <w:t>rogramlarına katılanların oranı)</w:t>
            </w:r>
          </w:p>
        </w:tc>
      </w:tr>
      <w:tr w:rsidR="00F53F4A" w:rsidTr="00EE620E">
        <w:trPr>
          <w:trHeight w:val="590"/>
        </w:trPr>
        <w:tc>
          <w:tcPr>
            <w:tcW w:w="9228" w:type="dxa"/>
            <w:gridSpan w:val="2"/>
            <w:tcBorders>
              <w:top w:val="single" w:sz="4" w:space="0" w:color="auto"/>
              <w:left w:val="single" w:sz="4" w:space="0" w:color="auto"/>
              <w:bottom w:val="single" w:sz="4" w:space="0" w:color="auto"/>
              <w:right w:val="single" w:sz="4" w:space="0" w:color="auto"/>
            </w:tcBorders>
            <w:shd w:val="clear" w:color="auto" w:fill="auto"/>
            <w:noWrap/>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r w:rsidR="00F53F4A" w:rsidTr="00EE620E">
        <w:trPr>
          <w:trHeight w:val="515"/>
        </w:trPr>
        <w:tc>
          <w:tcPr>
            <w:tcW w:w="922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2 için yapılması düşünülenler</w:t>
            </w:r>
          </w:p>
        </w:tc>
      </w:tr>
    </w:tbl>
    <w:p w:rsidR="00F53F4A" w:rsidRDefault="00F53F4A" w:rsidP="00F53F4A">
      <w:pPr>
        <w:tabs>
          <w:tab w:val="left" w:pos="2652"/>
          <w:tab w:val="left" w:pos="2977"/>
        </w:tabs>
        <w:jc w:val="both"/>
      </w:pPr>
    </w:p>
    <w:tbl>
      <w:tblPr>
        <w:tblW w:w="9318" w:type="dxa"/>
        <w:tblInd w:w="70" w:type="dxa"/>
        <w:tblCellMar>
          <w:left w:w="70" w:type="dxa"/>
          <w:right w:w="70" w:type="dxa"/>
        </w:tblCellMar>
        <w:tblLook w:val="04A0" w:firstRow="1" w:lastRow="0" w:firstColumn="1" w:lastColumn="0" w:noHBand="0" w:noVBand="1"/>
      </w:tblPr>
      <w:tblGrid>
        <w:gridCol w:w="250"/>
        <w:gridCol w:w="3665"/>
        <w:gridCol w:w="1047"/>
        <w:gridCol w:w="1600"/>
        <w:gridCol w:w="1236"/>
        <w:gridCol w:w="1520"/>
      </w:tblGrid>
      <w:tr w:rsidR="00F53F4A" w:rsidRPr="00E77949" w:rsidTr="00EE620E">
        <w:trPr>
          <w:trHeight w:val="584"/>
        </w:trPr>
        <w:tc>
          <w:tcPr>
            <w:tcW w:w="9318" w:type="dxa"/>
            <w:gridSpan w:val="6"/>
            <w:tcBorders>
              <w:top w:val="nil"/>
              <w:left w:val="nil"/>
              <w:bottom w:val="nil"/>
              <w:right w:val="nil"/>
            </w:tcBorders>
            <w:shd w:val="clear" w:color="auto" w:fill="auto"/>
            <w:noWrap/>
            <w:vAlign w:val="bottom"/>
            <w:hideMark/>
          </w:tcPr>
          <w:p w:rsidR="00F53F4A" w:rsidRPr="00E77949" w:rsidRDefault="00F53F4A" w:rsidP="00EE620E">
            <w:pPr>
              <w:jc w:val="center"/>
              <w:rPr>
                <w:rFonts w:ascii="Tahoma" w:hAnsi="Tahoma" w:cs="Tahoma"/>
                <w:b/>
                <w:bCs/>
              </w:rPr>
            </w:pPr>
            <w:r w:rsidRPr="00E77949">
              <w:rPr>
                <w:rFonts w:ascii="Tahoma" w:hAnsi="Tahoma" w:cs="Tahoma"/>
                <w:b/>
                <w:bCs/>
              </w:rPr>
              <w:lastRenderedPageBreak/>
              <w:t>PERFORMANS HEDEFİ TABLOSU</w:t>
            </w:r>
          </w:p>
        </w:tc>
      </w:tr>
      <w:tr w:rsidR="00F53F4A" w:rsidRPr="00E77949" w:rsidTr="00EE620E">
        <w:trPr>
          <w:trHeight w:val="748"/>
        </w:trPr>
        <w:tc>
          <w:tcPr>
            <w:tcW w:w="250" w:type="dxa"/>
            <w:tcBorders>
              <w:top w:val="nil"/>
              <w:left w:val="nil"/>
              <w:bottom w:val="nil"/>
              <w:right w:val="nil"/>
            </w:tcBorders>
            <w:shd w:val="clear" w:color="auto" w:fill="auto"/>
            <w:noWrap/>
            <w:vAlign w:val="bottom"/>
            <w:hideMark/>
          </w:tcPr>
          <w:p w:rsidR="00F53F4A" w:rsidRPr="00E77949" w:rsidRDefault="00F53F4A" w:rsidP="00EE620E">
            <w:pPr>
              <w:jc w:val="center"/>
              <w:rPr>
                <w:rFonts w:ascii="Tahoma" w:hAnsi="Tahoma" w:cs="Tahoma"/>
                <w:b/>
                <w:bCs/>
              </w:rPr>
            </w:pPr>
          </w:p>
        </w:tc>
        <w:tc>
          <w:tcPr>
            <w:tcW w:w="3665"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1047"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1600"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1236"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1520"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r>
      <w:tr w:rsidR="00F53F4A" w:rsidRPr="00E77949" w:rsidTr="00EE620E">
        <w:trPr>
          <w:trHeight w:val="674"/>
        </w:trPr>
        <w:tc>
          <w:tcPr>
            <w:tcW w:w="39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İdare Adı</w:t>
            </w:r>
          </w:p>
        </w:tc>
        <w:tc>
          <w:tcPr>
            <w:tcW w:w="5403"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38.55 - AHİ EVRAN ÜNİVERSİTESİ</w:t>
            </w:r>
          </w:p>
        </w:tc>
      </w:tr>
      <w:tr w:rsidR="00F53F4A" w:rsidRPr="00E77949" w:rsidTr="00EE620E">
        <w:trPr>
          <w:trHeight w:val="401"/>
        </w:trPr>
        <w:tc>
          <w:tcPr>
            <w:tcW w:w="250" w:type="dxa"/>
            <w:tcBorders>
              <w:top w:val="nil"/>
              <w:left w:val="nil"/>
              <w:bottom w:val="nil"/>
              <w:right w:val="nil"/>
            </w:tcBorders>
            <w:shd w:val="clear" w:color="auto" w:fill="auto"/>
            <w:noWrap/>
            <w:vAlign w:val="bottom"/>
            <w:hideMark/>
          </w:tcPr>
          <w:p w:rsidR="00F53F4A" w:rsidRPr="00E77949" w:rsidRDefault="00F53F4A" w:rsidP="00EE620E">
            <w:pPr>
              <w:rPr>
                <w:rFonts w:ascii="Tahoma" w:hAnsi="Tahoma" w:cs="Tahoma"/>
                <w:sz w:val="18"/>
                <w:szCs w:val="18"/>
              </w:rPr>
            </w:pPr>
          </w:p>
        </w:tc>
        <w:tc>
          <w:tcPr>
            <w:tcW w:w="3665"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04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600"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236"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520"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trHeight w:val="778"/>
        </w:trPr>
        <w:tc>
          <w:tcPr>
            <w:tcW w:w="39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Amaç</w:t>
            </w:r>
          </w:p>
        </w:tc>
        <w:tc>
          <w:tcPr>
            <w:tcW w:w="5403"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AMAÇ 2: Eğitim-Öğretimde Kaliteyi Önceleyen, Ulusal ve Uluslararası Akreditasyona Sahip, Tercih Edilen Üniversiteler Arasına Girmek</w:t>
            </w:r>
          </w:p>
        </w:tc>
      </w:tr>
      <w:tr w:rsidR="00F53F4A" w:rsidRPr="00E77949" w:rsidTr="00EE620E">
        <w:trPr>
          <w:trHeight w:val="778"/>
        </w:trPr>
        <w:tc>
          <w:tcPr>
            <w:tcW w:w="39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Hedef</w:t>
            </w:r>
          </w:p>
        </w:tc>
        <w:tc>
          <w:tcPr>
            <w:tcW w:w="5403"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 xml:space="preserve">Hedef </w:t>
            </w:r>
            <w:proofErr w:type="gramStart"/>
            <w:r w:rsidRPr="00E77949">
              <w:rPr>
                <w:rFonts w:ascii="Tahoma" w:hAnsi="Tahoma" w:cs="Tahoma"/>
                <w:sz w:val="18"/>
                <w:szCs w:val="18"/>
              </w:rPr>
              <w:t>2.3</w:t>
            </w:r>
            <w:proofErr w:type="gramEnd"/>
            <w:r w:rsidRPr="00E77949">
              <w:rPr>
                <w:rFonts w:ascii="Tahoma" w:hAnsi="Tahoma" w:cs="Tahoma"/>
                <w:sz w:val="18"/>
                <w:szCs w:val="18"/>
              </w:rPr>
              <w:t>: Üniversite giriş sınavında Ahi Evran Üniversitesine yerleştirme dilimini yansıtan oranlar ortalama %2 iyileştirilecektir.</w:t>
            </w:r>
          </w:p>
        </w:tc>
      </w:tr>
      <w:tr w:rsidR="00F53F4A" w:rsidRPr="00E77949" w:rsidTr="00EE620E">
        <w:trPr>
          <w:trHeight w:val="401"/>
        </w:trPr>
        <w:tc>
          <w:tcPr>
            <w:tcW w:w="250" w:type="dxa"/>
            <w:tcBorders>
              <w:top w:val="nil"/>
              <w:left w:val="nil"/>
              <w:bottom w:val="nil"/>
              <w:right w:val="nil"/>
            </w:tcBorders>
            <w:shd w:val="clear" w:color="auto" w:fill="auto"/>
            <w:noWrap/>
            <w:vAlign w:val="center"/>
            <w:hideMark/>
          </w:tcPr>
          <w:p w:rsidR="00F53F4A" w:rsidRPr="00E77949" w:rsidRDefault="00F53F4A" w:rsidP="00EE620E">
            <w:pPr>
              <w:rPr>
                <w:rFonts w:ascii="Tahoma" w:hAnsi="Tahoma" w:cs="Tahoma"/>
                <w:sz w:val="18"/>
                <w:szCs w:val="18"/>
              </w:rPr>
            </w:pPr>
          </w:p>
        </w:tc>
        <w:tc>
          <w:tcPr>
            <w:tcW w:w="3665"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04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600"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236"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520"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trHeight w:val="778"/>
        </w:trPr>
        <w:tc>
          <w:tcPr>
            <w:tcW w:w="496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Performans Hedefi</w:t>
            </w:r>
          </w:p>
        </w:tc>
        <w:tc>
          <w:tcPr>
            <w:tcW w:w="4356" w:type="dxa"/>
            <w:gridSpan w:val="3"/>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jc w:val="both"/>
              <w:rPr>
                <w:rFonts w:ascii="Tahoma" w:hAnsi="Tahoma" w:cs="Tahoma"/>
                <w:b/>
                <w:bCs/>
                <w:sz w:val="20"/>
              </w:rPr>
            </w:pPr>
            <w:r w:rsidRPr="00E77949">
              <w:rPr>
                <w:rFonts w:ascii="Tahoma" w:hAnsi="Tahoma" w:cs="Tahoma"/>
                <w:b/>
                <w:bCs/>
                <w:sz w:val="20"/>
              </w:rPr>
              <w:t>Üniversitenin ihtisaslaşması ve farklılaşma stratejisini belirlenmesiyle beraber Üniversite giriş sınavında Ahi Evran Üniversitesini yansıtan oranlar iyileştirilecektir.</w:t>
            </w:r>
          </w:p>
        </w:tc>
      </w:tr>
      <w:tr w:rsidR="00F53F4A" w:rsidRPr="00E77949" w:rsidTr="00EE620E">
        <w:trPr>
          <w:trHeight w:val="778"/>
        </w:trPr>
        <w:tc>
          <w:tcPr>
            <w:tcW w:w="931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77949" w:rsidRDefault="00F53F4A" w:rsidP="00EE620E">
            <w:pPr>
              <w:jc w:val="both"/>
              <w:rPr>
                <w:rFonts w:ascii="Tahoma" w:hAnsi="Tahoma" w:cs="Tahoma"/>
                <w:sz w:val="18"/>
                <w:szCs w:val="18"/>
              </w:rPr>
            </w:pPr>
            <w:r w:rsidRPr="00E77949">
              <w:rPr>
                <w:rFonts w:ascii="Tahoma" w:hAnsi="Tahoma" w:cs="Tahoma"/>
                <w:sz w:val="18"/>
                <w:szCs w:val="18"/>
              </w:rPr>
              <w:t>Şehir ve üniversite tanıtım faaliyetleri yapılarak ulusal çapta Üniversitenin tanıtımı yapılacaktır. Üniversitenin ihtisaslaşma alanları tespit edilecek ve farklılaşma stratejileri belirlenecektir. Böylelikle başarılı öğrencilerin Ahi Evran Üniversitesini tercih edilebilirliği arttırılacaktır. Üniversiteye yerleşenlerin dilimler itibariyle sayısı ile hedefe ne kadar ulaşıldığı tespit edilecektir.</w:t>
            </w:r>
          </w:p>
        </w:tc>
      </w:tr>
      <w:tr w:rsidR="00F53F4A" w:rsidRPr="00E77949" w:rsidTr="00EE620E">
        <w:trPr>
          <w:trHeight w:val="70"/>
        </w:trPr>
        <w:tc>
          <w:tcPr>
            <w:tcW w:w="250" w:type="dxa"/>
            <w:tcBorders>
              <w:top w:val="nil"/>
              <w:left w:val="nil"/>
              <w:bottom w:val="nil"/>
              <w:right w:val="nil"/>
            </w:tcBorders>
            <w:shd w:val="clear" w:color="auto" w:fill="auto"/>
            <w:noWrap/>
            <w:vAlign w:val="center"/>
            <w:hideMark/>
          </w:tcPr>
          <w:p w:rsidR="00F53F4A" w:rsidRPr="00E77949" w:rsidRDefault="00F53F4A" w:rsidP="00EE620E">
            <w:pPr>
              <w:jc w:val="both"/>
              <w:rPr>
                <w:rFonts w:ascii="Tahoma" w:hAnsi="Tahoma" w:cs="Tahoma"/>
                <w:sz w:val="18"/>
                <w:szCs w:val="18"/>
              </w:rPr>
            </w:pPr>
          </w:p>
        </w:tc>
        <w:tc>
          <w:tcPr>
            <w:tcW w:w="3665"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047"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600"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236"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520" w:type="dxa"/>
            <w:tcBorders>
              <w:top w:val="nil"/>
              <w:left w:val="nil"/>
              <w:bottom w:val="nil"/>
              <w:right w:val="nil"/>
            </w:tcBorders>
            <w:shd w:val="clear" w:color="auto" w:fill="auto"/>
            <w:noWrap/>
            <w:vAlign w:val="center"/>
            <w:hideMark/>
          </w:tcPr>
          <w:p w:rsidR="00F53F4A" w:rsidRPr="00E77949" w:rsidRDefault="00F53F4A" w:rsidP="00EE620E">
            <w:pPr>
              <w:jc w:val="center"/>
              <w:rPr>
                <w:sz w:val="20"/>
              </w:rPr>
            </w:pPr>
          </w:p>
        </w:tc>
      </w:tr>
      <w:tr w:rsidR="00F53F4A" w:rsidRPr="00E77949" w:rsidTr="00EE620E">
        <w:trPr>
          <w:trHeight w:val="401"/>
        </w:trPr>
        <w:tc>
          <w:tcPr>
            <w:tcW w:w="250"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3665"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04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600"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236"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520"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trHeight w:val="524"/>
        </w:trPr>
        <w:tc>
          <w:tcPr>
            <w:tcW w:w="3915" w:type="dxa"/>
            <w:gridSpan w:val="2"/>
            <w:tcBorders>
              <w:top w:val="single" w:sz="4" w:space="0" w:color="auto"/>
              <w:left w:val="single" w:sz="4" w:space="0" w:color="auto"/>
              <w:bottom w:val="single" w:sz="4" w:space="0" w:color="auto"/>
              <w:right w:val="nil"/>
            </w:tcBorders>
            <w:shd w:val="clear" w:color="auto" w:fill="auto"/>
            <w:noWrap/>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Performans Göstergeleri</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Ölçü Birimi</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2015</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2016</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2017</w:t>
            </w:r>
          </w:p>
        </w:tc>
      </w:tr>
      <w:tr w:rsidR="00F53F4A" w:rsidRPr="00E77949" w:rsidTr="00EE620E">
        <w:trPr>
          <w:trHeight w:val="254"/>
        </w:trPr>
        <w:tc>
          <w:tcPr>
            <w:tcW w:w="250" w:type="dxa"/>
            <w:tcBorders>
              <w:top w:val="nil"/>
              <w:left w:val="single" w:sz="4" w:space="0" w:color="auto"/>
              <w:bottom w:val="single" w:sz="4" w:space="0" w:color="auto"/>
              <w:right w:val="nil"/>
            </w:tcBorders>
            <w:shd w:val="clear" w:color="auto" w:fill="auto"/>
            <w:noWrap/>
            <w:vAlign w:val="center"/>
            <w:hideMark/>
          </w:tcPr>
          <w:p w:rsidR="00F53F4A" w:rsidRPr="00E77949" w:rsidRDefault="00F53F4A" w:rsidP="00EE620E">
            <w:pPr>
              <w:jc w:val="center"/>
              <w:rPr>
                <w:rFonts w:ascii="Tahoma" w:hAnsi="Tahoma" w:cs="Tahoma"/>
                <w:sz w:val="20"/>
              </w:rPr>
            </w:pPr>
            <w:r w:rsidRPr="00E77949">
              <w:rPr>
                <w:rFonts w:ascii="Tahoma" w:hAnsi="Tahoma" w:cs="Tahoma"/>
                <w:sz w:val="20"/>
              </w:rPr>
              <w:t>1</w:t>
            </w:r>
          </w:p>
        </w:tc>
        <w:tc>
          <w:tcPr>
            <w:tcW w:w="3665" w:type="dxa"/>
            <w:tcBorders>
              <w:top w:val="nil"/>
              <w:left w:val="single" w:sz="4" w:space="0" w:color="auto"/>
              <w:bottom w:val="single" w:sz="4" w:space="0" w:color="auto"/>
              <w:right w:val="nil"/>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Üniversiteye yerleşenlerin dilimler itibariyle oranı</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Oran</w:t>
            </w:r>
          </w:p>
        </w:tc>
        <w:tc>
          <w:tcPr>
            <w:tcW w:w="1600" w:type="dxa"/>
            <w:tcBorders>
              <w:top w:val="nil"/>
              <w:left w:val="nil"/>
              <w:bottom w:val="single" w:sz="4" w:space="0" w:color="auto"/>
              <w:right w:val="single" w:sz="4" w:space="0" w:color="auto"/>
            </w:tcBorders>
            <w:shd w:val="clear" w:color="auto" w:fill="auto"/>
            <w:noWrap/>
            <w:vAlign w:val="bottom"/>
            <w:hideMark/>
          </w:tcPr>
          <w:p w:rsidR="00F53F4A" w:rsidRPr="00E77949" w:rsidRDefault="00F53F4A" w:rsidP="00EE620E">
            <w:pPr>
              <w:jc w:val="right"/>
              <w:rPr>
                <w:rFonts w:ascii="Tahoma" w:hAnsi="Tahoma" w:cs="Tahoma"/>
                <w:sz w:val="20"/>
              </w:rPr>
            </w:pPr>
            <w:r w:rsidRPr="00E77949">
              <w:rPr>
                <w:rFonts w:ascii="Tahoma" w:hAnsi="Tahoma" w:cs="Tahoma"/>
                <w:sz w:val="20"/>
              </w:rPr>
              <w:t>0</w:t>
            </w:r>
          </w:p>
        </w:tc>
        <w:tc>
          <w:tcPr>
            <w:tcW w:w="1236" w:type="dxa"/>
            <w:tcBorders>
              <w:top w:val="nil"/>
              <w:left w:val="nil"/>
              <w:bottom w:val="single" w:sz="4" w:space="0" w:color="auto"/>
              <w:right w:val="single" w:sz="4" w:space="0" w:color="auto"/>
            </w:tcBorders>
            <w:shd w:val="clear" w:color="auto" w:fill="auto"/>
            <w:noWrap/>
            <w:vAlign w:val="bottom"/>
            <w:hideMark/>
          </w:tcPr>
          <w:p w:rsidR="00F53F4A" w:rsidRPr="00E77949" w:rsidRDefault="00F53F4A" w:rsidP="00EE620E">
            <w:pPr>
              <w:jc w:val="right"/>
              <w:rPr>
                <w:rFonts w:ascii="Tahoma" w:hAnsi="Tahoma" w:cs="Tahoma"/>
                <w:sz w:val="20"/>
              </w:rPr>
            </w:pPr>
            <w:r w:rsidRPr="00E77949">
              <w:rPr>
                <w:rFonts w:ascii="Tahoma" w:hAnsi="Tahoma" w:cs="Tahoma"/>
                <w:sz w:val="20"/>
              </w:rPr>
              <w:t>0</w:t>
            </w:r>
          </w:p>
        </w:tc>
        <w:tc>
          <w:tcPr>
            <w:tcW w:w="1520" w:type="dxa"/>
            <w:tcBorders>
              <w:top w:val="nil"/>
              <w:left w:val="nil"/>
              <w:bottom w:val="single" w:sz="4" w:space="0" w:color="auto"/>
              <w:right w:val="single" w:sz="4" w:space="0" w:color="auto"/>
            </w:tcBorders>
            <w:shd w:val="clear" w:color="auto" w:fill="auto"/>
            <w:noWrap/>
            <w:vAlign w:val="bottom"/>
            <w:hideMark/>
          </w:tcPr>
          <w:p w:rsidR="00F53F4A" w:rsidRPr="00E77949" w:rsidRDefault="00F53F4A" w:rsidP="00EE620E">
            <w:pPr>
              <w:jc w:val="right"/>
              <w:rPr>
                <w:rFonts w:ascii="Tahoma" w:hAnsi="Tahoma" w:cs="Tahoma"/>
                <w:sz w:val="20"/>
              </w:rPr>
            </w:pPr>
            <w:r w:rsidRPr="00E77949">
              <w:rPr>
                <w:rFonts w:ascii="Tahoma" w:hAnsi="Tahoma" w:cs="Tahoma"/>
                <w:sz w:val="20"/>
              </w:rPr>
              <w:t>2</w:t>
            </w:r>
          </w:p>
        </w:tc>
      </w:tr>
      <w:tr w:rsidR="00F53F4A" w:rsidRPr="00E77949" w:rsidTr="00EE620E">
        <w:trPr>
          <w:trHeight w:val="401"/>
        </w:trPr>
        <w:tc>
          <w:tcPr>
            <w:tcW w:w="250" w:type="dxa"/>
            <w:tcBorders>
              <w:top w:val="nil"/>
              <w:left w:val="nil"/>
              <w:bottom w:val="nil"/>
              <w:right w:val="nil"/>
            </w:tcBorders>
            <w:shd w:val="clear" w:color="auto" w:fill="auto"/>
            <w:noWrap/>
            <w:vAlign w:val="bottom"/>
            <w:hideMark/>
          </w:tcPr>
          <w:p w:rsidR="00F53F4A" w:rsidRPr="00E77949" w:rsidRDefault="00F53F4A" w:rsidP="00EE620E">
            <w:pPr>
              <w:rPr>
                <w:rFonts w:ascii="Tahoma" w:hAnsi="Tahoma" w:cs="Tahoma"/>
                <w:sz w:val="20"/>
              </w:rPr>
            </w:pPr>
          </w:p>
        </w:tc>
        <w:tc>
          <w:tcPr>
            <w:tcW w:w="3665"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04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600"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236"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520"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trHeight w:val="401"/>
        </w:trPr>
        <w:tc>
          <w:tcPr>
            <w:tcW w:w="496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Faaliyetler</w:t>
            </w:r>
          </w:p>
        </w:tc>
        <w:tc>
          <w:tcPr>
            <w:tcW w:w="43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Kaynak İhtiyacı</w:t>
            </w:r>
          </w:p>
        </w:tc>
      </w:tr>
      <w:tr w:rsidR="00F53F4A" w:rsidRPr="00E77949" w:rsidTr="00EE620E">
        <w:trPr>
          <w:trHeight w:val="509"/>
        </w:trPr>
        <w:tc>
          <w:tcPr>
            <w:tcW w:w="4962" w:type="dxa"/>
            <w:gridSpan w:val="3"/>
            <w:vMerge/>
            <w:tcBorders>
              <w:top w:val="single" w:sz="4" w:space="0" w:color="auto"/>
              <w:left w:val="single" w:sz="4" w:space="0" w:color="auto"/>
              <w:bottom w:val="single" w:sz="4" w:space="0" w:color="000000"/>
              <w:right w:val="nil"/>
            </w:tcBorders>
            <w:vAlign w:val="center"/>
            <w:hideMark/>
          </w:tcPr>
          <w:p w:rsidR="00F53F4A" w:rsidRPr="00E77949" w:rsidRDefault="00F53F4A" w:rsidP="00EE620E">
            <w:pPr>
              <w:rPr>
                <w:rFonts w:ascii="Tahoma" w:hAnsi="Tahoma" w:cs="Tahoma"/>
                <w:b/>
                <w:bCs/>
                <w:sz w:val="20"/>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Bütçe</w:t>
            </w:r>
          </w:p>
        </w:tc>
        <w:tc>
          <w:tcPr>
            <w:tcW w:w="1236"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Bütçe Dışı</w:t>
            </w:r>
          </w:p>
        </w:tc>
        <w:tc>
          <w:tcPr>
            <w:tcW w:w="1520"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Toplam</w:t>
            </w:r>
          </w:p>
        </w:tc>
      </w:tr>
      <w:tr w:rsidR="00F53F4A" w:rsidRPr="00E77949" w:rsidTr="00EE620E">
        <w:trPr>
          <w:trHeight w:val="701"/>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jc w:val="center"/>
              <w:rPr>
                <w:rFonts w:ascii="Tahoma" w:hAnsi="Tahoma" w:cs="Tahoma"/>
                <w:sz w:val="20"/>
              </w:rPr>
            </w:pPr>
            <w:r w:rsidRPr="00E77949">
              <w:rPr>
                <w:rFonts w:ascii="Tahoma" w:hAnsi="Tahoma" w:cs="Tahoma"/>
                <w:sz w:val="20"/>
              </w:rPr>
              <w:t>1</w:t>
            </w:r>
          </w:p>
        </w:tc>
        <w:tc>
          <w:tcPr>
            <w:tcW w:w="4712" w:type="dxa"/>
            <w:gridSpan w:val="2"/>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Başarılı öğrencilere ulaşabilmek amacıyla Üniversitenin tanıtımına yönelik faaliyetler ve konferanslar yapılacaktır.</w:t>
            </w:r>
          </w:p>
        </w:tc>
        <w:tc>
          <w:tcPr>
            <w:tcW w:w="1600"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100.000</w:t>
            </w:r>
          </w:p>
        </w:tc>
        <w:tc>
          <w:tcPr>
            <w:tcW w:w="1236"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0</w:t>
            </w:r>
          </w:p>
        </w:tc>
        <w:tc>
          <w:tcPr>
            <w:tcW w:w="1520"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100.000</w:t>
            </w:r>
          </w:p>
        </w:tc>
      </w:tr>
      <w:tr w:rsidR="00F53F4A" w:rsidRPr="00E77949" w:rsidTr="00EE620E">
        <w:trPr>
          <w:trHeight w:val="619"/>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jc w:val="center"/>
              <w:rPr>
                <w:rFonts w:ascii="Tahoma" w:hAnsi="Tahoma" w:cs="Tahoma"/>
                <w:sz w:val="20"/>
              </w:rPr>
            </w:pPr>
            <w:r w:rsidRPr="00E77949">
              <w:rPr>
                <w:rFonts w:ascii="Tahoma" w:hAnsi="Tahoma" w:cs="Tahoma"/>
                <w:sz w:val="20"/>
              </w:rPr>
              <w:t>2</w:t>
            </w:r>
          </w:p>
        </w:tc>
        <w:tc>
          <w:tcPr>
            <w:tcW w:w="4712" w:type="dxa"/>
            <w:gridSpan w:val="2"/>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Üniversitenin fiziki olanakların güçlendirilerek tercih edilebilirlik arttırılacaktır.</w:t>
            </w:r>
          </w:p>
        </w:tc>
        <w:tc>
          <w:tcPr>
            <w:tcW w:w="1600"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10.000.000</w:t>
            </w:r>
          </w:p>
        </w:tc>
        <w:tc>
          <w:tcPr>
            <w:tcW w:w="1236"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0</w:t>
            </w:r>
          </w:p>
        </w:tc>
        <w:tc>
          <w:tcPr>
            <w:tcW w:w="1520"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10.000.000</w:t>
            </w:r>
          </w:p>
        </w:tc>
      </w:tr>
      <w:tr w:rsidR="00F53F4A" w:rsidRPr="00E77949" w:rsidTr="00EE620E">
        <w:trPr>
          <w:trHeight w:val="254"/>
        </w:trPr>
        <w:tc>
          <w:tcPr>
            <w:tcW w:w="496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Genel Toplam</w:t>
            </w:r>
          </w:p>
        </w:tc>
        <w:tc>
          <w:tcPr>
            <w:tcW w:w="1600"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10.100.000</w:t>
            </w:r>
          </w:p>
        </w:tc>
        <w:tc>
          <w:tcPr>
            <w:tcW w:w="1236"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0</w:t>
            </w:r>
          </w:p>
        </w:tc>
        <w:tc>
          <w:tcPr>
            <w:tcW w:w="1520"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10.100.000</w:t>
            </w:r>
          </w:p>
        </w:tc>
      </w:tr>
    </w:tbl>
    <w:p w:rsidR="00F53F4A" w:rsidRDefault="00F53F4A" w:rsidP="00F53F4A">
      <w:pPr>
        <w:tabs>
          <w:tab w:val="left" w:pos="2652"/>
          <w:tab w:val="left" w:pos="2977"/>
        </w:tabs>
        <w:jc w:val="both"/>
      </w:pPr>
    </w:p>
    <w:tbl>
      <w:tblPr>
        <w:tblW w:w="9350" w:type="dxa"/>
        <w:tblInd w:w="70" w:type="dxa"/>
        <w:tblCellMar>
          <w:left w:w="70" w:type="dxa"/>
          <w:right w:w="70" w:type="dxa"/>
        </w:tblCellMar>
        <w:tblLook w:val="04A0" w:firstRow="1" w:lastRow="0" w:firstColumn="1" w:lastColumn="0" w:noHBand="0" w:noVBand="1"/>
      </w:tblPr>
      <w:tblGrid>
        <w:gridCol w:w="250"/>
        <w:gridCol w:w="3743"/>
        <w:gridCol w:w="844"/>
        <w:gridCol w:w="294"/>
        <w:gridCol w:w="1469"/>
        <w:gridCol w:w="1246"/>
        <w:gridCol w:w="1469"/>
        <w:gridCol w:w="35"/>
      </w:tblGrid>
      <w:tr w:rsidR="00F53F4A" w:rsidTr="00EE620E">
        <w:trPr>
          <w:trHeight w:val="510"/>
        </w:trPr>
        <w:tc>
          <w:tcPr>
            <w:tcW w:w="483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proofErr w:type="gramStart"/>
            <w:r>
              <w:rPr>
                <w:rFonts w:ascii="Calibri" w:hAnsi="Calibri" w:cs="Calibri"/>
                <w:b/>
                <w:bCs/>
                <w:color w:val="000000"/>
                <w:sz w:val="22"/>
                <w:szCs w:val="22"/>
              </w:rPr>
              <w:t>Sorumlu  Birimler</w:t>
            </w:r>
            <w:proofErr w:type="gramEnd"/>
            <w:r>
              <w:rPr>
                <w:rFonts w:ascii="Calibri" w:hAnsi="Calibri" w:cs="Calibri"/>
                <w:b/>
                <w:bCs/>
                <w:color w:val="000000"/>
                <w:sz w:val="22"/>
                <w:szCs w:val="22"/>
              </w:rPr>
              <w:t xml:space="preserve"> </w:t>
            </w:r>
          </w:p>
        </w:tc>
        <w:tc>
          <w:tcPr>
            <w:tcW w:w="4513" w:type="dxa"/>
            <w:gridSpan w:val="5"/>
            <w:tcBorders>
              <w:top w:val="single" w:sz="4" w:space="0" w:color="auto"/>
              <w:left w:val="nil"/>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Akademik Birimler</w:t>
            </w:r>
          </w:p>
        </w:tc>
      </w:tr>
      <w:tr w:rsidR="00F53F4A" w:rsidTr="00EE620E">
        <w:trPr>
          <w:trHeight w:val="510"/>
        </w:trPr>
        <w:tc>
          <w:tcPr>
            <w:tcW w:w="9350" w:type="dxa"/>
            <w:gridSpan w:val="8"/>
            <w:tcBorders>
              <w:top w:val="single" w:sz="4" w:space="0" w:color="auto"/>
              <w:left w:val="single" w:sz="4" w:space="0" w:color="auto"/>
              <w:bottom w:val="single" w:sz="4" w:space="0" w:color="auto"/>
              <w:right w:val="single" w:sz="4" w:space="0" w:color="auto"/>
            </w:tcBorders>
            <w:shd w:val="clear" w:color="auto" w:fill="auto"/>
            <w:noWrap/>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İlgili performans hedefiyle ilgili mevcut durumu yansıtan performans göstergesi (</w:t>
            </w:r>
            <w:r w:rsidRPr="00545B54">
              <w:rPr>
                <w:rFonts w:ascii="Calibri" w:hAnsi="Calibri" w:cs="Calibri"/>
                <w:b/>
                <w:bCs/>
                <w:color w:val="000000"/>
                <w:sz w:val="22"/>
                <w:szCs w:val="22"/>
              </w:rPr>
              <w:t>Üniversiteye yerleşenlerin dilimler itibariyle oranı)</w:t>
            </w:r>
          </w:p>
        </w:tc>
      </w:tr>
      <w:tr w:rsidR="00F53F4A" w:rsidTr="00EE620E">
        <w:trPr>
          <w:trHeight w:val="510"/>
        </w:trPr>
        <w:tc>
          <w:tcPr>
            <w:tcW w:w="935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r w:rsidR="00F53F4A" w:rsidTr="00EE620E">
        <w:trPr>
          <w:trHeight w:val="444"/>
        </w:trPr>
        <w:tc>
          <w:tcPr>
            <w:tcW w:w="935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2 için yapılması düşünülenler</w:t>
            </w:r>
          </w:p>
        </w:tc>
      </w:tr>
      <w:tr w:rsidR="00F53F4A" w:rsidRPr="00E77949" w:rsidTr="00EE620E">
        <w:trPr>
          <w:trHeight w:val="444"/>
        </w:trPr>
        <w:tc>
          <w:tcPr>
            <w:tcW w:w="935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jc w:val="center"/>
              <w:rPr>
                <w:rFonts w:ascii="Calibri" w:hAnsi="Calibri" w:cs="Calibri"/>
                <w:b/>
                <w:bCs/>
                <w:color w:val="000000"/>
                <w:sz w:val="22"/>
                <w:szCs w:val="22"/>
              </w:rPr>
            </w:pPr>
          </w:p>
          <w:p w:rsidR="00F53F4A" w:rsidRDefault="00F53F4A" w:rsidP="00EE620E">
            <w:pPr>
              <w:jc w:val="center"/>
              <w:rPr>
                <w:rFonts w:ascii="Calibri" w:hAnsi="Calibri" w:cs="Calibri"/>
                <w:b/>
                <w:bCs/>
                <w:color w:val="000000"/>
                <w:sz w:val="22"/>
                <w:szCs w:val="22"/>
              </w:rPr>
            </w:pPr>
          </w:p>
          <w:p w:rsidR="00F53F4A" w:rsidRPr="00B9281A" w:rsidRDefault="00F53F4A" w:rsidP="00EE620E">
            <w:pPr>
              <w:jc w:val="center"/>
              <w:rPr>
                <w:rFonts w:ascii="Calibri" w:hAnsi="Calibri" w:cs="Calibri"/>
                <w:b/>
                <w:bCs/>
                <w:color w:val="000000"/>
                <w:sz w:val="22"/>
                <w:szCs w:val="22"/>
              </w:rPr>
            </w:pPr>
            <w:r w:rsidRPr="00B9281A">
              <w:rPr>
                <w:rFonts w:ascii="Calibri" w:hAnsi="Calibri" w:cs="Calibri"/>
                <w:b/>
                <w:bCs/>
                <w:color w:val="000000"/>
                <w:sz w:val="22"/>
                <w:szCs w:val="22"/>
              </w:rPr>
              <w:lastRenderedPageBreak/>
              <w:t>PERFORMANS HEDEFİ TABLOSU</w:t>
            </w:r>
          </w:p>
        </w:tc>
      </w:tr>
      <w:tr w:rsidR="00F53F4A" w:rsidRPr="00E77949" w:rsidTr="00EE620E">
        <w:trPr>
          <w:gridAfter w:val="1"/>
          <w:wAfter w:w="35" w:type="dxa"/>
          <w:trHeight w:val="494"/>
        </w:trPr>
        <w:tc>
          <w:tcPr>
            <w:tcW w:w="399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lastRenderedPageBreak/>
              <w:t>İdare Adı</w:t>
            </w:r>
          </w:p>
        </w:tc>
        <w:tc>
          <w:tcPr>
            <w:tcW w:w="5322" w:type="dxa"/>
            <w:gridSpan w:val="5"/>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38.55 - AHİ EVRAN ÜNİVERSİTESİ</w:t>
            </w:r>
          </w:p>
        </w:tc>
      </w:tr>
      <w:tr w:rsidR="00F53F4A" w:rsidRPr="00E77949" w:rsidTr="00EE620E">
        <w:trPr>
          <w:gridAfter w:val="1"/>
          <w:wAfter w:w="35" w:type="dxa"/>
          <w:trHeight w:val="395"/>
        </w:trPr>
        <w:tc>
          <w:tcPr>
            <w:tcW w:w="250" w:type="dxa"/>
            <w:tcBorders>
              <w:top w:val="nil"/>
              <w:left w:val="nil"/>
              <w:bottom w:val="nil"/>
              <w:right w:val="nil"/>
            </w:tcBorders>
            <w:shd w:val="clear" w:color="auto" w:fill="auto"/>
            <w:noWrap/>
            <w:vAlign w:val="bottom"/>
            <w:hideMark/>
          </w:tcPr>
          <w:p w:rsidR="00F53F4A" w:rsidRPr="00E77949" w:rsidRDefault="00F53F4A" w:rsidP="00EE620E">
            <w:pPr>
              <w:rPr>
                <w:rFonts w:ascii="Tahoma" w:hAnsi="Tahoma" w:cs="Tahoma"/>
                <w:sz w:val="18"/>
                <w:szCs w:val="18"/>
              </w:rPr>
            </w:pPr>
          </w:p>
        </w:tc>
        <w:tc>
          <w:tcPr>
            <w:tcW w:w="3743"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138" w:type="dxa"/>
            <w:gridSpan w:val="2"/>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69"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246"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69"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gridAfter w:val="1"/>
          <w:wAfter w:w="35" w:type="dxa"/>
          <w:trHeight w:val="766"/>
        </w:trPr>
        <w:tc>
          <w:tcPr>
            <w:tcW w:w="39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Amaç</w:t>
            </w:r>
          </w:p>
        </w:tc>
        <w:tc>
          <w:tcPr>
            <w:tcW w:w="5322" w:type="dxa"/>
            <w:gridSpan w:val="5"/>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AMAÇ 2: Eğitim-Öğretimde Kaliteyi Önceleyen, Ulusal ve Uluslararası Akreditasyona Sahip, Tercih Edilen Üniversiteler Arasına Girmek</w:t>
            </w:r>
          </w:p>
        </w:tc>
      </w:tr>
      <w:tr w:rsidR="00F53F4A" w:rsidRPr="00E77949" w:rsidTr="00EE620E">
        <w:trPr>
          <w:gridAfter w:val="1"/>
          <w:wAfter w:w="35" w:type="dxa"/>
          <w:trHeight w:val="766"/>
        </w:trPr>
        <w:tc>
          <w:tcPr>
            <w:tcW w:w="39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Hedef</w:t>
            </w:r>
          </w:p>
        </w:tc>
        <w:tc>
          <w:tcPr>
            <w:tcW w:w="5322" w:type="dxa"/>
            <w:gridSpan w:val="5"/>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 xml:space="preserve">Hedef </w:t>
            </w:r>
            <w:proofErr w:type="gramStart"/>
            <w:r w:rsidRPr="00E77949">
              <w:rPr>
                <w:rFonts w:ascii="Tahoma" w:hAnsi="Tahoma" w:cs="Tahoma"/>
                <w:sz w:val="18"/>
                <w:szCs w:val="18"/>
              </w:rPr>
              <w:t>2.5</w:t>
            </w:r>
            <w:proofErr w:type="gramEnd"/>
            <w:r w:rsidRPr="00E77949">
              <w:rPr>
                <w:rFonts w:ascii="Tahoma" w:hAnsi="Tahoma" w:cs="Tahoma"/>
                <w:sz w:val="18"/>
                <w:szCs w:val="18"/>
              </w:rPr>
              <w:t>: Öğretim elemanı başına düşen uluslararası endekslerdeki ortalama yayın sayısı 0,2 puan artırılacaktır.</w:t>
            </w:r>
          </w:p>
        </w:tc>
      </w:tr>
      <w:tr w:rsidR="00F53F4A" w:rsidRPr="00E77949" w:rsidTr="00EE620E">
        <w:trPr>
          <w:gridAfter w:val="1"/>
          <w:wAfter w:w="35" w:type="dxa"/>
          <w:trHeight w:val="395"/>
        </w:trPr>
        <w:tc>
          <w:tcPr>
            <w:tcW w:w="250" w:type="dxa"/>
            <w:tcBorders>
              <w:top w:val="nil"/>
              <w:left w:val="nil"/>
              <w:bottom w:val="nil"/>
              <w:right w:val="nil"/>
            </w:tcBorders>
            <w:shd w:val="clear" w:color="auto" w:fill="auto"/>
            <w:noWrap/>
            <w:vAlign w:val="center"/>
            <w:hideMark/>
          </w:tcPr>
          <w:p w:rsidR="00F53F4A" w:rsidRPr="00E77949" w:rsidRDefault="00F53F4A" w:rsidP="00EE620E">
            <w:pPr>
              <w:rPr>
                <w:rFonts w:ascii="Tahoma" w:hAnsi="Tahoma" w:cs="Tahoma"/>
                <w:sz w:val="18"/>
                <w:szCs w:val="18"/>
              </w:rPr>
            </w:pPr>
          </w:p>
        </w:tc>
        <w:tc>
          <w:tcPr>
            <w:tcW w:w="3743"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138" w:type="dxa"/>
            <w:gridSpan w:val="2"/>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69"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246"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69"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gridAfter w:val="1"/>
          <w:wAfter w:w="35" w:type="dxa"/>
          <w:trHeight w:val="766"/>
        </w:trPr>
        <w:tc>
          <w:tcPr>
            <w:tcW w:w="5131" w:type="dxa"/>
            <w:gridSpan w:val="4"/>
            <w:tcBorders>
              <w:top w:val="single" w:sz="4" w:space="0" w:color="auto"/>
              <w:left w:val="single" w:sz="4" w:space="0" w:color="auto"/>
              <w:bottom w:val="nil"/>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Performans Hedefi</w:t>
            </w:r>
          </w:p>
        </w:tc>
        <w:tc>
          <w:tcPr>
            <w:tcW w:w="4184" w:type="dxa"/>
            <w:gridSpan w:val="3"/>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jc w:val="both"/>
              <w:rPr>
                <w:rFonts w:ascii="Tahoma" w:hAnsi="Tahoma" w:cs="Tahoma"/>
                <w:b/>
                <w:bCs/>
                <w:sz w:val="20"/>
              </w:rPr>
            </w:pPr>
            <w:r w:rsidRPr="00E77949">
              <w:rPr>
                <w:rFonts w:ascii="Tahoma" w:hAnsi="Tahoma" w:cs="Tahoma"/>
                <w:b/>
                <w:bCs/>
                <w:sz w:val="20"/>
              </w:rPr>
              <w:t>Öğretim elemanı başına düşen uluslararası endekslerdeki ortalama yayın sayısını arttırmak amacıyla öğretim elemanlarını teşvik edici faaliyetlerde bulunulacaktır.</w:t>
            </w:r>
          </w:p>
        </w:tc>
      </w:tr>
      <w:tr w:rsidR="00F53F4A" w:rsidRPr="00E77949" w:rsidTr="00EE620E">
        <w:trPr>
          <w:gridAfter w:val="1"/>
          <w:wAfter w:w="35" w:type="dxa"/>
          <w:trHeight w:val="987"/>
        </w:trPr>
        <w:tc>
          <w:tcPr>
            <w:tcW w:w="931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77949" w:rsidRDefault="00F53F4A" w:rsidP="00EE620E">
            <w:pPr>
              <w:jc w:val="both"/>
              <w:rPr>
                <w:rFonts w:ascii="Tahoma" w:hAnsi="Tahoma" w:cs="Tahoma"/>
                <w:sz w:val="18"/>
                <w:szCs w:val="18"/>
              </w:rPr>
            </w:pPr>
            <w:r w:rsidRPr="00E77949">
              <w:rPr>
                <w:rFonts w:ascii="Tahoma" w:hAnsi="Tahoma" w:cs="Tahoma"/>
                <w:sz w:val="18"/>
                <w:szCs w:val="18"/>
              </w:rPr>
              <w:t xml:space="preserve">Üniversitedeki araştırmaya yönelik mevcut fiziki </w:t>
            </w:r>
            <w:proofErr w:type="gramStart"/>
            <w:r w:rsidRPr="00E77949">
              <w:rPr>
                <w:rFonts w:ascii="Tahoma" w:hAnsi="Tahoma" w:cs="Tahoma"/>
                <w:sz w:val="18"/>
                <w:szCs w:val="18"/>
              </w:rPr>
              <w:t>imkanlar</w:t>
            </w:r>
            <w:proofErr w:type="gramEnd"/>
            <w:r w:rsidRPr="00E77949">
              <w:rPr>
                <w:rFonts w:ascii="Tahoma" w:hAnsi="Tahoma" w:cs="Tahoma"/>
                <w:sz w:val="18"/>
                <w:szCs w:val="18"/>
              </w:rPr>
              <w:t xml:space="preserve"> analiz edilerek Üniversitenin fiziki altyapısında iyileştirmeler yapılacaktır. Proje destekleri arttırılarak yayın potansiyeli </w:t>
            </w:r>
            <w:proofErr w:type="gramStart"/>
            <w:r w:rsidRPr="00E77949">
              <w:rPr>
                <w:rFonts w:ascii="Tahoma" w:hAnsi="Tahoma" w:cs="Tahoma"/>
                <w:sz w:val="18"/>
                <w:szCs w:val="18"/>
              </w:rPr>
              <w:t>yüksek öğretim</w:t>
            </w:r>
            <w:proofErr w:type="gramEnd"/>
            <w:r w:rsidRPr="00E77949">
              <w:rPr>
                <w:rFonts w:ascii="Tahoma" w:hAnsi="Tahoma" w:cs="Tahoma"/>
                <w:sz w:val="18"/>
                <w:szCs w:val="18"/>
              </w:rPr>
              <w:t xml:space="preserve"> elemanlarının Üniversiteye kazandırılması hedeflenmektedir. Akademik çeviri ve redaksiyon birimleri oluşturularak disiplinler arası akademik çalışmalara önem verilecektir. Öğretim elemanı başına düşen uluslararası endekslerdeki ortalama yayın sayısıyla hedefe ne kadar ulaşıldığı tespit edilecektir.</w:t>
            </w:r>
          </w:p>
        </w:tc>
      </w:tr>
      <w:tr w:rsidR="00F53F4A" w:rsidRPr="00E77949" w:rsidTr="00EE620E">
        <w:trPr>
          <w:gridAfter w:val="1"/>
          <w:wAfter w:w="35" w:type="dxa"/>
          <w:trHeight w:val="102"/>
        </w:trPr>
        <w:tc>
          <w:tcPr>
            <w:tcW w:w="250" w:type="dxa"/>
            <w:tcBorders>
              <w:top w:val="nil"/>
              <w:left w:val="nil"/>
              <w:bottom w:val="nil"/>
              <w:right w:val="nil"/>
            </w:tcBorders>
            <w:shd w:val="clear" w:color="auto" w:fill="auto"/>
            <w:noWrap/>
            <w:vAlign w:val="center"/>
            <w:hideMark/>
          </w:tcPr>
          <w:p w:rsidR="00F53F4A" w:rsidRPr="00E77949" w:rsidRDefault="00F53F4A" w:rsidP="00EE620E">
            <w:pPr>
              <w:jc w:val="both"/>
              <w:rPr>
                <w:rFonts w:ascii="Tahoma" w:hAnsi="Tahoma" w:cs="Tahoma"/>
                <w:sz w:val="18"/>
                <w:szCs w:val="18"/>
              </w:rPr>
            </w:pPr>
          </w:p>
        </w:tc>
        <w:tc>
          <w:tcPr>
            <w:tcW w:w="3743"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138" w:type="dxa"/>
            <w:gridSpan w:val="2"/>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469"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246"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469" w:type="dxa"/>
            <w:tcBorders>
              <w:top w:val="nil"/>
              <w:left w:val="nil"/>
              <w:bottom w:val="nil"/>
              <w:right w:val="nil"/>
            </w:tcBorders>
            <w:shd w:val="clear" w:color="auto" w:fill="auto"/>
            <w:noWrap/>
            <w:vAlign w:val="center"/>
            <w:hideMark/>
          </w:tcPr>
          <w:p w:rsidR="00F53F4A" w:rsidRPr="00E77949" w:rsidRDefault="00F53F4A" w:rsidP="00EE620E">
            <w:pPr>
              <w:jc w:val="center"/>
              <w:rPr>
                <w:sz w:val="20"/>
              </w:rPr>
            </w:pPr>
          </w:p>
        </w:tc>
      </w:tr>
      <w:tr w:rsidR="00F53F4A" w:rsidRPr="00E77949" w:rsidTr="00EE620E">
        <w:trPr>
          <w:gridAfter w:val="1"/>
          <w:wAfter w:w="35" w:type="dxa"/>
          <w:trHeight w:val="395"/>
        </w:trPr>
        <w:tc>
          <w:tcPr>
            <w:tcW w:w="250"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3743"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138" w:type="dxa"/>
            <w:gridSpan w:val="2"/>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69"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246"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69"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gridAfter w:val="1"/>
          <w:wAfter w:w="35" w:type="dxa"/>
          <w:trHeight w:val="515"/>
        </w:trPr>
        <w:tc>
          <w:tcPr>
            <w:tcW w:w="3993" w:type="dxa"/>
            <w:gridSpan w:val="2"/>
            <w:tcBorders>
              <w:top w:val="single" w:sz="4" w:space="0" w:color="auto"/>
              <w:left w:val="single" w:sz="4" w:space="0" w:color="auto"/>
              <w:bottom w:val="single" w:sz="4" w:space="0" w:color="auto"/>
              <w:right w:val="nil"/>
            </w:tcBorders>
            <w:shd w:val="clear" w:color="auto" w:fill="auto"/>
            <w:noWrap/>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Performans Göstergeleri</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Ölçü Birimi</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2015</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2016</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2017</w:t>
            </w:r>
          </w:p>
        </w:tc>
      </w:tr>
      <w:tr w:rsidR="00F53F4A" w:rsidRPr="00E77949" w:rsidTr="00EE620E">
        <w:trPr>
          <w:gridAfter w:val="1"/>
          <w:wAfter w:w="35" w:type="dxa"/>
          <w:trHeight w:val="501"/>
        </w:trPr>
        <w:tc>
          <w:tcPr>
            <w:tcW w:w="250" w:type="dxa"/>
            <w:tcBorders>
              <w:top w:val="nil"/>
              <w:left w:val="single" w:sz="4" w:space="0" w:color="auto"/>
              <w:bottom w:val="single" w:sz="4" w:space="0" w:color="auto"/>
              <w:right w:val="nil"/>
            </w:tcBorders>
            <w:shd w:val="clear" w:color="auto" w:fill="auto"/>
            <w:noWrap/>
            <w:vAlign w:val="center"/>
            <w:hideMark/>
          </w:tcPr>
          <w:p w:rsidR="00F53F4A" w:rsidRPr="00E77949" w:rsidRDefault="00F53F4A" w:rsidP="00EE620E">
            <w:pPr>
              <w:jc w:val="center"/>
              <w:rPr>
                <w:rFonts w:ascii="Tahoma" w:hAnsi="Tahoma" w:cs="Tahoma"/>
                <w:sz w:val="20"/>
              </w:rPr>
            </w:pPr>
            <w:r w:rsidRPr="00E77949">
              <w:rPr>
                <w:rFonts w:ascii="Tahoma" w:hAnsi="Tahoma" w:cs="Tahoma"/>
                <w:sz w:val="20"/>
              </w:rPr>
              <w:t>1</w:t>
            </w:r>
          </w:p>
        </w:tc>
        <w:tc>
          <w:tcPr>
            <w:tcW w:w="3743" w:type="dxa"/>
            <w:tcBorders>
              <w:top w:val="nil"/>
              <w:left w:val="single" w:sz="4" w:space="0" w:color="auto"/>
              <w:bottom w:val="single" w:sz="4" w:space="0" w:color="auto"/>
              <w:right w:val="nil"/>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Öğretim elemanı başına düşen uluslararası endekslerdeki ortalama yayın sayısı(puan)</w:t>
            </w:r>
          </w:p>
        </w:tc>
        <w:tc>
          <w:tcPr>
            <w:tcW w:w="1138" w:type="dxa"/>
            <w:gridSpan w:val="2"/>
            <w:tcBorders>
              <w:top w:val="nil"/>
              <w:left w:val="single" w:sz="4" w:space="0" w:color="auto"/>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Adet</w:t>
            </w:r>
          </w:p>
        </w:tc>
        <w:tc>
          <w:tcPr>
            <w:tcW w:w="1469" w:type="dxa"/>
            <w:tcBorders>
              <w:top w:val="nil"/>
              <w:left w:val="nil"/>
              <w:bottom w:val="single" w:sz="4" w:space="0" w:color="auto"/>
              <w:right w:val="single" w:sz="4" w:space="0" w:color="auto"/>
            </w:tcBorders>
            <w:shd w:val="clear" w:color="auto" w:fill="auto"/>
            <w:noWrap/>
            <w:vAlign w:val="bottom"/>
            <w:hideMark/>
          </w:tcPr>
          <w:p w:rsidR="00F53F4A" w:rsidRPr="00E77949" w:rsidRDefault="00F53F4A" w:rsidP="00EE620E">
            <w:pPr>
              <w:jc w:val="right"/>
              <w:rPr>
                <w:rFonts w:ascii="Tahoma" w:hAnsi="Tahoma" w:cs="Tahoma"/>
                <w:sz w:val="20"/>
              </w:rPr>
            </w:pPr>
            <w:r w:rsidRPr="00E77949">
              <w:rPr>
                <w:rFonts w:ascii="Tahoma" w:hAnsi="Tahoma" w:cs="Tahoma"/>
                <w:sz w:val="20"/>
              </w:rPr>
              <w:t>0</w:t>
            </w:r>
          </w:p>
        </w:tc>
        <w:tc>
          <w:tcPr>
            <w:tcW w:w="1246" w:type="dxa"/>
            <w:tcBorders>
              <w:top w:val="nil"/>
              <w:left w:val="nil"/>
              <w:bottom w:val="single" w:sz="4" w:space="0" w:color="auto"/>
              <w:right w:val="single" w:sz="4" w:space="0" w:color="auto"/>
            </w:tcBorders>
            <w:shd w:val="clear" w:color="auto" w:fill="auto"/>
            <w:noWrap/>
            <w:vAlign w:val="bottom"/>
            <w:hideMark/>
          </w:tcPr>
          <w:p w:rsidR="00F53F4A" w:rsidRPr="00E77949" w:rsidRDefault="00F53F4A" w:rsidP="00EE620E">
            <w:pPr>
              <w:jc w:val="right"/>
              <w:rPr>
                <w:rFonts w:ascii="Tahoma" w:hAnsi="Tahoma" w:cs="Tahoma"/>
                <w:sz w:val="20"/>
              </w:rPr>
            </w:pPr>
            <w:r w:rsidRPr="00E77949">
              <w:rPr>
                <w:rFonts w:ascii="Tahoma" w:hAnsi="Tahoma" w:cs="Tahoma"/>
                <w:sz w:val="20"/>
              </w:rPr>
              <w:t>0</w:t>
            </w:r>
          </w:p>
        </w:tc>
        <w:tc>
          <w:tcPr>
            <w:tcW w:w="1469" w:type="dxa"/>
            <w:tcBorders>
              <w:top w:val="nil"/>
              <w:left w:val="nil"/>
              <w:bottom w:val="single" w:sz="4" w:space="0" w:color="auto"/>
              <w:right w:val="single" w:sz="4" w:space="0" w:color="auto"/>
            </w:tcBorders>
            <w:shd w:val="clear" w:color="auto" w:fill="auto"/>
            <w:noWrap/>
            <w:vAlign w:val="bottom"/>
            <w:hideMark/>
          </w:tcPr>
          <w:p w:rsidR="00F53F4A" w:rsidRPr="00E77949" w:rsidRDefault="00F53F4A" w:rsidP="00EE620E">
            <w:pPr>
              <w:jc w:val="right"/>
              <w:rPr>
                <w:rFonts w:ascii="Tahoma" w:hAnsi="Tahoma" w:cs="Tahoma"/>
                <w:sz w:val="20"/>
              </w:rPr>
            </w:pPr>
            <w:r w:rsidRPr="00E77949">
              <w:rPr>
                <w:rFonts w:ascii="Tahoma" w:hAnsi="Tahoma" w:cs="Tahoma"/>
                <w:sz w:val="20"/>
              </w:rPr>
              <w:t>0</w:t>
            </w:r>
          </w:p>
        </w:tc>
      </w:tr>
      <w:tr w:rsidR="00F53F4A" w:rsidRPr="00E77949" w:rsidTr="00EE620E">
        <w:trPr>
          <w:gridAfter w:val="1"/>
          <w:wAfter w:w="35" w:type="dxa"/>
          <w:trHeight w:val="250"/>
        </w:trPr>
        <w:tc>
          <w:tcPr>
            <w:tcW w:w="9315" w:type="dxa"/>
            <w:gridSpan w:val="7"/>
            <w:tcBorders>
              <w:top w:val="single" w:sz="4" w:space="0" w:color="auto"/>
              <w:left w:val="single" w:sz="4" w:space="0" w:color="auto"/>
              <w:bottom w:val="single" w:sz="4" w:space="0" w:color="auto"/>
              <w:right w:val="single" w:sz="4" w:space="0" w:color="000000"/>
            </w:tcBorders>
            <w:shd w:val="clear" w:color="auto" w:fill="auto"/>
            <w:hideMark/>
          </w:tcPr>
          <w:p w:rsidR="00F53F4A" w:rsidRPr="00E77949" w:rsidRDefault="00F53F4A" w:rsidP="00EE620E">
            <w:pPr>
              <w:rPr>
                <w:rFonts w:ascii="Tahoma" w:hAnsi="Tahoma" w:cs="Tahoma"/>
                <w:sz w:val="20"/>
              </w:rPr>
            </w:pPr>
            <w:r w:rsidRPr="00E77949">
              <w:rPr>
                <w:rFonts w:ascii="Tahoma" w:hAnsi="Tahoma" w:cs="Tahoma"/>
                <w:sz w:val="20"/>
              </w:rPr>
              <w:t> </w:t>
            </w:r>
          </w:p>
        </w:tc>
      </w:tr>
      <w:tr w:rsidR="00F53F4A" w:rsidRPr="00E77949" w:rsidTr="00EE620E">
        <w:trPr>
          <w:gridAfter w:val="1"/>
          <w:wAfter w:w="35" w:type="dxa"/>
          <w:trHeight w:val="395"/>
        </w:trPr>
        <w:tc>
          <w:tcPr>
            <w:tcW w:w="250" w:type="dxa"/>
            <w:tcBorders>
              <w:top w:val="nil"/>
              <w:left w:val="nil"/>
              <w:bottom w:val="nil"/>
              <w:right w:val="nil"/>
            </w:tcBorders>
            <w:shd w:val="clear" w:color="auto" w:fill="auto"/>
            <w:noWrap/>
            <w:vAlign w:val="bottom"/>
            <w:hideMark/>
          </w:tcPr>
          <w:p w:rsidR="00F53F4A" w:rsidRPr="00E77949" w:rsidRDefault="00F53F4A" w:rsidP="00EE620E">
            <w:pPr>
              <w:rPr>
                <w:rFonts w:ascii="Tahoma" w:hAnsi="Tahoma" w:cs="Tahoma"/>
                <w:sz w:val="20"/>
              </w:rPr>
            </w:pPr>
          </w:p>
        </w:tc>
        <w:tc>
          <w:tcPr>
            <w:tcW w:w="3743"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138" w:type="dxa"/>
            <w:gridSpan w:val="2"/>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69"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246"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469"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gridAfter w:val="1"/>
          <w:wAfter w:w="35" w:type="dxa"/>
          <w:trHeight w:val="395"/>
        </w:trPr>
        <w:tc>
          <w:tcPr>
            <w:tcW w:w="5131"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Faaliyetler</w:t>
            </w:r>
          </w:p>
        </w:tc>
        <w:tc>
          <w:tcPr>
            <w:tcW w:w="418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Kaynak İhtiyacı</w:t>
            </w:r>
          </w:p>
        </w:tc>
      </w:tr>
      <w:tr w:rsidR="00F53F4A" w:rsidRPr="00E77949" w:rsidTr="00EE620E">
        <w:trPr>
          <w:gridAfter w:val="1"/>
          <w:wAfter w:w="35" w:type="dxa"/>
          <w:trHeight w:val="268"/>
        </w:trPr>
        <w:tc>
          <w:tcPr>
            <w:tcW w:w="5131" w:type="dxa"/>
            <w:gridSpan w:val="4"/>
            <w:vMerge/>
            <w:tcBorders>
              <w:top w:val="single" w:sz="4" w:space="0" w:color="auto"/>
              <w:left w:val="single" w:sz="4" w:space="0" w:color="auto"/>
              <w:bottom w:val="single" w:sz="4" w:space="0" w:color="000000"/>
              <w:right w:val="nil"/>
            </w:tcBorders>
            <w:vAlign w:val="center"/>
            <w:hideMark/>
          </w:tcPr>
          <w:p w:rsidR="00F53F4A" w:rsidRPr="00E77949" w:rsidRDefault="00F53F4A" w:rsidP="00EE620E">
            <w:pPr>
              <w:rPr>
                <w:rFonts w:ascii="Tahoma" w:hAnsi="Tahoma" w:cs="Tahoma"/>
                <w:b/>
                <w:bCs/>
                <w:sz w:val="20"/>
              </w:rPr>
            </w:pP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Bütçe</w:t>
            </w:r>
          </w:p>
        </w:tc>
        <w:tc>
          <w:tcPr>
            <w:tcW w:w="1246"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Bütçe Dışı</w:t>
            </w:r>
          </w:p>
        </w:tc>
        <w:tc>
          <w:tcPr>
            <w:tcW w:w="1469"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Toplam</w:t>
            </w:r>
          </w:p>
        </w:tc>
      </w:tr>
      <w:tr w:rsidR="00F53F4A" w:rsidRPr="00E77949" w:rsidTr="00EE620E">
        <w:trPr>
          <w:gridAfter w:val="1"/>
          <w:wAfter w:w="35" w:type="dxa"/>
          <w:trHeight w:val="413"/>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jc w:val="center"/>
              <w:rPr>
                <w:rFonts w:ascii="Tahoma" w:hAnsi="Tahoma" w:cs="Tahoma"/>
                <w:sz w:val="20"/>
              </w:rPr>
            </w:pPr>
            <w:r w:rsidRPr="00E77949">
              <w:rPr>
                <w:rFonts w:ascii="Tahoma" w:hAnsi="Tahoma" w:cs="Tahoma"/>
                <w:sz w:val="20"/>
              </w:rPr>
              <w:t>1</w:t>
            </w:r>
          </w:p>
        </w:tc>
        <w:tc>
          <w:tcPr>
            <w:tcW w:w="4881" w:type="dxa"/>
            <w:gridSpan w:val="3"/>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 xml:space="preserve">Proje hazırlama eğitim </w:t>
            </w:r>
            <w:proofErr w:type="gramStart"/>
            <w:r w:rsidRPr="00E77949">
              <w:rPr>
                <w:rFonts w:ascii="Tahoma" w:hAnsi="Tahoma" w:cs="Tahoma"/>
                <w:sz w:val="18"/>
                <w:szCs w:val="18"/>
              </w:rPr>
              <w:t>modülleri</w:t>
            </w:r>
            <w:proofErr w:type="gramEnd"/>
            <w:r w:rsidRPr="00E77949">
              <w:rPr>
                <w:rFonts w:ascii="Tahoma" w:hAnsi="Tahoma" w:cs="Tahoma"/>
                <w:sz w:val="18"/>
                <w:szCs w:val="18"/>
              </w:rPr>
              <w:t xml:space="preserve"> geliştirilecektir.</w:t>
            </w:r>
          </w:p>
        </w:tc>
        <w:tc>
          <w:tcPr>
            <w:tcW w:w="1469"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1.500.000</w:t>
            </w:r>
          </w:p>
        </w:tc>
        <w:tc>
          <w:tcPr>
            <w:tcW w:w="1246"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0</w:t>
            </w:r>
          </w:p>
        </w:tc>
        <w:tc>
          <w:tcPr>
            <w:tcW w:w="1469"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1.500.000</w:t>
            </w:r>
          </w:p>
        </w:tc>
      </w:tr>
      <w:tr w:rsidR="00F53F4A" w:rsidRPr="00E77949" w:rsidTr="00EE620E">
        <w:trPr>
          <w:gridAfter w:val="1"/>
          <w:wAfter w:w="35" w:type="dxa"/>
          <w:trHeight w:val="419"/>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jc w:val="center"/>
              <w:rPr>
                <w:rFonts w:ascii="Tahoma" w:hAnsi="Tahoma" w:cs="Tahoma"/>
                <w:sz w:val="20"/>
              </w:rPr>
            </w:pPr>
            <w:r w:rsidRPr="00E77949">
              <w:rPr>
                <w:rFonts w:ascii="Tahoma" w:hAnsi="Tahoma" w:cs="Tahoma"/>
                <w:sz w:val="20"/>
              </w:rPr>
              <w:t>2</w:t>
            </w:r>
          </w:p>
        </w:tc>
        <w:tc>
          <w:tcPr>
            <w:tcW w:w="4881" w:type="dxa"/>
            <w:gridSpan w:val="3"/>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 xml:space="preserve">Merkezi laboratuvarlarda modern ve etkin yöntemlerin kullanılabilmesi için gerekli </w:t>
            </w:r>
            <w:proofErr w:type="gramStart"/>
            <w:r w:rsidRPr="00E77949">
              <w:rPr>
                <w:rFonts w:ascii="Tahoma" w:hAnsi="Tahoma" w:cs="Tahoma"/>
                <w:sz w:val="18"/>
                <w:szCs w:val="18"/>
              </w:rPr>
              <w:t>ekipmanlar</w:t>
            </w:r>
            <w:proofErr w:type="gramEnd"/>
            <w:r w:rsidRPr="00E77949">
              <w:rPr>
                <w:rFonts w:ascii="Tahoma" w:hAnsi="Tahoma" w:cs="Tahoma"/>
                <w:sz w:val="18"/>
                <w:szCs w:val="18"/>
              </w:rPr>
              <w:t xml:space="preserve"> temin edilecektir.</w:t>
            </w:r>
          </w:p>
        </w:tc>
        <w:tc>
          <w:tcPr>
            <w:tcW w:w="1469"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2.500.000</w:t>
            </w:r>
          </w:p>
        </w:tc>
        <w:tc>
          <w:tcPr>
            <w:tcW w:w="1246"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0</w:t>
            </w:r>
          </w:p>
        </w:tc>
        <w:tc>
          <w:tcPr>
            <w:tcW w:w="1469"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2.500.000</w:t>
            </w:r>
          </w:p>
        </w:tc>
      </w:tr>
      <w:tr w:rsidR="00F53F4A" w:rsidRPr="00E77949" w:rsidTr="00EE620E">
        <w:trPr>
          <w:gridAfter w:val="1"/>
          <w:wAfter w:w="35" w:type="dxa"/>
          <w:trHeight w:val="689"/>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jc w:val="center"/>
              <w:rPr>
                <w:rFonts w:ascii="Tahoma" w:hAnsi="Tahoma" w:cs="Tahoma"/>
                <w:sz w:val="20"/>
              </w:rPr>
            </w:pPr>
            <w:r w:rsidRPr="00E77949">
              <w:rPr>
                <w:rFonts w:ascii="Tahoma" w:hAnsi="Tahoma" w:cs="Tahoma"/>
                <w:sz w:val="20"/>
              </w:rPr>
              <w:t>3</w:t>
            </w:r>
          </w:p>
        </w:tc>
        <w:tc>
          <w:tcPr>
            <w:tcW w:w="4881" w:type="dxa"/>
            <w:gridSpan w:val="3"/>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Öğrencilerin ve öğretim görevlilerinin yararlanabilmesi için Üniversitenin basılı ve elektronik yayın sayısı artırılacaktır.</w:t>
            </w:r>
          </w:p>
        </w:tc>
        <w:tc>
          <w:tcPr>
            <w:tcW w:w="1469"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900.000</w:t>
            </w:r>
          </w:p>
        </w:tc>
        <w:tc>
          <w:tcPr>
            <w:tcW w:w="1246"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0</w:t>
            </w:r>
          </w:p>
        </w:tc>
        <w:tc>
          <w:tcPr>
            <w:tcW w:w="1469"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900.000</w:t>
            </w:r>
          </w:p>
        </w:tc>
      </w:tr>
      <w:tr w:rsidR="00F53F4A" w:rsidRPr="00E77949" w:rsidTr="00EE620E">
        <w:trPr>
          <w:gridAfter w:val="1"/>
          <w:wAfter w:w="35" w:type="dxa"/>
          <w:trHeight w:val="250"/>
        </w:trPr>
        <w:tc>
          <w:tcPr>
            <w:tcW w:w="513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Genel Toplam</w:t>
            </w:r>
          </w:p>
        </w:tc>
        <w:tc>
          <w:tcPr>
            <w:tcW w:w="1469"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4.900.000</w:t>
            </w:r>
          </w:p>
        </w:tc>
        <w:tc>
          <w:tcPr>
            <w:tcW w:w="1246"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0</w:t>
            </w:r>
          </w:p>
        </w:tc>
        <w:tc>
          <w:tcPr>
            <w:tcW w:w="1469"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4.900.000</w:t>
            </w:r>
          </w:p>
        </w:tc>
      </w:tr>
    </w:tbl>
    <w:p w:rsidR="00F53F4A" w:rsidRDefault="00F53F4A" w:rsidP="00F53F4A">
      <w:pPr>
        <w:tabs>
          <w:tab w:val="left" w:pos="2652"/>
          <w:tab w:val="left" w:pos="2977"/>
        </w:tabs>
        <w:jc w:val="both"/>
      </w:pPr>
    </w:p>
    <w:tbl>
      <w:tblPr>
        <w:tblW w:w="9333" w:type="dxa"/>
        <w:tblInd w:w="70" w:type="dxa"/>
        <w:tblCellMar>
          <w:left w:w="70" w:type="dxa"/>
          <w:right w:w="70" w:type="dxa"/>
        </w:tblCellMar>
        <w:tblLook w:val="04A0" w:firstRow="1" w:lastRow="0" w:firstColumn="1" w:lastColumn="0" w:noHBand="0" w:noVBand="1"/>
      </w:tblPr>
      <w:tblGrid>
        <w:gridCol w:w="250"/>
        <w:gridCol w:w="3880"/>
        <w:gridCol w:w="698"/>
        <w:gridCol w:w="478"/>
        <w:gridCol w:w="1355"/>
        <w:gridCol w:w="1289"/>
        <w:gridCol w:w="1377"/>
        <w:gridCol w:w="6"/>
      </w:tblGrid>
      <w:tr w:rsidR="00F53F4A" w:rsidTr="00EE620E">
        <w:trPr>
          <w:trHeight w:val="679"/>
        </w:trPr>
        <w:tc>
          <w:tcPr>
            <w:tcW w:w="482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05" w:type="dxa"/>
            <w:gridSpan w:val="5"/>
            <w:tcBorders>
              <w:top w:val="single" w:sz="4" w:space="0" w:color="auto"/>
              <w:left w:val="nil"/>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Akademik Birimler</w:t>
            </w:r>
          </w:p>
        </w:tc>
      </w:tr>
      <w:tr w:rsidR="00F53F4A" w:rsidTr="00EE620E">
        <w:trPr>
          <w:trHeight w:val="679"/>
        </w:trPr>
        <w:tc>
          <w:tcPr>
            <w:tcW w:w="9333" w:type="dxa"/>
            <w:gridSpan w:val="8"/>
            <w:tcBorders>
              <w:top w:val="single" w:sz="4" w:space="0" w:color="auto"/>
              <w:left w:val="single" w:sz="4" w:space="0" w:color="auto"/>
              <w:bottom w:val="single" w:sz="4" w:space="0" w:color="auto"/>
              <w:right w:val="single" w:sz="4" w:space="0" w:color="auto"/>
            </w:tcBorders>
            <w:shd w:val="clear" w:color="auto" w:fill="auto"/>
            <w:noWrap/>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İlgili performans hedefiyle ilgili mevcut durumu yansıtan performans göstergesi (</w:t>
            </w:r>
            <w:r w:rsidRPr="00545B54">
              <w:rPr>
                <w:rFonts w:ascii="Calibri" w:hAnsi="Calibri" w:cs="Calibri"/>
                <w:b/>
                <w:bCs/>
                <w:color w:val="000000"/>
                <w:sz w:val="22"/>
                <w:szCs w:val="22"/>
              </w:rPr>
              <w:t>Öğretim elemanı başına düşen uluslararası endekslerdeki ortalama yayın sayısı(puan))</w:t>
            </w:r>
          </w:p>
        </w:tc>
      </w:tr>
      <w:tr w:rsidR="00F53F4A" w:rsidTr="00EE620E">
        <w:trPr>
          <w:trHeight w:val="528"/>
        </w:trPr>
        <w:tc>
          <w:tcPr>
            <w:tcW w:w="9333"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r w:rsidR="00F53F4A" w:rsidTr="00EE620E">
        <w:trPr>
          <w:trHeight w:val="446"/>
        </w:trPr>
        <w:tc>
          <w:tcPr>
            <w:tcW w:w="9333"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2 için yapılması düşünülenler</w:t>
            </w:r>
          </w:p>
        </w:tc>
      </w:tr>
      <w:tr w:rsidR="00F53F4A" w:rsidTr="00EE620E">
        <w:trPr>
          <w:trHeight w:val="457"/>
        </w:trPr>
        <w:tc>
          <w:tcPr>
            <w:tcW w:w="9333"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3 için yapılması düşünülenler</w:t>
            </w:r>
          </w:p>
        </w:tc>
      </w:tr>
      <w:tr w:rsidR="00F53F4A" w:rsidRPr="00E77949" w:rsidTr="00EE620E">
        <w:trPr>
          <w:trHeight w:val="457"/>
        </w:trPr>
        <w:tc>
          <w:tcPr>
            <w:tcW w:w="9333"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F53F4A" w:rsidRPr="006F76C3" w:rsidRDefault="00F53F4A" w:rsidP="00EE620E">
            <w:pPr>
              <w:jc w:val="center"/>
              <w:rPr>
                <w:rFonts w:ascii="Calibri" w:hAnsi="Calibri" w:cs="Calibri"/>
                <w:b/>
                <w:bCs/>
                <w:color w:val="000000"/>
                <w:sz w:val="22"/>
                <w:szCs w:val="22"/>
              </w:rPr>
            </w:pPr>
            <w:r w:rsidRPr="006F76C3">
              <w:rPr>
                <w:rFonts w:ascii="Calibri" w:hAnsi="Calibri" w:cs="Calibri"/>
                <w:b/>
                <w:bCs/>
                <w:color w:val="000000"/>
                <w:sz w:val="22"/>
                <w:szCs w:val="22"/>
              </w:rPr>
              <w:lastRenderedPageBreak/>
              <w:t>PERFORMANS HEDEFİ TABLOSU</w:t>
            </w:r>
          </w:p>
        </w:tc>
      </w:tr>
      <w:tr w:rsidR="00F53F4A" w:rsidRPr="00E77949" w:rsidTr="00EE620E">
        <w:trPr>
          <w:gridAfter w:val="1"/>
          <w:wAfter w:w="6" w:type="dxa"/>
          <w:trHeight w:val="681"/>
        </w:trPr>
        <w:tc>
          <w:tcPr>
            <w:tcW w:w="413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İdare Adı</w:t>
            </w:r>
          </w:p>
        </w:tc>
        <w:tc>
          <w:tcPr>
            <w:tcW w:w="5197" w:type="dxa"/>
            <w:gridSpan w:val="5"/>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38.55 - AHİ EVRAN ÜNİVERSİTESİ</w:t>
            </w:r>
          </w:p>
        </w:tc>
      </w:tr>
      <w:tr w:rsidR="00F53F4A" w:rsidRPr="00E77949" w:rsidTr="00EE620E">
        <w:trPr>
          <w:gridAfter w:val="1"/>
          <w:wAfter w:w="6" w:type="dxa"/>
          <w:trHeight w:val="405"/>
        </w:trPr>
        <w:tc>
          <w:tcPr>
            <w:tcW w:w="250" w:type="dxa"/>
            <w:tcBorders>
              <w:top w:val="nil"/>
              <w:left w:val="nil"/>
              <w:bottom w:val="nil"/>
              <w:right w:val="nil"/>
            </w:tcBorders>
            <w:shd w:val="clear" w:color="auto" w:fill="auto"/>
            <w:noWrap/>
            <w:vAlign w:val="bottom"/>
            <w:hideMark/>
          </w:tcPr>
          <w:p w:rsidR="00F53F4A" w:rsidRPr="00E77949" w:rsidRDefault="00F53F4A" w:rsidP="00EE620E">
            <w:pPr>
              <w:rPr>
                <w:rFonts w:ascii="Tahoma" w:hAnsi="Tahoma" w:cs="Tahoma"/>
                <w:sz w:val="18"/>
                <w:szCs w:val="18"/>
              </w:rPr>
            </w:pPr>
          </w:p>
        </w:tc>
        <w:tc>
          <w:tcPr>
            <w:tcW w:w="3880"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176" w:type="dxa"/>
            <w:gridSpan w:val="2"/>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55"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289"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7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gridAfter w:val="1"/>
          <w:wAfter w:w="6" w:type="dxa"/>
          <w:trHeight w:val="787"/>
        </w:trPr>
        <w:tc>
          <w:tcPr>
            <w:tcW w:w="413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Amaç</w:t>
            </w:r>
          </w:p>
        </w:tc>
        <w:tc>
          <w:tcPr>
            <w:tcW w:w="5197" w:type="dxa"/>
            <w:gridSpan w:val="5"/>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AMAÇ 2: Eğitim-Öğretimde Kaliteyi Önceleyen, Ulusal ve Uluslararası Akreditasyona Sahip, Tercih Edilen Üniversiteler Arasına Girmek</w:t>
            </w:r>
          </w:p>
        </w:tc>
      </w:tr>
      <w:tr w:rsidR="00F53F4A" w:rsidRPr="00E77949" w:rsidTr="00EE620E">
        <w:trPr>
          <w:gridAfter w:val="1"/>
          <w:wAfter w:w="6" w:type="dxa"/>
          <w:trHeight w:val="787"/>
        </w:trPr>
        <w:tc>
          <w:tcPr>
            <w:tcW w:w="413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Hedef</w:t>
            </w:r>
          </w:p>
        </w:tc>
        <w:tc>
          <w:tcPr>
            <w:tcW w:w="5197" w:type="dxa"/>
            <w:gridSpan w:val="5"/>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 xml:space="preserve">Hedef </w:t>
            </w:r>
            <w:proofErr w:type="gramStart"/>
            <w:r w:rsidRPr="00E77949">
              <w:rPr>
                <w:rFonts w:ascii="Tahoma" w:hAnsi="Tahoma" w:cs="Tahoma"/>
                <w:sz w:val="18"/>
                <w:szCs w:val="18"/>
              </w:rPr>
              <w:t>2.6</w:t>
            </w:r>
            <w:proofErr w:type="gramEnd"/>
            <w:r w:rsidRPr="00E77949">
              <w:rPr>
                <w:rFonts w:ascii="Tahoma" w:hAnsi="Tahoma" w:cs="Tahoma"/>
                <w:sz w:val="18"/>
                <w:szCs w:val="18"/>
              </w:rPr>
              <w:t>: Bölgede ortaöğretimi tamamlayan öğrencilerin Ahi Evran Üniversitesini tercih edebilirliği artırılacaktır.</w:t>
            </w:r>
          </w:p>
        </w:tc>
      </w:tr>
      <w:tr w:rsidR="00F53F4A" w:rsidRPr="00E77949" w:rsidTr="00EE620E">
        <w:trPr>
          <w:gridAfter w:val="1"/>
          <w:wAfter w:w="6" w:type="dxa"/>
          <w:trHeight w:val="405"/>
        </w:trPr>
        <w:tc>
          <w:tcPr>
            <w:tcW w:w="250" w:type="dxa"/>
            <w:tcBorders>
              <w:top w:val="nil"/>
              <w:left w:val="nil"/>
              <w:bottom w:val="nil"/>
              <w:right w:val="nil"/>
            </w:tcBorders>
            <w:shd w:val="clear" w:color="auto" w:fill="auto"/>
            <w:noWrap/>
            <w:vAlign w:val="center"/>
            <w:hideMark/>
          </w:tcPr>
          <w:p w:rsidR="00F53F4A" w:rsidRPr="00E77949" w:rsidRDefault="00F53F4A" w:rsidP="00EE620E">
            <w:pPr>
              <w:rPr>
                <w:rFonts w:ascii="Tahoma" w:hAnsi="Tahoma" w:cs="Tahoma"/>
                <w:sz w:val="18"/>
                <w:szCs w:val="18"/>
              </w:rPr>
            </w:pPr>
          </w:p>
        </w:tc>
        <w:tc>
          <w:tcPr>
            <w:tcW w:w="3880"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176" w:type="dxa"/>
            <w:gridSpan w:val="2"/>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55"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289"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7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gridAfter w:val="1"/>
          <w:wAfter w:w="6" w:type="dxa"/>
          <w:trHeight w:val="1256"/>
        </w:trPr>
        <w:tc>
          <w:tcPr>
            <w:tcW w:w="5306" w:type="dxa"/>
            <w:gridSpan w:val="4"/>
            <w:tcBorders>
              <w:top w:val="single" w:sz="4" w:space="0" w:color="auto"/>
              <w:left w:val="single" w:sz="4" w:space="0" w:color="auto"/>
              <w:bottom w:val="nil"/>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Performans Hedefi</w:t>
            </w:r>
          </w:p>
        </w:tc>
        <w:tc>
          <w:tcPr>
            <w:tcW w:w="4021" w:type="dxa"/>
            <w:gridSpan w:val="3"/>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jc w:val="both"/>
              <w:rPr>
                <w:rFonts w:ascii="Tahoma" w:hAnsi="Tahoma" w:cs="Tahoma"/>
                <w:b/>
                <w:bCs/>
                <w:sz w:val="20"/>
              </w:rPr>
            </w:pPr>
            <w:r w:rsidRPr="00E77949">
              <w:rPr>
                <w:rFonts w:ascii="Tahoma" w:hAnsi="Tahoma" w:cs="Tahoma"/>
                <w:b/>
                <w:bCs/>
                <w:sz w:val="20"/>
              </w:rPr>
              <w:t>Bölgedeki eğitim kurumlarında Üniversitenin birim/bölüm bazında tanıtımı yapılarak ortaöğretimi tamamlayan öğrencilerin Ahi Evran Üniversitesinin tercih edilebilirliği arttırılacaktır.</w:t>
            </w:r>
          </w:p>
        </w:tc>
      </w:tr>
      <w:tr w:rsidR="00F53F4A" w:rsidRPr="00E77949" w:rsidTr="00EE620E">
        <w:trPr>
          <w:gridAfter w:val="1"/>
          <w:wAfter w:w="6" w:type="dxa"/>
          <w:trHeight w:val="1437"/>
        </w:trPr>
        <w:tc>
          <w:tcPr>
            <w:tcW w:w="932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77949" w:rsidRDefault="00F53F4A" w:rsidP="00EE620E">
            <w:pPr>
              <w:jc w:val="both"/>
              <w:rPr>
                <w:rFonts w:ascii="Tahoma" w:hAnsi="Tahoma" w:cs="Tahoma"/>
                <w:sz w:val="18"/>
                <w:szCs w:val="18"/>
              </w:rPr>
            </w:pPr>
            <w:r w:rsidRPr="00E77949">
              <w:rPr>
                <w:rFonts w:ascii="Tahoma" w:hAnsi="Tahoma" w:cs="Tahoma"/>
                <w:sz w:val="18"/>
                <w:szCs w:val="18"/>
              </w:rPr>
              <w:t xml:space="preserve">Üniversitenin akademik birimlerce tanıtımı yapılarak Ahi Evran Üniversitesinin tercih edilebilirliği arttırılacaktır. Böylece Üniversitenin ulusal standartlarda tercih edilebilir bir Üniversite olması sağlanacaktır. Bölgedeki paydaşlara öncülük etmek amacıyla öğrencilerimize ayrılan burs </w:t>
            </w:r>
            <w:proofErr w:type="gramStart"/>
            <w:r w:rsidRPr="00E77949">
              <w:rPr>
                <w:rFonts w:ascii="Tahoma" w:hAnsi="Tahoma" w:cs="Tahoma"/>
                <w:sz w:val="18"/>
                <w:szCs w:val="18"/>
              </w:rPr>
              <w:t>imkanları</w:t>
            </w:r>
            <w:proofErr w:type="gramEnd"/>
            <w:r w:rsidRPr="00E77949">
              <w:rPr>
                <w:rFonts w:ascii="Tahoma" w:hAnsi="Tahoma" w:cs="Tahoma"/>
                <w:sz w:val="18"/>
                <w:szCs w:val="18"/>
              </w:rPr>
              <w:t xml:space="preserve"> arttırılarak öğrencilerin mağdur olmaması hedeflenmektedir. İlgili yılda İlden Ahi Evran Üniversitesine yerleşenlerin sayısı/ ilden toplam yükseköğretim kurumlarına yerleşenlerin sayısı ile de hedefe ne kadar ulaşıldığı tespit edilecektir.</w:t>
            </w:r>
          </w:p>
        </w:tc>
      </w:tr>
      <w:tr w:rsidR="00F53F4A" w:rsidRPr="00E77949" w:rsidTr="00EE620E">
        <w:trPr>
          <w:gridAfter w:val="1"/>
          <w:wAfter w:w="6" w:type="dxa"/>
          <w:trHeight w:val="97"/>
        </w:trPr>
        <w:tc>
          <w:tcPr>
            <w:tcW w:w="250" w:type="dxa"/>
            <w:tcBorders>
              <w:top w:val="nil"/>
              <w:left w:val="nil"/>
              <w:bottom w:val="nil"/>
              <w:right w:val="nil"/>
            </w:tcBorders>
            <w:shd w:val="clear" w:color="auto" w:fill="auto"/>
            <w:noWrap/>
            <w:vAlign w:val="center"/>
            <w:hideMark/>
          </w:tcPr>
          <w:p w:rsidR="00F53F4A" w:rsidRPr="00E77949" w:rsidRDefault="00F53F4A" w:rsidP="00EE620E">
            <w:pPr>
              <w:jc w:val="both"/>
              <w:rPr>
                <w:rFonts w:ascii="Tahoma" w:hAnsi="Tahoma" w:cs="Tahoma"/>
                <w:sz w:val="18"/>
                <w:szCs w:val="18"/>
              </w:rPr>
            </w:pPr>
          </w:p>
        </w:tc>
        <w:tc>
          <w:tcPr>
            <w:tcW w:w="3880"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176" w:type="dxa"/>
            <w:gridSpan w:val="2"/>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355"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289"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377" w:type="dxa"/>
            <w:tcBorders>
              <w:top w:val="nil"/>
              <w:left w:val="nil"/>
              <w:bottom w:val="nil"/>
              <w:right w:val="nil"/>
            </w:tcBorders>
            <w:shd w:val="clear" w:color="auto" w:fill="auto"/>
            <w:noWrap/>
            <w:vAlign w:val="center"/>
            <w:hideMark/>
          </w:tcPr>
          <w:p w:rsidR="00F53F4A" w:rsidRPr="00E77949" w:rsidRDefault="00F53F4A" w:rsidP="00EE620E">
            <w:pPr>
              <w:jc w:val="center"/>
              <w:rPr>
                <w:sz w:val="20"/>
              </w:rPr>
            </w:pPr>
          </w:p>
        </w:tc>
      </w:tr>
      <w:tr w:rsidR="00F53F4A" w:rsidRPr="00E77949" w:rsidTr="00EE620E">
        <w:trPr>
          <w:gridAfter w:val="1"/>
          <w:wAfter w:w="6" w:type="dxa"/>
          <w:trHeight w:val="405"/>
        </w:trPr>
        <w:tc>
          <w:tcPr>
            <w:tcW w:w="250"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3880"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176" w:type="dxa"/>
            <w:gridSpan w:val="2"/>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55"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289"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7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gridAfter w:val="1"/>
          <w:wAfter w:w="6" w:type="dxa"/>
          <w:trHeight w:val="529"/>
        </w:trPr>
        <w:tc>
          <w:tcPr>
            <w:tcW w:w="4130" w:type="dxa"/>
            <w:gridSpan w:val="2"/>
            <w:tcBorders>
              <w:top w:val="single" w:sz="4" w:space="0" w:color="auto"/>
              <w:left w:val="single" w:sz="4" w:space="0" w:color="auto"/>
              <w:bottom w:val="single" w:sz="4" w:space="0" w:color="auto"/>
              <w:right w:val="nil"/>
            </w:tcBorders>
            <w:shd w:val="clear" w:color="auto" w:fill="auto"/>
            <w:noWrap/>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Performans Göstergeleri</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Ölçü Birimi</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2015</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2016</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2017</w:t>
            </w:r>
          </w:p>
        </w:tc>
      </w:tr>
      <w:tr w:rsidR="00F53F4A" w:rsidRPr="00E77949" w:rsidTr="00EE620E">
        <w:trPr>
          <w:gridAfter w:val="1"/>
          <w:wAfter w:w="6" w:type="dxa"/>
          <w:trHeight w:val="514"/>
        </w:trPr>
        <w:tc>
          <w:tcPr>
            <w:tcW w:w="250" w:type="dxa"/>
            <w:tcBorders>
              <w:top w:val="nil"/>
              <w:left w:val="single" w:sz="4" w:space="0" w:color="auto"/>
              <w:bottom w:val="single" w:sz="4" w:space="0" w:color="auto"/>
              <w:right w:val="nil"/>
            </w:tcBorders>
            <w:shd w:val="clear" w:color="auto" w:fill="auto"/>
            <w:noWrap/>
            <w:vAlign w:val="center"/>
            <w:hideMark/>
          </w:tcPr>
          <w:p w:rsidR="00F53F4A" w:rsidRPr="00E77949" w:rsidRDefault="00F53F4A" w:rsidP="00EE620E">
            <w:pPr>
              <w:jc w:val="center"/>
              <w:rPr>
                <w:rFonts w:ascii="Tahoma" w:hAnsi="Tahoma" w:cs="Tahoma"/>
                <w:sz w:val="20"/>
              </w:rPr>
            </w:pPr>
            <w:r w:rsidRPr="00E77949">
              <w:rPr>
                <w:rFonts w:ascii="Tahoma" w:hAnsi="Tahoma" w:cs="Tahoma"/>
                <w:sz w:val="20"/>
              </w:rPr>
              <w:t>1</w:t>
            </w:r>
          </w:p>
        </w:tc>
        <w:tc>
          <w:tcPr>
            <w:tcW w:w="3880" w:type="dxa"/>
            <w:tcBorders>
              <w:top w:val="nil"/>
              <w:left w:val="single" w:sz="4" w:space="0" w:color="auto"/>
              <w:bottom w:val="single" w:sz="4" w:space="0" w:color="auto"/>
              <w:right w:val="nil"/>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 xml:space="preserve">İlgili yılda İlden Ahi Evran Üniversitesine yerleşenlerin sayısı/ Üniversitenin toplam </w:t>
            </w:r>
            <w:proofErr w:type="spellStart"/>
            <w:r w:rsidRPr="00E77949">
              <w:rPr>
                <w:rFonts w:ascii="Tahoma" w:hAnsi="Tahoma" w:cs="Tahoma"/>
                <w:sz w:val="20"/>
              </w:rPr>
              <w:t>öğreci</w:t>
            </w:r>
            <w:proofErr w:type="spellEnd"/>
            <w:r w:rsidRPr="00E77949">
              <w:rPr>
                <w:rFonts w:ascii="Tahoma" w:hAnsi="Tahoma" w:cs="Tahoma"/>
                <w:sz w:val="20"/>
              </w:rPr>
              <w:t xml:space="preserve"> sayısı</w:t>
            </w:r>
          </w:p>
        </w:tc>
        <w:tc>
          <w:tcPr>
            <w:tcW w:w="1176" w:type="dxa"/>
            <w:gridSpan w:val="2"/>
            <w:tcBorders>
              <w:top w:val="nil"/>
              <w:left w:val="single" w:sz="4" w:space="0" w:color="auto"/>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Oran</w:t>
            </w:r>
          </w:p>
        </w:tc>
        <w:tc>
          <w:tcPr>
            <w:tcW w:w="1355" w:type="dxa"/>
            <w:tcBorders>
              <w:top w:val="nil"/>
              <w:left w:val="nil"/>
              <w:bottom w:val="single" w:sz="4" w:space="0" w:color="auto"/>
              <w:right w:val="single" w:sz="4" w:space="0" w:color="auto"/>
            </w:tcBorders>
            <w:shd w:val="clear" w:color="auto" w:fill="auto"/>
            <w:noWrap/>
            <w:vAlign w:val="bottom"/>
            <w:hideMark/>
          </w:tcPr>
          <w:p w:rsidR="00F53F4A" w:rsidRPr="00E77949" w:rsidRDefault="00F53F4A" w:rsidP="00EE620E">
            <w:pPr>
              <w:jc w:val="right"/>
              <w:rPr>
                <w:rFonts w:ascii="Tahoma" w:hAnsi="Tahoma" w:cs="Tahoma"/>
                <w:sz w:val="20"/>
              </w:rPr>
            </w:pPr>
            <w:r w:rsidRPr="00E77949">
              <w:rPr>
                <w:rFonts w:ascii="Tahoma" w:hAnsi="Tahoma" w:cs="Tahoma"/>
                <w:sz w:val="20"/>
              </w:rPr>
              <w:t>0</w:t>
            </w:r>
          </w:p>
        </w:tc>
        <w:tc>
          <w:tcPr>
            <w:tcW w:w="1289" w:type="dxa"/>
            <w:tcBorders>
              <w:top w:val="nil"/>
              <w:left w:val="nil"/>
              <w:bottom w:val="single" w:sz="4" w:space="0" w:color="auto"/>
              <w:right w:val="single" w:sz="4" w:space="0" w:color="auto"/>
            </w:tcBorders>
            <w:shd w:val="clear" w:color="auto" w:fill="auto"/>
            <w:noWrap/>
            <w:vAlign w:val="bottom"/>
            <w:hideMark/>
          </w:tcPr>
          <w:p w:rsidR="00F53F4A" w:rsidRPr="00E77949" w:rsidRDefault="00F53F4A" w:rsidP="00EE620E">
            <w:pPr>
              <w:jc w:val="right"/>
              <w:rPr>
                <w:rFonts w:ascii="Tahoma" w:hAnsi="Tahoma" w:cs="Tahoma"/>
                <w:sz w:val="20"/>
              </w:rPr>
            </w:pPr>
            <w:r w:rsidRPr="00E77949">
              <w:rPr>
                <w:rFonts w:ascii="Tahoma" w:hAnsi="Tahoma" w:cs="Tahoma"/>
                <w:sz w:val="20"/>
              </w:rPr>
              <w:t>0</w:t>
            </w:r>
          </w:p>
        </w:tc>
        <w:tc>
          <w:tcPr>
            <w:tcW w:w="1377" w:type="dxa"/>
            <w:tcBorders>
              <w:top w:val="nil"/>
              <w:left w:val="nil"/>
              <w:bottom w:val="single" w:sz="4" w:space="0" w:color="auto"/>
              <w:right w:val="single" w:sz="4" w:space="0" w:color="auto"/>
            </w:tcBorders>
            <w:shd w:val="clear" w:color="auto" w:fill="auto"/>
            <w:noWrap/>
            <w:vAlign w:val="bottom"/>
            <w:hideMark/>
          </w:tcPr>
          <w:p w:rsidR="00F53F4A" w:rsidRPr="00E77949" w:rsidRDefault="00F53F4A" w:rsidP="00EE620E">
            <w:pPr>
              <w:jc w:val="right"/>
              <w:rPr>
                <w:rFonts w:ascii="Tahoma" w:hAnsi="Tahoma" w:cs="Tahoma"/>
                <w:sz w:val="20"/>
              </w:rPr>
            </w:pPr>
            <w:r w:rsidRPr="00E77949">
              <w:rPr>
                <w:rFonts w:ascii="Tahoma" w:hAnsi="Tahoma" w:cs="Tahoma"/>
                <w:sz w:val="20"/>
              </w:rPr>
              <w:t>25</w:t>
            </w:r>
          </w:p>
        </w:tc>
      </w:tr>
      <w:tr w:rsidR="00F53F4A" w:rsidRPr="00E77949" w:rsidTr="00EE620E">
        <w:trPr>
          <w:gridAfter w:val="1"/>
          <w:wAfter w:w="6" w:type="dxa"/>
          <w:trHeight w:val="257"/>
        </w:trPr>
        <w:tc>
          <w:tcPr>
            <w:tcW w:w="9327" w:type="dxa"/>
            <w:gridSpan w:val="7"/>
            <w:tcBorders>
              <w:top w:val="single" w:sz="4" w:space="0" w:color="auto"/>
              <w:left w:val="single" w:sz="4" w:space="0" w:color="auto"/>
              <w:bottom w:val="single" w:sz="4" w:space="0" w:color="auto"/>
              <w:right w:val="single" w:sz="4" w:space="0" w:color="000000"/>
            </w:tcBorders>
            <w:shd w:val="clear" w:color="auto" w:fill="auto"/>
            <w:hideMark/>
          </w:tcPr>
          <w:p w:rsidR="00F53F4A" w:rsidRPr="00E77949" w:rsidRDefault="00F53F4A" w:rsidP="00EE620E">
            <w:pPr>
              <w:rPr>
                <w:rFonts w:ascii="Tahoma" w:hAnsi="Tahoma" w:cs="Tahoma"/>
                <w:sz w:val="20"/>
              </w:rPr>
            </w:pPr>
            <w:r w:rsidRPr="00E77949">
              <w:rPr>
                <w:rFonts w:ascii="Tahoma" w:hAnsi="Tahoma" w:cs="Tahoma"/>
                <w:sz w:val="20"/>
              </w:rPr>
              <w:t> </w:t>
            </w:r>
          </w:p>
        </w:tc>
      </w:tr>
      <w:tr w:rsidR="00F53F4A" w:rsidRPr="00E77949" w:rsidTr="00EE620E">
        <w:trPr>
          <w:gridAfter w:val="1"/>
          <w:wAfter w:w="6" w:type="dxa"/>
          <w:trHeight w:val="405"/>
        </w:trPr>
        <w:tc>
          <w:tcPr>
            <w:tcW w:w="250" w:type="dxa"/>
            <w:tcBorders>
              <w:top w:val="nil"/>
              <w:left w:val="nil"/>
              <w:bottom w:val="nil"/>
              <w:right w:val="nil"/>
            </w:tcBorders>
            <w:shd w:val="clear" w:color="auto" w:fill="auto"/>
            <w:noWrap/>
            <w:vAlign w:val="bottom"/>
            <w:hideMark/>
          </w:tcPr>
          <w:p w:rsidR="00F53F4A" w:rsidRPr="00E77949" w:rsidRDefault="00F53F4A" w:rsidP="00EE620E">
            <w:pPr>
              <w:rPr>
                <w:rFonts w:ascii="Tahoma" w:hAnsi="Tahoma" w:cs="Tahoma"/>
                <w:sz w:val="20"/>
              </w:rPr>
            </w:pPr>
          </w:p>
        </w:tc>
        <w:tc>
          <w:tcPr>
            <w:tcW w:w="3880"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176" w:type="dxa"/>
            <w:gridSpan w:val="2"/>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55"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289"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77"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gridAfter w:val="1"/>
          <w:wAfter w:w="6" w:type="dxa"/>
          <w:trHeight w:val="405"/>
        </w:trPr>
        <w:tc>
          <w:tcPr>
            <w:tcW w:w="5306"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Faaliyetler</w:t>
            </w:r>
          </w:p>
        </w:tc>
        <w:tc>
          <w:tcPr>
            <w:tcW w:w="40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Kaynak İhtiyacı</w:t>
            </w:r>
          </w:p>
        </w:tc>
      </w:tr>
      <w:tr w:rsidR="00F53F4A" w:rsidRPr="00E77949" w:rsidTr="00EE620E">
        <w:trPr>
          <w:gridAfter w:val="1"/>
          <w:wAfter w:w="6" w:type="dxa"/>
          <w:trHeight w:val="514"/>
        </w:trPr>
        <w:tc>
          <w:tcPr>
            <w:tcW w:w="5306" w:type="dxa"/>
            <w:gridSpan w:val="4"/>
            <w:vMerge/>
            <w:tcBorders>
              <w:top w:val="single" w:sz="4" w:space="0" w:color="auto"/>
              <w:left w:val="single" w:sz="4" w:space="0" w:color="auto"/>
              <w:bottom w:val="single" w:sz="4" w:space="0" w:color="000000"/>
              <w:right w:val="nil"/>
            </w:tcBorders>
            <w:vAlign w:val="center"/>
            <w:hideMark/>
          </w:tcPr>
          <w:p w:rsidR="00F53F4A" w:rsidRPr="00E77949" w:rsidRDefault="00F53F4A" w:rsidP="00EE620E">
            <w:pPr>
              <w:rPr>
                <w:rFonts w:ascii="Tahoma" w:hAnsi="Tahoma" w:cs="Tahoma"/>
                <w:b/>
                <w:bCs/>
                <w:sz w:val="20"/>
              </w:rPr>
            </w:pPr>
          </w:p>
        </w:tc>
        <w:tc>
          <w:tcPr>
            <w:tcW w:w="1355" w:type="dxa"/>
            <w:tcBorders>
              <w:top w:val="nil"/>
              <w:left w:val="single" w:sz="4" w:space="0" w:color="auto"/>
              <w:bottom w:val="single" w:sz="4" w:space="0" w:color="auto"/>
              <w:right w:val="single" w:sz="4" w:space="0" w:color="auto"/>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Bütçe</w:t>
            </w:r>
          </w:p>
        </w:tc>
        <w:tc>
          <w:tcPr>
            <w:tcW w:w="1289"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Bütçe Dışı</w:t>
            </w:r>
          </w:p>
        </w:tc>
        <w:tc>
          <w:tcPr>
            <w:tcW w:w="1377"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Toplam</w:t>
            </w:r>
          </w:p>
        </w:tc>
      </w:tr>
      <w:tr w:rsidR="00F53F4A" w:rsidRPr="00E77949" w:rsidTr="00EE620E">
        <w:trPr>
          <w:gridAfter w:val="1"/>
          <w:wAfter w:w="6" w:type="dxa"/>
          <w:trHeight w:val="708"/>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jc w:val="center"/>
              <w:rPr>
                <w:rFonts w:ascii="Tahoma" w:hAnsi="Tahoma" w:cs="Tahoma"/>
                <w:sz w:val="20"/>
              </w:rPr>
            </w:pPr>
            <w:r w:rsidRPr="00E77949">
              <w:rPr>
                <w:rFonts w:ascii="Tahoma" w:hAnsi="Tahoma" w:cs="Tahoma"/>
                <w:sz w:val="20"/>
              </w:rPr>
              <w:t>1</w:t>
            </w:r>
          </w:p>
        </w:tc>
        <w:tc>
          <w:tcPr>
            <w:tcW w:w="5056" w:type="dxa"/>
            <w:gridSpan w:val="3"/>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 xml:space="preserve">Bölgedeki paydaşlar ile öğrencileri bir araya getirecek toplantılar düzenlenerek burs </w:t>
            </w:r>
            <w:proofErr w:type="gramStart"/>
            <w:r w:rsidRPr="00E77949">
              <w:rPr>
                <w:rFonts w:ascii="Tahoma" w:hAnsi="Tahoma" w:cs="Tahoma"/>
                <w:sz w:val="18"/>
                <w:szCs w:val="18"/>
              </w:rPr>
              <w:t>imkanları</w:t>
            </w:r>
            <w:proofErr w:type="gramEnd"/>
            <w:r w:rsidRPr="00E77949">
              <w:rPr>
                <w:rFonts w:ascii="Tahoma" w:hAnsi="Tahoma" w:cs="Tahoma"/>
                <w:sz w:val="18"/>
                <w:szCs w:val="18"/>
              </w:rPr>
              <w:t xml:space="preserve"> artırılmaya çalışılacaktır.</w:t>
            </w:r>
          </w:p>
        </w:tc>
        <w:tc>
          <w:tcPr>
            <w:tcW w:w="1355"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50.000</w:t>
            </w:r>
          </w:p>
        </w:tc>
        <w:tc>
          <w:tcPr>
            <w:tcW w:w="1289"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0</w:t>
            </w:r>
          </w:p>
        </w:tc>
        <w:tc>
          <w:tcPr>
            <w:tcW w:w="1377"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50.000</w:t>
            </w:r>
          </w:p>
        </w:tc>
      </w:tr>
      <w:tr w:rsidR="00F53F4A" w:rsidRPr="00E77949" w:rsidTr="00EE620E">
        <w:trPr>
          <w:gridAfter w:val="1"/>
          <w:wAfter w:w="6" w:type="dxa"/>
          <w:trHeight w:val="257"/>
        </w:trPr>
        <w:tc>
          <w:tcPr>
            <w:tcW w:w="530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Genel Toplam</w:t>
            </w:r>
          </w:p>
        </w:tc>
        <w:tc>
          <w:tcPr>
            <w:tcW w:w="1355"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50.000</w:t>
            </w:r>
          </w:p>
        </w:tc>
        <w:tc>
          <w:tcPr>
            <w:tcW w:w="1289"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0</w:t>
            </w:r>
          </w:p>
        </w:tc>
        <w:tc>
          <w:tcPr>
            <w:tcW w:w="1377"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50.000</w:t>
            </w:r>
          </w:p>
        </w:tc>
      </w:tr>
    </w:tbl>
    <w:p w:rsidR="00F53F4A" w:rsidRDefault="00F53F4A" w:rsidP="00F53F4A">
      <w:pPr>
        <w:tabs>
          <w:tab w:val="left" w:pos="2652"/>
          <w:tab w:val="left" w:pos="2977"/>
        </w:tabs>
        <w:jc w:val="both"/>
      </w:pPr>
    </w:p>
    <w:tbl>
      <w:tblPr>
        <w:tblW w:w="9345" w:type="dxa"/>
        <w:tblInd w:w="75" w:type="dxa"/>
        <w:tblCellMar>
          <w:left w:w="70" w:type="dxa"/>
          <w:right w:w="70" w:type="dxa"/>
        </w:tblCellMar>
        <w:tblLook w:val="04A0" w:firstRow="1" w:lastRow="0" w:firstColumn="1" w:lastColumn="0" w:noHBand="0" w:noVBand="1"/>
      </w:tblPr>
      <w:tblGrid>
        <w:gridCol w:w="4837"/>
        <w:gridCol w:w="4508"/>
      </w:tblGrid>
      <w:tr w:rsidR="00F53F4A" w:rsidTr="00EE620E">
        <w:trPr>
          <w:trHeight w:val="601"/>
        </w:trPr>
        <w:tc>
          <w:tcPr>
            <w:tcW w:w="4837" w:type="dxa"/>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08" w:type="dxa"/>
            <w:tcBorders>
              <w:top w:val="single" w:sz="4" w:space="0" w:color="auto"/>
              <w:left w:val="nil"/>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Akademik Birimler</w:t>
            </w:r>
          </w:p>
        </w:tc>
      </w:tr>
      <w:tr w:rsidR="00F53F4A" w:rsidTr="00EE620E">
        <w:trPr>
          <w:trHeight w:val="601"/>
        </w:trPr>
        <w:tc>
          <w:tcPr>
            <w:tcW w:w="9345" w:type="dxa"/>
            <w:gridSpan w:val="2"/>
            <w:tcBorders>
              <w:top w:val="single" w:sz="4" w:space="0" w:color="auto"/>
              <w:left w:val="single" w:sz="4" w:space="0" w:color="auto"/>
              <w:bottom w:val="single" w:sz="4" w:space="0" w:color="auto"/>
              <w:right w:val="single" w:sz="4" w:space="0" w:color="auto"/>
            </w:tcBorders>
            <w:shd w:val="clear" w:color="auto" w:fill="auto"/>
            <w:noWrap/>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İlgili performans hedefiyle ilgili mevcut durumu yansıtan performans göstergesi (</w:t>
            </w:r>
            <w:r w:rsidRPr="00545B54">
              <w:rPr>
                <w:rFonts w:ascii="Calibri" w:hAnsi="Calibri" w:cs="Calibri"/>
                <w:b/>
                <w:bCs/>
                <w:color w:val="000000"/>
                <w:sz w:val="22"/>
                <w:szCs w:val="22"/>
              </w:rPr>
              <w:t>İlgili yılda İlden Ahi Evran Üniversitesine yerleşenlerin sayısı/ Üniversitenin toplam öğrenci sayısı)</w:t>
            </w:r>
          </w:p>
        </w:tc>
      </w:tr>
      <w:tr w:rsidR="00F53F4A" w:rsidTr="00EE620E">
        <w:trPr>
          <w:trHeight w:val="601"/>
        </w:trPr>
        <w:tc>
          <w:tcPr>
            <w:tcW w:w="93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bl>
    <w:p w:rsidR="00F53F4A" w:rsidRDefault="00F53F4A" w:rsidP="00F53F4A">
      <w:pPr>
        <w:tabs>
          <w:tab w:val="left" w:pos="2652"/>
          <w:tab w:val="left" w:pos="2977"/>
        </w:tabs>
        <w:jc w:val="both"/>
      </w:pPr>
    </w:p>
    <w:p w:rsidR="00F53F4A" w:rsidRDefault="00F53F4A" w:rsidP="00F53F4A">
      <w:pPr>
        <w:tabs>
          <w:tab w:val="left" w:pos="2652"/>
          <w:tab w:val="left" w:pos="2977"/>
        </w:tabs>
        <w:jc w:val="both"/>
      </w:pPr>
    </w:p>
    <w:p w:rsidR="00F53F4A" w:rsidRDefault="00F53F4A" w:rsidP="00F53F4A">
      <w:pPr>
        <w:tabs>
          <w:tab w:val="left" w:pos="2652"/>
          <w:tab w:val="left" w:pos="2977"/>
        </w:tabs>
        <w:jc w:val="both"/>
      </w:pPr>
    </w:p>
    <w:tbl>
      <w:tblPr>
        <w:tblW w:w="9240" w:type="dxa"/>
        <w:tblInd w:w="70" w:type="dxa"/>
        <w:tblCellMar>
          <w:left w:w="70" w:type="dxa"/>
          <w:right w:w="70" w:type="dxa"/>
        </w:tblCellMar>
        <w:tblLook w:val="04A0" w:firstRow="1" w:lastRow="0" w:firstColumn="1" w:lastColumn="0" w:noHBand="0" w:noVBand="1"/>
      </w:tblPr>
      <w:tblGrid>
        <w:gridCol w:w="250"/>
        <w:gridCol w:w="3895"/>
        <w:gridCol w:w="1146"/>
        <w:gridCol w:w="1384"/>
        <w:gridCol w:w="1256"/>
        <w:gridCol w:w="1384"/>
      </w:tblGrid>
      <w:tr w:rsidR="00F53F4A" w:rsidRPr="00E77949" w:rsidTr="00EE620E">
        <w:trPr>
          <w:trHeight w:val="87"/>
        </w:trPr>
        <w:tc>
          <w:tcPr>
            <w:tcW w:w="9240" w:type="dxa"/>
            <w:gridSpan w:val="6"/>
            <w:tcBorders>
              <w:top w:val="nil"/>
              <w:left w:val="nil"/>
              <w:bottom w:val="nil"/>
              <w:right w:val="nil"/>
            </w:tcBorders>
            <w:shd w:val="clear" w:color="auto" w:fill="auto"/>
            <w:noWrap/>
            <w:vAlign w:val="bottom"/>
            <w:hideMark/>
          </w:tcPr>
          <w:p w:rsidR="00F53F4A" w:rsidRPr="00E77949" w:rsidRDefault="00F53F4A" w:rsidP="00EE620E">
            <w:pPr>
              <w:jc w:val="center"/>
              <w:rPr>
                <w:rFonts w:ascii="Tahoma" w:hAnsi="Tahoma" w:cs="Tahoma"/>
                <w:b/>
                <w:bCs/>
              </w:rPr>
            </w:pPr>
            <w:r w:rsidRPr="00E77949">
              <w:rPr>
                <w:rFonts w:ascii="Tahoma" w:hAnsi="Tahoma" w:cs="Tahoma"/>
                <w:b/>
                <w:bCs/>
              </w:rPr>
              <w:lastRenderedPageBreak/>
              <w:t>PERFORMANS HEDEFİ TABLOSU</w:t>
            </w:r>
          </w:p>
        </w:tc>
      </w:tr>
      <w:tr w:rsidR="00F53F4A" w:rsidRPr="00E77949" w:rsidTr="00EE620E">
        <w:trPr>
          <w:trHeight w:val="761"/>
        </w:trPr>
        <w:tc>
          <w:tcPr>
            <w:tcW w:w="172" w:type="dxa"/>
            <w:tcBorders>
              <w:top w:val="nil"/>
              <w:left w:val="nil"/>
              <w:bottom w:val="nil"/>
              <w:right w:val="nil"/>
            </w:tcBorders>
            <w:shd w:val="clear" w:color="auto" w:fill="auto"/>
            <w:noWrap/>
            <w:vAlign w:val="bottom"/>
            <w:hideMark/>
          </w:tcPr>
          <w:p w:rsidR="00F53F4A" w:rsidRPr="00E77949" w:rsidRDefault="00F53F4A" w:rsidP="00EE620E">
            <w:pPr>
              <w:jc w:val="center"/>
              <w:rPr>
                <w:rFonts w:ascii="Tahoma" w:hAnsi="Tahoma" w:cs="Tahoma"/>
                <w:b/>
                <w:bCs/>
              </w:rPr>
            </w:pPr>
          </w:p>
        </w:tc>
        <w:tc>
          <w:tcPr>
            <w:tcW w:w="3895"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1146"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1384"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1256"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1384"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r>
      <w:tr w:rsidR="00F53F4A" w:rsidRPr="00E77949" w:rsidTr="00EE620E">
        <w:trPr>
          <w:trHeight w:val="685"/>
        </w:trPr>
        <w:tc>
          <w:tcPr>
            <w:tcW w:w="406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İdare Adı</w:t>
            </w:r>
          </w:p>
        </w:tc>
        <w:tc>
          <w:tcPr>
            <w:tcW w:w="5172"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38.55 - AHİ EVRAN ÜNİVERSİTESİ</w:t>
            </w:r>
          </w:p>
        </w:tc>
      </w:tr>
      <w:tr w:rsidR="00F53F4A" w:rsidRPr="00E77949" w:rsidTr="00EE620E">
        <w:trPr>
          <w:trHeight w:val="408"/>
        </w:trPr>
        <w:tc>
          <w:tcPr>
            <w:tcW w:w="172" w:type="dxa"/>
            <w:tcBorders>
              <w:top w:val="nil"/>
              <w:left w:val="nil"/>
              <w:bottom w:val="nil"/>
              <w:right w:val="nil"/>
            </w:tcBorders>
            <w:shd w:val="clear" w:color="auto" w:fill="auto"/>
            <w:noWrap/>
            <w:vAlign w:val="bottom"/>
            <w:hideMark/>
          </w:tcPr>
          <w:p w:rsidR="00F53F4A" w:rsidRPr="00E77949" w:rsidRDefault="00F53F4A" w:rsidP="00EE620E">
            <w:pPr>
              <w:rPr>
                <w:rFonts w:ascii="Tahoma" w:hAnsi="Tahoma" w:cs="Tahoma"/>
                <w:sz w:val="18"/>
                <w:szCs w:val="18"/>
              </w:rPr>
            </w:pPr>
          </w:p>
        </w:tc>
        <w:tc>
          <w:tcPr>
            <w:tcW w:w="3895"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146"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84"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256"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84"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trHeight w:val="792"/>
        </w:trPr>
        <w:tc>
          <w:tcPr>
            <w:tcW w:w="40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Amaç</w:t>
            </w:r>
          </w:p>
        </w:tc>
        <w:tc>
          <w:tcPr>
            <w:tcW w:w="5172"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AMAÇ 3: Sahip Olduğu Kaynakları Etkin ve Verimli Kullanabilen, Yeni Kaynaklar Üretebilen Girişimci Bir Üniversite Olmak</w:t>
            </w:r>
          </w:p>
        </w:tc>
      </w:tr>
      <w:tr w:rsidR="00F53F4A" w:rsidRPr="00E77949" w:rsidTr="00EE620E">
        <w:trPr>
          <w:trHeight w:val="792"/>
        </w:trPr>
        <w:tc>
          <w:tcPr>
            <w:tcW w:w="40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Hedef</w:t>
            </w:r>
          </w:p>
        </w:tc>
        <w:tc>
          <w:tcPr>
            <w:tcW w:w="5172"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 xml:space="preserve">Hedef 3.1: Üniversite bütçesinin yılsonu ödeneği </w:t>
            </w:r>
            <w:proofErr w:type="gramStart"/>
            <w:r w:rsidRPr="00E77949">
              <w:rPr>
                <w:rFonts w:ascii="Tahoma" w:hAnsi="Tahoma" w:cs="Tahoma"/>
                <w:sz w:val="18"/>
                <w:szCs w:val="18"/>
              </w:rPr>
              <w:t>baz</w:t>
            </w:r>
            <w:proofErr w:type="gramEnd"/>
            <w:r w:rsidRPr="00E77949">
              <w:rPr>
                <w:rFonts w:ascii="Tahoma" w:hAnsi="Tahoma" w:cs="Tahoma"/>
                <w:sz w:val="18"/>
                <w:szCs w:val="18"/>
              </w:rPr>
              <w:t xml:space="preserve"> alınarak kullanım oranı %85’e çıkarılacaktır.</w:t>
            </w:r>
          </w:p>
        </w:tc>
      </w:tr>
      <w:tr w:rsidR="00F53F4A" w:rsidRPr="00E77949" w:rsidTr="00EE620E">
        <w:trPr>
          <w:trHeight w:val="408"/>
        </w:trPr>
        <w:tc>
          <w:tcPr>
            <w:tcW w:w="172" w:type="dxa"/>
            <w:tcBorders>
              <w:top w:val="nil"/>
              <w:left w:val="nil"/>
              <w:bottom w:val="nil"/>
              <w:right w:val="nil"/>
            </w:tcBorders>
            <w:shd w:val="clear" w:color="auto" w:fill="auto"/>
            <w:noWrap/>
            <w:vAlign w:val="center"/>
            <w:hideMark/>
          </w:tcPr>
          <w:p w:rsidR="00F53F4A" w:rsidRPr="00E77949" w:rsidRDefault="00F53F4A" w:rsidP="00EE620E">
            <w:pPr>
              <w:rPr>
                <w:rFonts w:ascii="Tahoma" w:hAnsi="Tahoma" w:cs="Tahoma"/>
                <w:sz w:val="18"/>
                <w:szCs w:val="18"/>
              </w:rPr>
            </w:pPr>
          </w:p>
        </w:tc>
        <w:tc>
          <w:tcPr>
            <w:tcW w:w="3895"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146"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84"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256"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84"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trHeight w:val="792"/>
        </w:trPr>
        <w:tc>
          <w:tcPr>
            <w:tcW w:w="5214" w:type="dxa"/>
            <w:gridSpan w:val="3"/>
            <w:tcBorders>
              <w:top w:val="single" w:sz="4" w:space="0" w:color="auto"/>
              <w:left w:val="single" w:sz="4" w:space="0" w:color="auto"/>
              <w:bottom w:val="nil"/>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Performans Hedefi</w:t>
            </w:r>
          </w:p>
        </w:tc>
        <w:tc>
          <w:tcPr>
            <w:tcW w:w="4025" w:type="dxa"/>
            <w:gridSpan w:val="3"/>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jc w:val="both"/>
              <w:rPr>
                <w:rFonts w:ascii="Tahoma" w:hAnsi="Tahoma" w:cs="Tahoma"/>
                <w:b/>
                <w:bCs/>
                <w:sz w:val="20"/>
              </w:rPr>
            </w:pPr>
            <w:r w:rsidRPr="00E77949">
              <w:rPr>
                <w:rFonts w:ascii="Tahoma" w:hAnsi="Tahoma" w:cs="Tahoma"/>
                <w:b/>
                <w:bCs/>
                <w:sz w:val="20"/>
              </w:rPr>
              <w:t>Yöneticilerin mevzuatı uygulama kapasitesi geliştirilerek Üniversite bütçesinin daha etkili, ekonomik ve verimli kullanılması sağlanacaktır.</w:t>
            </w:r>
          </w:p>
        </w:tc>
      </w:tr>
      <w:tr w:rsidR="00F53F4A" w:rsidRPr="00E77949" w:rsidTr="00EE620E">
        <w:trPr>
          <w:trHeight w:val="1612"/>
        </w:trPr>
        <w:tc>
          <w:tcPr>
            <w:tcW w:w="92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77949" w:rsidRDefault="00F53F4A" w:rsidP="00EE620E">
            <w:pPr>
              <w:jc w:val="both"/>
              <w:rPr>
                <w:rFonts w:ascii="Tahoma" w:hAnsi="Tahoma" w:cs="Tahoma"/>
                <w:sz w:val="18"/>
                <w:szCs w:val="18"/>
              </w:rPr>
            </w:pPr>
            <w:r w:rsidRPr="00E77949">
              <w:rPr>
                <w:rFonts w:ascii="Tahoma" w:hAnsi="Tahoma" w:cs="Tahoma"/>
                <w:sz w:val="18"/>
                <w:szCs w:val="18"/>
              </w:rPr>
              <w:t>Yöneticilerin mevzuatı uygulama kapasitesi geliştirilmesine yönelik faaliyetler yapılarak mevzuata ilişkin uyum ve uygulama farkındalığı arttırılacaktır. Stratejik plan, performans programı ve eylem planında yer alan kaynak ihtiyaçları ve harcama planına göre yöneticilerin hareket etmesi sağlanacaktır. Personel istihdam edilirken eğitilmiş ve tecrübeli personel olmasına dikkat edilecek, mevcut personelin ise donanımını ve kapasitesini arttırmaya yönelik eğitimler düzenlenecektir. İlgili kurum ve taraflarla yakın işbirliği içerisinde olunarak süreçlerin takibi sağlanacaktır. Üniversite bütçesinde gerçekleşen harcama/yılsonu ödenek toplamı ile hedefe ne kadar ulaşıldığı tespit edilecektir.</w:t>
            </w:r>
          </w:p>
        </w:tc>
      </w:tr>
      <w:tr w:rsidR="00F53F4A" w:rsidRPr="00E77949" w:rsidTr="00EE620E">
        <w:trPr>
          <w:trHeight w:val="77"/>
        </w:trPr>
        <w:tc>
          <w:tcPr>
            <w:tcW w:w="172" w:type="dxa"/>
            <w:tcBorders>
              <w:top w:val="nil"/>
              <w:left w:val="nil"/>
              <w:bottom w:val="nil"/>
              <w:right w:val="nil"/>
            </w:tcBorders>
            <w:shd w:val="clear" w:color="auto" w:fill="auto"/>
            <w:noWrap/>
            <w:vAlign w:val="center"/>
            <w:hideMark/>
          </w:tcPr>
          <w:p w:rsidR="00F53F4A" w:rsidRPr="00E77949" w:rsidRDefault="00F53F4A" w:rsidP="00EE620E">
            <w:pPr>
              <w:jc w:val="both"/>
              <w:rPr>
                <w:rFonts w:ascii="Tahoma" w:hAnsi="Tahoma" w:cs="Tahoma"/>
                <w:sz w:val="18"/>
                <w:szCs w:val="18"/>
              </w:rPr>
            </w:pPr>
          </w:p>
        </w:tc>
        <w:tc>
          <w:tcPr>
            <w:tcW w:w="3895"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146"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384"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256" w:type="dxa"/>
            <w:tcBorders>
              <w:top w:val="nil"/>
              <w:left w:val="nil"/>
              <w:bottom w:val="nil"/>
              <w:right w:val="nil"/>
            </w:tcBorders>
            <w:shd w:val="clear" w:color="auto" w:fill="auto"/>
            <w:noWrap/>
            <w:vAlign w:val="center"/>
            <w:hideMark/>
          </w:tcPr>
          <w:p w:rsidR="00F53F4A" w:rsidRPr="00E77949" w:rsidRDefault="00F53F4A" w:rsidP="00EE620E">
            <w:pPr>
              <w:rPr>
                <w:sz w:val="20"/>
              </w:rPr>
            </w:pPr>
          </w:p>
        </w:tc>
        <w:tc>
          <w:tcPr>
            <w:tcW w:w="1384" w:type="dxa"/>
            <w:tcBorders>
              <w:top w:val="nil"/>
              <w:left w:val="nil"/>
              <w:bottom w:val="nil"/>
              <w:right w:val="nil"/>
            </w:tcBorders>
            <w:shd w:val="clear" w:color="auto" w:fill="auto"/>
            <w:noWrap/>
            <w:vAlign w:val="center"/>
            <w:hideMark/>
          </w:tcPr>
          <w:p w:rsidR="00F53F4A" w:rsidRPr="00E77949" w:rsidRDefault="00F53F4A" w:rsidP="00EE620E">
            <w:pPr>
              <w:jc w:val="center"/>
              <w:rPr>
                <w:sz w:val="20"/>
              </w:rPr>
            </w:pPr>
          </w:p>
        </w:tc>
      </w:tr>
      <w:tr w:rsidR="00F53F4A" w:rsidRPr="00E77949" w:rsidTr="00EE620E">
        <w:trPr>
          <w:trHeight w:val="408"/>
        </w:trPr>
        <w:tc>
          <w:tcPr>
            <w:tcW w:w="172" w:type="dxa"/>
            <w:tcBorders>
              <w:top w:val="nil"/>
              <w:left w:val="nil"/>
              <w:bottom w:val="nil"/>
              <w:right w:val="nil"/>
            </w:tcBorders>
            <w:shd w:val="clear" w:color="auto" w:fill="auto"/>
            <w:noWrap/>
            <w:vAlign w:val="bottom"/>
            <w:hideMark/>
          </w:tcPr>
          <w:p w:rsidR="00F53F4A" w:rsidRPr="00E77949" w:rsidRDefault="00F53F4A" w:rsidP="00EE620E">
            <w:pPr>
              <w:jc w:val="center"/>
              <w:rPr>
                <w:sz w:val="20"/>
              </w:rPr>
            </w:pPr>
          </w:p>
        </w:tc>
        <w:tc>
          <w:tcPr>
            <w:tcW w:w="3895"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146"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84"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256"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84"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trHeight w:val="533"/>
        </w:trPr>
        <w:tc>
          <w:tcPr>
            <w:tcW w:w="4068" w:type="dxa"/>
            <w:gridSpan w:val="2"/>
            <w:tcBorders>
              <w:top w:val="single" w:sz="4" w:space="0" w:color="auto"/>
              <w:left w:val="single" w:sz="4" w:space="0" w:color="auto"/>
              <w:bottom w:val="single" w:sz="4" w:space="0" w:color="auto"/>
              <w:right w:val="nil"/>
            </w:tcBorders>
            <w:shd w:val="clear" w:color="auto" w:fill="auto"/>
            <w:noWrap/>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Performans Göstergeleri</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Ölçü Birimi</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2015</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2016</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2017</w:t>
            </w:r>
          </w:p>
        </w:tc>
      </w:tr>
      <w:tr w:rsidR="00F53F4A" w:rsidRPr="00E77949" w:rsidTr="00EE620E">
        <w:trPr>
          <w:trHeight w:val="258"/>
        </w:trPr>
        <w:tc>
          <w:tcPr>
            <w:tcW w:w="172" w:type="dxa"/>
            <w:tcBorders>
              <w:top w:val="nil"/>
              <w:left w:val="single" w:sz="4" w:space="0" w:color="auto"/>
              <w:bottom w:val="single" w:sz="4" w:space="0" w:color="auto"/>
              <w:right w:val="nil"/>
            </w:tcBorders>
            <w:shd w:val="clear" w:color="auto" w:fill="auto"/>
            <w:noWrap/>
            <w:vAlign w:val="center"/>
            <w:hideMark/>
          </w:tcPr>
          <w:p w:rsidR="00F53F4A" w:rsidRPr="00E77949" w:rsidRDefault="00F53F4A" w:rsidP="00EE620E">
            <w:pPr>
              <w:jc w:val="center"/>
              <w:rPr>
                <w:rFonts w:ascii="Tahoma" w:hAnsi="Tahoma" w:cs="Tahoma"/>
                <w:sz w:val="20"/>
              </w:rPr>
            </w:pPr>
            <w:r w:rsidRPr="00E77949">
              <w:rPr>
                <w:rFonts w:ascii="Tahoma" w:hAnsi="Tahoma" w:cs="Tahoma"/>
                <w:sz w:val="20"/>
              </w:rPr>
              <w:t>1</w:t>
            </w:r>
          </w:p>
        </w:tc>
        <w:tc>
          <w:tcPr>
            <w:tcW w:w="3895" w:type="dxa"/>
            <w:tcBorders>
              <w:top w:val="nil"/>
              <w:left w:val="single" w:sz="4" w:space="0" w:color="auto"/>
              <w:bottom w:val="single" w:sz="4" w:space="0" w:color="auto"/>
              <w:right w:val="nil"/>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Üniversite bütçesinde gerçekleşen harcama/yılsonu ödenek toplamı</w:t>
            </w:r>
          </w:p>
        </w:tc>
        <w:tc>
          <w:tcPr>
            <w:tcW w:w="1146" w:type="dxa"/>
            <w:tcBorders>
              <w:top w:val="nil"/>
              <w:left w:val="single" w:sz="4" w:space="0" w:color="auto"/>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Oran</w:t>
            </w:r>
          </w:p>
        </w:tc>
        <w:tc>
          <w:tcPr>
            <w:tcW w:w="1384" w:type="dxa"/>
            <w:tcBorders>
              <w:top w:val="nil"/>
              <w:left w:val="nil"/>
              <w:bottom w:val="single" w:sz="4" w:space="0" w:color="auto"/>
              <w:right w:val="single" w:sz="4" w:space="0" w:color="auto"/>
            </w:tcBorders>
            <w:shd w:val="clear" w:color="auto" w:fill="auto"/>
            <w:noWrap/>
            <w:vAlign w:val="bottom"/>
            <w:hideMark/>
          </w:tcPr>
          <w:p w:rsidR="00F53F4A" w:rsidRPr="00E77949" w:rsidRDefault="00F53F4A" w:rsidP="00EE620E">
            <w:pPr>
              <w:jc w:val="right"/>
              <w:rPr>
                <w:rFonts w:ascii="Tahoma" w:hAnsi="Tahoma" w:cs="Tahoma"/>
                <w:sz w:val="20"/>
              </w:rPr>
            </w:pPr>
            <w:r w:rsidRPr="00E77949">
              <w:rPr>
                <w:rFonts w:ascii="Tahoma" w:hAnsi="Tahoma" w:cs="Tahoma"/>
                <w:sz w:val="20"/>
              </w:rPr>
              <w:t>0</w:t>
            </w:r>
          </w:p>
        </w:tc>
        <w:tc>
          <w:tcPr>
            <w:tcW w:w="1256" w:type="dxa"/>
            <w:tcBorders>
              <w:top w:val="nil"/>
              <w:left w:val="nil"/>
              <w:bottom w:val="single" w:sz="4" w:space="0" w:color="auto"/>
              <w:right w:val="single" w:sz="4" w:space="0" w:color="auto"/>
            </w:tcBorders>
            <w:shd w:val="clear" w:color="auto" w:fill="auto"/>
            <w:noWrap/>
            <w:vAlign w:val="bottom"/>
            <w:hideMark/>
          </w:tcPr>
          <w:p w:rsidR="00F53F4A" w:rsidRPr="00E77949" w:rsidRDefault="00F53F4A" w:rsidP="00EE620E">
            <w:pPr>
              <w:jc w:val="right"/>
              <w:rPr>
                <w:rFonts w:ascii="Tahoma" w:hAnsi="Tahoma" w:cs="Tahoma"/>
                <w:sz w:val="20"/>
              </w:rPr>
            </w:pPr>
            <w:r w:rsidRPr="00E77949">
              <w:rPr>
                <w:rFonts w:ascii="Tahoma" w:hAnsi="Tahoma" w:cs="Tahoma"/>
                <w:sz w:val="20"/>
              </w:rPr>
              <w:t>0</w:t>
            </w:r>
          </w:p>
        </w:tc>
        <w:tc>
          <w:tcPr>
            <w:tcW w:w="1384" w:type="dxa"/>
            <w:tcBorders>
              <w:top w:val="nil"/>
              <w:left w:val="nil"/>
              <w:bottom w:val="single" w:sz="4" w:space="0" w:color="auto"/>
              <w:right w:val="single" w:sz="4" w:space="0" w:color="auto"/>
            </w:tcBorders>
            <w:shd w:val="clear" w:color="auto" w:fill="auto"/>
            <w:noWrap/>
            <w:vAlign w:val="bottom"/>
            <w:hideMark/>
          </w:tcPr>
          <w:p w:rsidR="00F53F4A" w:rsidRPr="00E77949" w:rsidRDefault="00F53F4A" w:rsidP="00EE620E">
            <w:pPr>
              <w:jc w:val="right"/>
              <w:rPr>
                <w:rFonts w:ascii="Tahoma" w:hAnsi="Tahoma" w:cs="Tahoma"/>
                <w:sz w:val="20"/>
              </w:rPr>
            </w:pPr>
            <w:r w:rsidRPr="00E77949">
              <w:rPr>
                <w:rFonts w:ascii="Tahoma" w:hAnsi="Tahoma" w:cs="Tahoma"/>
                <w:sz w:val="20"/>
              </w:rPr>
              <w:t>90</w:t>
            </w:r>
          </w:p>
        </w:tc>
      </w:tr>
      <w:tr w:rsidR="00F53F4A" w:rsidRPr="00E77949" w:rsidTr="00EE620E">
        <w:trPr>
          <w:trHeight w:val="258"/>
        </w:trPr>
        <w:tc>
          <w:tcPr>
            <w:tcW w:w="92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53F4A" w:rsidRPr="00E77949" w:rsidRDefault="00F53F4A" w:rsidP="00EE620E">
            <w:pPr>
              <w:rPr>
                <w:rFonts w:ascii="Tahoma" w:hAnsi="Tahoma" w:cs="Tahoma"/>
                <w:sz w:val="20"/>
              </w:rPr>
            </w:pPr>
            <w:r w:rsidRPr="00E77949">
              <w:rPr>
                <w:rFonts w:ascii="Tahoma" w:hAnsi="Tahoma" w:cs="Tahoma"/>
                <w:sz w:val="20"/>
              </w:rPr>
              <w:t> </w:t>
            </w:r>
          </w:p>
        </w:tc>
      </w:tr>
      <w:tr w:rsidR="00F53F4A" w:rsidRPr="00E77949" w:rsidTr="00EE620E">
        <w:trPr>
          <w:trHeight w:val="408"/>
        </w:trPr>
        <w:tc>
          <w:tcPr>
            <w:tcW w:w="172" w:type="dxa"/>
            <w:tcBorders>
              <w:top w:val="nil"/>
              <w:left w:val="nil"/>
              <w:bottom w:val="nil"/>
              <w:right w:val="nil"/>
            </w:tcBorders>
            <w:shd w:val="clear" w:color="auto" w:fill="auto"/>
            <w:noWrap/>
            <w:vAlign w:val="bottom"/>
            <w:hideMark/>
          </w:tcPr>
          <w:p w:rsidR="00F53F4A" w:rsidRPr="00E77949" w:rsidRDefault="00F53F4A" w:rsidP="00EE620E">
            <w:pPr>
              <w:rPr>
                <w:rFonts w:ascii="Tahoma" w:hAnsi="Tahoma" w:cs="Tahoma"/>
                <w:sz w:val="20"/>
              </w:rPr>
            </w:pPr>
          </w:p>
        </w:tc>
        <w:tc>
          <w:tcPr>
            <w:tcW w:w="3895"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146"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84"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256"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c>
          <w:tcPr>
            <w:tcW w:w="1384" w:type="dxa"/>
            <w:tcBorders>
              <w:top w:val="nil"/>
              <w:left w:val="nil"/>
              <w:bottom w:val="nil"/>
              <w:right w:val="nil"/>
            </w:tcBorders>
            <w:shd w:val="clear" w:color="auto" w:fill="auto"/>
            <w:noWrap/>
            <w:vAlign w:val="bottom"/>
            <w:hideMark/>
          </w:tcPr>
          <w:p w:rsidR="00F53F4A" w:rsidRPr="00E77949" w:rsidRDefault="00F53F4A" w:rsidP="00EE620E">
            <w:pPr>
              <w:rPr>
                <w:sz w:val="20"/>
              </w:rPr>
            </w:pPr>
          </w:p>
        </w:tc>
      </w:tr>
      <w:tr w:rsidR="00F53F4A" w:rsidRPr="00E77949" w:rsidTr="00EE620E">
        <w:trPr>
          <w:trHeight w:val="408"/>
        </w:trPr>
        <w:tc>
          <w:tcPr>
            <w:tcW w:w="521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Faaliyetler</w:t>
            </w:r>
          </w:p>
        </w:tc>
        <w:tc>
          <w:tcPr>
            <w:tcW w:w="40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Kaynak İhtiyacı</w:t>
            </w:r>
          </w:p>
        </w:tc>
      </w:tr>
      <w:tr w:rsidR="00F53F4A" w:rsidRPr="00E77949" w:rsidTr="00EE620E">
        <w:trPr>
          <w:trHeight w:val="517"/>
        </w:trPr>
        <w:tc>
          <w:tcPr>
            <w:tcW w:w="5214" w:type="dxa"/>
            <w:gridSpan w:val="3"/>
            <w:vMerge/>
            <w:tcBorders>
              <w:top w:val="single" w:sz="4" w:space="0" w:color="auto"/>
              <w:left w:val="single" w:sz="4" w:space="0" w:color="auto"/>
              <w:bottom w:val="single" w:sz="4" w:space="0" w:color="000000"/>
              <w:right w:val="nil"/>
            </w:tcBorders>
            <w:vAlign w:val="center"/>
            <w:hideMark/>
          </w:tcPr>
          <w:p w:rsidR="00F53F4A" w:rsidRPr="00E77949" w:rsidRDefault="00F53F4A" w:rsidP="00EE620E">
            <w:pPr>
              <w:rPr>
                <w:rFonts w:ascii="Tahoma" w:hAnsi="Tahoma" w:cs="Tahoma"/>
                <w:b/>
                <w:bCs/>
                <w:sz w:val="20"/>
              </w:rPr>
            </w:pPr>
          </w:p>
        </w:tc>
        <w:tc>
          <w:tcPr>
            <w:tcW w:w="1384" w:type="dxa"/>
            <w:tcBorders>
              <w:top w:val="nil"/>
              <w:left w:val="single" w:sz="4" w:space="0" w:color="auto"/>
              <w:bottom w:val="single" w:sz="4" w:space="0" w:color="auto"/>
              <w:right w:val="single" w:sz="4" w:space="0" w:color="auto"/>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Bütçe</w:t>
            </w:r>
          </w:p>
        </w:tc>
        <w:tc>
          <w:tcPr>
            <w:tcW w:w="1256"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Bütçe Dışı</w:t>
            </w:r>
          </w:p>
        </w:tc>
        <w:tc>
          <w:tcPr>
            <w:tcW w:w="1384"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jc w:val="center"/>
              <w:rPr>
                <w:rFonts w:ascii="Tahoma" w:hAnsi="Tahoma" w:cs="Tahoma"/>
                <w:b/>
                <w:bCs/>
                <w:sz w:val="20"/>
              </w:rPr>
            </w:pPr>
            <w:r w:rsidRPr="00E77949">
              <w:rPr>
                <w:rFonts w:ascii="Tahoma" w:hAnsi="Tahoma" w:cs="Tahoma"/>
                <w:b/>
                <w:bCs/>
                <w:sz w:val="20"/>
              </w:rPr>
              <w:t>Toplam</w:t>
            </w:r>
          </w:p>
        </w:tc>
      </w:tr>
      <w:tr w:rsidR="00F53F4A" w:rsidRPr="00E77949" w:rsidTr="00EE620E">
        <w:trPr>
          <w:trHeight w:val="712"/>
        </w:trPr>
        <w:tc>
          <w:tcPr>
            <w:tcW w:w="172" w:type="dxa"/>
            <w:tcBorders>
              <w:top w:val="nil"/>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jc w:val="center"/>
              <w:rPr>
                <w:rFonts w:ascii="Tahoma" w:hAnsi="Tahoma" w:cs="Tahoma"/>
                <w:sz w:val="20"/>
              </w:rPr>
            </w:pPr>
            <w:r w:rsidRPr="00E77949">
              <w:rPr>
                <w:rFonts w:ascii="Tahoma" w:hAnsi="Tahoma" w:cs="Tahoma"/>
                <w:sz w:val="20"/>
              </w:rPr>
              <w:t>1</w:t>
            </w:r>
          </w:p>
        </w:tc>
        <w:tc>
          <w:tcPr>
            <w:tcW w:w="5041" w:type="dxa"/>
            <w:gridSpan w:val="2"/>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Stratejik plan, eylem planı ve performans programının etkinliğini arttırmak amacıyla personele eğitim verilecektir.</w:t>
            </w:r>
          </w:p>
        </w:tc>
        <w:tc>
          <w:tcPr>
            <w:tcW w:w="1384"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100.000</w:t>
            </w:r>
          </w:p>
        </w:tc>
        <w:tc>
          <w:tcPr>
            <w:tcW w:w="1256"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0</w:t>
            </w:r>
          </w:p>
        </w:tc>
        <w:tc>
          <w:tcPr>
            <w:tcW w:w="1384"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100.000</w:t>
            </w:r>
          </w:p>
        </w:tc>
      </w:tr>
      <w:tr w:rsidR="00F53F4A" w:rsidRPr="00E77949" w:rsidTr="00EE620E">
        <w:trPr>
          <w:trHeight w:val="712"/>
        </w:trPr>
        <w:tc>
          <w:tcPr>
            <w:tcW w:w="172" w:type="dxa"/>
            <w:tcBorders>
              <w:top w:val="nil"/>
              <w:left w:val="single" w:sz="4" w:space="0" w:color="auto"/>
              <w:bottom w:val="single" w:sz="4" w:space="0" w:color="auto"/>
              <w:right w:val="single" w:sz="4" w:space="0" w:color="auto"/>
            </w:tcBorders>
            <w:shd w:val="clear" w:color="auto" w:fill="auto"/>
            <w:noWrap/>
            <w:vAlign w:val="center"/>
            <w:hideMark/>
          </w:tcPr>
          <w:p w:rsidR="00F53F4A" w:rsidRPr="00E77949" w:rsidRDefault="00F53F4A" w:rsidP="00EE620E">
            <w:pPr>
              <w:jc w:val="center"/>
              <w:rPr>
                <w:rFonts w:ascii="Tahoma" w:hAnsi="Tahoma" w:cs="Tahoma"/>
                <w:sz w:val="20"/>
              </w:rPr>
            </w:pPr>
            <w:r w:rsidRPr="00E77949">
              <w:rPr>
                <w:rFonts w:ascii="Tahoma" w:hAnsi="Tahoma" w:cs="Tahoma"/>
                <w:sz w:val="20"/>
              </w:rPr>
              <w:t>2</w:t>
            </w:r>
          </w:p>
        </w:tc>
        <w:tc>
          <w:tcPr>
            <w:tcW w:w="5041" w:type="dxa"/>
            <w:gridSpan w:val="2"/>
            <w:tcBorders>
              <w:top w:val="single" w:sz="4" w:space="0" w:color="auto"/>
              <w:left w:val="nil"/>
              <w:bottom w:val="single" w:sz="4" w:space="0" w:color="auto"/>
              <w:right w:val="single" w:sz="4" w:space="0" w:color="000000"/>
            </w:tcBorders>
            <w:shd w:val="clear" w:color="auto" w:fill="auto"/>
            <w:vAlign w:val="center"/>
            <w:hideMark/>
          </w:tcPr>
          <w:p w:rsidR="00F53F4A" w:rsidRPr="00E77949" w:rsidRDefault="00F53F4A" w:rsidP="00EE620E">
            <w:pPr>
              <w:rPr>
                <w:rFonts w:ascii="Tahoma" w:hAnsi="Tahoma" w:cs="Tahoma"/>
                <w:sz w:val="18"/>
                <w:szCs w:val="18"/>
              </w:rPr>
            </w:pPr>
            <w:r w:rsidRPr="00E77949">
              <w:rPr>
                <w:rFonts w:ascii="Tahoma" w:hAnsi="Tahoma" w:cs="Tahoma"/>
                <w:sz w:val="18"/>
                <w:szCs w:val="18"/>
              </w:rPr>
              <w:t>Yöneticilerin mevzuatı uyum ve uygulama farkındalığı arttırılması için eğitim hizmeti alınacaktır.</w:t>
            </w:r>
          </w:p>
        </w:tc>
        <w:tc>
          <w:tcPr>
            <w:tcW w:w="1384"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200.000</w:t>
            </w:r>
          </w:p>
        </w:tc>
        <w:tc>
          <w:tcPr>
            <w:tcW w:w="1256"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0</w:t>
            </w:r>
          </w:p>
        </w:tc>
        <w:tc>
          <w:tcPr>
            <w:tcW w:w="1384"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sz w:val="20"/>
              </w:rPr>
            </w:pPr>
            <w:r w:rsidRPr="00E77949">
              <w:rPr>
                <w:rFonts w:ascii="Tahoma" w:hAnsi="Tahoma" w:cs="Tahoma"/>
                <w:sz w:val="20"/>
              </w:rPr>
              <w:t>200.000</w:t>
            </w:r>
          </w:p>
        </w:tc>
      </w:tr>
      <w:tr w:rsidR="00F53F4A" w:rsidRPr="00E77949" w:rsidTr="00EE620E">
        <w:trPr>
          <w:trHeight w:val="258"/>
        </w:trPr>
        <w:tc>
          <w:tcPr>
            <w:tcW w:w="521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Genel Toplam</w:t>
            </w:r>
          </w:p>
        </w:tc>
        <w:tc>
          <w:tcPr>
            <w:tcW w:w="1384"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300.000</w:t>
            </w:r>
          </w:p>
        </w:tc>
        <w:tc>
          <w:tcPr>
            <w:tcW w:w="1256"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0</w:t>
            </w:r>
          </w:p>
        </w:tc>
        <w:tc>
          <w:tcPr>
            <w:tcW w:w="1384" w:type="dxa"/>
            <w:tcBorders>
              <w:top w:val="nil"/>
              <w:left w:val="nil"/>
              <w:bottom w:val="single" w:sz="4" w:space="0" w:color="auto"/>
              <w:right w:val="single" w:sz="4" w:space="0" w:color="auto"/>
            </w:tcBorders>
            <w:shd w:val="clear" w:color="auto" w:fill="auto"/>
            <w:vAlign w:val="center"/>
            <w:hideMark/>
          </w:tcPr>
          <w:p w:rsidR="00F53F4A" w:rsidRPr="00E77949" w:rsidRDefault="00F53F4A" w:rsidP="00EE620E">
            <w:pPr>
              <w:rPr>
                <w:rFonts w:ascii="Tahoma" w:hAnsi="Tahoma" w:cs="Tahoma"/>
                <w:b/>
                <w:bCs/>
                <w:sz w:val="20"/>
              </w:rPr>
            </w:pPr>
            <w:r w:rsidRPr="00E77949">
              <w:rPr>
                <w:rFonts w:ascii="Tahoma" w:hAnsi="Tahoma" w:cs="Tahoma"/>
                <w:b/>
                <w:bCs/>
                <w:sz w:val="20"/>
              </w:rPr>
              <w:t>300.000</w:t>
            </w:r>
          </w:p>
        </w:tc>
      </w:tr>
    </w:tbl>
    <w:p w:rsidR="00F53F4A" w:rsidRDefault="00F53F4A" w:rsidP="00F53F4A">
      <w:pPr>
        <w:tabs>
          <w:tab w:val="left" w:pos="2652"/>
          <w:tab w:val="left" w:pos="2977"/>
        </w:tabs>
        <w:jc w:val="both"/>
      </w:pPr>
    </w:p>
    <w:tbl>
      <w:tblPr>
        <w:tblW w:w="9345" w:type="dxa"/>
        <w:tblInd w:w="75" w:type="dxa"/>
        <w:tblCellMar>
          <w:left w:w="70" w:type="dxa"/>
          <w:right w:w="70" w:type="dxa"/>
        </w:tblCellMar>
        <w:tblLook w:val="04A0" w:firstRow="1" w:lastRow="0" w:firstColumn="1" w:lastColumn="0" w:noHBand="0" w:noVBand="1"/>
      </w:tblPr>
      <w:tblGrid>
        <w:gridCol w:w="4837"/>
        <w:gridCol w:w="4508"/>
      </w:tblGrid>
      <w:tr w:rsidR="00F53F4A" w:rsidTr="00EE620E">
        <w:trPr>
          <w:trHeight w:val="544"/>
        </w:trPr>
        <w:tc>
          <w:tcPr>
            <w:tcW w:w="4837" w:type="dxa"/>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07" w:type="dxa"/>
            <w:tcBorders>
              <w:top w:val="single" w:sz="4" w:space="0" w:color="auto"/>
              <w:left w:val="nil"/>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Rektörlük</w:t>
            </w:r>
          </w:p>
        </w:tc>
      </w:tr>
      <w:tr w:rsidR="00F53F4A" w:rsidTr="00EE620E">
        <w:trPr>
          <w:trHeight w:val="544"/>
        </w:trPr>
        <w:tc>
          <w:tcPr>
            <w:tcW w:w="93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r w:rsidR="00F53F4A" w:rsidTr="00EE620E">
        <w:trPr>
          <w:trHeight w:val="475"/>
        </w:trPr>
        <w:tc>
          <w:tcPr>
            <w:tcW w:w="93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2 için yapılması düşünülenler</w:t>
            </w:r>
          </w:p>
        </w:tc>
      </w:tr>
    </w:tbl>
    <w:p w:rsidR="00F53F4A" w:rsidRDefault="00F53F4A" w:rsidP="00F53F4A">
      <w:pPr>
        <w:tabs>
          <w:tab w:val="left" w:pos="2652"/>
          <w:tab w:val="left" w:pos="2977"/>
        </w:tabs>
        <w:jc w:val="both"/>
      </w:pPr>
    </w:p>
    <w:tbl>
      <w:tblPr>
        <w:tblW w:w="9316" w:type="dxa"/>
        <w:tblInd w:w="70" w:type="dxa"/>
        <w:tblCellMar>
          <w:left w:w="70" w:type="dxa"/>
          <w:right w:w="70" w:type="dxa"/>
        </w:tblCellMar>
        <w:tblLook w:val="04A0" w:firstRow="1" w:lastRow="0" w:firstColumn="1" w:lastColumn="0" w:noHBand="0" w:noVBand="1"/>
      </w:tblPr>
      <w:tblGrid>
        <w:gridCol w:w="250"/>
        <w:gridCol w:w="3697"/>
        <w:gridCol w:w="1064"/>
        <w:gridCol w:w="1435"/>
        <w:gridCol w:w="1435"/>
        <w:gridCol w:w="1435"/>
      </w:tblGrid>
      <w:tr w:rsidR="00F53F4A" w:rsidRPr="00ED0048" w:rsidTr="00EE620E">
        <w:trPr>
          <w:trHeight w:val="595"/>
        </w:trPr>
        <w:tc>
          <w:tcPr>
            <w:tcW w:w="9316" w:type="dxa"/>
            <w:gridSpan w:val="6"/>
            <w:tcBorders>
              <w:top w:val="nil"/>
              <w:left w:val="nil"/>
              <w:bottom w:val="nil"/>
              <w:right w:val="nil"/>
            </w:tcBorders>
            <w:shd w:val="clear" w:color="auto" w:fill="auto"/>
            <w:noWrap/>
            <w:vAlign w:val="bottom"/>
            <w:hideMark/>
          </w:tcPr>
          <w:p w:rsidR="00F53F4A" w:rsidRPr="00ED0048" w:rsidRDefault="00F53F4A" w:rsidP="00EE620E">
            <w:pPr>
              <w:jc w:val="center"/>
              <w:rPr>
                <w:rFonts w:ascii="Tahoma" w:hAnsi="Tahoma" w:cs="Tahoma"/>
                <w:b/>
                <w:bCs/>
              </w:rPr>
            </w:pPr>
            <w:r w:rsidRPr="00ED0048">
              <w:rPr>
                <w:rFonts w:ascii="Tahoma" w:hAnsi="Tahoma" w:cs="Tahoma"/>
                <w:b/>
                <w:bCs/>
              </w:rPr>
              <w:lastRenderedPageBreak/>
              <w:t>PERFORMANS HEDEFİ TABLOSU</w:t>
            </w:r>
          </w:p>
        </w:tc>
      </w:tr>
      <w:tr w:rsidR="00F53F4A" w:rsidRPr="00ED0048" w:rsidTr="00EE620E">
        <w:trPr>
          <w:trHeight w:val="468"/>
        </w:trPr>
        <w:tc>
          <w:tcPr>
            <w:tcW w:w="39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İdare Adı</w:t>
            </w:r>
          </w:p>
        </w:tc>
        <w:tc>
          <w:tcPr>
            <w:tcW w:w="5369"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38.55 - AHİ EVRAN ÜNİVERSİTESİ</w:t>
            </w:r>
          </w:p>
        </w:tc>
      </w:tr>
      <w:tr w:rsidR="00F53F4A" w:rsidRPr="00ED0048" w:rsidTr="00EE620E">
        <w:trPr>
          <w:trHeight w:val="409"/>
        </w:trPr>
        <w:tc>
          <w:tcPr>
            <w:tcW w:w="250" w:type="dxa"/>
            <w:tcBorders>
              <w:top w:val="nil"/>
              <w:left w:val="nil"/>
              <w:bottom w:val="nil"/>
              <w:right w:val="nil"/>
            </w:tcBorders>
            <w:shd w:val="clear" w:color="auto" w:fill="auto"/>
            <w:noWrap/>
            <w:vAlign w:val="bottom"/>
            <w:hideMark/>
          </w:tcPr>
          <w:p w:rsidR="00F53F4A" w:rsidRPr="00ED0048" w:rsidRDefault="00F53F4A" w:rsidP="00EE620E">
            <w:pPr>
              <w:rPr>
                <w:rFonts w:ascii="Tahoma" w:hAnsi="Tahoma" w:cs="Tahoma"/>
                <w:sz w:val="18"/>
                <w:szCs w:val="18"/>
              </w:rPr>
            </w:pPr>
          </w:p>
        </w:tc>
        <w:tc>
          <w:tcPr>
            <w:tcW w:w="3697"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064"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35"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35"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35"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r>
      <w:tr w:rsidR="00F53F4A" w:rsidRPr="00ED0048" w:rsidTr="00EE620E">
        <w:trPr>
          <w:trHeight w:val="793"/>
        </w:trPr>
        <w:tc>
          <w:tcPr>
            <w:tcW w:w="39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Amaç</w:t>
            </w:r>
          </w:p>
        </w:tc>
        <w:tc>
          <w:tcPr>
            <w:tcW w:w="5369"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AMAÇ 3: Sahip Olduğu Kaynakları Etkin ve Verimli Kullanabilen, Yeni Kaynaklar Üretebilen Girişimci Bir Üniversite Olmak</w:t>
            </w:r>
          </w:p>
        </w:tc>
      </w:tr>
      <w:tr w:rsidR="00F53F4A" w:rsidRPr="00ED0048" w:rsidTr="00EE620E">
        <w:trPr>
          <w:trHeight w:val="793"/>
        </w:trPr>
        <w:tc>
          <w:tcPr>
            <w:tcW w:w="39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Hedef</w:t>
            </w:r>
          </w:p>
        </w:tc>
        <w:tc>
          <w:tcPr>
            <w:tcW w:w="5369"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 xml:space="preserve">Hedef </w:t>
            </w:r>
            <w:proofErr w:type="gramStart"/>
            <w:r w:rsidRPr="00ED0048">
              <w:rPr>
                <w:rFonts w:ascii="Tahoma" w:hAnsi="Tahoma" w:cs="Tahoma"/>
                <w:sz w:val="18"/>
                <w:szCs w:val="18"/>
              </w:rPr>
              <w:t>3.2</w:t>
            </w:r>
            <w:proofErr w:type="gramEnd"/>
            <w:r w:rsidRPr="00ED0048">
              <w:rPr>
                <w:rFonts w:ascii="Tahoma" w:hAnsi="Tahoma" w:cs="Tahoma"/>
                <w:sz w:val="18"/>
                <w:szCs w:val="18"/>
              </w:rPr>
              <w:t>: Öğrenci başına düşen altyapısı tamamlanmış fiziki alan büyüklüğü %20 artırılacaktır.</w:t>
            </w:r>
          </w:p>
        </w:tc>
      </w:tr>
      <w:tr w:rsidR="00F53F4A" w:rsidRPr="00ED0048" w:rsidTr="00EE620E">
        <w:trPr>
          <w:trHeight w:val="409"/>
        </w:trPr>
        <w:tc>
          <w:tcPr>
            <w:tcW w:w="250" w:type="dxa"/>
            <w:tcBorders>
              <w:top w:val="nil"/>
              <w:left w:val="nil"/>
              <w:bottom w:val="nil"/>
              <w:right w:val="nil"/>
            </w:tcBorders>
            <w:shd w:val="clear" w:color="auto" w:fill="auto"/>
            <w:noWrap/>
            <w:vAlign w:val="center"/>
            <w:hideMark/>
          </w:tcPr>
          <w:p w:rsidR="00F53F4A" w:rsidRPr="00ED0048" w:rsidRDefault="00F53F4A" w:rsidP="00EE620E">
            <w:pPr>
              <w:rPr>
                <w:rFonts w:ascii="Tahoma" w:hAnsi="Tahoma" w:cs="Tahoma"/>
                <w:sz w:val="18"/>
                <w:szCs w:val="18"/>
              </w:rPr>
            </w:pPr>
          </w:p>
        </w:tc>
        <w:tc>
          <w:tcPr>
            <w:tcW w:w="3697"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064"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35"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35"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35"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r>
      <w:tr w:rsidR="00F53F4A" w:rsidRPr="00ED0048" w:rsidTr="00EE620E">
        <w:trPr>
          <w:trHeight w:val="793"/>
        </w:trPr>
        <w:tc>
          <w:tcPr>
            <w:tcW w:w="5011" w:type="dxa"/>
            <w:gridSpan w:val="3"/>
            <w:tcBorders>
              <w:top w:val="single" w:sz="4" w:space="0" w:color="auto"/>
              <w:left w:val="single" w:sz="4" w:space="0" w:color="auto"/>
              <w:bottom w:val="nil"/>
              <w:right w:val="single" w:sz="4" w:space="0" w:color="000000"/>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Performans Hedefi</w:t>
            </w:r>
          </w:p>
        </w:tc>
        <w:tc>
          <w:tcPr>
            <w:tcW w:w="4305" w:type="dxa"/>
            <w:gridSpan w:val="3"/>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jc w:val="both"/>
              <w:rPr>
                <w:rFonts w:ascii="Tahoma" w:hAnsi="Tahoma" w:cs="Tahoma"/>
                <w:b/>
                <w:bCs/>
                <w:sz w:val="20"/>
              </w:rPr>
            </w:pPr>
            <w:r w:rsidRPr="00ED0048">
              <w:rPr>
                <w:rFonts w:ascii="Tahoma" w:hAnsi="Tahoma" w:cs="Tahoma"/>
                <w:b/>
                <w:bCs/>
                <w:sz w:val="20"/>
              </w:rPr>
              <w:t>Yeni kamu taşınmazlarının Üniversiteye tahsisine yönelik çalışmalar yapılacaktır.</w:t>
            </w:r>
          </w:p>
        </w:tc>
      </w:tr>
      <w:tr w:rsidR="00F53F4A" w:rsidRPr="00ED0048" w:rsidTr="00EE620E">
        <w:trPr>
          <w:trHeight w:val="1199"/>
        </w:trPr>
        <w:tc>
          <w:tcPr>
            <w:tcW w:w="931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D0048" w:rsidRDefault="00F53F4A" w:rsidP="00EE620E">
            <w:pPr>
              <w:jc w:val="both"/>
              <w:rPr>
                <w:rFonts w:ascii="Tahoma" w:hAnsi="Tahoma" w:cs="Tahoma"/>
                <w:sz w:val="18"/>
                <w:szCs w:val="18"/>
              </w:rPr>
            </w:pPr>
            <w:r w:rsidRPr="00ED0048">
              <w:rPr>
                <w:rFonts w:ascii="Tahoma" w:hAnsi="Tahoma" w:cs="Tahoma"/>
                <w:sz w:val="18"/>
                <w:szCs w:val="18"/>
              </w:rPr>
              <w:t>Altyapısı zayıf olan mevcut fiziki birimleri iyileştirmek ve yeni fiziki birimler inşa etmek amacıyla kaynakların etkili ve verimli kullanılması sağlanacak, yardımsever kişi ve/veya kurumların Üniversiteye katkısının artırılmasına yönelik faaliyetler yapılacaktır. Doğal afetlerden korunmaya yönelik önlemler alınacak ve afet yönetimi konusunda personele eğitimler verilecektir. Öğrenci başına düşen altyapısı tamamlanmış fiziki alan büyüklüğü ile hedefe ne kadar ulaşıldığı tespit edilecektir.</w:t>
            </w:r>
          </w:p>
        </w:tc>
      </w:tr>
      <w:tr w:rsidR="00F53F4A" w:rsidRPr="00ED0048" w:rsidTr="00EE620E">
        <w:trPr>
          <w:trHeight w:val="458"/>
        </w:trPr>
        <w:tc>
          <w:tcPr>
            <w:tcW w:w="250" w:type="dxa"/>
            <w:tcBorders>
              <w:top w:val="nil"/>
              <w:left w:val="nil"/>
              <w:bottom w:val="nil"/>
              <w:right w:val="nil"/>
            </w:tcBorders>
            <w:shd w:val="clear" w:color="auto" w:fill="auto"/>
            <w:noWrap/>
            <w:vAlign w:val="center"/>
            <w:hideMark/>
          </w:tcPr>
          <w:p w:rsidR="00F53F4A" w:rsidRPr="00ED0048" w:rsidRDefault="00F53F4A" w:rsidP="00EE620E">
            <w:pPr>
              <w:jc w:val="both"/>
              <w:rPr>
                <w:rFonts w:ascii="Tahoma" w:hAnsi="Tahoma" w:cs="Tahoma"/>
                <w:sz w:val="18"/>
                <w:szCs w:val="18"/>
              </w:rPr>
            </w:pPr>
          </w:p>
        </w:tc>
        <w:tc>
          <w:tcPr>
            <w:tcW w:w="3697"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064"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435"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435"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435" w:type="dxa"/>
            <w:tcBorders>
              <w:top w:val="nil"/>
              <w:left w:val="nil"/>
              <w:bottom w:val="nil"/>
              <w:right w:val="nil"/>
            </w:tcBorders>
            <w:shd w:val="clear" w:color="auto" w:fill="auto"/>
            <w:noWrap/>
            <w:vAlign w:val="center"/>
            <w:hideMark/>
          </w:tcPr>
          <w:p w:rsidR="00F53F4A" w:rsidRPr="00ED0048" w:rsidRDefault="00F53F4A" w:rsidP="00EE620E">
            <w:pPr>
              <w:jc w:val="center"/>
              <w:rPr>
                <w:sz w:val="20"/>
              </w:rPr>
            </w:pPr>
          </w:p>
        </w:tc>
      </w:tr>
      <w:tr w:rsidR="00F53F4A" w:rsidRPr="00ED0048" w:rsidTr="00EE620E">
        <w:trPr>
          <w:trHeight w:val="409"/>
        </w:trPr>
        <w:tc>
          <w:tcPr>
            <w:tcW w:w="250" w:type="dxa"/>
            <w:tcBorders>
              <w:top w:val="nil"/>
              <w:left w:val="nil"/>
              <w:bottom w:val="nil"/>
              <w:right w:val="nil"/>
            </w:tcBorders>
            <w:shd w:val="clear" w:color="auto" w:fill="auto"/>
            <w:noWrap/>
            <w:vAlign w:val="bottom"/>
            <w:hideMark/>
          </w:tcPr>
          <w:p w:rsidR="00F53F4A" w:rsidRPr="00ED0048" w:rsidRDefault="00F53F4A" w:rsidP="00EE620E">
            <w:pPr>
              <w:jc w:val="center"/>
              <w:rPr>
                <w:sz w:val="20"/>
              </w:rPr>
            </w:pPr>
          </w:p>
        </w:tc>
        <w:tc>
          <w:tcPr>
            <w:tcW w:w="3697"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064"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35"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35"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35"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r>
      <w:tr w:rsidR="00F53F4A" w:rsidRPr="00ED0048" w:rsidTr="00EE620E">
        <w:trPr>
          <w:trHeight w:val="534"/>
        </w:trPr>
        <w:tc>
          <w:tcPr>
            <w:tcW w:w="3947" w:type="dxa"/>
            <w:gridSpan w:val="2"/>
            <w:tcBorders>
              <w:top w:val="single" w:sz="4" w:space="0" w:color="auto"/>
              <w:left w:val="single" w:sz="4" w:space="0" w:color="auto"/>
              <w:bottom w:val="single" w:sz="4" w:space="0" w:color="auto"/>
              <w:right w:val="nil"/>
            </w:tcBorders>
            <w:shd w:val="clear" w:color="auto" w:fill="auto"/>
            <w:noWrap/>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Performans Göstergeleri</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Ölçü Birimi</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2015</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2016</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2017</w:t>
            </w:r>
          </w:p>
        </w:tc>
      </w:tr>
      <w:tr w:rsidR="00F53F4A" w:rsidRPr="00ED0048" w:rsidTr="00EE620E">
        <w:trPr>
          <w:trHeight w:val="259"/>
        </w:trPr>
        <w:tc>
          <w:tcPr>
            <w:tcW w:w="250" w:type="dxa"/>
            <w:tcBorders>
              <w:top w:val="nil"/>
              <w:left w:val="single" w:sz="4" w:space="0" w:color="auto"/>
              <w:bottom w:val="single" w:sz="4" w:space="0" w:color="auto"/>
              <w:right w:val="nil"/>
            </w:tcBorders>
            <w:shd w:val="clear" w:color="auto" w:fill="auto"/>
            <w:noWrap/>
            <w:vAlign w:val="center"/>
            <w:hideMark/>
          </w:tcPr>
          <w:p w:rsidR="00F53F4A" w:rsidRPr="00ED0048" w:rsidRDefault="00F53F4A" w:rsidP="00EE620E">
            <w:pPr>
              <w:jc w:val="center"/>
              <w:rPr>
                <w:rFonts w:ascii="Tahoma" w:hAnsi="Tahoma" w:cs="Tahoma"/>
                <w:sz w:val="20"/>
              </w:rPr>
            </w:pPr>
            <w:r w:rsidRPr="00ED0048">
              <w:rPr>
                <w:rFonts w:ascii="Tahoma" w:hAnsi="Tahoma" w:cs="Tahoma"/>
                <w:sz w:val="20"/>
              </w:rPr>
              <w:t>1</w:t>
            </w:r>
          </w:p>
        </w:tc>
        <w:tc>
          <w:tcPr>
            <w:tcW w:w="3697" w:type="dxa"/>
            <w:tcBorders>
              <w:top w:val="nil"/>
              <w:left w:val="single" w:sz="4" w:space="0" w:color="auto"/>
              <w:bottom w:val="single" w:sz="4" w:space="0" w:color="auto"/>
              <w:right w:val="nil"/>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Tamamlanan fiziki alan yüzölçümü/toplam öğrenci sayısı</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Oran</w:t>
            </w:r>
          </w:p>
        </w:tc>
        <w:tc>
          <w:tcPr>
            <w:tcW w:w="1435" w:type="dxa"/>
            <w:tcBorders>
              <w:top w:val="nil"/>
              <w:left w:val="nil"/>
              <w:bottom w:val="single" w:sz="4" w:space="0" w:color="auto"/>
              <w:right w:val="single" w:sz="4" w:space="0" w:color="auto"/>
            </w:tcBorders>
            <w:shd w:val="clear" w:color="auto" w:fill="auto"/>
            <w:noWrap/>
            <w:vAlign w:val="bottom"/>
            <w:hideMark/>
          </w:tcPr>
          <w:p w:rsidR="00F53F4A" w:rsidRPr="00ED0048" w:rsidRDefault="00F53F4A" w:rsidP="00EE620E">
            <w:pPr>
              <w:jc w:val="right"/>
              <w:rPr>
                <w:rFonts w:ascii="Tahoma" w:hAnsi="Tahoma" w:cs="Tahoma"/>
                <w:sz w:val="20"/>
              </w:rPr>
            </w:pPr>
            <w:r w:rsidRPr="00ED0048">
              <w:rPr>
                <w:rFonts w:ascii="Tahoma" w:hAnsi="Tahoma" w:cs="Tahoma"/>
                <w:sz w:val="20"/>
              </w:rPr>
              <w:t>0</w:t>
            </w:r>
          </w:p>
        </w:tc>
        <w:tc>
          <w:tcPr>
            <w:tcW w:w="1435" w:type="dxa"/>
            <w:tcBorders>
              <w:top w:val="nil"/>
              <w:left w:val="nil"/>
              <w:bottom w:val="single" w:sz="4" w:space="0" w:color="auto"/>
              <w:right w:val="single" w:sz="4" w:space="0" w:color="auto"/>
            </w:tcBorders>
            <w:shd w:val="clear" w:color="auto" w:fill="auto"/>
            <w:noWrap/>
            <w:vAlign w:val="bottom"/>
            <w:hideMark/>
          </w:tcPr>
          <w:p w:rsidR="00F53F4A" w:rsidRPr="00ED0048" w:rsidRDefault="00F53F4A" w:rsidP="00EE620E">
            <w:pPr>
              <w:jc w:val="right"/>
              <w:rPr>
                <w:rFonts w:ascii="Tahoma" w:hAnsi="Tahoma" w:cs="Tahoma"/>
                <w:sz w:val="20"/>
              </w:rPr>
            </w:pPr>
            <w:r w:rsidRPr="00ED0048">
              <w:rPr>
                <w:rFonts w:ascii="Tahoma" w:hAnsi="Tahoma" w:cs="Tahoma"/>
                <w:sz w:val="20"/>
              </w:rPr>
              <w:t>0</w:t>
            </w:r>
          </w:p>
        </w:tc>
        <w:tc>
          <w:tcPr>
            <w:tcW w:w="1435" w:type="dxa"/>
            <w:tcBorders>
              <w:top w:val="nil"/>
              <w:left w:val="nil"/>
              <w:bottom w:val="single" w:sz="4" w:space="0" w:color="auto"/>
              <w:right w:val="single" w:sz="4" w:space="0" w:color="auto"/>
            </w:tcBorders>
            <w:shd w:val="clear" w:color="auto" w:fill="auto"/>
            <w:noWrap/>
            <w:vAlign w:val="bottom"/>
            <w:hideMark/>
          </w:tcPr>
          <w:p w:rsidR="00F53F4A" w:rsidRPr="00ED0048" w:rsidRDefault="00F53F4A" w:rsidP="00EE620E">
            <w:pPr>
              <w:jc w:val="right"/>
              <w:rPr>
                <w:rFonts w:ascii="Tahoma" w:hAnsi="Tahoma" w:cs="Tahoma"/>
                <w:sz w:val="20"/>
              </w:rPr>
            </w:pPr>
            <w:r w:rsidRPr="00ED0048">
              <w:rPr>
                <w:rFonts w:ascii="Tahoma" w:hAnsi="Tahoma" w:cs="Tahoma"/>
                <w:sz w:val="20"/>
              </w:rPr>
              <w:t>20</w:t>
            </w:r>
          </w:p>
        </w:tc>
      </w:tr>
      <w:tr w:rsidR="00F53F4A" w:rsidRPr="00ED0048" w:rsidTr="00EE620E">
        <w:trPr>
          <w:trHeight w:val="259"/>
        </w:trPr>
        <w:tc>
          <w:tcPr>
            <w:tcW w:w="9316"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53F4A" w:rsidRPr="00ED0048" w:rsidRDefault="00F53F4A" w:rsidP="00EE620E">
            <w:pPr>
              <w:rPr>
                <w:rFonts w:ascii="Tahoma" w:hAnsi="Tahoma" w:cs="Tahoma"/>
                <w:sz w:val="20"/>
              </w:rPr>
            </w:pPr>
            <w:r w:rsidRPr="00ED0048">
              <w:rPr>
                <w:rFonts w:ascii="Tahoma" w:hAnsi="Tahoma" w:cs="Tahoma"/>
                <w:sz w:val="20"/>
              </w:rPr>
              <w:t> </w:t>
            </w:r>
          </w:p>
        </w:tc>
      </w:tr>
      <w:tr w:rsidR="00F53F4A" w:rsidRPr="00ED0048" w:rsidTr="00EE620E">
        <w:trPr>
          <w:trHeight w:val="409"/>
        </w:trPr>
        <w:tc>
          <w:tcPr>
            <w:tcW w:w="250" w:type="dxa"/>
            <w:tcBorders>
              <w:top w:val="nil"/>
              <w:left w:val="nil"/>
              <w:bottom w:val="nil"/>
              <w:right w:val="nil"/>
            </w:tcBorders>
            <w:shd w:val="clear" w:color="auto" w:fill="auto"/>
            <w:noWrap/>
            <w:vAlign w:val="bottom"/>
            <w:hideMark/>
          </w:tcPr>
          <w:p w:rsidR="00F53F4A" w:rsidRPr="00ED0048" w:rsidRDefault="00F53F4A" w:rsidP="00EE620E">
            <w:pPr>
              <w:rPr>
                <w:rFonts w:ascii="Tahoma" w:hAnsi="Tahoma" w:cs="Tahoma"/>
                <w:sz w:val="20"/>
              </w:rPr>
            </w:pPr>
          </w:p>
        </w:tc>
        <w:tc>
          <w:tcPr>
            <w:tcW w:w="3697"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064"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35"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35"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35"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r>
      <w:tr w:rsidR="00F53F4A" w:rsidRPr="00ED0048" w:rsidTr="00EE620E">
        <w:trPr>
          <w:trHeight w:val="409"/>
        </w:trPr>
        <w:tc>
          <w:tcPr>
            <w:tcW w:w="5011"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Faaliyetler</w:t>
            </w:r>
          </w:p>
        </w:tc>
        <w:tc>
          <w:tcPr>
            <w:tcW w:w="430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Kaynak İhtiyacı</w:t>
            </w:r>
          </w:p>
        </w:tc>
      </w:tr>
      <w:tr w:rsidR="00F53F4A" w:rsidRPr="00ED0048" w:rsidTr="00EE620E">
        <w:trPr>
          <w:trHeight w:val="519"/>
        </w:trPr>
        <w:tc>
          <w:tcPr>
            <w:tcW w:w="5011" w:type="dxa"/>
            <w:gridSpan w:val="3"/>
            <w:vMerge/>
            <w:tcBorders>
              <w:top w:val="single" w:sz="4" w:space="0" w:color="auto"/>
              <w:left w:val="single" w:sz="4" w:space="0" w:color="auto"/>
              <w:bottom w:val="single" w:sz="4" w:space="0" w:color="000000"/>
              <w:right w:val="nil"/>
            </w:tcBorders>
            <w:vAlign w:val="center"/>
            <w:hideMark/>
          </w:tcPr>
          <w:p w:rsidR="00F53F4A" w:rsidRPr="00ED0048" w:rsidRDefault="00F53F4A" w:rsidP="00EE620E">
            <w:pPr>
              <w:rPr>
                <w:rFonts w:ascii="Tahoma" w:hAnsi="Tahoma" w:cs="Tahoma"/>
                <w:b/>
                <w:bCs/>
                <w:sz w:val="20"/>
              </w:rPr>
            </w:pPr>
          </w:p>
        </w:tc>
        <w:tc>
          <w:tcPr>
            <w:tcW w:w="1435" w:type="dxa"/>
            <w:tcBorders>
              <w:top w:val="nil"/>
              <w:left w:val="single" w:sz="4" w:space="0" w:color="auto"/>
              <w:bottom w:val="single" w:sz="4" w:space="0" w:color="auto"/>
              <w:right w:val="single" w:sz="4" w:space="0" w:color="auto"/>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Bütçe</w:t>
            </w:r>
          </w:p>
        </w:tc>
        <w:tc>
          <w:tcPr>
            <w:tcW w:w="1435"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Bütçe Dışı</w:t>
            </w:r>
          </w:p>
        </w:tc>
        <w:tc>
          <w:tcPr>
            <w:tcW w:w="1435"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Toplam</w:t>
            </w:r>
          </w:p>
        </w:tc>
      </w:tr>
      <w:tr w:rsidR="00F53F4A" w:rsidRPr="00ED0048" w:rsidTr="00EE620E">
        <w:trPr>
          <w:trHeight w:val="714"/>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F53F4A" w:rsidRPr="00ED0048" w:rsidRDefault="00F53F4A" w:rsidP="00EE620E">
            <w:pPr>
              <w:jc w:val="center"/>
              <w:rPr>
                <w:rFonts w:ascii="Tahoma" w:hAnsi="Tahoma" w:cs="Tahoma"/>
                <w:sz w:val="20"/>
              </w:rPr>
            </w:pPr>
            <w:r w:rsidRPr="00ED0048">
              <w:rPr>
                <w:rFonts w:ascii="Tahoma" w:hAnsi="Tahoma" w:cs="Tahoma"/>
                <w:sz w:val="20"/>
              </w:rPr>
              <w:t>1</w:t>
            </w:r>
          </w:p>
        </w:tc>
        <w:tc>
          <w:tcPr>
            <w:tcW w:w="4761" w:type="dxa"/>
            <w:gridSpan w:val="2"/>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Fiziki altyapısı zayıf olan birimlerin altyapısı güçlendirilecektir.</w:t>
            </w:r>
          </w:p>
        </w:tc>
        <w:tc>
          <w:tcPr>
            <w:tcW w:w="1435"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10.000.000</w:t>
            </w:r>
          </w:p>
        </w:tc>
        <w:tc>
          <w:tcPr>
            <w:tcW w:w="1435"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10.000.000</w:t>
            </w:r>
          </w:p>
        </w:tc>
        <w:tc>
          <w:tcPr>
            <w:tcW w:w="1435"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20.000.000</w:t>
            </w:r>
          </w:p>
        </w:tc>
      </w:tr>
      <w:tr w:rsidR="00F53F4A" w:rsidRPr="00ED0048" w:rsidTr="00EE620E">
        <w:trPr>
          <w:trHeight w:val="714"/>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F53F4A" w:rsidRPr="00ED0048" w:rsidRDefault="00F53F4A" w:rsidP="00EE620E">
            <w:pPr>
              <w:jc w:val="center"/>
              <w:rPr>
                <w:rFonts w:ascii="Tahoma" w:hAnsi="Tahoma" w:cs="Tahoma"/>
                <w:sz w:val="20"/>
              </w:rPr>
            </w:pPr>
            <w:r w:rsidRPr="00ED0048">
              <w:rPr>
                <w:rFonts w:ascii="Tahoma" w:hAnsi="Tahoma" w:cs="Tahoma"/>
                <w:sz w:val="20"/>
              </w:rPr>
              <w:t>2</w:t>
            </w:r>
          </w:p>
        </w:tc>
        <w:tc>
          <w:tcPr>
            <w:tcW w:w="4761" w:type="dxa"/>
            <w:gridSpan w:val="2"/>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Personele ve öğrencilere acil yardım ve doğal afet konularında eğitim verilecektir.</w:t>
            </w:r>
          </w:p>
        </w:tc>
        <w:tc>
          <w:tcPr>
            <w:tcW w:w="1435"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10.000</w:t>
            </w:r>
          </w:p>
        </w:tc>
        <w:tc>
          <w:tcPr>
            <w:tcW w:w="1435"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0</w:t>
            </w:r>
          </w:p>
        </w:tc>
        <w:tc>
          <w:tcPr>
            <w:tcW w:w="1435"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10.000</w:t>
            </w:r>
          </w:p>
        </w:tc>
      </w:tr>
      <w:tr w:rsidR="00F53F4A" w:rsidRPr="00ED0048" w:rsidTr="00EE620E">
        <w:trPr>
          <w:trHeight w:val="259"/>
        </w:trPr>
        <w:tc>
          <w:tcPr>
            <w:tcW w:w="501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Genel Toplam</w:t>
            </w:r>
          </w:p>
        </w:tc>
        <w:tc>
          <w:tcPr>
            <w:tcW w:w="1435"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10.010.000</w:t>
            </w:r>
          </w:p>
        </w:tc>
        <w:tc>
          <w:tcPr>
            <w:tcW w:w="1435"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10.000.000</w:t>
            </w:r>
          </w:p>
        </w:tc>
        <w:tc>
          <w:tcPr>
            <w:tcW w:w="1435"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20.010.000</w:t>
            </w:r>
          </w:p>
        </w:tc>
      </w:tr>
    </w:tbl>
    <w:p w:rsidR="00F53F4A" w:rsidRDefault="00F53F4A" w:rsidP="00F53F4A">
      <w:pPr>
        <w:tabs>
          <w:tab w:val="left" w:pos="2652"/>
          <w:tab w:val="left" w:pos="2977"/>
        </w:tabs>
        <w:jc w:val="both"/>
      </w:pPr>
    </w:p>
    <w:tbl>
      <w:tblPr>
        <w:tblW w:w="9412" w:type="dxa"/>
        <w:tblInd w:w="70" w:type="dxa"/>
        <w:tblCellMar>
          <w:left w:w="70" w:type="dxa"/>
          <w:right w:w="70" w:type="dxa"/>
        </w:tblCellMar>
        <w:tblLook w:val="04A0" w:firstRow="1" w:lastRow="0" w:firstColumn="1" w:lastColumn="0" w:noHBand="0" w:noVBand="1"/>
      </w:tblPr>
      <w:tblGrid>
        <w:gridCol w:w="251"/>
        <w:gridCol w:w="3877"/>
        <w:gridCol w:w="741"/>
        <w:gridCol w:w="335"/>
        <w:gridCol w:w="1449"/>
        <w:gridCol w:w="1178"/>
        <w:gridCol w:w="1452"/>
        <w:gridCol w:w="129"/>
      </w:tblGrid>
      <w:tr w:rsidR="00F53F4A" w:rsidTr="00EE620E">
        <w:trPr>
          <w:trHeight w:val="516"/>
        </w:trPr>
        <w:tc>
          <w:tcPr>
            <w:tcW w:w="486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42" w:type="dxa"/>
            <w:gridSpan w:val="5"/>
            <w:tcBorders>
              <w:top w:val="single" w:sz="4" w:space="0" w:color="auto"/>
              <w:left w:val="nil"/>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Yapı İşleri ve Teknik Daire Başkanlığı</w:t>
            </w:r>
          </w:p>
        </w:tc>
      </w:tr>
      <w:tr w:rsidR="00F53F4A" w:rsidTr="00EE620E">
        <w:trPr>
          <w:trHeight w:val="516"/>
        </w:trPr>
        <w:tc>
          <w:tcPr>
            <w:tcW w:w="9412"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r w:rsidR="00F53F4A" w:rsidTr="00EE620E">
        <w:trPr>
          <w:trHeight w:val="449"/>
        </w:trPr>
        <w:tc>
          <w:tcPr>
            <w:tcW w:w="9412"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2 için yapılması düşünülenler</w:t>
            </w:r>
          </w:p>
          <w:p w:rsidR="00F53F4A" w:rsidRDefault="00F53F4A" w:rsidP="00EE620E">
            <w:pPr>
              <w:rPr>
                <w:rFonts w:ascii="Calibri" w:hAnsi="Calibri" w:cs="Calibri"/>
                <w:b/>
                <w:bCs/>
                <w:color w:val="000000"/>
                <w:sz w:val="22"/>
                <w:szCs w:val="22"/>
              </w:rPr>
            </w:pPr>
          </w:p>
          <w:p w:rsidR="00F53F4A" w:rsidRDefault="00F53F4A" w:rsidP="00EE620E">
            <w:pPr>
              <w:rPr>
                <w:rFonts w:ascii="Calibri" w:hAnsi="Calibri" w:cs="Calibri"/>
                <w:b/>
                <w:bCs/>
                <w:color w:val="000000"/>
                <w:sz w:val="22"/>
                <w:szCs w:val="22"/>
              </w:rPr>
            </w:pPr>
          </w:p>
          <w:p w:rsidR="00F53F4A" w:rsidRDefault="00F53F4A" w:rsidP="00EE620E">
            <w:pPr>
              <w:rPr>
                <w:rFonts w:ascii="Calibri" w:hAnsi="Calibri" w:cs="Calibri"/>
                <w:b/>
                <w:bCs/>
                <w:color w:val="000000"/>
                <w:sz w:val="22"/>
                <w:szCs w:val="22"/>
              </w:rPr>
            </w:pPr>
          </w:p>
          <w:p w:rsidR="00F53F4A" w:rsidRDefault="00F53F4A" w:rsidP="00EE620E">
            <w:pPr>
              <w:rPr>
                <w:rFonts w:ascii="Calibri" w:hAnsi="Calibri" w:cs="Calibri"/>
                <w:b/>
                <w:bCs/>
                <w:color w:val="000000"/>
                <w:sz w:val="22"/>
                <w:szCs w:val="22"/>
              </w:rPr>
            </w:pPr>
          </w:p>
        </w:tc>
      </w:tr>
      <w:tr w:rsidR="00F53F4A" w:rsidRPr="00ED0048" w:rsidTr="00EE620E">
        <w:trPr>
          <w:trHeight w:val="449"/>
        </w:trPr>
        <w:tc>
          <w:tcPr>
            <w:tcW w:w="9412"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jc w:val="center"/>
              <w:rPr>
                <w:rFonts w:ascii="Calibri" w:hAnsi="Calibri" w:cs="Calibri"/>
                <w:b/>
                <w:bCs/>
                <w:color w:val="000000"/>
                <w:sz w:val="22"/>
                <w:szCs w:val="22"/>
              </w:rPr>
            </w:pPr>
          </w:p>
          <w:p w:rsidR="00F53F4A" w:rsidRPr="00A12BFE" w:rsidRDefault="00F53F4A" w:rsidP="00EE620E">
            <w:pPr>
              <w:jc w:val="center"/>
              <w:rPr>
                <w:rFonts w:ascii="Calibri" w:hAnsi="Calibri" w:cs="Calibri"/>
                <w:b/>
                <w:bCs/>
                <w:color w:val="000000"/>
                <w:sz w:val="22"/>
                <w:szCs w:val="22"/>
              </w:rPr>
            </w:pPr>
            <w:r w:rsidRPr="00A12BFE">
              <w:rPr>
                <w:rFonts w:ascii="Calibri" w:hAnsi="Calibri" w:cs="Calibri"/>
                <w:b/>
                <w:bCs/>
                <w:color w:val="000000"/>
                <w:sz w:val="22"/>
                <w:szCs w:val="22"/>
              </w:rPr>
              <w:lastRenderedPageBreak/>
              <w:t>PERFORMANS HEDEFİ TABLOSU</w:t>
            </w:r>
          </w:p>
        </w:tc>
      </w:tr>
      <w:tr w:rsidR="00F53F4A" w:rsidRPr="00ED0048" w:rsidTr="00EE620E">
        <w:trPr>
          <w:gridAfter w:val="1"/>
          <w:wAfter w:w="132" w:type="dxa"/>
          <w:trHeight w:val="763"/>
        </w:trPr>
        <w:tc>
          <w:tcPr>
            <w:tcW w:w="251" w:type="dxa"/>
            <w:tcBorders>
              <w:top w:val="nil"/>
              <w:left w:val="nil"/>
              <w:bottom w:val="nil"/>
              <w:right w:val="nil"/>
            </w:tcBorders>
            <w:shd w:val="clear" w:color="auto" w:fill="auto"/>
            <w:noWrap/>
            <w:vAlign w:val="bottom"/>
            <w:hideMark/>
          </w:tcPr>
          <w:p w:rsidR="00F53F4A" w:rsidRPr="00ED0048" w:rsidRDefault="00F53F4A" w:rsidP="00EE620E">
            <w:pPr>
              <w:jc w:val="center"/>
              <w:rPr>
                <w:rFonts w:ascii="Tahoma" w:hAnsi="Tahoma" w:cs="Tahoma"/>
                <w:b/>
                <w:bCs/>
              </w:rPr>
            </w:pPr>
          </w:p>
        </w:tc>
        <w:tc>
          <w:tcPr>
            <w:tcW w:w="3877" w:type="dxa"/>
            <w:tcBorders>
              <w:top w:val="nil"/>
              <w:left w:val="nil"/>
              <w:bottom w:val="nil"/>
              <w:right w:val="nil"/>
            </w:tcBorders>
            <w:shd w:val="clear" w:color="auto" w:fill="auto"/>
            <w:noWrap/>
            <w:vAlign w:val="bottom"/>
            <w:hideMark/>
          </w:tcPr>
          <w:p w:rsidR="00F53F4A" w:rsidRPr="00ED0048" w:rsidRDefault="00F53F4A" w:rsidP="00EE620E">
            <w:pPr>
              <w:jc w:val="center"/>
              <w:rPr>
                <w:sz w:val="20"/>
              </w:rPr>
            </w:pPr>
          </w:p>
        </w:tc>
        <w:tc>
          <w:tcPr>
            <w:tcW w:w="1076" w:type="dxa"/>
            <w:gridSpan w:val="2"/>
            <w:tcBorders>
              <w:top w:val="nil"/>
              <w:left w:val="nil"/>
              <w:bottom w:val="nil"/>
              <w:right w:val="nil"/>
            </w:tcBorders>
            <w:shd w:val="clear" w:color="auto" w:fill="auto"/>
            <w:noWrap/>
            <w:vAlign w:val="bottom"/>
            <w:hideMark/>
          </w:tcPr>
          <w:p w:rsidR="00F53F4A" w:rsidRPr="00ED0048" w:rsidRDefault="00F53F4A" w:rsidP="00EE620E">
            <w:pPr>
              <w:jc w:val="center"/>
              <w:rPr>
                <w:sz w:val="20"/>
              </w:rPr>
            </w:pPr>
          </w:p>
        </w:tc>
        <w:tc>
          <w:tcPr>
            <w:tcW w:w="1449" w:type="dxa"/>
            <w:tcBorders>
              <w:top w:val="nil"/>
              <w:left w:val="nil"/>
              <w:bottom w:val="nil"/>
              <w:right w:val="nil"/>
            </w:tcBorders>
            <w:shd w:val="clear" w:color="auto" w:fill="auto"/>
            <w:noWrap/>
            <w:vAlign w:val="bottom"/>
            <w:hideMark/>
          </w:tcPr>
          <w:p w:rsidR="00F53F4A" w:rsidRPr="00ED0048" w:rsidRDefault="00F53F4A" w:rsidP="00EE620E">
            <w:pPr>
              <w:jc w:val="center"/>
              <w:rPr>
                <w:sz w:val="20"/>
              </w:rPr>
            </w:pPr>
          </w:p>
        </w:tc>
        <w:tc>
          <w:tcPr>
            <w:tcW w:w="1178" w:type="dxa"/>
            <w:tcBorders>
              <w:top w:val="nil"/>
              <w:left w:val="nil"/>
              <w:bottom w:val="nil"/>
              <w:right w:val="nil"/>
            </w:tcBorders>
            <w:shd w:val="clear" w:color="auto" w:fill="auto"/>
            <w:noWrap/>
            <w:vAlign w:val="bottom"/>
            <w:hideMark/>
          </w:tcPr>
          <w:p w:rsidR="00F53F4A" w:rsidRPr="00ED0048" w:rsidRDefault="00F53F4A" w:rsidP="00EE620E">
            <w:pPr>
              <w:jc w:val="center"/>
              <w:rPr>
                <w:sz w:val="20"/>
              </w:rPr>
            </w:pPr>
          </w:p>
        </w:tc>
        <w:tc>
          <w:tcPr>
            <w:tcW w:w="1449" w:type="dxa"/>
            <w:tcBorders>
              <w:top w:val="nil"/>
              <w:left w:val="nil"/>
              <w:bottom w:val="nil"/>
              <w:right w:val="nil"/>
            </w:tcBorders>
            <w:shd w:val="clear" w:color="auto" w:fill="auto"/>
            <w:noWrap/>
            <w:vAlign w:val="bottom"/>
            <w:hideMark/>
          </w:tcPr>
          <w:p w:rsidR="00F53F4A" w:rsidRPr="00ED0048" w:rsidRDefault="00F53F4A" w:rsidP="00EE620E">
            <w:pPr>
              <w:jc w:val="center"/>
              <w:rPr>
                <w:sz w:val="20"/>
              </w:rPr>
            </w:pPr>
          </w:p>
        </w:tc>
      </w:tr>
      <w:tr w:rsidR="00F53F4A" w:rsidRPr="00ED0048" w:rsidTr="00EE620E">
        <w:trPr>
          <w:gridAfter w:val="1"/>
          <w:wAfter w:w="130" w:type="dxa"/>
          <w:trHeight w:val="687"/>
        </w:trPr>
        <w:tc>
          <w:tcPr>
            <w:tcW w:w="41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İdare Adı</w:t>
            </w:r>
          </w:p>
        </w:tc>
        <w:tc>
          <w:tcPr>
            <w:tcW w:w="5154" w:type="dxa"/>
            <w:gridSpan w:val="5"/>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38.55 - AHİ EVRAN ÜNİVERSİTESİ</w:t>
            </w:r>
          </w:p>
        </w:tc>
      </w:tr>
      <w:tr w:rsidR="00F53F4A" w:rsidRPr="00ED0048" w:rsidTr="00EE620E">
        <w:trPr>
          <w:gridAfter w:val="1"/>
          <w:wAfter w:w="132" w:type="dxa"/>
          <w:trHeight w:val="408"/>
        </w:trPr>
        <w:tc>
          <w:tcPr>
            <w:tcW w:w="251" w:type="dxa"/>
            <w:tcBorders>
              <w:top w:val="nil"/>
              <w:left w:val="nil"/>
              <w:bottom w:val="nil"/>
              <w:right w:val="nil"/>
            </w:tcBorders>
            <w:shd w:val="clear" w:color="auto" w:fill="auto"/>
            <w:noWrap/>
            <w:vAlign w:val="bottom"/>
            <w:hideMark/>
          </w:tcPr>
          <w:p w:rsidR="00F53F4A" w:rsidRPr="00ED0048" w:rsidRDefault="00F53F4A" w:rsidP="00EE620E">
            <w:pPr>
              <w:rPr>
                <w:rFonts w:ascii="Tahoma" w:hAnsi="Tahoma" w:cs="Tahoma"/>
                <w:sz w:val="18"/>
                <w:szCs w:val="18"/>
              </w:rPr>
            </w:pPr>
          </w:p>
        </w:tc>
        <w:tc>
          <w:tcPr>
            <w:tcW w:w="3877"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076" w:type="dxa"/>
            <w:gridSpan w:val="2"/>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49"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178"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49"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r>
      <w:tr w:rsidR="00F53F4A" w:rsidRPr="00ED0048" w:rsidTr="00EE620E">
        <w:trPr>
          <w:gridAfter w:val="1"/>
          <w:wAfter w:w="130" w:type="dxa"/>
          <w:trHeight w:val="794"/>
        </w:trPr>
        <w:tc>
          <w:tcPr>
            <w:tcW w:w="41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Amaç</w:t>
            </w:r>
          </w:p>
        </w:tc>
        <w:tc>
          <w:tcPr>
            <w:tcW w:w="5154" w:type="dxa"/>
            <w:gridSpan w:val="5"/>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AMAÇ 3: Sahip Olduğu Kaynakları Etkin ve Verimli Kullanabilen, Yeni Kaynaklar Üretebilen Girişimci Bir Üniversite Olmak</w:t>
            </w:r>
          </w:p>
        </w:tc>
      </w:tr>
      <w:tr w:rsidR="00F53F4A" w:rsidRPr="00ED0048" w:rsidTr="00EE620E">
        <w:trPr>
          <w:gridAfter w:val="1"/>
          <w:wAfter w:w="130" w:type="dxa"/>
          <w:trHeight w:val="794"/>
        </w:trPr>
        <w:tc>
          <w:tcPr>
            <w:tcW w:w="41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Hedef</w:t>
            </w:r>
          </w:p>
        </w:tc>
        <w:tc>
          <w:tcPr>
            <w:tcW w:w="5154" w:type="dxa"/>
            <w:gridSpan w:val="5"/>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 xml:space="preserve">Hedef </w:t>
            </w:r>
            <w:proofErr w:type="gramStart"/>
            <w:r w:rsidRPr="00ED0048">
              <w:rPr>
                <w:rFonts w:ascii="Tahoma" w:hAnsi="Tahoma" w:cs="Tahoma"/>
                <w:sz w:val="18"/>
                <w:szCs w:val="18"/>
              </w:rPr>
              <w:t>3.3</w:t>
            </w:r>
            <w:proofErr w:type="gramEnd"/>
            <w:r w:rsidRPr="00ED0048">
              <w:rPr>
                <w:rFonts w:ascii="Tahoma" w:hAnsi="Tahoma" w:cs="Tahoma"/>
                <w:sz w:val="18"/>
                <w:szCs w:val="18"/>
              </w:rPr>
              <w:t>: Üniversite öz gelirleri her yıl %10 arttırılacaktır.</w:t>
            </w:r>
          </w:p>
        </w:tc>
      </w:tr>
      <w:tr w:rsidR="00F53F4A" w:rsidRPr="00ED0048" w:rsidTr="00EE620E">
        <w:trPr>
          <w:gridAfter w:val="1"/>
          <w:wAfter w:w="132" w:type="dxa"/>
          <w:trHeight w:val="408"/>
        </w:trPr>
        <w:tc>
          <w:tcPr>
            <w:tcW w:w="251" w:type="dxa"/>
            <w:tcBorders>
              <w:top w:val="nil"/>
              <w:left w:val="nil"/>
              <w:bottom w:val="nil"/>
              <w:right w:val="nil"/>
            </w:tcBorders>
            <w:shd w:val="clear" w:color="auto" w:fill="auto"/>
            <w:noWrap/>
            <w:vAlign w:val="center"/>
            <w:hideMark/>
          </w:tcPr>
          <w:p w:rsidR="00F53F4A" w:rsidRPr="00ED0048" w:rsidRDefault="00F53F4A" w:rsidP="00EE620E">
            <w:pPr>
              <w:rPr>
                <w:rFonts w:ascii="Tahoma" w:hAnsi="Tahoma" w:cs="Tahoma"/>
                <w:sz w:val="18"/>
                <w:szCs w:val="18"/>
              </w:rPr>
            </w:pPr>
          </w:p>
        </w:tc>
        <w:tc>
          <w:tcPr>
            <w:tcW w:w="3877"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076" w:type="dxa"/>
            <w:gridSpan w:val="2"/>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49"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178"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49"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r>
      <w:tr w:rsidR="00F53F4A" w:rsidRPr="00ED0048" w:rsidTr="00EE620E">
        <w:trPr>
          <w:gridAfter w:val="1"/>
          <w:wAfter w:w="130" w:type="dxa"/>
          <w:trHeight w:val="794"/>
        </w:trPr>
        <w:tc>
          <w:tcPr>
            <w:tcW w:w="5204" w:type="dxa"/>
            <w:gridSpan w:val="4"/>
            <w:tcBorders>
              <w:top w:val="single" w:sz="4" w:space="0" w:color="auto"/>
              <w:left w:val="single" w:sz="4" w:space="0" w:color="auto"/>
              <w:bottom w:val="nil"/>
              <w:right w:val="single" w:sz="4" w:space="0" w:color="000000"/>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Performans Hedefi</w:t>
            </w:r>
          </w:p>
        </w:tc>
        <w:tc>
          <w:tcPr>
            <w:tcW w:w="4078" w:type="dxa"/>
            <w:gridSpan w:val="3"/>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jc w:val="both"/>
              <w:rPr>
                <w:rFonts w:ascii="Tahoma" w:hAnsi="Tahoma" w:cs="Tahoma"/>
                <w:b/>
                <w:bCs/>
                <w:sz w:val="20"/>
              </w:rPr>
            </w:pPr>
            <w:r w:rsidRPr="00ED0048">
              <w:rPr>
                <w:rFonts w:ascii="Tahoma" w:hAnsi="Tahoma" w:cs="Tahoma"/>
                <w:b/>
                <w:bCs/>
                <w:sz w:val="20"/>
              </w:rPr>
              <w:t>Üniversitenin mevcut kapasitesi kullanılarak gelir getirici faaliyetler artırılacaktır.</w:t>
            </w:r>
          </w:p>
        </w:tc>
      </w:tr>
      <w:tr w:rsidR="00F53F4A" w:rsidRPr="00ED0048" w:rsidTr="00EE620E">
        <w:trPr>
          <w:gridAfter w:val="1"/>
          <w:wAfter w:w="129" w:type="dxa"/>
          <w:trHeight w:val="1774"/>
        </w:trPr>
        <w:tc>
          <w:tcPr>
            <w:tcW w:w="928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D0048" w:rsidRDefault="00F53F4A" w:rsidP="00EE620E">
            <w:pPr>
              <w:jc w:val="both"/>
              <w:rPr>
                <w:rFonts w:ascii="Tahoma" w:hAnsi="Tahoma" w:cs="Tahoma"/>
                <w:sz w:val="18"/>
                <w:szCs w:val="18"/>
              </w:rPr>
            </w:pPr>
            <w:r w:rsidRPr="00ED0048">
              <w:rPr>
                <w:rFonts w:ascii="Tahoma" w:hAnsi="Tahoma" w:cs="Tahoma"/>
                <w:sz w:val="18"/>
                <w:szCs w:val="18"/>
              </w:rPr>
              <w:t xml:space="preserve">Mevcut iktisadi işletmelerin etkinliği arttırılarak gelir getirici faaliyetler arttırılacaktır. </w:t>
            </w:r>
            <w:proofErr w:type="spellStart"/>
            <w:r w:rsidRPr="00ED0048">
              <w:rPr>
                <w:rFonts w:ascii="Tahoma" w:hAnsi="Tahoma" w:cs="Tahoma"/>
                <w:sz w:val="18"/>
                <w:szCs w:val="18"/>
              </w:rPr>
              <w:t>Özgelirleri</w:t>
            </w:r>
            <w:proofErr w:type="spellEnd"/>
            <w:r w:rsidRPr="00ED0048">
              <w:rPr>
                <w:rFonts w:ascii="Tahoma" w:hAnsi="Tahoma" w:cs="Tahoma"/>
                <w:sz w:val="18"/>
                <w:szCs w:val="18"/>
              </w:rPr>
              <w:t xml:space="preserve"> artırmak amacıyla sürekli eğitim merkezinin daha etkin hale getirilmesi, iktisadi işletmelerde yeni faaliyet alanlarının açılması, gelir getirici birimlerdeki personelin nitelik ve nicelik yönünden iyileştirilmesi amaçlanmaktadır. Gelir getirici birimlerde profesyonel işletme anlayışı daha fazla benimsenerek Üniversite öz gelirlerinde artış sağlanması amaçlanmaktadır. Geleneksel ve Tamamlayıcı Tıp Uygulama ve Araştırma Merkezinin kurulması için gerekli </w:t>
            </w:r>
            <w:proofErr w:type="gramStart"/>
            <w:r w:rsidRPr="00ED0048">
              <w:rPr>
                <w:rFonts w:ascii="Tahoma" w:hAnsi="Tahoma" w:cs="Tahoma"/>
                <w:sz w:val="18"/>
                <w:szCs w:val="18"/>
              </w:rPr>
              <w:t>prosedürler</w:t>
            </w:r>
            <w:proofErr w:type="gramEnd"/>
            <w:r w:rsidRPr="00ED0048">
              <w:rPr>
                <w:rFonts w:ascii="Tahoma" w:hAnsi="Tahoma" w:cs="Tahoma"/>
                <w:sz w:val="18"/>
                <w:szCs w:val="18"/>
              </w:rPr>
              <w:t xml:space="preserve"> tamamlanacak, uygun görülmesi halinde inşaat süreci başlatılacaktır. Üniversite öz gelir gerçekleşmesi/toplam bütçe gerçekleşmesi ile hedefe ne kadar ulaşıldığı tespit edilecektir.</w:t>
            </w:r>
          </w:p>
        </w:tc>
      </w:tr>
      <w:tr w:rsidR="00F53F4A" w:rsidRPr="00ED0048" w:rsidTr="00EE620E">
        <w:trPr>
          <w:gridAfter w:val="1"/>
          <w:wAfter w:w="132" w:type="dxa"/>
          <w:trHeight w:val="75"/>
        </w:trPr>
        <w:tc>
          <w:tcPr>
            <w:tcW w:w="251" w:type="dxa"/>
            <w:tcBorders>
              <w:top w:val="nil"/>
              <w:left w:val="nil"/>
              <w:bottom w:val="nil"/>
              <w:right w:val="nil"/>
            </w:tcBorders>
            <w:shd w:val="clear" w:color="auto" w:fill="auto"/>
            <w:noWrap/>
            <w:vAlign w:val="center"/>
            <w:hideMark/>
          </w:tcPr>
          <w:p w:rsidR="00F53F4A" w:rsidRPr="00ED0048" w:rsidRDefault="00F53F4A" w:rsidP="00EE620E">
            <w:pPr>
              <w:jc w:val="both"/>
              <w:rPr>
                <w:rFonts w:ascii="Tahoma" w:hAnsi="Tahoma" w:cs="Tahoma"/>
                <w:sz w:val="18"/>
                <w:szCs w:val="18"/>
              </w:rPr>
            </w:pPr>
          </w:p>
        </w:tc>
        <w:tc>
          <w:tcPr>
            <w:tcW w:w="3877"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076" w:type="dxa"/>
            <w:gridSpan w:val="2"/>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449"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178"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449" w:type="dxa"/>
            <w:tcBorders>
              <w:top w:val="nil"/>
              <w:left w:val="nil"/>
              <w:bottom w:val="nil"/>
              <w:right w:val="nil"/>
            </w:tcBorders>
            <w:shd w:val="clear" w:color="auto" w:fill="auto"/>
            <w:noWrap/>
            <w:vAlign w:val="center"/>
            <w:hideMark/>
          </w:tcPr>
          <w:p w:rsidR="00F53F4A" w:rsidRPr="00ED0048" w:rsidRDefault="00F53F4A" w:rsidP="00EE620E">
            <w:pPr>
              <w:jc w:val="center"/>
              <w:rPr>
                <w:sz w:val="20"/>
              </w:rPr>
            </w:pPr>
          </w:p>
        </w:tc>
      </w:tr>
      <w:tr w:rsidR="00F53F4A" w:rsidRPr="00ED0048" w:rsidTr="00EE620E">
        <w:trPr>
          <w:gridAfter w:val="1"/>
          <w:wAfter w:w="132" w:type="dxa"/>
          <w:trHeight w:val="408"/>
        </w:trPr>
        <w:tc>
          <w:tcPr>
            <w:tcW w:w="251" w:type="dxa"/>
            <w:tcBorders>
              <w:top w:val="nil"/>
              <w:left w:val="nil"/>
              <w:bottom w:val="nil"/>
              <w:right w:val="nil"/>
            </w:tcBorders>
            <w:shd w:val="clear" w:color="auto" w:fill="auto"/>
            <w:noWrap/>
            <w:vAlign w:val="bottom"/>
            <w:hideMark/>
          </w:tcPr>
          <w:p w:rsidR="00F53F4A" w:rsidRPr="00ED0048" w:rsidRDefault="00F53F4A" w:rsidP="00EE620E">
            <w:pPr>
              <w:jc w:val="center"/>
              <w:rPr>
                <w:sz w:val="20"/>
              </w:rPr>
            </w:pPr>
          </w:p>
        </w:tc>
        <w:tc>
          <w:tcPr>
            <w:tcW w:w="3877"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076" w:type="dxa"/>
            <w:gridSpan w:val="2"/>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49"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178"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49"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r>
      <w:tr w:rsidR="00F53F4A" w:rsidRPr="00ED0048" w:rsidTr="00EE620E">
        <w:trPr>
          <w:gridAfter w:val="1"/>
          <w:wAfter w:w="132" w:type="dxa"/>
          <w:trHeight w:val="534"/>
        </w:trPr>
        <w:tc>
          <w:tcPr>
            <w:tcW w:w="4128" w:type="dxa"/>
            <w:gridSpan w:val="2"/>
            <w:tcBorders>
              <w:top w:val="single" w:sz="4" w:space="0" w:color="auto"/>
              <w:left w:val="single" w:sz="4" w:space="0" w:color="auto"/>
              <w:bottom w:val="single" w:sz="4" w:space="0" w:color="auto"/>
              <w:right w:val="nil"/>
            </w:tcBorders>
            <w:shd w:val="clear" w:color="auto" w:fill="auto"/>
            <w:noWrap/>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Performans Göstergeleri</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Ölçü Birimi</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2015</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2016</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2017</w:t>
            </w:r>
          </w:p>
        </w:tc>
      </w:tr>
      <w:tr w:rsidR="00F53F4A" w:rsidRPr="00ED0048" w:rsidTr="00EE620E">
        <w:trPr>
          <w:gridAfter w:val="1"/>
          <w:wAfter w:w="132" w:type="dxa"/>
          <w:trHeight w:val="259"/>
        </w:trPr>
        <w:tc>
          <w:tcPr>
            <w:tcW w:w="251" w:type="dxa"/>
            <w:tcBorders>
              <w:top w:val="nil"/>
              <w:left w:val="single" w:sz="4" w:space="0" w:color="auto"/>
              <w:bottom w:val="single" w:sz="4" w:space="0" w:color="auto"/>
              <w:right w:val="nil"/>
            </w:tcBorders>
            <w:shd w:val="clear" w:color="auto" w:fill="auto"/>
            <w:noWrap/>
            <w:vAlign w:val="center"/>
            <w:hideMark/>
          </w:tcPr>
          <w:p w:rsidR="00F53F4A" w:rsidRPr="00ED0048" w:rsidRDefault="00F53F4A" w:rsidP="00EE620E">
            <w:pPr>
              <w:jc w:val="center"/>
              <w:rPr>
                <w:rFonts w:ascii="Tahoma" w:hAnsi="Tahoma" w:cs="Tahoma"/>
                <w:sz w:val="20"/>
              </w:rPr>
            </w:pPr>
            <w:r w:rsidRPr="00ED0048">
              <w:rPr>
                <w:rFonts w:ascii="Tahoma" w:hAnsi="Tahoma" w:cs="Tahoma"/>
                <w:sz w:val="20"/>
              </w:rPr>
              <w:t>1</w:t>
            </w:r>
          </w:p>
        </w:tc>
        <w:tc>
          <w:tcPr>
            <w:tcW w:w="3877" w:type="dxa"/>
            <w:tcBorders>
              <w:top w:val="nil"/>
              <w:left w:val="single" w:sz="4" w:space="0" w:color="auto"/>
              <w:bottom w:val="single" w:sz="4" w:space="0" w:color="auto"/>
              <w:right w:val="nil"/>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Üniversite öz gelir gerçekleşmesi/toplam bütçe gerçekleşmesi</w:t>
            </w:r>
          </w:p>
        </w:tc>
        <w:tc>
          <w:tcPr>
            <w:tcW w:w="1076" w:type="dxa"/>
            <w:gridSpan w:val="2"/>
            <w:tcBorders>
              <w:top w:val="nil"/>
              <w:left w:val="single" w:sz="4" w:space="0" w:color="auto"/>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Oran</w:t>
            </w:r>
          </w:p>
        </w:tc>
        <w:tc>
          <w:tcPr>
            <w:tcW w:w="1449" w:type="dxa"/>
            <w:tcBorders>
              <w:top w:val="nil"/>
              <w:left w:val="nil"/>
              <w:bottom w:val="single" w:sz="4" w:space="0" w:color="auto"/>
              <w:right w:val="single" w:sz="4" w:space="0" w:color="auto"/>
            </w:tcBorders>
            <w:shd w:val="clear" w:color="auto" w:fill="auto"/>
            <w:noWrap/>
            <w:vAlign w:val="bottom"/>
            <w:hideMark/>
          </w:tcPr>
          <w:p w:rsidR="00F53F4A" w:rsidRPr="00ED0048" w:rsidRDefault="00F53F4A" w:rsidP="00EE620E">
            <w:pPr>
              <w:jc w:val="right"/>
              <w:rPr>
                <w:rFonts w:ascii="Tahoma" w:hAnsi="Tahoma" w:cs="Tahoma"/>
                <w:sz w:val="20"/>
              </w:rPr>
            </w:pPr>
            <w:r w:rsidRPr="00ED0048">
              <w:rPr>
                <w:rFonts w:ascii="Tahoma" w:hAnsi="Tahoma" w:cs="Tahoma"/>
                <w:sz w:val="20"/>
              </w:rPr>
              <w:t>0</w:t>
            </w:r>
          </w:p>
        </w:tc>
        <w:tc>
          <w:tcPr>
            <w:tcW w:w="1178" w:type="dxa"/>
            <w:tcBorders>
              <w:top w:val="nil"/>
              <w:left w:val="nil"/>
              <w:bottom w:val="single" w:sz="4" w:space="0" w:color="auto"/>
              <w:right w:val="single" w:sz="4" w:space="0" w:color="auto"/>
            </w:tcBorders>
            <w:shd w:val="clear" w:color="auto" w:fill="auto"/>
            <w:noWrap/>
            <w:vAlign w:val="bottom"/>
            <w:hideMark/>
          </w:tcPr>
          <w:p w:rsidR="00F53F4A" w:rsidRPr="00ED0048" w:rsidRDefault="00F53F4A" w:rsidP="00EE620E">
            <w:pPr>
              <w:jc w:val="right"/>
              <w:rPr>
                <w:rFonts w:ascii="Tahoma" w:hAnsi="Tahoma" w:cs="Tahoma"/>
                <w:sz w:val="20"/>
              </w:rPr>
            </w:pPr>
            <w:r w:rsidRPr="00ED0048">
              <w:rPr>
                <w:rFonts w:ascii="Tahoma" w:hAnsi="Tahoma" w:cs="Tahoma"/>
                <w:sz w:val="20"/>
              </w:rPr>
              <w:t>0</w:t>
            </w:r>
          </w:p>
        </w:tc>
        <w:tc>
          <w:tcPr>
            <w:tcW w:w="1449" w:type="dxa"/>
            <w:tcBorders>
              <w:top w:val="nil"/>
              <w:left w:val="nil"/>
              <w:bottom w:val="single" w:sz="4" w:space="0" w:color="auto"/>
              <w:right w:val="single" w:sz="4" w:space="0" w:color="auto"/>
            </w:tcBorders>
            <w:shd w:val="clear" w:color="auto" w:fill="auto"/>
            <w:noWrap/>
            <w:vAlign w:val="bottom"/>
            <w:hideMark/>
          </w:tcPr>
          <w:p w:rsidR="00F53F4A" w:rsidRPr="00ED0048" w:rsidRDefault="00F53F4A" w:rsidP="00EE620E">
            <w:pPr>
              <w:jc w:val="right"/>
              <w:rPr>
                <w:rFonts w:ascii="Tahoma" w:hAnsi="Tahoma" w:cs="Tahoma"/>
                <w:sz w:val="20"/>
              </w:rPr>
            </w:pPr>
            <w:r w:rsidRPr="00ED0048">
              <w:rPr>
                <w:rFonts w:ascii="Tahoma" w:hAnsi="Tahoma" w:cs="Tahoma"/>
                <w:sz w:val="20"/>
              </w:rPr>
              <w:t>10</w:t>
            </w:r>
          </w:p>
        </w:tc>
      </w:tr>
      <w:tr w:rsidR="00F53F4A" w:rsidRPr="00ED0048" w:rsidTr="00EE620E">
        <w:trPr>
          <w:gridAfter w:val="1"/>
          <w:wAfter w:w="129" w:type="dxa"/>
          <w:trHeight w:val="259"/>
        </w:trPr>
        <w:tc>
          <w:tcPr>
            <w:tcW w:w="9283" w:type="dxa"/>
            <w:gridSpan w:val="7"/>
            <w:tcBorders>
              <w:top w:val="single" w:sz="4" w:space="0" w:color="auto"/>
              <w:left w:val="single" w:sz="4" w:space="0" w:color="auto"/>
              <w:bottom w:val="single" w:sz="4" w:space="0" w:color="auto"/>
              <w:right w:val="single" w:sz="4" w:space="0" w:color="000000"/>
            </w:tcBorders>
            <w:shd w:val="clear" w:color="auto" w:fill="auto"/>
            <w:hideMark/>
          </w:tcPr>
          <w:p w:rsidR="00F53F4A" w:rsidRPr="00ED0048" w:rsidRDefault="00F53F4A" w:rsidP="00EE620E">
            <w:pPr>
              <w:rPr>
                <w:rFonts w:ascii="Tahoma" w:hAnsi="Tahoma" w:cs="Tahoma"/>
                <w:sz w:val="20"/>
              </w:rPr>
            </w:pPr>
            <w:r w:rsidRPr="00ED0048">
              <w:rPr>
                <w:rFonts w:ascii="Tahoma" w:hAnsi="Tahoma" w:cs="Tahoma"/>
                <w:sz w:val="20"/>
              </w:rPr>
              <w:t> </w:t>
            </w:r>
          </w:p>
        </w:tc>
      </w:tr>
      <w:tr w:rsidR="00F53F4A" w:rsidRPr="00ED0048" w:rsidTr="00EE620E">
        <w:trPr>
          <w:gridAfter w:val="1"/>
          <w:wAfter w:w="132" w:type="dxa"/>
          <w:trHeight w:val="408"/>
        </w:trPr>
        <w:tc>
          <w:tcPr>
            <w:tcW w:w="251" w:type="dxa"/>
            <w:tcBorders>
              <w:top w:val="nil"/>
              <w:left w:val="nil"/>
              <w:bottom w:val="nil"/>
              <w:right w:val="nil"/>
            </w:tcBorders>
            <w:shd w:val="clear" w:color="auto" w:fill="auto"/>
            <w:noWrap/>
            <w:vAlign w:val="bottom"/>
            <w:hideMark/>
          </w:tcPr>
          <w:p w:rsidR="00F53F4A" w:rsidRPr="00ED0048" w:rsidRDefault="00F53F4A" w:rsidP="00EE620E">
            <w:pPr>
              <w:rPr>
                <w:rFonts w:ascii="Tahoma" w:hAnsi="Tahoma" w:cs="Tahoma"/>
                <w:sz w:val="20"/>
              </w:rPr>
            </w:pPr>
          </w:p>
        </w:tc>
        <w:tc>
          <w:tcPr>
            <w:tcW w:w="3877"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076" w:type="dxa"/>
            <w:gridSpan w:val="2"/>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49"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178"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49"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r>
      <w:tr w:rsidR="00F53F4A" w:rsidRPr="00ED0048" w:rsidTr="00EE620E">
        <w:trPr>
          <w:gridAfter w:val="1"/>
          <w:wAfter w:w="130" w:type="dxa"/>
          <w:trHeight w:val="408"/>
        </w:trPr>
        <w:tc>
          <w:tcPr>
            <w:tcW w:w="5204"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Faaliyetler</w:t>
            </w:r>
          </w:p>
        </w:tc>
        <w:tc>
          <w:tcPr>
            <w:tcW w:w="407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Kaynak İhtiyacı</w:t>
            </w:r>
          </w:p>
        </w:tc>
      </w:tr>
      <w:tr w:rsidR="00F53F4A" w:rsidRPr="00ED0048" w:rsidTr="00EE620E">
        <w:trPr>
          <w:gridAfter w:val="1"/>
          <w:wAfter w:w="132" w:type="dxa"/>
          <w:trHeight w:val="396"/>
        </w:trPr>
        <w:tc>
          <w:tcPr>
            <w:tcW w:w="5204" w:type="dxa"/>
            <w:gridSpan w:val="4"/>
            <w:vMerge/>
            <w:tcBorders>
              <w:top w:val="single" w:sz="4" w:space="0" w:color="auto"/>
              <w:left w:val="single" w:sz="4" w:space="0" w:color="auto"/>
              <w:bottom w:val="single" w:sz="4" w:space="0" w:color="000000"/>
              <w:right w:val="nil"/>
            </w:tcBorders>
            <w:vAlign w:val="center"/>
            <w:hideMark/>
          </w:tcPr>
          <w:p w:rsidR="00F53F4A" w:rsidRPr="00ED0048" w:rsidRDefault="00F53F4A" w:rsidP="00EE620E">
            <w:pPr>
              <w:rPr>
                <w:rFonts w:ascii="Tahoma" w:hAnsi="Tahoma" w:cs="Tahoma"/>
                <w:b/>
                <w:bCs/>
                <w:sz w:val="20"/>
              </w:rPr>
            </w:pPr>
          </w:p>
        </w:tc>
        <w:tc>
          <w:tcPr>
            <w:tcW w:w="1449" w:type="dxa"/>
            <w:tcBorders>
              <w:top w:val="nil"/>
              <w:left w:val="single" w:sz="4" w:space="0" w:color="auto"/>
              <w:bottom w:val="single" w:sz="4" w:space="0" w:color="auto"/>
              <w:right w:val="single" w:sz="4" w:space="0" w:color="auto"/>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Bütçe</w:t>
            </w:r>
          </w:p>
        </w:tc>
        <w:tc>
          <w:tcPr>
            <w:tcW w:w="1178"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Bütçe Dışı</w:t>
            </w:r>
          </w:p>
        </w:tc>
        <w:tc>
          <w:tcPr>
            <w:tcW w:w="1449"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Toplam</w:t>
            </w:r>
          </w:p>
        </w:tc>
      </w:tr>
      <w:tr w:rsidR="00F53F4A" w:rsidRPr="00ED0048" w:rsidTr="00EE620E">
        <w:trPr>
          <w:gridAfter w:val="1"/>
          <w:wAfter w:w="132" w:type="dxa"/>
          <w:trHeight w:val="552"/>
        </w:trPr>
        <w:tc>
          <w:tcPr>
            <w:tcW w:w="251" w:type="dxa"/>
            <w:tcBorders>
              <w:top w:val="nil"/>
              <w:left w:val="single" w:sz="4" w:space="0" w:color="auto"/>
              <w:bottom w:val="single" w:sz="4" w:space="0" w:color="auto"/>
              <w:right w:val="single" w:sz="4" w:space="0" w:color="auto"/>
            </w:tcBorders>
            <w:shd w:val="clear" w:color="auto" w:fill="auto"/>
            <w:noWrap/>
            <w:vAlign w:val="center"/>
            <w:hideMark/>
          </w:tcPr>
          <w:p w:rsidR="00F53F4A" w:rsidRPr="00ED0048" w:rsidRDefault="00F53F4A" w:rsidP="00EE620E">
            <w:pPr>
              <w:jc w:val="center"/>
              <w:rPr>
                <w:rFonts w:ascii="Tahoma" w:hAnsi="Tahoma" w:cs="Tahoma"/>
                <w:sz w:val="20"/>
              </w:rPr>
            </w:pPr>
            <w:r w:rsidRPr="00ED0048">
              <w:rPr>
                <w:rFonts w:ascii="Tahoma" w:hAnsi="Tahoma" w:cs="Tahoma"/>
                <w:sz w:val="20"/>
              </w:rPr>
              <w:t>1</w:t>
            </w:r>
          </w:p>
        </w:tc>
        <w:tc>
          <w:tcPr>
            <w:tcW w:w="4953" w:type="dxa"/>
            <w:gridSpan w:val="3"/>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Profesyonel işletme anlayışına geçilebilmesi için gerekli altyapı sağlanacaktır.</w:t>
            </w:r>
          </w:p>
        </w:tc>
        <w:tc>
          <w:tcPr>
            <w:tcW w:w="1449"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2.000.000</w:t>
            </w:r>
          </w:p>
        </w:tc>
        <w:tc>
          <w:tcPr>
            <w:tcW w:w="1178"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0</w:t>
            </w:r>
          </w:p>
        </w:tc>
        <w:tc>
          <w:tcPr>
            <w:tcW w:w="1449"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2.000.000</w:t>
            </w:r>
          </w:p>
        </w:tc>
      </w:tr>
      <w:tr w:rsidR="00F53F4A" w:rsidRPr="00ED0048" w:rsidTr="00EE620E">
        <w:trPr>
          <w:gridAfter w:val="1"/>
          <w:wAfter w:w="132" w:type="dxa"/>
          <w:trHeight w:val="522"/>
        </w:trPr>
        <w:tc>
          <w:tcPr>
            <w:tcW w:w="251" w:type="dxa"/>
            <w:tcBorders>
              <w:top w:val="nil"/>
              <w:left w:val="single" w:sz="4" w:space="0" w:color="auto"/>
              <w:bottom w:val="single" w:sz="4" w:space="0" w:color="auto"/>
              <w:right w:val="single" w:sz="4" w:space="0" w:color="auto"/>
            </w:tcBorders>
            <w:shd w:val="clear" w:color="auto" w:fill="auto"/>
            <w:noWrap/>
            <w:vAlign w:val="center"/>
            <w:hideMark/>
          </w:tcPr>
          <w:p w:rsidR="00F53F4A" w:rsidRPr="00ED0048" w:rsidRDefault="00F53F4A" w:rsidP="00EE620E">
            <w:pPr>
              <w:jc w:val="center"/>
              <w:rPr>
                <w:rFonts w:ascii="Tahoma" w:hAnsi="Tahoma" w:cs="Tahoma"/>
                <w:sz w:val="20"/>
              </w:rPr>
            </w:pPr>
            <w:r w:rsidRPr="00ED0048">
              <w:rPr>
                <w:rFonts w:ascii="Tahoma" w:hAnsi="Tahoma" w:cs="Tahoma"/>
                <w:sz w:val="20"/>
              </w:rPr>
              <w:t>2</w:t>
            </w:r>
          </w:p>
        </w:tc>
        <w:tc>
          <w:tcPr>
            <w:tcW w:w="4953" w:type="dxa"/>
            <w:gridSpan w:val="3"/>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Gelir getirici niteliği olan Fizik Tedavi ve Rehabilitasyon Hastanesi inşaatına devam edilecektir.</w:t>
            </w:r>
          </w:p>
        </w:tc>
        <w:tc>
          <w:tcPr>
            <w:tcW w:w="1449"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9.600.000</w:t>
            </w:r>
          </w:p>
        </w:tc>
        <w:tc>
          <w:tcPr>
            <w:tcW w:w="1178"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0</w:t>
            </w:r>
          </w:p>
        </w:tc>
        <w:tc>
          <w:tcPr>
            <w:tcW w:w="1449"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9.600.000</w:t>
            </w:r>
          </w:p>
        </w:tc>
      </w:tr>
      <w:tr w:rsidR="00F53F4A" w:rsidRPr="00ED0048" w:rsidTr="00EE620E">
        <w:trPr>
          <w:gridAfter w:val="1"/>
          <w:wAfter w:w="132" w:type="dxa"/>
          <w:trHeight w:val="259"/>
        </w:trPr>
        <w:tc>
          <w:tcPr>
            <w:tcW w:w="520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Genel Toplam</w:t>
            </w:r>
          </w:p>
        </w:tc>
        <w:tc>
          <w:tcPr>
            <w:tcW w:w="1449"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11.600.000</w:t>
            </w:r>
          </w:p>
        </w:tc>
        <w:tc>
          <w:tcPr>
            <w:tcW w:w="1178"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0</w:t>
            </w:r>
          </w:p>
        </w:tc>
        <w:tc>
          <w:tcPr>
            <w:tcW w:w="1449"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11.600.000</w:t>
            </w:r>
          </w:p>
        </w:tc>
      </w:tr>
    </w:tbl>
    <w:p w:rsidR="00F53F4A" w:rsidRDefault="00F53F4A" w:rsidP="00F53F4A">
      <w:pPr>
        <w:tabs>
          <w:tab w:val="left" w:pos="2652"/>
          <w:tab w:val="left" w:pos="2977"/>
        </w:tabs>
        <w:jc w:val="both"/>
      </w:pPr>
    </w:p>
    <w:tbl>
      <w:tblPr>
        <w:tblW w:w="9327" w:type="dxa"/>
        <w:tblInd w:w="70" w:type="dxa"/>
        <w:tblCellMar>
          <w:left w:w="70" w:type="dxa"/>
          <w:right w:w="70" w:type="dxa"/>
        </w:tblCellMar>
        <w:tblLook w:val="04A0" w:firstRow="1" w:lastRow="0" w:firstColumn="1" w:lastColumn="0" w:noHBand="0" w:noVBand="1"/>
      </w:tblPr>
      <w:tblGrid>
        <w:gridCol w:w="250"/>
        <w:gridCol w:w="3855"/>
        <w:gridCol w:w="662"/>
        <w:gridCol w:w="495"/>
        <w:gridCol w:w="1398"/>
        <w:gridCol w:w="1269"/>
        <w:gridCol w:w="1282"/>
        <w:gridCol w:w="116"/>
      </w:tblGrid>
      <w:tr w:rsidR="00F53F4A" w:rsidTr="00EE620E">
        <w:trPr>
          <w:gridAfter w:val="1"/>
          <w:wAfter w:w="116" w:type="dxa"/>
          <w:trHeight w:val="456"/>
        </w:trPr>
        <w:tc>
          <w:tcPr>
            <w:tcW w:w="47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444" w:type="dxa"/>
            <w:gridSpan w:val="4"/>
            <w:tcBorders>
              <w:top w:val="single" w:sz="4" w:space="0" w:color="auto"/>
              <w:left w:val="nil"/>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Rektörlük</w:t>
            </w:r>
          </w:p>
        </w:tc>
      </w:tr>
      <w:tr w:rsidR="00F53F4A" w:rsidTr="00EE620E">
        <w:trPr>
          <w:gridAfter w:val="1"/>
          <w:wAfter w:w="116" w:type="dxa"/>
          <w:trHeight w:val="456"/>
        </w:trPr>
        <w:tc>
          <w:tcPr>
            <w:tcW w:w="9211" w:type="dxa"/>
            <w:gridSpan w:val="7"/>
            <w:tcBorders>
              <w:top w:val="single" w:sz="4" w:space="0" w:color="auto"/>
              <w:left w:val="single" w:sz="4" w:space="0" w:color="auto"/>
              <w:bottom w:val="single" w:sz="4" w:space="0" w:color="auto"/>
              <w:right w:val="single" w:sz="4" w:space="0" w:color="auto"/>
            </w:tcBorders>
            <w:shd w:val="clear" w:color="auto" w:fill="auto"/>
            <w:noWrap/>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İlgili performans hedefiyle ilgili mevcut durumu yansıtan performans göstergesi (</w:t>
            </w:r>
            <w:r w:rsidRPr="00545B54">
              <w:rPr>
                <w:rFonts w:ascii="Calibri" w:hAnsi="Calibri" w:cs="Calibri"/>
                <w:b/>
                <w:bCs/>
                <w:color w:val="000000"/>
                <w:sz w:val="22"/>
                <w:szCs w:val="22"/>
              </w:rPr>
              <w:t>Üniversite öz gelir gerçekleşmesi/toplam bütçe gerçekleşmesi)</w:t>
            </w:r>
          </w:p>
        </w:tc>
      </w:tr>
      <w:tr w:rsidR="00F53F4A" w:rsidTr="00EE620E">
        <w:trPr>
          <w:gridAfter w:val="1"/>
          <w:wAfter w:w="116" w:type="dxa"/>
          <w:trHeight w:val="458"/>
        </w:trPr>
        <w:tc>
          <w:tcPr>
            <w:tcW w:w="9211"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r w:rsidR="00F53F4A" w:rsidTr="00EE620E">
        <w:trPr>
          <w:gridAfter w:val="1"/>
          <w:wAfter w:w="116" w:type="dxa"/>
          <w:trHeight w:val="519"/>
        </w:trPr>
        <w:tc>
          <w:tcPr>
            <w:tcW w:w="9211"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2 için yapılması düşünülenler</w:t>
            </w:r>
          </w:p>
        </w:tc>
      </w:tr>
      <w:tr w:rsidR="00F53F4A" w:rsidRPr="00ED0048" w:rsidTr="00EE620E">
        <w:trPr>
          <w:gridAfter w:val="1"/>
          <w:wAfter w:w="116" w:type="dxa"/>
          <w:trHeight w:val="519"/>
        </w:trPr>
        <w:tc>
          <w:tcPr>
            <w:tcW w:w="9211"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F53F4A" w:rsidRPr="00A12BFE" w:rsidRDefault="00F53F4A" w:rsidP="00EE620E">
            <w:pPr>
              <w:jc w:val="center"/>
              <w:rPr>
                <w:rFonts w:ascii="Calibri" w:hAnsi="Calibri" w:cs="Calibri"/>
                <w:b/>
                <w:bCs/>
                <w:color w:val="000000"/>
                <w:sz w:val="22"/>
                <w:szCs w:val="22"/>
              </w:rPr>
            </w:pPr>
            <w:r w:rsidRPr="00A12BFE">
              <w:rPr>
                <w:rFonts w:ascii="Calibri" w:hAnsi="Calibri" w:cs="Calibri"/>
                <w:b/>
                <w:bCs/>
                <w:color w:val="000000"/>
                <w:sz w:val="22"/>
                <w:szCs w:val="22"/>
              </w:rPr>
              <w:lastRenderedPageBreak/>
              <w:t>PERFORMANS HEDEFİ TABLOSU</w:t>
            </w:r>
          </w:p>
        </w:tc>
      </w:tr>
      <w:tr w:rsidR="00F53F4A" w:rsidRPr="00ED0048" w:rsidTr="00EE620E">
        <w:trPr>
          <w:trHeight w:val="778"/>
        </w:trPr>
        <w:tc>
          <w:tcPr>
            <w:tcW w:w="250" w:type="dxa"/>
            <w:tcBorders>
              <w:top w:val="nil"/>
              <w:left w:val="nil"/>
              <w:bottom w:val="nil"/>
              <w:right w:val="nil"/>
            </w:tcBorders>
            <w:shd w:val="clear" w:color="auto" w:fill="auto"/>
            <w:noWrap/>
            <w:vAlign w:val="bottom"/>
            <w:hideMark/>
          </w:tcPr>
          <w:p w:rsidR="00F53F4A" w:rsidRPr="00ED0048" w:rsidRDefault="00F53F4A" w:rsidP="00EE620E">
            <w:pPr>
              <w:jc w:val="center"/>
              <w:rPr>
                <w:rFonts w:ascii="Tahoma" w:hAnsi="Tahoma" w:cs="Tahoma"/>
                <w:b/>
                <w:bCs/>
              </w:rPr>
            </w:pPr>
          </w:p>
        </w:tc>
        <w:tc>
          <w:tcPr>
            <w:tcW w:w="3855" w:type="dxa"/>
            <w:tcBorders>
              <w:top w:val="nil"/>
              <w:left w:val="nil"/>
              <w:bottom w:val="nil"/>
              <w:right w:val="nil"/>
            </w:tcBorders>
            <w:shd w:val="clear" w:color="auto" w:fill="auto"/>
            <w:noWrap/>
            <w:vAlign w:val="bottom"/>
            <w:hideMark/>
          </w:tcPr>
          <w:p w:rsidR="00F53F4A" w:rsidRPr="00ED0048" w:rsidRDefault="00F53F4A" w:rsidP="00EE620E">
            <w:pPr>
              <w:jc w:val="center"/>
              <w:rPr>
                <w:sz w:val="20"/>
              </w:rPr>
            </w:pPr>
          </w:p>
        </w:tc>
        <w:tc>
          <w:tcPr>
            <w:tcW w:w="1157" w:type="dxa"/>
            <w:gridSpan w:val="2"/>
            <w:tcBorders>
              <w:top w:val="nil"/>
              <w:left w:val="nil"/>
              <w:bottom w:val="nil"/>
              <w:right w:val="nil"/>
            </w:tcBorders>
            <w:shd w:val="clear" w:color="auto" w:fill="auto"/>
            <w:noWrap/>
            <w:vAlign w:val="bottom"/>
            <w:hideMark/>
          </w:tcPr>
          <w:p w:rsidR="00F53F4A" w:rsidRPr="00ED0048" w:rsidRDefault="00F53F4A" w:rsidP="00EE620E">
            <w:pPr>
              <w:jc w:val="center"/>
              <w:rPr>
                <w:sz w:val="20"/>
              </w:rPr>
            </w:pPr>
          </w:p>
        </w:tc>
        <w:tc>
          <w:tcPr>
            <w:tcW w:w="1398" w:type="dxa"/>
            <w:tcBorders>
              <w:top w:val="nil"/>
              <w:left w:val="nil"/>
              <w:bottom w:val="nil"/>
              <w:right w:val="nil"/>
            </w:tcBorders>
            <w:shd w:val="clear" w:color="auto" w:fill="auto"/>
            <w:noWrap/>
            <w:vAlign w:val="bottom"/>
            <w:hideMark/>
          </w:tcPr>
          <w:p w:rsidR="00F53F4A" w:rsidRPr="00ED0048" w:rsidRDefault="00F53F4A" w:rsidP="00EE620E">
            <w:pPr>
              <w:jc w:val="center"/>
              <w:rPr>
                <w:sz w:val="20"/>
              </w:rPr>
            </w:pPr>
          </w:p>
        </w:tc>
        <w:tc>
          <w:tcPr>
            <w:tcW w:w="1269" w:type="dxa"/>
            <w:tcBorders>
              <w:top w:val="nil"/>
              <w:left w:val="nil"/>
              <w:bottom w:val="nil"/>
              <w:right w:val="nil"/>
            </w:tcBorders>
            <w:shd w:val="clear" w:color="auto" w:fill="auto"/>
            <w:noWrap/>
            <w:vAlign w:val="bottom"/>
            <w:hideMark/>
          </w:tcPr>
          <w:p w:rsidR="00F53F4A" w:rsidRPr="00ED0048" w:rsidRDefault="00F53F4A" w:rsidP="00EE620E">
            <w:pPr>
              <w:jc w:val="center"/>
              <w:rPr>
                <w:sz w:val="20"/>
              </w:rPr>
            </w:pPr>
          </w:p>
        </w:tc>
        <w:tc>
          <w:tcPr>
            <w:tcW w:w="1398" w:type="dxa"/>
            <w:gridSpan w:val="2"/>
            <w:tcBorders>
              <w:top w:val="nil"/>
              <w:left w:val="nil"/>
              <w:bottom w:val="nil"/>
              <w:right w:val="nil"/>
            </w:tcBorders>
            <w:shd w:val="clear" w:color="auto" w:fill="auto"/>
            <w:noWrap/>
            <w:vAlign w:val="bottom"/>
            <w:hideMark/>
          </w:tcPr>
          <w:p w:rsidR="00F53F4A" w:rsidRPr="00ED0048" w:rsidRDefault="00F53F4A" w:rsidP="00EE620E">
            <w:pPr>
              <w:jc w:val="center"/>
              <w:rPr>
                <w:sz w:val="20"/>
              </w:rPr>
            </w:pPr>
          </w:p>
        </w:tc>
      </w:tr>
      <w:tr w:rsidR="00F53F4A" w:rsidRPr="00ED0048" w:rsidTr="00EE620E">
        <w:trPr>
          <w:trHeight w:val="700"/>
        </w:trPr>
        <w:tc>
          <w:tcPr>
            <w:tcW w:w="41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İdare Adı</w:t>
            </w:r>
          </w:p>
        </w:tc>
        <w:tc>
          <w:tcPr>
            <w:tcW w:w="5222" w:type="dxa"/>
            <w:gridSpan w:val="6"/>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38.55 - AHİ EVRAN ÜNİVERSİTESİ</w:t>
            </w:r>
          </w:p>
        </w:tc>
      </w:tr>
      <w:tr w:rsidR="00F53F4A" w:rsidRPr="00ED0048" w:rsidTr="00EE620E">
        <w:trPr>
          <w:trHeight w:val="417"/>
        </w:trPr>
        <w:tc>
          <w:tcPr>
            <w:tcW w:w="250" w:type="dxa"/>
            <w:tcBorders>
              <w:top w:val="nil"/>
              <w:left w:val="nil"/>
              <w:bottom w:val="nil"/>
              <w:right w:val="nil"/>
            </w:tcBorders>
            <w:shd w:val="clear" w:color="auto" w:fill="auto"/>
            <w:noWrap/>
            <w:vAlign w:val="bottom"/>
            <w:hideMark/>
          </w:tcPr>
          <w:p w:rsidR="00F53F4A" w:rsidRPr="00ED0048" w:rsidRDefault="00F53F4A" w:rsidP="00EE620E">
            <w:pPr>
              <w:rPr>
                <w:rFonts w:ascii="Tahoma" w:hAnsi="Tahoma" w:cs="Tahoma"/>
                <w:sz w:val="18"/>
                <w:szCs w:val="18"/>
              </w:rPr>
            </w:pPr>
          </w:p>
        </w:tc>
        <w:tc>
          <w:tcPr>
            <w:tcW w:w="3855"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157" w:type="dxa"/>
            <w:gridSpan w:val="2"/>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398"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269"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398" w:type="dxa"/>
            <w:gridSpan w:val="2"/>
            <w:tcBorders>
              <w:top w:val="nil"/>
              <w:left w:val="nil"/>
              <w:bottom w:val="nil"/>
              <w:right w:val="nil"/>
            </w:tcBorders>
            <w:shd w:val="clear" w:color="auto" w:fill="auto"/>
            <w:noWrap/>
            <w:vAlign w:val="bottom"/>
            <w:hideMark/>
          </w:tcPr>
          <w:p w:rsidR="00F53F4A" w:rsidRPr="00ED0048" w:rsidRDefault="00F53F4A" w:rsidP="00EE620E">
            <w:pPr>
              <w:rPr>
                <w:sz w:val="20"/>
              </w:rPr>
            </w:pPr>
          </w:p>
        </w:tc>
      </w:tr>
      <w:tr w:rsidR="00F53F4A" w:rsidRPr="00ED0048" w:rsidTr="00EE620E">
        <w:trPr>
          <w:trHeight w:val="809"/>
        </w:trPr>
        <w:tc>
          <w:tcPr>
            <w:tcW w:w="41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Amaç</w:t>
            </w:r>
          </w:p>
        </w:tc>
        <w:tc>
          <w:tcPr>
            <w:tcW w:w="5222" w:type="dxa"/>
            <w:gridSpan w:val="6"/>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AMAÇ 3: Sahip Olduğu Kaynakları Etkin ve Verimli Kullanabilen, Yeni Kaynaklar Üretebilen Girişimci Bir Üniversite Olmak</w:t>
            </w:r>
          </w:p>
        </w:tc>
      </w:tr>
      <w:tr w:rsidR="00F53F4A" w:rsidRPr="00ED0048" w:rsidTr="00EE620E">
        <w:trPr>
          <w:trHeight w:val="809"/>
        </w:trPr>
        <w:tc>
          <w:tcPr>
            <w:tcW w:w="41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Hedef</w:t>
            </w:r>
          </w:p>
        </w:tc>
        <w:tc>
          <w:tcPr>
            <w:tcW w:w="5222" w:type="dxa"/>
            <w:gridSpan w:val="6"/>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 xml:space="preserve">Hedef </w:t>
            </w:r>
            <w:proofErr w:type="gramStart"/>
            <w:r w:rsidRPr="00ED0048">
              <w:rPr>
                <w:rFonts w:ascii="Tahoma" w:hAnsi="Tahoma" w:cs="Tahoma"/>
                <w:sz w:val="18"/>
                <w:szCs w:val="18"/>
              </w:rPr>
              <w:t>3.4</w:t>
            </w:r>
            <w:proofErr w:type="gramEnd"/>
            <w:r w:rsidRPr="00ED0048">
              <w:rPr>
                <w:rFonts w:ascii="Tahoma" w:hAnsi="Tahoma" w:cs="Tahoma"/>
                <w:sz w:val="18"/>
                <w:szCs w:val="18"/>
              </w:rPr>
              <w:t>: Personelin üniversite hizmetlerinden genel memnuniyet oranı her yıl 2 puan artırılacaktır</w:t>
            </w:r>
          </w:p>
        </w:tc>
      </w:tr>
      <w:tr w:rsidR="00F53F4A" w:rsidRPr="00ED0048" w:rsidTr="00EE620E">
        <w:trPr>
          <w:trHeight w:val="417"/>
        </w:trPr>
        <w:tc>
          <w:tcPr>
            <w:tcW w:w="250" w:type="dxa"/>
            <w:tcBorders>
              <w:top w:val="nil"/>
              <w:left w:val="nil"/>
              <w:bottom w:val="nil"/>
              <w:right w:val="nil"/>
            </w:tcBorders>
            <w:shd w:val="clear" w:color="auto" w:fill="auto"/>
            <w:noWrap/>
            <w:vAlign w:val="center"/>
            <w:hideMark/>
          </w:tcPr>
          <w:p w:rsidR="00F53F4A" w:rsidRPr="00ED0048" w:rsidRDefault="00F53F4A" w:rsidP="00EE620E">
            <w:pPr>
              <w:rPr>
                <w:rFonts w:ascii="Tahoma" w:hAnsi="Tahoma" w:cs="Tahoma"/>
                <w:sz w:val="18"/>
                <w:szCs w:val="18"/>
              </w:rPr>
            </w:pPr>
          </w:p>
        </w:tc>
        <w:tc>
          <w:tcPr>
            <w:tcW w:w="3855"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157" w:type="dxa"/>
            <w:gridSpan w:val="2"/>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398"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269"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398" w:type="dxa"/>
            <w:gridSpan w:val="2"/>
            <w:tcBorders>
              <w:top w:val="nil"/>
              <w:left w:val="nil"/>
              <w:bottom w:val="nil"/>
              <w:right w:val="nil"/>
            </w:tcBorders>
            <w:shd w:val="clear" w:color="auto" w:fill="auto"/>
            <w:noWrap/>
            <w:vAlign w:val="bottom"/>
            <w:hideMark/>
          </w:tcPr>
          <w:p w:rsidR="00F53F4A" w:rsidRPr="00ED0048" w:rsidRDefault="00F53F4A" w:rsidP="00EE620E">
            <w:pPr>
              <w:rPr>
                <w:sz w:val="20"/>
              </w:rPr>
            </w:pPr>
          </w:p>
        </w:tc>
      </w:tr>
      <w:tr w:rsidR="00F53F4A" w:rsidRPr="00ED0048" w:rsidTr="00EE620E">
        <w:trPr>
          <w:trHeight w:val="809"/>
        </w:trPr>
        <w:tc>
          <w:tcPr>
            <w:tcW w:w="5262" w:type="dxa"/>
            <w:gridSpan w:val="4"/>
            <w:tcBorders>
              <w:top w:val="single" w:sz="4" w:space="0" w:color="auto"/>
              <w:left w:val="single" w:sz="4" w:space="0" w:color="auto"/>
              <w:bottom w:val="nil"/>
              <w:right w:val="single" w:sz="4" w:space="0" w:color="000000"/>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Performans Hedefi</w:t>
            </w:r>
          </w:p>
        </w:tc>
        <w:tc>
          <w:tcPr>
            <w:tcW w:w="4065"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jc w:val="both"/>
              <w:rPr>
                <w:rFonts w:ascii="Tahoma" w:hAnsi="Tahoma" w:cs="Tahoma"/>
                <w:b/>
                <w:bCs/>
                <w:sz w:val="20"/>
              </w:rPr>
            </w:pPr>
            <w:r w:rsidRPr="00ED0048">
              <w:rPr>
                <w:rFonts w:ascii="Tahoma" w:hAnsi="Tahoma" w:cs="Tahoma"/>
                <w:b/>
                <w:bCs/>
                <w:sz w:val="20"/>
              </w:rPr>
              <w:t>Personelin üniversite hizmetlerinden genel memnuniyet oranını arttırmak amacıyla toplam kalite çalışmaları yaygınlaştırılacaktır.</w:t>
            </w:r>
          </w:p>
        </w:tc>
      </w:tr>
      <w:tr w:rsidR="00F53F4A" w:rsidRPr="00ED0048" w:rsidTr="00EE620E">
        <w:trPr>
          <w:trHeight w:val="980"/>
        </w:trPr>
        <w:tc>
          <w:tcPr>
            <w:tcW w:w="932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D0048" w:rsidRDefault="00F53F4A" w:rsidP="00EE620E">
            <w:pPr>
              <w:jc w:val="both"/>
              <w:rPr>
                <w:rFonts w:ascii="Tahoma" w:hAnsi="Tahoma" w:cs="Tahoma"/>
                <w:sz w:val="18"/>
                <w:szCs w:val="18"/>
              </w:rPr>
            </w:pPr>
            <w:r w:rsidRPr="00ED0048">
              <w:rPr>
                <w:rFonts w:ascii="Tahoma" w:hAnsi="Tahoma" w:cs="Tahoma"/>
                <w:sz w:val="18"/>
                <w:szCs w:val="18"/>
              </w:rPr>
              <w:t>Personellerin kurum kültürü ve aidiyet bilincinin geliştirilmesi ve kurum genelinde çalışma barışının tesis edilmesine yönelik çalışmalar yapılacaktır. Kurum genelinde toplam kalite yönetimi anlayışının benimsenmesine yönelik faaliyetler düzenlenecektir. Üniversite hizmetlerinden memnun olan personelin oranı ile hedefe ne kadar ulaşıldığı tespit edilecektir.</w:t>
            </w:r>
          </w:p>
        </w:tc>
      </w:tr>
      <w:tr w:rsidR="00F53F4A" w:rsidRPr="00ED0048" w:rsidTr="00EE620E">
        <w:trPr>
          <w:trHeight w:val="467"/>
        </w:trPr>
        <w:tc>
          <w:tcPr>
            <w:tcW w:w="250" w:type="dxa"/>
            <w:tcBorders>
              <w:top w:val="nil"/>
              <w:left w:val="nil"/>
              <w:bottom w:val="nil"/>
              <w:right w:val="nil"/>
            </w:tcBorders>
            <w:shd w:val="clear" w:color="auto" w:fill="auto"/>
            <w:noWrap/>
            <w:vAlign w:val="center"/>
            <w:hideMark/>
          </w:tcPr>
          <w:p w:rsidR="00F53F4A" w:rsidRPr="00ED0048" w:rsidRDefault="00F53F4A" w:rsidP="00EE620E">
            <w:pPr>
              <w:jc w:val="both"/>
              <w:rPr>
                <w:rFonts w:ascii="Tahoma" w:hAnsi="Tahoma" w:cs="Tahoma"/>
                <w:sz w:val="18"/>
                <w:szCs w:val="18"/>
              </w:rPr>
            </w:pPr>
          </w:p>
        </w:tc>
        <w:tc>
          <w:tcPr>
            <w:tcW w:w="3855"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157" w:type="dxa"/>
            <w:gridSpan w:val="2"/>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398"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269"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398" w:type="dxa"/>
            <w:gridSpan w:val="2"/>
            <w:tcBorders>
              <w:top w:val="nil"/>
              <w:left w:val="nil"/>
              <w:bottom w:val="nil"/>
              <w:right w:val="nil"/>
            </w:tcBorders>
            <w:shd w:val="clear" w:color="auto" w:fill="auto"/>
            <w:noWrap/>
            <w:vAlign w:val="center"/>
            <w:hideMark/>
          </w:tcPr>
          <w:p w:rsidR="00F53F4A" w:rsidRPr="00ED0048" w:rsidRDefault="00F53F4A" w:rsidP="00EE620E">
            <w:pPr>
              <w:jc w:val="center"/>
              <w:rPr>
                <w:sz w:val="20"/>
              </w:rPr>
            </w:pPr>
          </w:p>
        </w:tc>
      </w:tr>
      <w:tr w:rsidR="00F53F4A" w:rsidRPr="00ED0048" w:rsidTr="00EE620E">
        <w:trPr>
          <w:trHeight w:val="544"/>
        </w:trPr>
        <w:tc>
          <w:tcPr>
            <w:tcW w:w="4105" w:type="dxa"/>
            <w:gridSpan w:val="2"/>
            <w:tcBorders>
              <w:top w:val="single" w:sz="4" w:space="0" w:color="auto"/>
              <w:left w:val="single" w:sz="4" w:space="0" w:color="auto"/>
              <w:bottom w:val="single" w:sz="4" w:space="0" w:color="auto"/>
              <w:right w:val="nil"/>
            </w:tcBorders>
            <w:shd w:val="clear" w:color="auto" w:fill="auto"/>
            <w:noWrap/>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Performans Göstergeleri</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Ölçü Birimi</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2015</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2016</w:t>
            </w:r>
          </w:p>
        </w:tc>
        <w:tc>
          <w:tcPr>
            <w:tcW w:w="1398" w:type="dxa"/>
            <w:gridSpan w:val="2"/>
            <w:tcBorders>
              <w:top w:val="single" w:sz="4" w:space="0" w:color="auto"/>
              <w:left w:val="nil"/>
              <w:bottom w:val="single" w:sz="4" w:space="0" w:color="auto"/>
              <w:right w:val="single" w:sz="4" w:space="0" w:color="auto"/>
            </w:tcBorders>
            <w:shd w:val="clear" w:color="auto" w:fill="auto"/>
            <w:noWrap/>
            <w:vAlign w:val="bottom"/>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2017</w:t>
            </w:r>
          </w:p>
        </w:tc>
      </w:tr>
      <w:tr w:rsidR="00F53F4A" w:rsidRPr="00ED0048" w:rsidTr="00EE620E">
        <w:trPr>
          <w:trHeight w:val="264"/>
        </w:trPr>
        <w:tc>
          <w:tcPr>
            <w:tcW w:w="250" w:type="dxa"/>
            <w:tcBorders>
              <w:top w:val="nil"/>
              <w:left w:val="single" w:sz="4" w:space="0" w:color="auto"/>
              <w:bottom w:val="single" w:sz="4" w:space="0" w:color="auto"/>
              <w:right w:val="nil"/>
            </w:tcBorders>
            <w:shd w:val="clear" w:color="auto" w:fill="auto"/>
            <w:noWrap/>
            <w:vAlign w:val="center"/>
            <w:hideMark/>
          </w:tcPr>
          <w:p w:rsidR="00F53F4A" w:rsidRPr="00ED0048" w:rsidRDefault="00F53F4A" w:rsidP="00EE620E">
            <w:pPr>
              <w:jc w:val="center"/>
              <w:rPr>
                <w:rFonts w:ascii="Tahoma" w:hAnsi="Tahoma" w:cs="Tahoma"/>
                <w:sz w:val="20"/>
              </w:rPr>
            </w:pPr>
            <w:r w:rsidRPr="00ED0048">
              <w:rPr>
                <w:rFonts w:ascii="Tahoma" w:hAnsi="Tahoma" w:cs="Tahoma"/>
                <w:sz w:val="20"/>
              </w:rPr>
              <w:t>1</w:t>
            </w:r>
          </w:p>
        </w:tc>
        <w:tc>
          <w:tcPr>
            <w:tcW w:w="3855" w:type="dxa"/>
            <w:tcBorders>
              <w:top w:val="nil"/>
              <w:left w:val="single" w:sz="4" w:space="0" w:color="auto"/>
              <w:bottom w:val="single" w:sz="4" w:space="0" w:color="auto"/>
              <w:right w:val="nil"/>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Personelin üniversite hizmetlerinden memnuniyet oranı(puan)</w:t>
            </w:r>
          </w:p>
        </w:tc>
        <w:tc>
          <w:tcPr>
            <w:tcW w:w="1157" w:type="dxa"/>
            <w:gridSpan w:val="2"/>
            <w:tcBorders>
              <w:top w:val="nil"/>
              <w:left w:val="single" w:sz="4" w:space="0" w:color="auto"/>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Yüzde</w:t>
            </w:r>
          </w:p>
        </w:tc>
        <w:tc>
          <w:tcPr>
            <w:tcW w:w="1398" w:type="dxa"/>
            <w:tcBorders>
              <w:top w:val="nil"/>
              <w:left w:val="nil"/>
              <w:bottom w:val="single" w:sz="4" w:space="0" w:color="auto"/>
              <w:right w:val="single" w:sz="4" w:space="0" w:color="auto"/>
            </w:tcBorders>
            <w:shd w:val="clear" w:color="auto" w:fill="auto"/>
            <w:noWrap/>
            <w:vAlign w:val="bottom"/>
            <w:hideMark/>
          </w:tcPr>
          <w:p w:rsidR="00F53F4A" w:rsidRPr="00ED0048" w:rsidRDefault="00F53F4A" w:rsidP="00EE620E">
            <w:pPr>
              <w:jc w:val="right"/>
              <w:rPr>
                <w:rFonts w:ascii="Tahoma" w:hAnsi="Tahoma" w:cs="Tahoma"/>
                <w:sz w:val="20"/>
              </w:rPr>
            </w:pPr>
            <w:r w:rsidRPr="00ED0048">
              <w:rPr>
                <w:rFonts w:ascii="Tahoma" w:hAnsi="Tahoma" w:cs="Tahoma"/>
                <w:sz w:val="20"/>
              </w:rPr>
              <w:t>0</w:t>
            </w:r>
          </w:p>
        </w:tc>
        <w:tc>
          <w:tcPr>
            <w:tcW w:w="1269" w:type="dxa"/>
            <w:tcBorders>
              <w:top w:val="nil"/>
              <w:left w:val="nil"/>
              <w:bottom w:val="single" w:sz="4" w:space="0" w:color="auto"/>
              <w:right w:val="single" w:sz="4" w:space="0" w:color="auto"/>
            </w:tcBorders>
            <w:shd w:val="clear" w:color="auto" w:fill="auto"/>
            <w:noWrap/>
            <w:vAlign w:val="bottom"/>
            <w:hideMark/>
          </w:tcPr>
          <w:p w:rsidR="00F53F4A" w:rsidRPr="00ED0048" w:rsidRDefault="00F53F4A" w:rsidP="00EE620E">
            <w:pPr>
              <w:jc w:val="right"/>
              <w:rPr>
                <w:rFonts w:ascii="Tahoma" w:hAnsi="Tahoma" w:cs="Tahoma"/>
                <w:sz w:val="20"/>
              </w:rPr>
            </w:pPr>
            <w:r w:rsidRPr="00ED0048">
              <w:rPr>
                <w:rFonts w:ascii="Tahoma" w:hAnsi="Tahoma" w:cs="Tahoma"/>
                <w:sz w:val="20"/>
              </w:rPr>
              <w:t>0</w:t>
            </w:r>
          </w:p>
        </w:tc>
        <w:tc>
          <w:tcPr>
            <w:tcW w:w="1398" w:type="dxa"/>
            <w:gridSpan w:val="2"/>
            <w:tcBorders>
              <w:top w:val="nil"/>
              <w:left w:val="nil"/>
              <w:bottom w:val="single" w:sz="4" w:space="0" w:color="auto"/>
              <w:right w:val="single" w:sz="4" w:space="0" w:color="auto"/>
            </w:tcBorders>
            <w:shd w:val="clear" w:color="auto" w:fill="auto"/>
            <w:noWrap/>
            <w:vAlign w:val="bottom"/>
            <w:hideMark/>
          </w:tcPr>
          <w:p w:rsidR="00F53F4A" w:rsidRPr="00ED0048" w:rsidRDefault="00F53F4A" w:rsidP="00EE620E">
            <w:pPr>
              <w:jc w:val="right"/>
              <w:rPr>
                <w:rFonts w:ascii="Tahoma" w:hAnsi="Tahoma" w:cs="Tahoma"/>
                <w:sz w:val="20"/>
              </w:rPr>
            </w:pPr>
            <w:r w:rsidRPr="00ED0048">
              <w:rPr>
                <w:rFonts w:ascii="Tahoma" w:hAnsi="Tahoma" w:cs="Tahoma"/>
                <w:sz w:val="20"/>
              </w:rPr>
              <w:t>2</w:t>
            </w:r>
          </w:p>
        </w:tc>
      </w:tr>
      <w:tr w:rsidR="00F53F4A" w:rsidRPr="00ED0048" w:rsidTr="00EE620E">
        <w:trPr>
          <w:trHeight w:val="264"/>
        </w:trPr>
        <w:tc>
          <w:tcPr>
            <w:tcW w:w="9327" w:type="dxa"/>
            <w:gridSpan w:val="8"/>
            <w:tcBorders>
              <w:top w:val="single" w:sz="4" w:space="0" w:color="auto"/>
              <w:left w:val="single" w:sz="4" w:space="0" w:color="auto"/>
              <w:bottom w:val="single" w:sz="4" w:space="0" w:color="auto"/>
              <w:right w:val="single" w:sz="4" w:space="0" w:color="000000"/>
            </w:tcBorders>
            <w:shd w:val="clear" w:color="auto" w:fill="auto"/>
            <w:hideMark/>
          </w:tcPr>
          <w:p w:rsidR="00F53F4A" w:rsidRPr="00ED0048" w:rsidRDefault="00F53F4A" w:rsidP="00EE620E">
            <w:pPr>
              <w:rPr>
                <w:rFonts w:ascii="Tahoma" w:hAnsi="Tahoma" w:cs="Tahoma"/>
                <w:sz w:val="20"/>
              </w:rPr>
            </w:pPr>
            <w:r w:rsidRPr="00ED0048">
              <w:rPr>
                <w:rFonts w:ascii="Tahoma" w:hAnsi="Tahoma" w:cs="Tahoma"/>
                <w:sz w:val="20"/>
              </w:rPr>
              <w:t> </w:t>
            </w:r>
          </w:p>
        </w:tc>
      </w:tr>
      <w:tr w:rsidR="00F53F4A" w:rsidRPr="00ED0048" w:rsidTr="00EE620E">
        <w:trPr>
          <w:trHeight w:val="417"/>
        </w:trPr>
        <w:tc>
          <w:tcPr>
            <w:tcW w:w="250" w:type="dxa"/>
            <w:tcBorders>
              <w:top w:val="nil"/>
              <w:left w:val="nil"/>
              <w:bottom w:val="nil"/>
              <w:right w:val="nil"/>
            </w:tcBorders>
            <w:shd w:val="clear" w:color="auto" w:fill="auto"/>
            <w:noWrap/>
            <w:vAlign w:val="bottom"/>
            <w:hideMark/>
          </w:tcPr>
          <w:p w:rsidR="00F53F4A" w:rsidRPr="00ED0048" w:rsidRDefault="00F53F4A" w:rsidP="00EE620E">
            <w:pPr>
              <w:rPr>
                <w:rFonts w:ascii="Tahoma" w:hAnsi="Tahoma" w:cs="Tahoma"/>
                <w:sz w:val="20"/>
              </w:rPr>
            </w:pPr>
          </w:p>
        </w:tc>
        <w:tc>
          <w:tcPr>
            <w:tcW w:w="3855"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157" w:type="dxa"/>
            <w:gridSpan w:val="2"/>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398"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269"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398" w:type="dxa"/>
            <w:gridSpan w:val="2"/>
            <w:tcBorders>
              <w:top w:val="nil"/>
              <w:left w:val="nil"/>
              <w:bottom w:val="nil"/>
              <w:right w:val="nil"/>
            </w:tcBorders>
            <w:shd w:val="clear" w:color="auto" w:fill="auto"/>
            <w:noWrap/>
            <w:vAlign w:val="bottom"/>
            <w:hideMark/>
          </w:tcPr>
          <w:p w:rsidR="00F53F4A" w:rsidRPr="00ED0048" w:rsidRDefault="00F53F4A" w:rsidP="00EE620E">
            <w:pPr>
              <w:rPr>
                <w:sz w:val="20"/>
              </w:rPr>
            </w:pPr>
          </w:p>
        </w:tc>
      </w:tr>
      <w:tr w:rsidR="00F53F4A" w:rsidRPr="00ED0048" w:rsidTr="00EE620E">
        <w:trPr>
          <w:trHeight w:val="417"/>
        </w:trPr>
        <w:tc>
          <w:tcPr>
            <w:tcW w:w="5262"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Faaliyetler</w:t>
            </w:r>
          </w:p>
        </w:tc>
        <w:tc>
          <w:tcPr>
            <w:tcW w:w="406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Kaynak İhtiyacı</w:t>
            </w:r>
          </w:p>
        </w:tc>
      </w:tr>
      <w:tr w:rsidR="00F53F4A" w:rsidRPr="00ED0048" w:rsidTr="00EE620E">
        <w:trPr>
          <w:trHeight w:val="529"/>
        </w:trPr>
        <w:tc>
          <w:tcPr>
            <w:tcW w:w="5262" w:type="dxa"/>
            <w:gridSpan w:val="4"/>
            <w:vMerge/>
            <w:tcBorders>
              <w:top w:val="single" w:sz="4" w:space="0" w:color="auto"/>
              <w:left w:val="single" w:sz="4" w:space="0" w:color="auto"/>
              <w:bottom w:val="single" w:sz="4" w:space="0" w:color="000000"/>
              <w:right w:val="nil"/>
            </w:tcBorders>
            <w:vAlign w:val="center"/>
            <w:hideMark/>
          </w:tcPr>
          <w:p w:rsidR="00F53F4A" w:rsidRPr="00ED0048" w:rsidRDefault="00F53F4A" w:rsidP="00EE620E">
            <w:pPr>
              <w:rPr>
                <w:rFonts w:ascii="Tahoma" w:hAnsi="Tahoma" w:cs="Tahoma"/>
                <w:b/>
                <w:bCs/>
                <w:sz w:val="20"/>
              </w:rPr>
            </w:pPr>
          </w:p>
        </w:tc>
        <w:tc>
          <w:tcPr>
            <w:tcW w:w="1398" w:type="dxa"/>
            <w:tcBorders>
              <w:top w:val="nil"/>
              <w:left w:val="single" w:sz="4" w:space="0" w:color="auto"/>
              <w:bottom w:val="single" w:sz="4" w:space="0" w:color="auto"/>
              <w:right w:val="single" w:sz="4" w:space="0" w:color="auto"/>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Bütçe</w:t>
            </w:r>
          </w:p>
        </w:tc>
        <w:tc>
          <w:tcPr>
            <w:tcW w:w="1269"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Bütçe Dışı</w:t>
            </w:r>
          </w:p>
        </w:tc>
        <w:tc>
          <w:tcPr>
            <w:tcW w:w="1398" w:type="dxa"/>
            <w:gridSpan w:val="2"/>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Toplam</w:t>
            </w:r>
          </w:p>
        </w:tc>
      </w:tr>
      <w:tr w:rsidR="00F53F4A" w:rsidRPr="00ED0048" w:rsidTr="00EE620E">
        <w:trPr>
          <w:trHeight w:val="728"/>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F53F4A" w:rsidRPr="00ED0048" w:rsidRDefault="00F53F4A" w:rsidP="00EE620E">
            <w:pPr>
              <w:jc w:val="center"/>
              <w:rPr>
                <w:rFonts w:ascii="Tahoma" w:hAnsi="Tahoma" w:cs="Tahoma"/>
                <w:sz w:val="20"/>
              </w:rPr>
            </w:pPr>
            <w:r w:rsidRPr="00ED0048">
              <w:rPr>
                <w:rFonts w:ascii="Tahoma" w:hAnsi="Tahoma" w:cs="Tahoma"/>
                <w:sz w:val="20"/>
              </w:rPr>
              <w:t>1</w:t>
            </w:r>
          </w:p>
        </w:tc>
        <w:tc>
          <w:tcPr>
            <w:tcW w:w="5012" w:type="dxa"/>
            <w:gridSpan w:val="3"/>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Çalışma barışının sağlanması amacıyla personeli bir araya getirecek organizasyonlar yapılacaktır.</w:t>
            </w:r>
          </w:p>
        </w:tc>
        <w:tc>
          <w:tcPr>
            <w:tcW w:w="1398"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100.000</w:t>
            </w:r>
          </w:p>
        </w:tc>
        <w:tc>
          <w:tcPr>
            <w:tcW w:w="1269"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0</w:t>
            </w:r>
          </w:p>
        </w:tc>
        <w:tc>
          <w:tcPr>
            <w:tcW w:w="1398" w:type="dxa"/>
            <w:gridSpan w:val="2"/>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100.000</w:t>
            </w:r>
          </w:p>
        </w:tc>
      </w:tr>
      <w:tr w:rsidR="00F53F4A" w:rsidRPr="00ED0048" w:rsidTr="00EE620E">
        <w:trPr>
          <w:trHeight w:val="264"/>
        </w:trPr>
        <w:tc>
          <w:tcPr>
            <w:tcW w:w="52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Genel Toplam</w:t>
            </w:r>
          </w:p>
        </w:tc>
        <w:tc>
          <w:tcPr>
            <w:tcW w:w="1398"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100.000</w:t>
            </w:r>
          </w:p>
        </w:tc>
        <w:tc>
          <w:tcPr>
            <w:tcW w:w="1269"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0</w:t>
            </w:r>
          </w:p>
        </w:tc>
        <w:tc>
          <w:tcPr>
            <w:tcW w:w="1398" w:type="dxa"/>
            <w:gridSpan w:val="2"/>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100.000</w:t>
            </w:r>
          </w:p>
        </w:tc>
      </w:tr>
    </w:tbl>
    <w:p w:rsidR="00F53F4A" w:rsidRDefault="00F53F4A" w:rsidP="00F53F4A">
      <w:pPr>
        <w:tabs>
          <w:tab w:val="left" w:pos="2652"/>
          <w:tab w:val="left" w:pos="2977"/>
        </w:tabs>
        <w:jc w:val="both"/>
      </w:pPr>
    </w:p>
    <w:tbl>
      <w:tblPr>
        <w:tblW w:w="9362" w:type="dxa"/>
        <w:tblInd w:w="75" w:type="dxa"/>
        <w:tblCellMar>
          <w:left w:w="70" w:type="dxa"/>
          <w:right w:w="70" w:type="dxa"/>
        </w:tblCellMar>
        <w:tblLook w:val="04A0" w:firstRow="1" w:lastRow="0" w:firstColumn="1" w:lastColumn="0" w:noHBand="0" w:noVBand="1"/>
      </w:tblPr>
      <w:tblGrid>
        <w:gridCol w:w="4846"/>
        <w:gridCol w:w="4516"/>
      </w:tblGrid>
      <w:tr w:rsidR="00F53F4A" w:rsidTr="00EE620E">
        <w:trPr>
          <w:trHeight w:val="349"/>
        </w:trPr>
        <w:tc>
          <w:tcPr>
            <w:tcW w:w="4846" w:type="dxa"/>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16" w:type="dxa"/>
            <w:tcBorders>
              <w:top w:val="single" w:sz="4" w:space="0" w:color="auto"/>
              <w:left w:val="nil"/>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Personel Daire Başkanlığı</w:t>
            </w:r>
          </w:p>
        </w:tc>
      </w:tr>
      <w:tr w:rsidR="00F53F4A" w:rsidTr="00EE620E">
        <w:trPr>
          <w:trHeight w:val="708"/>
        </w:trPr>
        <w:tc>
          <w:tcPr>
            <w:tcW w:w="9362" w:type="dxa"/>
            <w:gridSpan w:val="2"/>
            <w:tcBorders>
              <w:top w:val="single" w:sz="4" w:space="0" w:color="auto"/>
              <w:left w:val="single" w:sz="4" w:space="0" w:color="auto"/>
              <w:bottom w:val="single" w:sz="4" w:space="0" w:color="auto"/>
              <w:right w:val="single" w:sz="4" w:space="0" w:color="auto"/>
            </w:tcBorders>
            <w:shd w:val="clear" w:color="auto" w:fill="auto"/>
            <w:noWrap/>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İlgili performans hedefiyle ilgili mevcut durumu yansıtan performans göstergesi (</w:t>
            </w:r>
            <w:r w:rsidRPr="00545B54">
              <w:rPr>
                <w:rFonts w:ascii="Calibri" w:hAnsi="Calibri" w:cs="Calibri"/>
                <w:b/>
                <w:bCs/>
                <w:color w:val="000000"/>
                <w:sz w:val="22"/>
                <w:szCs w:val="22"/>
              </w:rPr>
              <w:t>Personelin üniversite hizmetlerinden memnuniyet oranı)</w:t>
            </w:r>
          </w:p>
        </w:tc>
      </w:tr>
      <w:tr w:rsidR="00F53F4A" w:rsidTr="00EE620E">
        <w:trPr>
          <w:trHeight w:val="708"/>
        </w:trPr>
        <w:tc>
          <w:tcPr>
            <w:tcW w:w="93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bl>
    <w:p w:rsidR="00F53F4A" w:rsidRDefault="00F53F4A" w:rsidP="00F53F4A">
      <w:pPr>
        <w:tabs>
          <w:tab w:val="left" w:pos="2652"/>
          <w:tab w:val="left" w:pos="2977"/>
        </w:tabs>
        <w:jc w:val="both"/>
      </w:pPr>
    </w:p>
    <w:p w:rsidR="00F53F4A" w:rsidRDefault="00F53F4A" w:rsidP="00F53F4A">
      <w:pPr>
        <w:tabs>
          <w:tab w:val="left" w:pos="2652"/>
          <w:tab w:val="left" w:pos="2977"/>
        </w:tabs>
        <w:jc w:val="both"/>
      </w:pPr>
    </w:p>
    <w:p w:rsidR="00F53F4A" w:rsidRDefault="00F53F4A" w:rsidP="00F53F4A">
      <w:pPr>
        <w:tabs>
          <w:tab w:val="left" w:pos="2652"/>
          <w:tab w:val="left" w:pos="2977"/>
        </w:tabs>
        <w:jc w:val="both"/>
      </w:pPr>
    </w:p>
    <w:tbl>
      <w:tblPr>
        <w:tblW w:w="9285" w:type="dxa"/>
        <w:tblInd w:w="70" w:type="dxa"/>
        <w:tblCellMar>
          <w:left w:w="70" w:type="dxa"/>
          <w:right w:w="70" w:type="dxa"/>
        </w:tblCellMar>
        <w:tblLook w:val="04A0" w:firstRow="1" w:lastRow="0" w:firstColumn="1" w:lastColumn="0" w:noHBand="0" w:noVBand="1"/>
      </w:tblPr>
      <w:tblGrid>
        <w:gridCol w:w="250"/>
        <w:gridCol w:w="3649"/>
        <w:gridCol w:w="1151"/>
        <w:gridCol w:w="1487"/>
        <w:gridCol w:w="1261"/>
        <w:gridCol w:w="1487"/>
      </w:tblGrid>
      <w:tr w:rsidR="00F53F4A" w:rsidRPr="00ED0048" w:rsidTr="00EE620E">
        <w:trPr>
          <w:trHeight w:val="666"/>
        </w:trPr>
        <w:tc>
          <w:tcPr>
            <w:tcW w:w="9285" w:type="dxa"/>
            <w:gridSpan w:val="6"/>
            <w:tcBorders>
              <w:top w:val="nil"/>
              <w:left w:val="nil"/>
              <w:bottom w:val="nil"/>
              <w:right w:val="nil"/>
            </w:tcBorders>
            <w:shd w:val="clear" w:color="auto" w:fill="auto"/>
            <w:noWrap/>
            <w:vAlign w:val="bottom"/>
            <w:hideMark/>
          </w:tcPr>
          <w:p w:rsidR="00F53F4A" w:rsidRPr="00ED0048" w:rsidRDefault="00F53F4A" w:rsidP="00EE620E">
            <w:pPr>
              <w:jc w:val="center"/>
              <w:rPr>
                <w:rFonts w:ascii="Tahoma" w:hAnsi="Tahoma" w:cs="Tahoma"/>
                <w:b/>
                <w:bCs/>
              </w:rPr>
            </w:pPr>
            <w:r w:rsidRPr="00ED0048">
              <w:rPr>
                <w:rFonts w:ascii="Tahoma" w:hAnsi="Tahoma" w:cs="Tahoma"/>
                <w:b/>
                <w:bCs/>
              </w:rPr>
              <w:lastRenderedPageBreak/>
              <w:t>PERFORMANS HEDEFİ TABLOSU</w:t>
            </w:r>
          </w:p>
        </w:tc>
      </w:tr>
      <w:tr w:rsidR="00F53F4A" w:rsidRPr="00ED0048" w:rsidTr="00EE620E">
        <w:trPr>
          <w:trHeight w:val="768"/>
        </w:trPr>
        <w:tc>
          <w:tcPr>
            <w:tcW w:w="389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İdare Adı</w:t>
            </w:r>
          </w:p>
        </w:tc>
        <w:tc>
          <w:tcPr>
            <w:tcW w:w="5386"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38.55 - AHİ EVRAN ÜNİVERSİTESİ</w:t>
            </w:r>
          </w:p>
        </w:tc>
      </w:tr>
      <w:tr w:rsidR="00F53F4A" w:rsidRPr="00ED0048" w:rsidTr="00EE620E">
        <w:trPr>
          <w:trHeight w:val="457"/>
        </w:trPr>
        <w:tc>
          <w:tcPr>
            <w:tcW w:w="250" w:type="dxa"/>
            <w:tcBorders>
              <w:top w:val="nil"/>
              <w:left w:val="nil"/>
              <w:bottom w:val="nil"/>
              <w:right w:val="nil"/>
            </w:tcBorders>
            <w:shd w:val="clear" w:color="auto" w:fill="auto"/>
            <w:noWrap/>
            <w:vAlign w:val="bottom"/>
            <w:hideMark/>
          </w:tcPr>
          <w:p w:rsidR="00F53F4A" w:rsidRPr="00ED0048" w:rsidRDefault="00F53F4A" w:rsidP="00EE620E">
            <w:pPr>
              <w:rPr>
                <w:rFonts w:ascii="Tahoma" w:hAnsi="Tahoma" w:cs="Tahoma"/>
                <w:sz w:val="18"/>
                <w:szCs w:val="18"/>
              </w:rPr>
            </w:pPr>
          </w:p>
        </w:tc>
        <w:tc>
          <w:tcPr>
            <w:tcW w:w="3649"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151"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87"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261"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87"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r>
      <w:tr w:rsidR="00F53F4A" w:rsidRPr="00ED0048" w:rsidTr="00EE620E">
        <w:trPr>
          <w:trHeight w:val="888"/>
        </w:trPr>
        <w:tc>
          <w:tcPr>
            <w:tcW w:w="389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Amaç</w:t>
            </w:r>
          </w:p>
        </w:tc>
        <w:tc>
          <w:tcPr>
            <w:tcW w:w="5386"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AMAÇ 4: Özgün ve Nitelikli Araştırmalarla Ulusal ve Uluslararası Düzeyde Bilim, Sanat ve Teknolojiye Katkı Sağlayarak Yenilikçi Üniversite Olmak</w:t>
            </w:r>
          </w:p>
        </w:tc>
      </w:tr>
      <w:tr w:rsidR="00F53F4A" w:rsidRPr="00ED0048" w:rsidTr="00EE620E">
        <w:trPr>
          <w:trHeight w:val="888"/>
        </w:trPr>
        <w:tc>
          <w:tcPr>
            <w:tcW w:w="389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Hedef</w:t>
            </w:r>
          </w:p>
        </w:tc>
        <w:tc>
          <w:tcPr>
            <w:tcW w:w="5386"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 xml:space="preserve">Hedef </w:t>
            </w:r>
            <w:proofErr w:type="gramStart"/>
            <w:r w:rsidRPr="00ED0048">
              <w:rPr>
                <w:rFonts w:ascii="Tahoma" w:hAnsi="Tahoma" w:cs="Tahoma"/>
                <w:sz w:val="18"/>
                <w:szCs w:val="18"/>
              </w:rPr>
              <w:t>4.1</w:t>
            </w:r>
            <w:proofErr w:type="gramEnd"/>
            <w:r w:rsidRPr="00ED0048">
              <w:rPr>
                <w:rFonts w:ascii="Tahoma" w:hAnsi="Tahoma" w:cs="Tahoma"/>
                <w:sz w:val="18"/>
                <w:szCs w:val="18"/>
              </w:rPr>
              <w:t>: Akademik teşvikten yararlanan öğretim elemanı sayısı %50 artırılacaktır.</w:t>
            </w:r>
          </w:p>
        </w:tc>
      </w:tr>
      <w:tr w:rsidR="00F53F4A" w:rsidRPr="00ED0048" w:rsidTr="00EE620E">
        <w:trPr>
          <w:trHeight w:val="457"/>
        </w:trPr>
        <w:tc>
          <w:tcPr>
            <w:tcW w:w="250" w:type="dxa"/>
            <w:tcBorders>
              <w:top w:val="nil"/>
              <w:left w:val="nil"/>
              <w:bottom w:val="nil"/>
              <w:right w:val="nil"/>
            </w:tcBorders>
            <w:shd w:val="clear" w:color="auto" w:fill="auto"/>
            <w:noWrap/>
            <w:vAlign w:val="center"/>
            <w:hideMark/>
          </w:tcPr>
          <w:p w:rsidR="00F53F4A" w:rsidRPr="00ED0048" w:rsidRDefault="00F53F4A" w:rsidP="00EE620E">
            <w:pPr>
              <w:rPr>
                <w:rFonts w:ascii="Tahoma" w:hAnsi="Tahoma" w:cs="Tahoma"/>
                <w:sz w:val="18"/>
                <w:szCs w:val="18"/>
              </w:rPr>
            </w:pPr>
          </w:p>
        </w:tc>
        <w:tc>
          <w:tcPr>
            <w:tcW w:w="3649"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151"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87"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261"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87"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r>
      <w:tr w:rsidR="00F53F4A" w:rsidRPr="00ED0048" w:rsidTr="00EE620E">
        <w:trPr>
          <w:trHeight w:val="888"/>
        </w:trPr>
        <w:tc>
          <w:tcPr>
            <w:tcW w:w="5050" w:type="dxa"/>
            <w:gridSpan w:val="3"/>
            <w:tcBorders>
              <w:top w:val="single" w:sz="4" w:space="0" w:color="auto"/>
              <w:left w:val="single" w:sz="4" w:space="0" w:color="auto"/>
              <w:bottom w:val="nil"/>
              <w:right w:val="single" w:sz="4" w:space="0" w:color="000000"/>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Performans Hedefi</w:t>
            </w:r>
          </w:p>
        </w:tc>
        <w:tc>
          <w:tcPr>
            <w:tcW w:w="4235" w:type="dxa"/>
            <w:gridSpan w:val="3"/>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jc w:val="both"/>
              <w:rPr>
                <w:rFonts w:ascii="Tahoma" w:hAnsi="Tahoma" w:cs="Tahoma"/>
                <w:b/>
                <w:bCs/>
                <w:sz w:val="20"/>
              </w:rPr>
            </w:pPr>
            <w:r w:rsidRPr="00ED0048">
              <w:rPr>
                <w:rFonts w:ascii="Tahoma" w:hAnsi="Tahoma" w:cs="Tahoma"/>
                <w:b/>
                <w:bCs/>
                <w:sz w:val="20"/>
              </w:rPr>
              <w:t>Araştırmaların teşvik edilmesinde BAP ve diğer imkânlar daha etkin kullanılacaktır.</w:t>
            </w:r>
          </w:p>
        </w:tc>
      </w:tr>
      <w:tr w:rsidR="00F53F4A" w:rsidRPr="00ED0048" w:rsidTr="00EE620E">
        <w:trPr>
          <w:trHeight w:val="888"/>
        </w:trPr>
        <w:tc>
          <w:tcPr>
            <w:tcW w:w="928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D0048" w:rsidRDefault="00F53F4A" w:rsidP="00EE620E">
            <w:pPr>
              <w:jc w:val="both"/>
              <w:rPr>
                <w:rFonts w:ascii="Tahoma" w:hAnsi="Tahoma" w:cs="Tahoma"/>
                <w:sz w:val="18"/>
                <w:szCs w:val="18"/>
              </w:rPr>
            </w:pPr>
            <w:r w:rsidRPr="00ED0048">
              <w:rPr>
                <w:rFonts w:ascii="Tahoma" w:hAnsi="Tahoma" w:cs="Tahoma"/>
                <w:sz w:val="18"/>
                <w:szCs w:val="18"/>
              </w:rPr>
              <w:t xml:space="preserve">Üniversitenin araştırma altyapısı ve Bilimsel Araştırma Projeleri biriminin </w:t>
            </w:r>
            <w:proofErr w:type="gramStart"/>
            <w:r w:rsidRPr="00ED0048">
              <w:rPr>
                <w:rFonts w:ascii="Tahoma" w:hAnsi="Tahoma" w:cs="Tahoma"/>
                <w:sz w:val="18"/>
                <w:szCs w:val="18"/>
              </w:rPr>
              <w:t>imkanları</w:t>
            </w:r>
            <w:proofErr w:type="gramEnd"/>
            <w:r w:rsidRPr="00ED0048">
              <w:rPr>
                <w:rFonts w:ascii="Tahoma" w:hAnsi="Tahoma" w:cs="Tahoma"/>
                <w:sz w:val="18"/>
                <w:szCs w:val="18"/>
              </w:rPr>
              <w:t xml:space="preserve">; </w:t>
            </w:r>
            <w:proofErr w:type="spellStart"/>
            <w:r w:rsidRPr="00ED0048">
              <w:rPr>
                <w:rFonts w:ascii="Tahoma" w:hAnsi="Tahoma" w:cs="Tahoma"/>
                <w:sz w:val="18"/>
                <w:szCs w:val="18"/>
              </w:rPr>
              <w:t>özkaynakl</w:t>
            </w:r>
            <w:r>
              <w:rPr>
                <w:rFonts w:ascii="Tahoma" w:hAnsi="Tahoma" w:cs="Tahoma"/>
                <w:sz w:val="18"/>
                <w:szCs w:val="18"/>
              </w:rPr>
              <w:t>ar</w:t>
            </w:r>
            <w:proofErr w:type="spellEnd"/>
            <w:r>
              <w:rPr>
                <w:rFonts w:ascii="Tahoma" w:hAnsi="Tahoma" w:cs="Tahoma"/>
                <w:sz w:val="18"/>
                <w:szCs w:val="18"/>
              </w:rPr>
              <w:t xml:space="preserve"> ve fon sağlayıcı kurumlarla </w:t>
            </w:r>
            <w:r w:rsidRPr="00ED0048">
              <w:rPr>
                <w:rFonts w:ascii="Tahoma" w:hAnsi="Tahoma" w:cs="Tahoma"/>
                <w:sz w:val="18"/>
                <w:szCs w:val="18"/>
              </w:rPr>
              <w:t>yakın işbirliği içerisinde olunarak iyileştirilecektir. Proje ve araştırma kültürünün geliştirilmesine yönelik eğitimler verilecektir. Akademik teşvikten yararlanan öğretim elemanı sayısı ile hedefe ne kadar ulaşıldığı tespit edilecektir.</w:t>
            </w:r>
          </w:p>
        </w:tc>
      </w:tr>
      <w:tr w:rsidR="00F53F4A" w:rsidRPr="00ED0048" w:rsidTr="00EE620E">
        <w:trPr>
          <w:trHeight w:val="512"/>
        </w:trPr>
        <w:tc>
          <w:tcPr>
            <w:tcW w:w="250" w:type="dxa"/>
            <w:tcBorders>
              <w:top w:val="nil"/>
              <w:left w:val="nil"/>
              <w:bottom w:val="nil"/>
              <w:right w:val="nil"/>
            </w:tcBorders>
            <w:shd w:val="clear" w:color="auto" w:fill="auto"/>
            <w:noWrap/>
            <w:vAlign w:val="center"/>
            <w:hideMark/>
          </w:tcPr>
          <w:p w:rsidR="00F53F4A" w:rsidRPr="00ED0048" w:rsidRDefault="00F53F4A" w:rsidP="00EE620E">
            <w:pPr>
              <w:jc w:val="both"/>
              <w:rPr>
                <w:rFonts w:ascii="Tahoma" w:hAnsi="Tahoma" w:cs="Tahoma"/>
                <w:sz w:val="18"/>
                <w:szCs w:val="18"/>
              </w:rPr>
            </w:pPr>
          </w:p>
        </w:tc>
        <w:tc>
          <w:tcPr>
            <w:tcW w:w="3649"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151"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487"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261"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487" w:type="dxa"/>
            <w:tcBorders>
              <w:top w:val="nil"/>
              <w:left w:val="nil"/>
              <w:bottom w:val="nil"/>
              <w:right w:val="nil"/>
            </w:tcBorders>
            <w:shd w:val="clear" w:color="auto" w:fill="auto"/>
            <w:noWrap/>
            <w:vAlign w:val="center"/>
            <w:hideMark/>
          </w:tcPr>
          <w:p w:rsidR="00F53F4A" w:rsidRPr="00ED0048" w:rsidRDefault="00F53F4A" w:rsidP="00EE620E">
            <w:pPr>
              <w:jc w:val="center"/>
              <w:rPr>
                <w:sz w:val="20"/>
              </w:rPr>
            </w:pPr>
          </w:p>
        </w:tc>
      </w:tr>
      <w:tr w:rsidR="00F53F4A" w:rsidRPr="00ED0048" w:rsidTr="00EE620E">
        <w:trPr>
          <w:trHeight w:val="457"/>
        </w:trPr>
        <w:tc>
          <w:tcPr>
            <w:tcW w:w="250" w:type="dxa"/>
            <w:tcBorders>
              <w:top w:val="nil"/>
              <w:left w:val="nil"/>
              <w:bottom w:val="nil"/>
              <w:right w:val="nil"/>
            </w:tcBorders>
            <w:shd w:val="clear" w:color="auto" w:fill="auto"/>
            <w:noWrap/>
            <w:vAlign w:val="bottom"/>
            <w:hideMark/>
          </w:tcPr>
          <w:p w:rsidR="00F53F4A" w:rsidRPr="00ED0048" w:rsidRDefault="00F53F4A" w:rsidP="00EE620E">
            <w:pPr>
              <w:jc w:val="center"/>
              <w:rPr>
                <w:sz w:val="20"/>
              </w:rPr>
            </w:pPr>
          </w:p>
        </w:tc>
        <w:tc>
          <w:tcPr>
            <w:tcW w:w="3649"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151"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87"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261"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87"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r>
      <w:tr w:rsidR="00F53F4A" w:rsidRPr="00ED0048" w:rsidTr="00EE620E">
        <w:trPr>
          <w:trHeight w:val="597"/>
        </w:trPr>
        <w:tc>
          <w:tcPr>
            <w:tcW w:w="3899" w:type="dxa"/>
            <w:gridSpan w:val="2"/>
            <w:tcBorders>
              <w:top w:val="single" w:sz="4" w:space="0" w:color="auto"/>
              <w:left w:val="single" w:sz="4" w:space="0" w:color="auto"/>
              <w:bottom w:val="single" w:sz="4" w:space="0" w:color="auto"/>
              <w:right w:val="nil"/>
            </w:tcBorders>
            <w:shd w:val="clear" w:color="auto" w:fill="auto"/>
            <w:noWrap/>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Performans Göstergeleri</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Ölçü Birimi</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2015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2016</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2017</w:t>
            </w:r>
          </w:p>
        </w:tc>
      </w:tr>
      <w:tr w:rsidR="00F53F4A" w:rsidRPr="00ED0048" w:rsidTr="00EE620E">
        <w:trPr>
          <w:trHeight w:val="580"/>
        </w:trPr>
        <w:tc>
          <w:tcPr>
            <w:tcW w:w="250" w:type="dxa"/>
            <w:tcBorders>
              <w:top w:val="nil"/>
              <w:left w:val="single" w:sz="4" w:space="0" w:color="auto"/>
              <w:bottom w:val="single" w:sz="4" w:space="0" w:color="auto"/>
              <w:right w:val="nil"/>
            </w:tcBorders>
            <w:shd w:val="clear" w:color="auto" w:fill="auto"/>
            <w:noWrap/>
            <w:vAlign w:val="center"/>
            <w:hideMark/>
          </w:tcPr>
          <w:p w:rsidR="00F53F4A" w:rsidRPr="00ED0048" w:rsidRDefault="00F53F4A" w:rsidP="00EE620E">
            <w:pPr>
              <w:jc w:val="center"/>
              <w:rPr>
                <w:rFonts w:ascii="Tahoma" w:hAnsi="Tahoma" w:cs="Tahoma"/>
                <w:sz w:val="20"/>
              </w:rPr>
            </w:pPr>
            <w:r w:rsidRPr="00ED0048">
              <w:rPr>
                <w:rFonts w:ascii="Tahoma" w:hAnsi="Tahoma" w:cs="Tahoma"/>
                <w:sz w:val="20"/>
              </w:rPr>
              <w:t>1</w:t>
            </w:r>
          </w:p>
        </w:tc>
        <w:tc>
          <w:tcPr>
            <w:tcW w:w="3649" w:type="dxa"/>
            <w:tcBorders>
              <w:top w:val="nil"/>
              <w:left w:val="single" w:sz="4" w:space="0" w:color="auto"/>
              <w:bottom w:val="single" w:sz="4" w:space="0" w:color="auto"/>
              <w:right w:val="nil"/>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Akademik teşvikten yararlanan öğretim elemanı sayısı/ Tüm öğretim elemanları</w:t>
            </w:r>
          </w:p>
        </w:tc>
        <w:tc>
          <w:tcPr>
            <w:tcW w:w="1151" w:type="dxa"/>
            <w:tcBorders>
              <w:top w:val="nil"/>
              <w:left w:val="single" w:sz="4" w:space="0" w:color="auto"/>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Oran</w:t>
            </w:r>
          </w:p>
        </w:tc>
        <w:tc>
          <w:tcPr>
            <w:tcW w:w="1487" w:type="dxa"/>
            <w:tcBorders>
              <w:top w:val="nil"/>
              <w:left w:val="nil"/>
              <w:bottom w:val="single" w:sz="4" w:space="0" w:color="auto"/>
              <w:right w:val="single" w:sz="4" w:space="0" w:color="auto"/>
            </w:tcBorders>
            <w:shd w:val="clear" w:color="auto" w:fill="auto"/>
            <w:noWrap/>
            <w:vAlign w:val="bottom"/>
            <w:hideMark/>
          </w:tcPr>
          <w:p w:rsidR="00F53F4A" w:rsidRPr="00ED0048" w:rsidRDefault="00F53F4A" w:rsidP="00EE620E">
            <w:pPr>
              <w:jc w:val="right"/>
              <w:rPr>
                <w:rFonts w:ascii="Tahoma" w:hAnsi="Tahoma" w:cs="Tahoma"/>
                <w:sz w:val="20"/>
              </w:rPr>
            </w:pPr>
            <w:r w:rsidRPr="00ED0048">
              <w:rPr>
                <w:rFonts w:ascii="Tahoma" w:hAnsi="Tahoma" w:cs="Tahoma"/>
                <w:sz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F53F4A" w:rsidRPr="00ED0048" w:rsidRDefault="00F53F4A" w:rsidP="00EE620E">
            <w:pPr>
              <w:jc w:val="right"/>
              <w:rPr>
                <w:rFonts w:ascii="Tahoma" w:hAnsi="Tahoma" w:cs="Tahoma"/>
                <w:sz w:val="20"/>
              </w:rPr>
            </w:pPr>
            <w:r w:rsidRPr="00ED0048">
              <w:rPr>
                <w:rFonts w:ascii="Tahoma" w:hAnsi="Tahoma" w:cs="Tahoma"/>
                <w:sz w:val="20"/>
              </w:rPr>
              <w:t>0</w:t>
            </w:r>
          </w:p>
        </w:tc>
        <w:tc>
          <w:tcPr>
            <w:tcW w:w="1487" w:type="dxa"/>
            <w:tcBorders>
              <w:top w:val="nil"/>
              <w:left w:val="nil"/>
              <w:bottom w:val="single" w:sz="4" w:space="0" w:color="auto"/>
              <w:right w:val="single" w:sz="4" w:space="0" w:color="auto"/>
            </w:tcBorders>
            <w:shd w:val="clear" w:color="auto" w:fill="auto"/>
            <w:noWrap/>
            <w:vAlign w:val="bottom"/>
            <w:hideMark/>
          </w:tcPr>
          <w:p w:rsidR="00F53F4A" w:rsidRPr="00ED0048" w:rsidRDefault="00F53F4A" w:rsidP="00EE620E">
            <w:pPr>
              <w:jc w:val="right"/>
              <w:rPr>
                <w:rFonts w:ascii="Tahoma" w:hAnsi="Tahoma" w:cs="Tahoma"/>
                <w:sz w:val="20"/>
              </w:rPr>
            </w:pPr>
            <w:r w:rsidRPr="00ED0048">
              <w:rPr>
                <w:rFonts w:ascii="Tahoma" w:hAnsi="Tahoma" w:cs="Tahoma"/>
                <w:sz w:val="20"/>
              </w:rPr>
              <w:t>10</w:t>
            </w:r>
          </w:p>
        </w:tc>
      </w:tr>
      <w:tr w:rsidR="00F53F4A" w:rsidRPr="00ED0048" w:rsidTr="00EE620E">
        <w:trPr>
          <w:trHeight w:val="290"/>
        </w:trPr>
        <w:tc>
          <w:tcPr>
            <w:tcW w:w="9285"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53F4A" w:rsidRPr="00ED0048" w:rsidRDefault="00F53F4A" w:rsidP="00EE620E">
            <w:pPr>
              <w:rPr>
                <w:rFonts w:ascii="Tahoma" w:hAnsi="Tahoma" w:cs="Tahoma"/>
                <w:sz w:val="20"/>
              </w:rPr>
            </w:pPr>
            <w:r w:rsidRPr="00ED0048">
              <w:rPr>
                <w:rFonts w:ascii="Tahoma" w:hAnsi="Tahoma" w:cs="Tahoma"/>
                <w:sz w:val="20"/>
              </w:rPr>
              <w:t> </w:t>
            </w:r>
          </w:p>
        </w:tc>
      </w:tr>
      <w:tr w:rsidR="00F53F4A" w:rsidRPr="00ED0048" w:rsidTr="00EE620E">
        <w:trPr>
          <w:trHeight w:val="457"/>
        </w:trPr>
        <w:tc>
          <w:tcPr>
            <w:tcW w:w="250" w:type="dxa"/>
            <w:tcBorders>
              <w:top w:val="nil"/>
              <w:left w:val="nil"/>
              <w:bottom w:val="nil"/>
              <w:right w:val="nil"/>
            </w:tcBorders>
            <w:shd w:val="clear" w:color="auto" w:fill="auto"/>
            <w:noWrap/>
            <w:vAlign w:val="bottom"/>
            <w:hideMark/>
          </w:tcPr>
          <w:p w:rsidR="00F53F4A" w:rsidRPr="00ED0048" w:rsidRDefault="00F53F4A" w:rsidP="00EE620E">
            <w:pPr>
              <w:rPr>
                <w:rFonts w:ascii="Tahoma" w:hAnsi="Tahoma" w:cs="Tahoma"/>
                <w:sz w:val="20"/>
              </w:rPr>
            </w:pPr>
          </w:p>
        </w:tc>
        <w:tc>
          <w:tcPr>
            <w:tcW w:w="3649"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151"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87"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261"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87"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r>
      <w:tr w:rsidR="00F53F4A" w:rsidRPr="00ED0048" w:rsidTr="00EE620E">
        <w:trPr>
          <w:trHeight w:val="457"/>
        </w:trPr>
        <w:tc>
          <w:tcPr>
            <w:tcW w:w="5050"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Faaliyetler</w:t>
            </w:r>
          </w:p>
        </w:tc>
        <w:tc>
          <w:tcPr>
            <w:tcW w:w="423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Kaynak İhtiyacı</w:t>
            </w:r>
          </w:p>
        </w:tc>
      </w:tr>
      <w:tr w:rsidR="00F53F4A" w:rsidRPr="00ED0048" w:rsidTr="00EE620E">
        <w:trPr>
          <w:trHeight w:val="383"/>
        </w:trPr>
        <w:tc>
          <w:tcPr>
            <w:tcW w:w="5050" w:type="dxa"/>
            <w:gridSpan w:val="3"/>
            <w:vMerge/>
            <w:tcBorders>
              <w:top w:val="single" w:sz="4" w:space="0" w:color="auto"/>
              <w:left w:val="single" w:sz="4" w:space="0" w:color="auto"/>
              <w:bottom w:val="single" w:sz="4" w:space="0" w:color="000000"/>
              <w:right w:val="nil"/>
            </w:tcBorders>
            <w:vAlign w:val="center"/>
            <w:hideMark/>
          </w:tcPr>
          <w:p w:rsidR="00F53F4A" w:rsidRPr="00ED0048" w:rsidRDefault="00F53F4A" w:rsidP="00EE620E">
            <w:pPr>
              <w:rPr>
                <w:rFonts w:ascii="Tahoma" w:hAnsi="Tahoma" w:cs="Tahoma"/>
                <w:b/>
                <w:bCs/>
                <w:sz w:val="20"/>
              </w:rPr>
            </w:pPr>
          </w:p>
        </w:tc>
        <w:tc>
          <w:tcPr>
            <w:tcW w:w="1487" w:type="dxa"/>
            <w:tcBorders>
              <w:top w:val="nil"/>
              <w:left w:val="single" w:sz="4" w:space="0" w:color="auto"/>
              <w:bottom w:val="single" w:sz="4" w:space="0" w:color="auto"/>
              <w:right w:val="single" w:sz="4" w:space="0" w:color="auto"/>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Bütçe</w:t>
            </w:r>
          </w:p>
        </w:tc>
        <w:tc>
          <w:tcPr>
            <w:tcW w:w="1261"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Bütçe Dışı</w:t>
            </w:r>
          </w:p>
        </w:tc>
        <w:tc>
          <w:tcPr>
            <w:tcW w:w="1487"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Toplam</w:t>
            </w:r>
          </w:p>
        </w:tc>
      </w:tr>
      <w:tr w:rsidR="00F53F4A" w:rsidRPr="00ED0048" w:rsidTr="00EE620E">
        <w:trPr>
          <w:trHeight w:val="799"/>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F53F4A" w:rsidRPr="00ED0048" w:rsidRDefault="00F53F4A" w:rsidP="00EE620E">
            <w:pPr>
              <w:jc w:val="center"/>
              <w:rPr>
                <w:rFonts w:ascii="Tahoma" w:hAnsi="Tahoma" w:cs="Tahoma"/>
                <w:sz w:val="20"/>
              </w:rPr>
            </w:pPr>
            <w:r w:rsidRPr="00ED0048">
              <w:rPr>
                <w:rFonts w:ascii="Tahoma" w:hAnsi="Tahoma" w:cs="Tahoma"/>
                <w:sz w:val="20"/>
              </w:rPr>
              <w:t>1</w:t>
            </w:r>
          </w:p>
        </w:tc>
        <w:tc>
          <w:tcPr>
            <w:tcW w:w="4800" w:type="dxa"/>
            <w:gridSpan w:val="2"/>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BAP ve diğer kaynaklardan desteklenen proje sayısı/türü ve akademik çalışma imkânları arttırılacaktır.</w:t>
            </w:r>
          </w:p>
        </w:tc>
        <w:tc>
          <w:tcPr>
            <w:tcW w:w="1487"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2.000.000</w:t>
            </w:r>
          </w:p>
        </w:tc>
        <w:tc>
          <w:tcPr>
            <w:tcW w:w="1261"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0</w:t>
            </w:r>
          </w:p>
        </w:tc>
        <w:tc>
          <w:tcPr>
            <w:tcW w:w="1487"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2.000.000</w:t>
            </w:r>
          </w:p>
        </w:tc>
      </w:tr>
      <w:tr w:rsidR="00F53F4A" w:rsidRPr="00ED0048" w:rsidTr="00EE620E">
        <w:trPr>
          <w:trHeight w:val="290"/>
        </w:trPr>
        <w:tc>
          <w:tcPr>
            <w:tcW w:w="505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Genel Toplam</w:t>
            </w:r>
          </w:p>
        </w:tc>
        <w:tc>
          <w:tcPr>
            <w:tcW w:w="1487"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2.000.000</w:t>
            </w:r>
          </w:p>
        </w:tc>
        <w:tc>
          <w:tcPr>
            <w:tcW w:w="1261"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0</w:t>
            </w:r>
          </w:p>
        </w:tc>
        <w:tc>
          <w:tcPr>
            <w:tcW w:w="1487"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2.000.000</w:t>
            </w:r>
          </w:p>
        </w:tc>
      </w:tr>
    </w:tbl>
    <w:p w:rsidR="00F53F4A" w:rsidRDefault="00F53F4A" w:rsidP="00F53F4A">
      <w:pPr>
        <w:tabs>
          <w:tab w:val="left" w:pos="2652"/>
          <w:tab w:val="left" w:pos="2977"/>
        </w:tabs>
        <w:jc w:val="both"/>
      </w:pPr>
    </w:p>
    <w:tbl>
      <w:tblPr>
        <w:tblW w:w="9328" w:type="dxa"/>
        <w:tblInd w:w="75" w:type="dxa"/>
        <w:tblCellMar>
          <w:left w:w="70" w:type="dxa"/>
          <w:right w:w="70" w:type="dxa"/>
        </w:tblCellMar>
        <w:tblLook w:val="04A0" w:firstRow="1" w:lastRow="0" w:firstColumn="1" w:lastColumn="0" w:noHBand="0" w:noVBand="1"/>
      </w:tblPr>
      <w:tblGrid>
        <w:gridCol w:w="4828"/>
        <w:gridCol w:w="4500"/>
      </w:tblGrid>
      <w:tr w:rsidR="00F53F4A" w:rsidTr="00EE620E">
        <w:trPr>
          <w:trHeight w:val="593"/>
        </w:trPr>
        <w:tc>
          <w:tcPr>
            <w:tcW w:w="4828" w:type="dxa"/>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00" w:type="dxa"/>
            <w:tcBorders>
              <w:top w:val="single" w:sz="4" w:space="0" w:color="auto"/>
              <w:left w:val="nil"/>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Akademik Birimler</w:t>
            </w:r>
          </w:p>
        </w:tc>
      </w:tr>
      <w:tr w:rsidR="00F53F4A" w:rsidTr="00EE620E">
        <w:trPr>
          <w:trHeight w:val="593"/>
        </w:trPr>
        <w:tc>
          <w:tcPr>
            <w:tcW w:w="9328" w:type="dxa"/>
            <w:gridSpan w:val="2"/>
            <w:tcBorders>
              <w:top w:val="single" w:sz="4" w:space="0" w:color="auto"/>
              <w:left w:val="single" w:sz="4" w:space="0" w:color="auto"/>
              <w:bottom w:val="single" w:sz="4" w:space="0" w:color="auto"/>
              <w:right w:val="single" w:sz="4" w:space="0" w:color="auto"/>
            </w:tcBorders>
            <w:shd w:val="clear" w:color="auto" w:fill="auto"/>
            <w:noWrap/>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İlgili performans hedefiyle ilgili mevcut durumu yansıtan performans göstergesi (</w:t>
            </w:r>
            <w:r w:rsidRPr="00545B54">
              <w:rPr>
                <w:rFonts w:ascii="Calibri" w:hAnsi="Calibri" w:cs="Calibri"/>
                <w:b/>
                <w:bCs/>
                <w:color w:val="000000"/>
                <w:sz w:val="22"/>
                <w:szCs w:val="22"/>
              </w:rPr>
              <w:t>Akademik teşvikten yararlanan öğretim elemanı sayısı/ Tüm öğretim elemanları)</w:t>
            </w:r>
          </w:p>
        </w:tc>
      </w:tr>
      <w:tr w:rsidR="00F53F4A" w:rsidTr="00EE620E">
        <w:trPr>
          <w:trHeight w:val="593"/>
        </w:trPr>
        <w:tc>
          <w:tcPr>
            <w:tcW w:w="932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bl>
    <w:p w:rsidR="00F53F4A" w:rsidRDefault="00F53F4A" w:rsidP="00F53F4A">
      <w:pPr>
        <w:tabs>
          <w:tab w:val="left" w:pos="2652"/>
          <w:tab w:val="left" w:pos="2977"/>
        </w:tabs>
        <w:jc w:val="both"/>
      </w:pPr>
    </w:p>
    <w:tbl>
      <w:tblPr>
        <w:tblW w:w="9239" w:type="dxa"/>
        <w:tblInd w:w="70" w:type="dxa"/>
        <w:tblCellMar>
          <w:left w:w="70" w:type="dxa"/>
          <w:right w:w="70" w:type="dxa"/>
        </w:tblCellMar>
        <w:tblLook w:val="04A0" w:firstRow="1" w:lastRow="0" w:firstColumn="1" w:lastColumn="0" w:noHBand="0" w:noVBand="1"/>
      </w:tblPr>
      <w:tblGrid>
        <w:gridCol w:w="250"/>
        <w:gridCol w:w="3552"/>
        <w:gridCol w:w="1162"/>
        <w:gridCol w:w="1501"/>
        <w:gridCol w:w="1273"/>
        <w:gridCol w:w="1501"/>
      </w:tblGrid>
      <w:tr w:rsidR="00F53F4A" w:rsidRPr="00ED0048" w:rsidTr="00EE620E">
        <w:trPr>
          <w:trHeight w:val="589"/>
        </w:trPr>
        <w:tc>
          <w:tcPr>
            <w:tcW w:w="9239" w:type="dxa"/>
            <w:gridSpan w:val="6"/>
            <w:tcBorders>
              <w:top w:val="nil"/>
              <w:left w:val="nil"/>
              <w:bottom w:val="nil"/>
              <w:right w:val="nil"/>
            </w:tcBorders>
            <w:shd w:val="clear" w:color="auto" w:fill="auto"/>
            <w:noWrap/>
            <w:vAlign w:val="bottom"/>
            <w:hideMark/>
          </w:tcPr>
          <w:p w:rsidR="00F53F4A" w:rsidRDefault="00F53F4A" w:rsidP="00EE620E">
            <w:pPr>
              <w:jc w:val="center"/>
              <w:rPr>
                <w:rFonts w:ascii="Tahoma" w:hAnsi="Tahoma" w:cs="Tahoma"/>
                <w:b/>
                <w:bCs/>
              </w:rPr>
            </w:pPr>
          </w:p>
          <w:p w:rsidR="00F53F4A" w:rsidRDefault="00F53F4A" w:rsidP="00EE620E">
            <w:pPr>
              <w:jc w:val="center"/>
              <w:rPr>
                <w:rFonts w:ascii="Tahoma" w:hAnsi="Tahoma" w:cs="Tahoma"/>
                <w:b/>
                <w:bCs/>
              </w:rPr>
            </w:pPr>
          </w:p>
          <w:p w:rsidR="00F53F4A" w:rsidRPr="00ED0048" w:rsidRDefault="00F53F4A" w:rsidP="00EE620E">
            <w:pPr>
              <w:jc w:val="center"/>
              <w:rPr>
                <w:rFonts w:ascii="Tahoma" w:hAnsi="Tahoma" w:cs="Tahoma"/>
                <w:b/>
                <w:bCs/>
              </w:rPr>
            </w:pPr>
            <w:r w:rsidRPr="00ED0048">
              <w:rPr>
                <w:rFonts w:ascii="Tahoma" w:hAnsi="Tahoma" w:cs="Tahoma"/>
                <w:b/>
                <w:bCs/>
              </w:rPr>
              <w:lastRenderedPageBreak/>
              <w:t>PERFORMANS HEDEFİ TABLOSU</w:t>
            </w:r>
          </w:p>
        </w:tc>
      </w:tr>
      <w:tr w:rsidR="00F53F4A" w:rsidRPr="00ED0048" w:rsidTr="00EE620E">
        <w:trPr>
          <w:trHeight w:val="680"/>
        </w:trPr>
        <w:tc>
          <w:tcPr>
            <w:tcW w:w="38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lastRenderedPageBreak/>
              <w:t>İdare Adı</w:t>
            </w:r>
          </w:p>
        </w:tc>
        <w:tc>
          <w:tcPr>
            <w:tcW w:w="5437"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38.55 - AHİ EVRAN ÜNİVERSİTESİ</w:t>
            </w:r>
          </w:p>
        </w:tc>
      </w:tr>
      <w:tr w:rsidR="00F53F4A" w:rsidRPr="00ED0048" w:rsidTr="00EE620E">
        <w:trPr>
          <w:trHeight w:val="405"/>
        </w:trPr>
        <w:tc>
          <w:tcPr>
            <w:tcW w:w="250" w:type="dxa"/>
            <w:tcBorders>
              <w:top w:val="nil"/>
              <w:left w:val="nil"/>
              <w:bottom w:val="nil"/>
              <w:right w:val="nil"/>
            </w:tcBorders>
            <w:shd w:val="clear" w:color="auto" w:fill="auto"/>
            <w:noWrap/>
            <w:vAlign w:val="bottom"/>
            <w:hideMark/>
          </w:tcPr>
          <w:p w:rsidR="00F53F4A" w:rsidRPr="00ED0048" w:rsidRDefault="00F53F4A" w:rsidP="00EE620E">
            <w:pPr>
              <w:rPr>
                <w:rFonts w:ascii="Tahoma" w:hAnsi="Tahoma" w:cs="Tahoma"/>
                <w:sz w:val="18"/>
                <w:szCs w:val="18"/>
              </w:rPr>
            </w:pPr>
          </w:p>
        </w:tc>
        <w:tc>
          <w:tcPr>
            <w:tcW w:w="3552"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162"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501"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273"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501"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r>
      <w:tr w:rsidR="00F53F4A" w:rsidRPr="00ED0048" w:rsidTr="00EE620E">
        <w:trPr>
          <w:trHeight w:val="786"/>
        </w:trPr>
        <w:tc>
          <w:tcPr>
            <w:tcW w:w="38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Amaç</w:t>
            </w:r>
          </w:p>
        </w:tc>
        <w:tc>
          <w:tcPr>
            <w:tcW w:w="5437"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AMAÇ 4: Özgün ve Nitelikli Araştırmalarla Ulusal ve Uluslararası Düzeyde Bilim, Sanat ve Teknolojiye Katkı Sağlayarak Yenilikçi Üniversite Olmak</w:t>
            </w:r>
          </w:p>
        </w:tc>
      </w:tr>
      <w:tr w:rsidR="00F53F4A" w:rsidRPr="00ED0048" w:rsidTr="00EE620E">
        <w:trPr>
          <w:trHeight w:val="786"/>
        </w:trPr>
        <w:tc>
          <w:tcPr>
            <w:tcW w:w="38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Hedef</w:t>
            </w:r>
          </w:p>
        </w:tc>
        <w:tc>
          <w:tcPr>
            <w:tcW w:w="5437"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 xml:space="preserve">Hedef </w:t>
            </w:r>
            <w:proofErr w:type="gramStart"/>
            <w:r w:rsidRPr="00ED0048">
              <w:rPr>
                <w:rFonts w:ascii="Tahoma" w:hAnsi="Tahoma" w:cs="Tahoma"/>
                <w:sz w:val="18"/>
                <w:szCs w:val="18"/>
              </w:rPr>
              <w:t>4.3</w:t>
            </w:r>
            <w:proofErr w:type="gramEnd"/>
            <w:r w:rsidRPr="00ED0048">
              <w:rPr>
                <w:rFonts w:ascii="Tahoma" w:hAnsi="Tahoma" w:cs="Tahoma"/>
                <w:sz w:val="18"/>
                <w:szCs w:val="18"/>
              </w:rPr>
              <w:t>: Sanatsal faaliyetlerin yürütüleceği 2 adet yeni merkez kurulacaktır.</w:t>
            </w:r>
          </w:p>
        </w:tc>
      </w:tr>
      <w:tr w:rsidR="00F53F4A" w:rsidRPr="00ED0048" w:rsidTr="00EE620E">
        <w:trPr>
          <w:trHeight w:val="405"/>
        </w:trPr>
        <w:tc>
          <w:tcPr>
            <w:tcW w:w="250" w:type="dxa"/>
            <w:tcBorders>
              <w:top w:val="nil"/>
              <w:left w:val="nil"/>
              <w:bottom w:val="nil"/>
              <w:right w:val="nil"/>
            </w:tcBorders>
            <w:shd w:val="clear" w:color="auto" w:fill="auto"/>
            <w:noWrap/>
            <w:vAlign w:val="center"/>
            <w:hideMark/>
          </w:tcPr>
          <w:p w:rsidR="00F53F4A" w:rsidRPr="00ED0048" w:rsidRDefault="00F53F4A" w:rsidP="00EE620E">
            <w:pPr>
              <w:rPr>
                <w:rFonts w:ascii="Tahoma" w:hAnsi="Tahoma" w:cs="Tahoma"/>
                <w:sz w:val="18"/>
                <w:szCs w:val="18"/>
              </w:rPr>
            </w:pPr>
          </w:p>
        </w:tc>
        <w:tc>
          <w:tcPr>
            <w:tcW w:w="3552"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162"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501"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273"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501"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r>
      <w:tr w:rsidR="00F53F4A" w:rsidRPr="00ED0048" w:rsidTr="00EE620E">
        <w:trPr>
          <w:trHeight w:val="786"/>
        </w:trPr>
        <w:tc>
          <w:tcPr>
            <w:tcW w:w="4964" w:type="dxa"/>
            <w:gridSpan w:val="3"/>
            <w:tcBorders>
              <w:top w:val="single" w:sz="4" w:space="0" w:color="auto"/>
              <w:left w:val="single" w:sz="4" w:space="0" w:color="auto"/>
              <w:bottom w:val="nil"/>
              <w:right w:val="single" w:sz="4" w:space="0" w:color="000000"/>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Performans Hedefi</w:t>
            </w:r>
          </w:p>
        </w:tc>
        <w:tc>
          <w:tcPr>
            <w:tcW w:w="4275" w:type="dxa"/>
            <w:gridSpan w:val="3"/>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jc w:val="both"/>
              <w:rPr>
                <w:rFonts w:ascii="Tahoma" w:hAnsi="Tahoma" w:cs="Tahoma"/>
                <w:b/>
                <w:bCs/>
                <w:sz w:val="20"/>
              </w:rPr>
            </w:pPr>
            <w:r w:rsidRPr="00ED0048">
              <w:rPr>
                <w:rFonts w:ascii="Tahoma" w:hAnsi="Tahoma" w:cs="Tahoma"/>
                <w:b/>
                <w:bCs/>
                <w:sz w:val="20"/>
              </w:rPr>
              <w:t>Sanatsal faaliyetlerde yerel değerler öne çıkaracak merkezler kurulacaktır.</w:t>
            </w:r>
          </w:p>
        </w:tc>
      </w:tr>
      <w:tr w:rsidR="00F53F4A" w:rsidRPr="00ED0048" w:rsidTr="00EE620E">
        <w:trPr>
          <w:trHeight w:val="786"/>
        </w:trPr>
        <w:tc>
          <w:tcPr>
            <w:tcW w:w="923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D0048" w:rsidRDefault="00F53F4A" w:rsidP="00EE620E">
            <w:pPr>
              <w:jc w:val="both"/>
              <w:rPr>
                <w:rFonts w:ascii="Tahoma" w:hAnsi="Tahoma" w:cs="Tahoma"/>
                <w:sz w:val="18"/>
                <w:szCs w:val="18"/>
              </w:rPr>
            </w:pPr>
            <w:r w:rsidRPr="00ED0048">
              <w:rPr>
                <w:rFonts w:ascii="Tahoma" w:hAnsi="Tahoma" w:cs="Tahoma"/>
                <w:sz w:val="18"/>
                <w:szCs w:val="18"/>
              </w:rPr>
              <w:t>Neşet Ertaş Güzel Sanatlar Fakültesi bünyesinde nitelikli öğretim elemanı istihdam edilecektir. Yerel sanatsal değerlerin işlendiği çalışmalar yapılacaktır. İnşaatı devam eden kongre ve kültür merkezi vasıtasıyla ilde gerçekleştirilecek sanatsal faaliyetler daha profesyonel yapılacaktır. Kurulması düşünülen 2 adet yeni merkez ile bölgeye sanatsal duyarlılık kazandırılması hedeflenmiştir. Kurulan yeni merkez sayısı ile hedefe ne kadar ulaşıldığı tespit edilecektir.</w:t>
            </w:r>
          </w:p>
        </w:tc>
      </w:tr>
      <w:tr w:rsidR="00F53F4A" w:rsidRPr="00ED0048" w:rsidTr="00EE620E">
        <w:trPr>
          <w:trHeight w:val="453"/>
        </w:trPr>
        <w:tc>
          <w:tcPr>
            <w:tcW w:w="250" w:type="dxa"/>
            <w:tcBorders>
              <w:top w:val="nil"/>
              <w:left w:val="nil"/>
              <w:bottom w:val="nil"/>
              <w:right w:val="nil"/>
            </w:tcBorders>
            <w:shd w:val="clear" w:color="auto" w:fill="auto"/>
            <w:noWrap/>
            <w:vAlign w:val="center"/>
            <w:hideMark/>
          </w:tcPr>
          <w:p w:rsidR="00F53F4A" w:rsidRPr="00ED0048" w:rsidRDefault="00F53F4A" w:rsidP="00EE620E">
            <w:pPr>
              <w:jc w:val="both"/>
              <w:rPr>
                <w:rFonts w:ascii="Tahoma" w:hAnsi="Tahoma" w:cs="Tahoma"/>
                <w:sz w:val="18"/>
                <w:szCs w:val="18"/>
              </w:rPr>
            </w:pPr>
          </w:p>
        </w:tc>
        <w:tc>
          <w:tcPr>
            <w:tcW w:w="3552"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162"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501"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273"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501" w:type="dxa"/>
            <w:tcBorders>
              <w:top w:val="nil"/>
              <w:left w:val="nil"/>
              <w:bottom w:val="nil"/>
              <w:right w:val="nil"/>
            </w:tcBorders>
            <w:shd w:val="clear" w:color="auto" w:fill="auto"/>
            <w:noWrap/>
            <w:vAlign w:val="center"/>
            <w:hideMark/>
          </w:tcPr>
          <w:p w:rsidR="00F53F4A" w:rsidRPr="00ED0048" w:rsidRDefault="00F53F4A" w:rsidP="00EE620E">
            <w:pPr>
              <w:jc w:val="center"/>
              <w:rPr>
                <w:sz w:val="20"/>
              </w:rPr>
            </w:pPr>
          </w:p>
        </w:tc>
      </w:tr>
      <w:tr w:rsidR="00F53F4A" w:rsidRPr="00ED0048" w:rsidTr="00EE620E">
        <w:trPr>
          <w:trHeight w:val="405"/>
        </w:trPr>
        <w:tc>
          <w:tcPr>
            <w:tcW w:w="250" w:type="dxa"/>
            <w:tcBorders>
              <w:top w:val="nil"/>
              <w:left w:val="nil"/>
              <w:bottom w:val="nil"/>
              <w:right w:val="nil"/>
            </w:tcBorders>
            <w:shd w:val="clear" w:color="auto" w:fill="auto"/>
            <w:noWrap/>
            <w:vAlign w:val="bottom"/>
            <w:hideMark/>
          </w:tcPr>
          <w:p w:rsidR="00F53F4A" w:rsidRPr="00ED0048" w:rsidRDefault="00F53F4A" w:rsidP="00EE620E">
            <w:pPr>
              <w:jc w:val="center"/>
              <w:rPr>
                <w:sz w:val="20"/>
              </w:rPr>
            </w:pPr>
          </w:p>
        </w:tc>
        <w:tc>
          <w:tcPr>
            <w:tcW w:w="3552"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162"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501"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273"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501"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r>
      <w:tr w:rsidR="00F53F4A" w:rsidRPr="00ED0048" w:rsidTr="00EE620E">
        <w:trPr>
          <w:trHeight w:val="529"/>
        </w:trPr>
        <w:tc>
          <w:tcPr>
            <w:tcW w:w="3802" w:type="dxa"/>
            <w:gridSpan w:val="2"/>
            <w:tcBorders>
              <w:top w:val="single" w:sz="4" w:space="0" w:color="auto"/>
              <w:left w:val="single" w:sz="4" w:space="0" w:color="auto"/>
              <w:bottom w:val="single" w:sz="4" w:space="0" w:color="auto"/>
              <w:right w:val="nil"/>
            </w:tcBorders>
            <w:shd w:val="clear" w:color="auto" w:fill="auto"/>
            <w:noWrap/>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Performans Göstergeleri</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Ölçü Birimi</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2015</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2016</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2017</w:t>
            </w:r>
          </w:p>
        </w:tc>
      </w:tr>
      <w:tr w:rsidR="00F53F4A" w:rsidRPr="00ED0048" w:rsidTr="00EE620E">
        <w:trPr>
          <w:trHeight w:val="257"/>
        </w:trPr>
        <w:tc>
          <w:tcPr>
            <w:tcW w:w="250" w:type="dxa"/>
            <w:tcBorders>
              <w:top w:val="nil"/>
              <w:left w:val="single" w:sz="4" w:space="0" w:color="auto"/>
              <w:bottom w:val="single" w:sz="4" w:space="0" w:color="auto"/>
              <w:right w:val="nil"/>
            </w:tcBorders>
            <w:shd w:val="clear" w:color="auto" w:fill="auto"/>
            <w:noWrap/>
            <w:vAlign w:val="center"/>
            <w:hideMark/>
          </w:tcPr>
          <w:p w:rsidR="00F53F4A" w:rsidRPr="00ED0048" w:rsidRDefault="00F53F4A" w:rsidP="00EE620E">
            <w:pPr>
              <w:jc w:val="center"/>
              <w:rPr>
                <w:rFonts w:ascii="Tahoma" w:hAnsi="Tahoma" w:cs="Tahoma"/>
                <w:sz w:val="20"/>
              </w:rPr>
            </w:pPr>
            <w:r w:rsidRPr="00ED0048">
              <w:rPr>
                <w:rFonts w:ascii="Tahoma" w:hAnsi="Tahoma" w:cs="Tahoma"/>
                <w:sz w:val="20"/>
              </w:rPr>
              <w:t>1</w:t>
            </w:r>
          </w:p>
        </w:tc>
        <w:tc>
          <w:tcPr>
            <w:tcW w:w="3552" w:type="dxa"/>
            <w:tcBorders>
              <w:top w:val="nil"/>
              <w:left w:val="single" w:sz="4" w:space="0" w:color="auto"/>
              <w:bottom w:val="single" w:sz="4" w:space="0" w:color="auto"/>
              <w:right w:val="nil"/>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Kurulan yeni merkez sayısı</w:t>
            </w:r>
          </w:p>
        </w:tc>
        <w:tc>
          <w:tcPr>
            <w:tcW w:w="1162" w:type="dxa"/>
            <w:tcBorders>
              <w:top w:val="nil"/>
              <w:left w:val="single" w:sz="4" w:space="0" w:color="auto"/>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Adet</w:t>
            </w:r>
          </w:p>
        </w:tc>
        <w:tc>
          <w:tcPr>
            <w:tcW w:w="1501" w:type="dxa"/>
            <w:tcBorders>
              <w:top w:val="nil"/>
              <w:left w:val="nil"/>
              <w:bottom w:val="single" w:sz="4" w:space="0" w:color="auto"/>
              <w:right w:val="single" w:sz="4" w:space="0" w:color="auto"/>
            </w:tcBorders>
            <w:shd w:val="clear" w:color="auto" w:fill="auto"/>
            <w:noWrap/>
            <w:vAlign w:val="bottom"/>
            <w:hideMark/>
          </w:tcPr>
          <w:p w:rsidR="00F53F4A" w:rsidRPr="00ED0048" w:rsidRDefault="00F53F4A" w:rsidP="00EE620E">
            <w:pPr>
              <w:jc w:val="right"/>
              <w:rPr>
                <w:rFonts w:ascii="Tahoma" w:hAnsi="Tahoma" w:cs="Tahoma"/>
                <w:sz w:val="20"/>
              </w:rPr>
            </w:pPr>
            <w:r w:rsidRPr="00ED0048">
              <w:rPr>
                <w:rFonts w:ascii="Tahoma" w:hAnsi="Tahoma" w:cs="Tahoma"/>
                <w:sz w:val="20"/>
              </w:rPr>
              <w:t>0</w:t>
            </w:r>
          </w:p>
        </w:tc>
        <w:tc>
          <w:tcPr>
            <w:tcW w:w="1273" w:type="dxa"/>
            <w:tcBorders>
              <w:top w:val="nil"/>
              <w:left w:val="nil"/>
              <w:bottom w:val="single" w:sz="4" w:space="0" w:color="auto"/>
              <w:right w:val="single" w:sz="4" w:space="0" w:color="auto"/>
            </w:tcBorders>
            <w:shd w:val="clear" w:color="auto" w:fill="auto"/>
            <w:noWrap/>
            <w:vAlign w:val="bottom"/>
            <w:hideMark/>
          </w:tcPr>
          <w:p w:rsidR="00F53F4A" w:rsidRPr="00ED0048" w:rsidRDefault="00F53F4A" w:rsidP="00EE620E">
            <w:pPr>
              <w:jc w:val="right"/>
              <w:rPr>
                <w:rFonts w:ascii="Tahoma" w:hAnsi="Tahoma" w:cs="Tahoma"/>
                <w:sz w:val="20"/>
              </w:rPr>
            </w:pPr>
            <w:r w:rsidRPr="00ED0048">
              <w:rPr>
                <w:rFonts w:ascii="Tahoma" w:hAnsi="Tahoma" w:cs="Tahoma"/>
                <w:sz w:val="20"/>
              </w:rPr>
              <w:t>0</w:t>
            </w:r>
          </w:p>
        </w:tc>
        <w:tc>
          <w:tcPr>
            <w:tcW w:w="1501" w:type="dxa"/>
            <w:tcBorders>
              <w:top w:val="nil"/>
              <w:left w:val="nil"/>
              <w:bottom w:val="single" w:sz="4" w:space="0" w:color="auto"/>
              <w:right w:val="single" w:sz="4" w:space="0" w:color="auto"/>
            </w:tcBorders>
            <w:shd w:val="clear" w:color="auto" w:fill="auto"/>
            <w:noWrap/>
            <w:vAlign w:val="bottom"/>
            <w:hideMark/>
          </w:tcPr>
          <w:p w:rsidR="00F53F4A" w:rsidRPr="00ED0048" w:rsidRDefault="00F53F4A" w:rsidP="00EE620E">
            <w:pPr>
              <w:jc w:val="right"/>
              <w:rPr>
                <w:rFonts w:ascii="Tahoma" w:hAnsi="Tahoma" w:cs="Tahoma"/>
                <w:sz w:val="20"/>
              </w:rPr>
            </w:pPr>
            <w:r w:rsidRPr="00ED0048">
              <w:rPr>
                <w:rFonts w:ascii="Tahoma" w:hAnsi="Tahoma" w:cs="Tahoma"/>
                <w:sz w:val="20"/>
              </w:rPr>
              <w:t>1</w:t>
            </w:r>
          </w:p>
        </w:tc>
      </w:tr>
      <w:tr w:rsidR="00F53F4A" w:rsidRPr="00ED0048" w:rsidTr="00EE620E">
        <w:trPr>
          <w:trHeight w:val="257"/>
        </w:trPr>
        <w:tc>
          <w:tcPr>
            <w:tcW w:w="9239"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53F4A" w:rsidRPr="00ED0048" w:rsidRDefault="00F53F4A" w:rsidP="00EE620E">
            <w:pPr>
              <w:rPr>
                <w:rFonts w:ascii="Tahoma" w:hAnsi="Tahoma" w:cs="Tahoma"/>
                <w:sz w:val="20"/>
              </w:rPr>
            </w:pPr>
            <w:r w:rsidRPr="00ED0048">
              <w:rPr>
                <w:rFonts w:ascii="Tahoma" w:hAnsi="Tahoma" w:cs="Tahoma"/>
                <w:sz w:val="20"/>
              </w:rPr>
              <w:t> </w:t>
            </w:r>
          </w:p>
        </w:tc>
      </w:tr>
      <w:tr w:rsidR="00F53F4A" w:rsidRPr="00ED0048" w:rsidTr="00EE620E">
        <w:trPr>
          <w:trHeight w:val="405"/>
        </w:trPr>
        <w:tc>
          <w:tcPr>
            <w:tcW w:w="250" w:type="dxa"/>
            <w:tcBorders>
              <w:top w:val="nil"/>
              <w:left w:val="nil"/>
              <w:bottom w:val="nil"/>
              <w:right w:val="nil"/>
            </w:tcBorders>
            <w:shd w:val="clear" w:color="auto" w:fill="auto"/>
            <w:noWrap/>
            <w:vAlign w:val="bottom"/>
            <w:hideMark/>
          </w:tcPr>
          <w:p w:rsidR="00F53F4A" w:rsidRPr="00ED0048" w:rsidRDefault="00F53F4A" w:rsidP="00EE620E">
            <w:pPr>
              <w:rPr>
                <w:rFonts w:ascii="Tahoma" w:hAnsi="Tahoma" w:cs="Tahoma"/>
                <w:sz w:val="20"/>
              </w:rPr>
            </w:pPr>
          </w:p>
        </w:tc>
        <w:tc>
          <w:tcPr>
            <w:tcW w:w="3552"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162"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501"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273"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501"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r>
      <w:tr w:rsidR="00F53F4A" w:rsidRPr="00ED0048" w:rsidTr="00EE620E">
        <w:trPr>
          <w:trHeight w:val="405"/>
        </w:trPr>
        <w:tc>
          <w:tcPr>
            <w:tcW w:w="496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Faaliyetler</w:t>
            </w:r>
          </w:p>
        </w:tc>
        <w:tc>
          <w:tcPr>
            <w:tcW w:w="427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Kaynak İhtiyacı</w:t>
            </w:r>
          </w:p>
        </w:tc>
      </w:tr>
      <w:tr w:rsidR="00F53F4A" w:rsidRPr="00ED0048" w:rsidTr="00EE620E">
        <w:trPr>
          <w:trHeight w:val="514"/>
        </w:trPr>
        <w:tc>
          <w:tcPr>
            <w:tcW w:w="4964" w:type="dxa"/>
            <w:gridSpan w:val="3"/>
            <w:vMerge/>
            <w:tcBorders>
              <w:top w:val="single" w:sz="4" w:space="0" w:color="auto"/>
              <w:left w:val="single" w:sz="4" w:space="0" w:color="auto"/>
              <w:bottom w:val="single" w:sz="4" w:space="0" w:color="000000"/>
              <w:right w:val="nil"/>
            </w:tcBorders>
            <w:vAlign w:val="center"/>
            <w:hideMark/>
          </w:tcPr>
          <w:p w:rsidR="00F53F4A" w:rsidRPr="00ED0048" w:rsidRDefault="00F53F4A" w:rsidP="00EE620E">
            <w:pPr>
              <w:rPr>
                <w:rFonts w:ascii="Tahoma" w:hAnsi="Tahoma" w:cs="Tahoma"/>
                <w:b/>
                <w:bCs/>
                <w:sz w:val="20"/>
              </w:rPr>
            </w:pPr>
          </w:p>
        </w:tc>
        <w:tc>
          <w:tcPr>
            <w:tcW w:w="1501" w:type="dxa"/>
            <w:tcBorders>
              <w:top w:val="nil"/>
              <w:left w:val="single" w:sz="4" w:space="0" w:color="auto"/>
              <w:bottom w:val="single" w:sz="4" w:space="0" w:color="auto"/>
              <w:right w:val="single" w:sz="4" w:space="0" w:color="auto"/>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Bütçe</w:t>
            </w:r>
          </w:p>
        </w:tc>
        <w:tc>
          <w:tcPr>
            <w:tcW w:w="1273"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Bütçe Dışı</w:t>
            </w:r>
          </w:p>
        </w:tc>
        <w:tc>
          <w:tcPr>
            <w:tcW w:w="1501"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Toplam</w:t>
            </w:r>
          </w:p>
        </w:tc>
      </w:tr>
      <w:tr w:rsidR="00F53F4A" w:rsidRPr="00ED0048" w:rsidTr="00EE620E">
        <w:trPr>
          <w:trHeight w:val="707"/>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F53F4A" w:rsidRPr="00ED0048" w:rsidRDefault="00F53F4A" w:rsidP="00EE620E">
            <w:pPr>
              <w:jc w:val="center"/>
              <w:rPr>
                <w:rFonts w:ascii="Tahoma" w:hAnsi="Tahoma" w:cs="Tahoma"/>
                <w:sz w:val="20"/>
              </w:rPr>
            </w:pPr>
            <w:r w:rsidRPr="00ED0048">
              <w:rPr>
                <w:rFonts w:ascii="Tahoma" w:hAnsi="Tahoma" w:cs="Tahoma"/>
                <w:sz w:val="20"/>
              </w:rPr>
              <w:t>1</w:t>
            </w:r>
          </w:p>
        </w:tc>
        <w:tc>
          <w:tcPr>
            <w:tcW w:w="4714" w:type="dxa"/>
            <w:gridSpan w:val="2"/>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Sanatla ilgili akademik personel sayısı arttırılacaktır.</w:t>
            </w:r>
          </w:p>
        </w:tc>
        <w:tc>
          <w:tcPr>
            <w:tcW w:w="1501"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1.100.000</w:t>
            </w:r>
          </w:p>
        </w:tc>
        <w:tc>
          <w:tcPr>
            <w:tcW w:w="1273"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0</w:t>
            </w:r>
          </w:p>
        </w:tc>
        <w:tc>
          <w:tcPr>
            <w:tcW w:w="1501"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1.100.000</w:t>
            </w:r>
          </w:p>
        </w:tc>
      </w:tr>
      <w:tr w:rsidR="00F53F4A" w:rsidRPr="00ED0048" w:rsidTr="00EE620E">
        <w:trPr>
          <w:trHeight w:val="707"/>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F53F4A" w:rsidRPr="00ED0048" w:rsidRDefault="00F53F4A" w:rsidP="00EE620E">
            <w:pPr>
              <w:jc w:val="center"/>
              <w:rPr>
                <w:rFonts w:ascii="Tahoma" w:hAnsi="Tahoma" w:cs="Tahoma"/>
                <w:sz w:val="20"/>
              </w:rPr>
            </w:pPr>
            <w:r w:rsidRPr="00ED0048">
              <w:rPr>
                <w:rFonts w:ascii="Tahoma" w:hAnsi="Tahoma" w:cs="Tahoma"/>
                <w:sz w:val="20"/>
              </w:rPr>
              <w:t>2</w:t>
            </w:r>
          </w:p>
        </w:tc>
        <w:tc>
          <w:tcPr>
            <w:tcW w:w="4714" w:type="dxa"/>
            <w:gridSpan w:val="2"/>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Bölgedeki sanatla ilgili diğer merkezlerle işbirliği yapılarak sanatsal faaliyetleri bölgesel düzeyde yapılabilmesi için işbirlikleri oluşturulacaktır.</w:t>
            </w:r>
          </w:p>
        </w:tc>
        <w:tc>
          <w:tcPr>
            <w:tcW w:w="1501"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100.000</w:t>
            </w:r>
          </w:p>
        </w:tc>
        <w:tc>
          <w:tcPr>
            <w:tcW w:w="1273"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0</w:t>
            </w:r>
          </w:p>
        </w:tc>
        <w:tc>
          <w:tcPr>
            <w:tcW w:w="1501"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100.000</w:t>
            </w:r>
          </w:p>
        </w:tc>
      </w:tr>
      <w:tr w:rsidR="00F53F4A" w:rsidRPr="00ED0048" w:rsidTr="00EE620E">
        <w:trPr>
          <w:trHeight w:val="257"/>
        </w:trPr>
        <w:tc>
          <w:tcPr>
            <w:tcW w:w="496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Genel Toplam</w:t>
            </w:r>
          </w:p>
        </w:tc>
        <w:tc>
          <w:tcPr>
            <w:tcW w:w="1501"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1.200.000</w:t>
            </w:r>
          </w:p>
        </w:tc>
        <w:tc>
          <w:tcPr>
            <w:tcW w:w="1273"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0</w:t>
            </w:r>
          </w:p>
        </w:tc>
        <w:tc>
          <w:tcPr>
            <w:tcW w:w="1501"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1.200.000</w:t>
            </w:r>
          </w:p>
        </w:tc>
      </w:tr>
    </w:tbl>
    <w:p w:rsidR="00F53F4A" w:rsidRDefault="00F53F4A" w:rsidP="00F53F4A">
      <w:pPr>
        <w:tabs>
          <w:tab w:val="left" w:pos="2652"/>
          <w:tab w:val="left" w:pos="2977"/>
        </w:tabs>
        <w:jc w:val="both"/>
      </w:pPr>
    </w:p>
    <w:tbl>
      <w:tblPr>
        <w:tblW w:w="9295" w:type="dxa"/>
        <w:tblInd w:w="75" w:type="dxa"/>
        <w:tblCellMar>
          <w:left w:w="70" w:type="dxa"/>
          <w:right w:w="70" w:type="dxa"/>
        </w:tblCellMar>
        <w:tblLook w:val="04A0" w:firstRow="1" w:lastRow="0" w:firstColumn="1" w:lastColumn="0" w:noHBand="0" w:noVBand="1"/>
      </w:tblPr>
      <w:tblGrid>
        <w:gridCol w:w="4811"/>
        <w:gridCol w:w="4484"/>
      </w:tblGrid>
      <w:tr w:rsidR="00F53F4A" w:rsidTr="00EE620E">
        <w:trPr>
          <w:trHeight w:val="636"/>
        </w:trPr>
        <w:tc>
          <w:tcPr>
            <w:tcW w:w="4811" w:type="dxa"/>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483" w:type="dxa"/>
            <w:tcBorders>
              <w:top w:val="single" w:sz="4" w:space="0" w:color="auto"/>
              <w:left w:val="nil"/>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Rektörlük</w:t>
            </w:r>
          </w:p>
        </w:tc>
      </w:tr>
      <w:tr w:rsidR="00F53F4A" w:rsidTr="00EE620E">
        <w:trPr>
          <w:trHeight w:val="636"/>
        </w:trPr>
        <w:tc>
          <w:tcPr>
            <w:tcW w:w="92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r w:rsidR="00F53F4A" w:rsidTr="00EE620E">
        <w:trPr>
          <w:trHeight w:val="555"/>
        </w:trPr>
        <w:tc>
          <w:tcPr>
            <w:tcW w:w="92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2 için yapılması düşünülenler</w:t>
            </w:r>
          </w:p>
        </w:tc>
      </w:tr>
    </w:tbl>
    <w:p w:rsidR="00F53F4A" w:rsidRDefault="00F53F4A" w:rsidP="00F53F4A">
      <w:pPr>
        <w:tabs>
          <w:tab w:val="left" w:pos="2652"/>
          <w:tab w:val="left" w:pos="2977"/>
        </w:tabs>
        <w:jc w:val="both"/>
      </w:pPr>
    </w:p>
    <w:tbl>
      <w:tblPr>
        <w:tblW w:w="9353" w:type="dxa"/>
        <w:tblInd w:w="70" w:type="dxa"/>
        <w:tblCellMar>
          <w:left w:w="70" w:type="dxa"/>
          <w:right w:w="70" w:type="dxa"/>
        </w:tblCellMar>
        <w:tblLook w:val="04A0" w:firstRow="1" w:lastRow="0" w:firstColumn="1" w:lastColumn="0" w:noHBand="0" w:noVBand="1"/>
      </w:tblPr>
      <w:tblGrid>
        <w:gridCol w:w="250"/>
        <w:gridCol w:w="3725"/>
        <w:gridCol w:w="1192"/>
        <w:gridCol w:w="1440"/>
        <w:gridCol w:w="1306"/>
        <w:gridCol w:w="1440"/>
      </w:tblGrid>
      <w:tr w:rsidR="00F53F4A" w:rsidRPr="00ED0048" w:rsidTr="00EE620E">
        <w:trPr>
          <w:trHeight w:val="620"/>
        </w:trPr>
        <w:tc>
          <w:tcPr>
            <w:tcW w:w="9353" w:type="dxa"/>
            <w:gridSpan w:val="6"/>
            <w:tcBorders>
              <w:top w:val="nil"/>
              <w:left w:val="nil"/>
              <w:bottom w:val="nil"/>
              <w:right w:val="nil"/>
            </w:tcBorders>
            <w:shd w:val="clear" w:color="auto" w:fill="auto"/>
            <w:noWrap/>
            <w:vAlign w:val="bottom"/>
            <w:hideMark/>
          </w:tcPr>
          <w:p w:rsidR="00F53F4A" w:rsidRDefault="00F53F4A" w:rsidP="00EE620E">
            <w:pPr>
              <w:jc w:val="center"/>
              <w:rPr>
                <w:rFonts w:ascii="Tahoma" w:hAnsi="Tahoma" w:cs="Tahoma"/>
                <w:b/>
                <w:bCs/>
              </w:rPr>
            </w:pPr>
          </w:p>
          <w:p w:rsidR="00F53F4A" w:rsidRDefault="00F53F4A" w:rsidP="00EE620E">
            <w:pPr>
              <w:jc w:val="center"/>
              <w:rPr>
                <w:rFonts w:ascii="Tahoma" w:hAnsi="Tahoma" w:cs="Tahoma"/>
                <w:b/>
                <w:bCs/>
              </w:rPr>
            </w:pPr>
          </w:p>
          <w:p w:rsidR="00F53F4A" w:rsidRDefault="00F53F4A" w:rsidP="00EE620E">
            <w:pPr>
              <w:jc w:val="center"/>
              <w:rPr>
                <w:rFonts w:ascii="Tahoma" w:hAnsi="Tahoma" w:cs="Tahoma"/>
                <w:b/>
                <w:bCs/>
              </w:rPr>
            </w:pPr>
          </w:p>
          <w:p w:rsidR="00F53F4A" w:rsidRPr="00ED0048" w:rsidRDefault="00F53F4A" w:rsidP="00EE620E">
            <w:pPr>
              <w:jc w:val="center"/>
              <w:rPr>
                <w:rFonts w:ascii="Tahoma" w:hAnsi="Tahoma" w:cs="Tahoma"/>
                <w:b/>
                <w:bCs/>
              </w:rPr>
            </w:pPr>
            <w:r w:rsidRPr="00ED0048">
              <w:rPr>
                <w:rFonts w:ascii="Tahoma" w:hAnsi="Tahoma" w:cs="Tahoma"/>
                <w:b/>
                <w:bCs/>
              </w:rPr>
              <w:lastRenderedPageBreak/>
              <w:t>PERFORMANS HEDEFİ TABLOSU</w:t>
            </w:r>
          </w:p>
        </w:tc>
      </w:tr>
      <w:tr w:rsidR="00F53F4A" w:rsidRPr="00ED0048" w:rsidTr="00EE620E">
        <w:trPr>
          <w:trHeight w:val="716"/>
        </w:trPr>
        <w:tc>
          <w:tcPr>
            <w:tcW w:w="39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lastRenderedPageBreak/>
              <w:t>İdare Adı</w:t>
            </w:r>
          </w:p>
        </w:tc>
        <w:tc>
          <w:tcPr>
            <w:tcW w:w="5378"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38.55 - AHİ EVRAN ÜNİVERSİTESİ</w:t>
            </w:r>
          </w:p>
        </w:tc>
      </w:tr>
      <w:tr w:rsidR="00F53F4A" w:rsidRPr="00ED0048" w:rsidTr="00EE620E">
        <w:trPr>
          <w:trHeight w:val="426"/>
        </w:trPr>
        <w:tc>
          <w:tcPr>
            <w:tcW w:w="250" w:type="dxa"/>
            <w:tcBorders>
              <w:top w:val="nil"/>
              <w:left w:val="nil"/>
              <w:bottom w:val="nil"/>
              <w:right w:val="nil"/>
            </w:tcBorders>
            <w:shd w:val="clear" w:color="auto" w:fill="auto"/>
            <w:noWrap/>
            <w:vAlign w:val="bottom"/>
            <w:hideMark/>
          </w:tcPr>
          <w:p w:rsidR="00F53F4A" w:rsidRPr="00ED0048" w:rsidRDefault="00F53F4A" w:rsidP="00EE620E">
            <w:pPr>
              <w:rPr>
                <w:rFonts w:ascii="Tahoma" w:hAnsi="Tahoma" w:cs="Tahoma"/>
                <w:sz w:val="18"/>
                <w:szCs w:val="18"/>
              </w:rPr>
            </w:pPr>
          </w:p>
        </w:tc>
        <w:tc>
          <w:tcPr>
            <w:tcW w:w="3725"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192"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40"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306"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40"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r>
      <w:tr w:rsidR="00F53F4A" w:rsidRPr="00ED0048" w:rsidTr="00EE620E">
        <w:trPr>
          <w:trHeight w:val="827"/>
        </w:trPr>
        <w:tc>
          <w:tcPr>
            <w:tcW w:w="397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Amaç</w:t>
            </w:r>
          </w:p>
        </w:tc>
        <w:tc>
          <w:tcPr>
            <w:tcW w:w="5378"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AMAÇ 4: Özgün ve Nitelikli Araştırmalarla Ulusal ve Uluslararası Düzeyde Bilim, Sanat ve Teknolojiye Katkı Sağlayarak Yenilikçi Üniversite Olmak</w:t>
            </w:r>
          </w:p>
        </w:tc>
      </w:tr>
      <w:tr w:rsidR="00F53F4A" w:rsidRPr="00ED0048" w:rsidTr="00EE620E">
        <w:trPr>
          <w:trHeight w:val="827"/>
        </w:trPr>
        <w:tc>
          <w:tcPr>
            <w:tcW w:w="397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Hedef</w:t>
            </w:r>
          </w:p>
        </w:tc>
        <w:tc>
          <w:tcPr>
            <w:tcW w:w="5378"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 xml:space="preserve">Hedef </w:t>
            </w:r>
            <w:proofErr w:type="gramStart"/>
            <w:r w:rsidRPr="00ED0048">
              <w:rPr>
                <w:rFonts w:ascii="Tahoma" w:hAnsi="Tahoma" w:cs="Tahoma"/>
                <w:sz w:val="18"/>
                <w:szCs w:val="18"/>
              </w:rPr>
              <w:t>4.4</w:t>
            </w:r>
            <w:proofErr w:type="gramEnd"/>
            <w:r w:rsidRPr="00ED0048">
              <w:rPr>
                <w:rFonts w:ascii="Tahoma" w:hAnsi="Tahoma" w:cs="Tahoma"/>
                <w:sz w:val="18"/>
                <w:szCs w:val="18"/>
              </w:rPr>
              <w:t>: Uluslararası düzeyde 3 adet araştırma kurumu ile işbirliği anlaşması yapılacaktır.</w:t>
            </w:r>
          </w:p>
        </w:tc>
      </w:tr>
      <w:tr w:rsidR="00F53F4A" w:rsidRPr="00ED0048" w:rsidTr="00EE620E">
        <w:trPr>
          <w:trHeight w:val="426"/>
        </w:trPr>
        <w:tc>
          <w:tcPr>
            <w:tcW w:w="250" w:type="dxa"/>
            <w:tcBorders>
              <w:top w:val="nil"/>
              <w:left w:val="nil"/>
              <w:bottom w:val="nil"/>
              <w:right w:val="nil"/>
            </w:tcBorders>
            <w:shd w:val="clear" w:color="auto" w:fill="auto"/>
            <w:noWrap/>
            <w:vAlign w:val="center"/>
            <w:hideMark/>
          </w:tcPr>
          <w:p w:rsidR="00F53F4A" w:rsidRPr="00ED0048" w:rsidRDefault="00F53F4A" w:rsidP="00EE620E">
            <w:pPr>
              <w:rPr>
                <w:rFonts w:ascii="Tahoma" w:hAnsi="Tahoma" w:cs="Tahoma"/>
                <w:sz w:val="18"/>
                <w:szCs w:val="18"/>
              </w:rPr>
            </w:pPr>
          </w:p>
        </w:tc>
        <w:tc>
          <w:tcPr>
            <w:tcW w:w="3725"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192"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40"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306"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40"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r>
      <w:tr w:rsidR="00F53F4A" w:rsidRPr="00ED0048" w:rsidTr="00EE620E">
        <w:trPr>
          <w:trHeight w:val="827"/>
        </w:trPr>
        <w:tc>
          <w:tcPr>
            <w:tcW w:w="5167" w:type="dxa"/>
            <w:gridSpan w:val="3"/>
            <w:tcBorders>
              <w:top w:val="single" w:sz="4" w:space="0" w:color="auto"/>
              <w:left w:val="single" w:sz="4" w:space="0" w:color="auto"/>
              <w:bottom w:val="nil"/>
              <w:right w:val="single" w:sz="4" w:space="0" w:color="000000"/>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Performans Hedefi</w:t>
            </w:r>
          </w:p>
        </w:tc>
        <w:tc>
          <w:tcPr>
            <w:tcW w:w="4186" w:type="dxa"/>
            <w:gridSpan w:val="3"/>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jc w:val="both"/>
              <w:rPr>
                <w:rFonts w:ascii="Tahoma" w:hAnsi="Tahoma" w:cs="Tahoma"/>
                <w:b/>
                <w:bCs/>
                <w:sz w:val="20"/>
              </w:rPr>
            </w:pPr>
            <w:r w:rsidRPr="00ED0048">
              <w:rPr>
                <w:rFonts w:ascii="Tahoma" w:hAnsi="Tahoma" w:cs="Tahoma"/>
                <w:b/>
                <w:bCs/>
                <w:sz w:val="20"/>
              </w:rPr>
              <w:t>Etkin bir dış ilişkiler politikası izlenerek uluslararası düzeyde 3 adet araştırma kurumu ile işbirliği anlaşması yapılacaktır.</w:t>
            </w:r>
          </w:p>
        </w:tc>
      </w:tr>
      <w:tr w:rsidR="00F53F4A" w:rsidRPr="00ED0048" w:rsidTr="00EE620E">
        <w:trPr>
          <w:trHeight w:val="827"/>
        </w:trPr>
        <w:tc>
          <w:tcPr>
            <w:tcW w:w="935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D0048" w:rsidRDefault="00F53F4A" w:rsidP="00EE620E">
            <w:pPr>
              <w:jc w:val="both"/>
              <w:rPr>
                <w:rFonts w:ascii="Tahoma" w:hAnsi="Tahoma" w:cs="Tahoma"/>
                <w:sz w:val="18"/>
                <w:szCs w:val="18"/>
              </w:rPr>
            </w:pPr>
            <w:r w:rsidRPr="00ED0048">
              <w:rPr>
                <w:rFonts w:ascii="Tahoma" w:hAnsi="Tahoma" w:cs="Tahoma"/>
                <w:sz w:val="18"/>
                <w:szCs w:val="18"/>
              </w:rPr>
              <w:t>Dış ilişkiler politikası yürütülürken tarih ve kültür bağımız olan coğrafyalarda iş birlikleri yürütülmesine gayret edilecektir. Yurt dışı doktora ve post doktora programlarına katılım teşvik edilecektir. İş birliği yapılan araştırma kurumu sayısı ile hedefe ne kadar ulaşıldığı tespit edilecektir.</w:t>
            </w:r>
          </w:p>
        </w:tc>
      </w:tr>
      <w:tr w:rsidR="00F53F4A" w:rsidRPr="00ED0048" w:rsidTr="00EE620E">
        <w:trPr>
          <w:trHeight w:val="477"/>
        </w:trPr>
        <w:tc>
          <w:tcPr>
            <w:tcW w:w="250" w:type="dxa"/>
            <w:tcBorders>
              <w:top w:val="nil"/>
              <w:left w:val="nil"/>
              <w:bottom w:val="nil"/>
              <w:right w:val="nil"/>
            </w:tcBorders>
            <w:shd w:val="clear" w:color="auto" w:fill="auto"/>
            <w:noWrap/>
            <w:vAlign w:val="center"/>
            <w:hideMark/>
          </w:tcPr>
          <w:p w:rsidR="00F53F4A" w:rsidRPr="00ED0048" w:rsidRDefault="00F53F4A" w:rsidP="00EE620E">
            <w:pPr>
              <w:jc w:val="both"/>
              <w:rPr>
                <w:rFonts w:ascii="Tahoma" w:hAnsi="Tahoma" w:cs="Tahoma"/>
                <w:sz w:val="18"/>
                <w:szCs w:val="18"/>
              </w:rPr>
            </w:pPr>
          </w:p>
        </w:tc>
        <w:tc>
          <w:tcPr>
            <w:tcW w:w="3725"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192"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440"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306"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440" w:type="dxa"/>
            <w:tcBorders>
              <w:top w:val="nil"/>
              <w:left w:val="nil"/>
              <w:bottom w:val="nil"/>
              <w:right w:val="nil"/>
            </w:tcBorders>
            <w:shd w:val="clear" w:color="auto" w:fill="auto"/>
            <w:noWrap/>
            <w:vAlign w:val="center"/>
            <w:hideMark/>
          </w:tcPr>
          <w:p w:rsidR="00F53F4A" w:rsidRPr="00ED0048" w:rsidRDefault="00F53F4A" w:rsidP="00EE620E">
            <w:pPr>
              <w:jc w:val="center"/>
              <w:rPr>
                <w:sz w:val="20"/>
              </w:rPr>
            </w:pPr>
          </w:p>
        </w:tc>
      </w:tr>
      <w:tr w:rsidR="00F53F4A" w:rsidRPr="00ED0048" w:rsidTr="00EE620E">
        <w:trPr>
          <w:trHeight w:val="426"/>
        </w:trPr>
        <w:tc>
          <w:tcPr>
            <w:tcW w:w="250" w:type="dxa"/>
            <w:tcBorders>
              <w:top w:val="nil"/>
              <w:left w:val="nil"/>
              <w:bottom w:val="nil"/>
              <w:right w:val="nil"/>
            </w:tcBorders>
            <w:shd w:val="clear" w:color="auto" w:fill="auto"/>
            <w:noWrap/>
            <w:vAlign w:val="bottom"/>
            <w:hideMark/>
          </w:tcPr>
          <w:p w:rsidR="00F53F4A" w:rsidRPr="00ED0048" w:rsidRDefault="00F53F4A" w:rsidP="00EE620E">
            <w:pPr>
              <w:jc w:val="center"/>
              <w:rPr>
                <w:sz w:val="20"/>
              </w:rPr>
            </w:pPr>
          </w:p>
        </w:tc>
        <w:tc>
          <w:tcPr>
            <w:tcW w:w="3725"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192"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40"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306"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40"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r>
      <w:tr w:rsidR="00F53F4A" w:rsidRPr="00ED0048" w:rsidTr="00EE620E">
        <w:trPr>
          <w:trHeight w:val="557"/>
        </w:trPr>
        <w:tc>
          <w:tcPr>
            <w:tcW w:w="3975" w:type="dxa"/>
            <w:gridSpan w:val="2"/>
            <w:tcBorders>
              <w:top w:val="single" w:sz="4" w:space="0" w:color="auto"/>
              <w:left w:val="single" w:sz="4" w:space="0" w:color="auto"/>
              <w:bottom w:val="single" w:sz="4" w:space="0" w:color="auto"/>
              <w:right w:val="nil"/>
            </w:tcBorders>
            <w:shd w:val="clear" w:color="auto" w:fill="auto"/>
            <w:noWrap/>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Performans Göstergeleri</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Ölçü Birimi</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2015</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2016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2017</w:t>
            </w:r>
          </w:p>
        </w:tc>
      </w:tr>
      <w:tr w:rsidR="00F53F4A" w:rsidRPr="00ED0048" w:rsidTr="00EE620E">
        <w:trPr>
          <w:trHeight w:val="270"/>
        </w:trPr>
        <w:tc>
          <w:tcPr>
            <w:tcW w:w="250" w:type="dxa"/>
            <w:tcBorders>
              <w:top w:val="nil"/>
              <w:left w:val="single" w:sz="4" w:space="0" w:color="auto"/>
              <w:bottom w:val="single" w:sz="4" w:space="0" w:color="auto"/>
              <w:right w:val="nil"/>
            </w:tcBorders>
            <w:shd w:val="clear" w:color="auto" w:fill="auto"/>
            <w:noWrap/>
            <w:vAlign w:val="center"/>
            <w:hideMark/>
          </w:tcPr>
          <w:p w:rsidR="00F53F4A" w:rsidRPr="00ED0048" w:rsidRDefault="00F53F4A" w:rsidP="00EE620E">
            <w:pPr>
              <w:jc w:val="center"/>
              <w:rPr>
                <w:rFonts w:ascii="Tahoma" w:hAnsi="Tahoma" w:cs="Tahoma"/>
                <w:sz w:val="20"/>
              </w:rPr>
            </w:pPr>
            <w:r w:rsidRPr="00ED0048">
              <w:rPr>
                <w:rFonts w:ascii="Tahoma" w:hAnsi="Tahoma" w:cs="Tahoma"/>
                <w:sz w:val="20"/>
              </w:rPr>
              <w:t>1</w:t>
            </w:r>
          </w:p>
        </w:tc>
        <w:tc>
          <w:tcPr>
            <w:tcW w:w="3725" w:type="dxa"/>
            <w:tcBorders>
              <w:top w:val="nil"/>
              <w:left w:val="single" w:sz="4" w:space="0" w:color="auto"/>
              <w:bottom w:val="single" w:sz="4" w:space="0" w:color="auto"/>
              <w:right w:val="nil"/>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İşbirliği yapılan araştırma kurumu sayısı</w:t>
            </w:r>
          </w:p>
        </w:tc>
        <w:tc>
          <w:tcPr>
            <w:tcW w:w="1192" w:type="dxa"/>
            <w:tcBorders>
              <w:top w:val="nil"/>
              <w:left w:val="single" w:sz="4" w:space="0" w:color="auto"/>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Adet</w:t>
            </w:r>
          </w:p>
        </w:tc>
        <w:tc>
          <w:tcPr>
            <w:tcW w:w="1440" w:type="dxa"/>
            <w:tcBorders>
              <w:top w:val="nil"/>
              <w:left w:val="nil"/>
              <w:bottom w:val="single" w:sz="4" w:space="0" w:color="auto"/>
              <w:right w:val="single" w:sz="4" w:space="0" w:color="auto"/>
            </w:tcBorders>
            <w:shd w:val="clear" w:color="auto" w:fill="auto"/>
            <w:noWrap/>
            <w:vAlign w:val="bottom"/>
            <w:hideMark/>
          </w:tcPr>
          <w:p w:rsidR="00F53F4A" w:rsidRPr="00ED0048" w:rsidRDefault="00F53F4A" w:rsidP="00EE620E">
            <w:pPr>
              <w:jc w:val="right"/>
              <w:rPr>
                <w:rFonts w:ascii="Tahoma" w:hAnsi="Tahoma" w:cs="Tahoma"/>
                <w:sz w:val="20"/>
              </w:rPr>
            </w:pPr>
            <w:r w:rsidRPr="00ED0048">
              <w:rPr>
                <w:rFonts w:ascii="Tahoma" w:hAnsi="Tahoma" w:cs="Tahoma"/>
                <w:sz w:val="20"/>
              </w:rPr>
              <w:t>0</w:t>
            </w:r>
          </w:p>
        </w:tc>
        <w:tc>
          <w:tcPr>
            <w:tcW w:w="1306" w:type="dxa"/>
            <w:tcBorders>
              <w:top w:val="nil"/>
              <w:left w:val="nil"/>
              <w:bottom w:val="single" w:sz="4" w:space="0" w:color="auto"/>
              <w:right w:val="single" w:sz="4" w:space="0" w:color="auto"/>
            </w:tcBorders>
            <w:shd w:val="clear" w:color="auto" w:fill="auto"/>
            <w:noWrap/>
            <w:vAlign w:val="bottom"/>
            <w:hideMark/>
          </w:tcPr>
          <w:p w:rsidR="00F53F4A" w:rsidRPr="00ED0048" w:rsidRDefault="00F53F4A" w:rsidP="00EE620E">
            <w:pPr>
              <w:jc w:val="right"/>
              <w:rPr>
                <w:rFonts w:ascii="Tahoma" w:hAnsi="Tahoma" w:cs="Tahoma"/>
                <w:sz w:val="20"/>
              </w:rPr>
            </w:pPr>
            <w:r w:rsidRPr="00ED0048">
              <w:rPr>
                <w:rFonts w:ascii="Tahoma" w:hAnsi="Tahoma" w:cs="Tahoma"/>
                <w:sz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F53F4A" w:rsidRPr="00ED0048" w:rsidRDefault="00F53F4A" w:rsidP="00EE620E">
            <w:pPr>
              <w:jc w:val="right"/>
              <w:rPr>
                <w:rFonts w:ascii="Tahoma" w:hAnsi="Tahoma" w:cs="Tahoma"/>
                <w:sz w:val="20"/>
              </w:rPr>
            </w:pPr>
            <w:r w:rsidRPr="00ED0048">
              <w:rPr>
                <w:rFonts w:ascii="Tahoma" w:hAnsi="Tahoma" w:cs="Tahoma"/>
                <w:sz w:val="20"/>
              </w:rPr>
              <w:t>1</w:t>
            </w:r>
          </w:p>
        </w:tc>
      </w:tr>
      <w:tr w:rsidR="00F53F4A" w:rsidRPr="00ED0048" w:rsidTr="00EE620E">
        <w:trPr>
          <w:trHeight w:val="270"/>
        </w:trPr>
        <w:tc>
          <w:tcPr>
            <w:tcW w:w="9353"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53F4A" w:rsidRPr="00ED0048" w:rsidRDefault="00F53F4A" w:rsidP="00EE620E">
            <w:pPr>
              <w:rPr>
                <w:rFonts w:ascii="Tahoma" w:hAnsi="Tahoma" w:cs="Tahoma"/>
                <w:sz w:val="20"/>
              </w:rPr>
            </w:pPr>
            <w:r w:rsidRPr="00ED0048">
              <w:rPr>
                <w:rFonts w:ascii="Tahoma" w:hAnsi="Tahoma" w:cs="Tahoma"/>
                <w:sz w:val="20"/>
              </w:rPr>
              <w:t> </w:t>
            </w:r>
          </w:p>
        </w:tc>
      </w:tr>
      <w:tr w:rsidR="00F53F4A" w:rsidRPr="00ED0048" w:rsidTr="00EE620E">
        <w:trPr>
          <w:trHeight w:val="426"/>
        </w:trPr>
        <w:tc>
          <w:tcPr>
            <w:tcW w:w="250" w:type="dxa"/>
            <w:tcBorders>
              <w:top w:val="nil"/>
              <w:left w:val="nil"/>
              <w:bottom w:val="nil"/>
              <w:right w:val="nil"/>
            </w:tcBorders>
            <w:shd w:val="clear" w:color="auto" w:fill="auto"/>
            <w:noWrap/>
            <w:vAlign w:val="bottom"/>
            <w:hideMark/>
          </w:tcPr>
          <w:p w:rsidR="00F53F4A" w:rsidRPr="00ED0048" w:rsidRDefault="00F53F4A" w:rsidP="00EE620E">
            <w:pPr>
              <w:rPr>
                <w:rFonts w:ascii="Tahoma" w:hAnsi="Tahoma" w:cs="Tahoma"/>
                <w:sz w:val="20"/>
              </w:rPr>
            </w:pPr>
          </w:p>
        </w:tc>
        <w:tc>
          <w:tcPr>
            <w:tcW w:w="3725"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192"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40"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306"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40"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r>
      <w:tr w:rsidR="00F53F4A" w:rsidRPr="00ED0048" w:rsidTr="00EE620E">
        <w:trPr>
          <w:trHeight w:val="426"/>
        </w:trPr>
        <w:tc>
          <w:tcPr>
            <w:tcW w:w="5167"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Faaliyetler</w:t>
            </w:r>
          </w:p>
        </w:tc>
        <w:tc>
          <w:tcPr>
            <w:tcW w:w="418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Kaynak İhtiyacı</w:t>
            </w:r>
          </w:p>
        </w:tc>
      </w:tr>
      <w:tr w:rsidR="00F53F4A" w:rsidRPr="00ED0048" w:rsidTr="00EE620E">
        <w:trPr>
          <w:trHeight w:val="541"/>
        </w:trPr>
        <w:tc>
          <w:tcPr>
            <w:tcW w:w="5167" w:type="dxa"/>
            <w:gridSpan w:val="3"/>
            <w:vMerge/>
            <w:tcBorders>
              <w:top w:val="single" w:sz="4" w:space="0" w:color="auto"/>
              <w:left w:val="single" w:sz="4" w:space="0" w:color="auto"/>
              <w:bottom w:val="single" w:sz="4" w:space="0" w:color="000000"/>
              <w:right w:val="nil"/>
            </w:tcBorders>
            <w:vAlign w:val="center"/>
            <w:hideMark/>
          </w:tcPr>
          <w:p w:rsidR="00F53F4A" w:rsidRPr="00ED0048" w:rsidRDefault="00F53F4A" w:rsidP="00EE620E">
            <w:pPr>
              <w:rPr>
                <w:rFonts w:ascii="Tahoma" w:hAnsi="Tahoma" w:cs="Tahoma"/>
                <w:b/>
                <w:bCs/>
                <w:sz w:val="20"/>
              </w:rPr>
            </w:pP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Bütçe</w:t>
            </w:r>
          </w:p>
        </w:tc>
        <w:tc>
          <w:tcPr>
            <w:tcW w:w="1306"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Bütçe Dışı</w:t>
            </w:r>
          </w:p>
        </w:tc>
        <w:tc>
          <w:tcPr>
            <w:tcW w:w="1440"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Toplam</w:t>
            </w:r>
          </w:p>
        </w:tc>
      </w:tr>
      <w:tr w:rsidR="00F53F4A" w:rsidRPr="00ED0048" w:rsidTr="00EE620E">
        <w:trPr>
          <w:trHeight w:val="745"/>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F53F4A" w:rsidRPr="00ED0048" w:rsidRDefault="00F53F4A" w:rsidP="00EE620E">
            <w:pPr>
              <w:jc w:val="center"/>
              <w:rPr>
                <w:rFonts w:ascii="Tahoma" w:hAnsi="Tahoma" w:cs="Tahoma"/>
                <w:sz w:val="20"/>
              </w:rPr>
            </w:pPr>
            <w:r w:rsidRPr="00ED0048">
              <w:rPr>
                <w:rFonts w:ascii="Tahoma" w:hAnsi="Tahoma" w:cs="Tahoma"/>
                <w:sz w:val="20"/>
              </w:rPr>
              <w:t>1</w:t>
            </w:r>
          </w:p>
        </w:tc>
        <w:tc>
          <w:tcPr>
            <w:tcW w:w="4917" w:type="dxa"/>
            <w:gridSpan w:val="2"/>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Yurt dışı doktora ve post doktora programlarına katılım teşvik edilecektir.</w:t>
            </w:r>
          </w:p>
        </w:tc>
        <w:tc>
          <w:tcPr>
            <w:tcW w:w="1440"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200.000</w:t>
            </w:r>
          </w:p>
        </w:tc>
        <w:tc>
          <w:tcPr>
            <w:tcW w:w="1306"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0</w:t>
            </w:r>
          </w:p>
        </w:tc>
        <w:tc>
          <w:tcPr>
            <w:tcW w:w="1440"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200.000</w:t>
            </w:r>
          </w:p>
        </w:tc>
      </w:tr>
      <w:tr w:rsidR="00F53F4A" w:rsidRPr="00ED0048" w:rsidTr="00EE620E">
        <w:trPr>
          <w:trHeight w:val="270"/>
        </w:trPr>
        <w:tc>
          <w:tcPr>
            <w:tcW w:w="516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Genel Toplam</w:t>
            </w:r>
          </w:p>
        </w:tc>
        <w:tc>
          <w:tcPr>
            <w:tcW w:w="1440"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200.000</w:t>
            </w:r>
          </w:p>
        </w:tc>
        <w:tc>
          <w:tcPr>
            <w:tcW w:w="1306"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0</w:t>
            </w:r>
          </w:p>
        </w:tc>
        <w:tc>
          <w:tcPr>
            <w:tcW w:w="1440"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200.000</w:t>
            </w:r>
          </w:p>
        </w:tc>
      </w:tr>
    </w:tbl>
    <w:p w:rsidR="00F53F4A" w:rsidRDefault="00F53F4A" w:rsidP="00F53F4A">
      <w:pPr>
        <w:tabs>
          <w:tab w:val="left" w:pos="2652"/>
          <w:tab w:val="left" w:pos="2977"/>
        </w:tabs>
        <w:jc w:val="both"/>
      </w:pPr>
    </w:p>
    <w:p w:rsidR="00F53F4A" w:rsidRDefault="00F53F4A" w:rsidP="00F53F4A">
      <w:pPr>
        <w:tabs>
          <w:tab w:val="left" w:pos="2652"/>
          <w:tab w:val="left" w:pos="2977"/>
        </w:tabs>
        <w:jc w:val="both"/>
      </w:pPr>
    </w:p>
    <w:tbl>
      <w:tblPr>
        <w:tblW w:w="9362" w:type="dxa"/>
        <w:tblInd w:w="75" w:type="dxa"/>
        <w:tblCellMar>
          <w:left w:w="70" w:type="dxa"/>
          <w:right w:w="70" w:type="dxa"/>
        </w:tblCellMar>
        <w:tblLook w:val="04A0" w:firstRow="1" w:lastRow="0" w:firstColumn="1" w:lastColumn="0" w:noHBand="0" w:noVBand="1"/>
      </w:tblPr>
      <w:tblGrid>
        <w:gridCol w:w="4846"/>
        <w:gridCol w:w="4516"/>
      </w:tblGrid>
      <w:tr w:rsidR="00F53F4A" w:rsidTr="00EE620E">
        <w:trPr>
          <w:trHeight w:val="601"/>
        </w:trPr>
        <w:tc>
          <w:tcPr>
            <w:tcW w:w="4846" w:type="dxa"/>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15" w:type="dxa"/>
            <w:tcBorders>
              <w:top w:val="single" w:sz="4" w:space="0" w:color="auto"/>
              <w:left w:val="nil"/>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Rektörlük</w:t>
            </w:r>
          </w:p>
        </w:tc>
      </w:tr>
      <w:tr w:rsidR="00F53F4A" w:rsidTr="00EE620E">
        <w:trPr>
          <w:trHeight w:val="601"/>
        </w:trPr>
        <w:tc>
          <w:tcPr>
            <w:tcW w:w="93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bl>
    <w:p w:rsidR="00F53F4A" w:rsidRDefault="00F53F4A" w:rsidP="00F53F4A">
      <w:pPr>
        <w:tabs>
          <w:tab w:val="left" w:pos="2652"/>
          <w:tab w:val="left" w:pos="2977"/>
        </w:tabs>
        <w:jc w:val="both"/>
      </w:pPr>
    </w:p>
    <w:p w:rsidR="00F53F4A" w:rsidRDefault="00F53F4A" w:rsidP="00F53F4A">
      <w:pPr>
        <w:tabs>
          <w:tab w:val="left" w:pos="2652"/>
          <w:tab w:val="left" w:pos="2977"/>
        </w:tabs>
        <w:jc w:val="both"/>
      </w:pPr>
    </w:p>
    <w:p w:rsidR="00F53F4A" w:rsidRDefault="00F53F4A" w:rsidP="00F53F4A">
      <w:pPr>
        <w:tabs>
          <w:tab w:val="left" w:pos="2652"/>
          <w:tab w:val="left" w:pos="2977"/>
        </w:tabs>
        <w:jc w:val="both"/>
      </w:pPr>
    </w:p>
    <w:tbl>
      <w:tblPr>
        <w:tblW w:w="9253" w:type="dxa"/>
        <w:tblInd w:w="70" w:type="dxa"/>
        <w:tblCellMar>
          <w:left w:w="70" w:type="dxa"/>
          <w:right w:w="70" w:type="dxa"/>
        </w:tblCellMar>
        <w:tblLook w:val="04A0" w:firstRow="1" w:lastRow="0" w:firstColumn="1" w:lastColumn="0" w:noHBand="0" w:noVBand="1"/>
      </w:tblPr>
      <w:tblGrid>
        <w:gridCol w:w="250"/>
        <w:gridCol w:w="3812"/>
        <w:gridCol w:w="1167"/>
        <w:gridCol w:w="1410"/>
        <w:gridCol w:w="1279"/>
        <w:gridCol w:w="1410"/>
      </w:tblGrid>
      <w:tr w:rsidR="00F53F4A" w:rsidRPr="00ED0048" w:rsidTr="00EE620E">
        <w:trPr>
          <w:trHeight w:val="585"/>
        </w:trPr>
        <w:tc>
          <w:tcPr>
            <w:tcW w:w="9253" w:type="dxa"/>
            <w:gridSpan w:val="6"/>
            <w:tcBorders>
              <w:top w:val="nil"/>
              <w:left w:val="nil"/>
              <w:bottom w:val="nil"/>
              <w:right w:val="nil"/>
            </w:tcBorders>
            <w:shd w:val="clear" w:color="auto" w:fill="auto"/>
            <w:noWrap/>
            <w:vAlign w:val="bottom"/>
            <w:hideMark/>
          </w:tcPr>
          <w:p w:rsidR="00F53F4A" w:rsidRDefault="00F53F4A" w:rsidP="00EE620E">
            <w:pPr>
              <w:jc w:val="center"/>
              <w:rPr>
                <w:rFonts w:ascii="Tahoma" w:hAnsi="Tahoma" w:cs="Tahoma"/>
                <w:b/>
                <w:bCs/>
              </w:rPr>
            </w:pPr>
          </w:p>
          <w:p w:rsidR="00F53F4A" w:rsidRDefault="00F53F4A" w:rsidP="00EE620E">
            <w:pPr>
              <w:jc w:val="center"/>
              <w:rPr>
                <w:rFonts w:ascii="Tahoma" w:hAnsi="Tahoma" w:cs="Tahoma"/>
                <w:b/>
                <w:bCs/>
              </w:rPr>
            </w:pPr>
          </w:p>
          <w:p w:rsidR="00F53F4A" w:rsidRDefault="00F53F4A" w:rsidP="00EE620E">
            <w:pPr>
              <w:jc w:val="center"/>
              <w:rPr>
                <w:rFonts w:ascii="Tahoma" w:hAnsi="Tahoma" w:cs="Tahoma"/>
                <w:b/>
                <w:bCs/>
              </w:rPr>
            </w:pPr>
          </w:p>
          <w:p w:rsidR="00F53F4A" w:rsidRDefault="00F53F4A" w:rsidP="00EE620E">
            <w:pPr>
              <w:jc w:val="center"/>
              <w:rPr>
                <w:rFonts w:ascii="Tahoma" w:hAnsi="Tahoma" w:cs="Tahoma"/>
                <w:b/>
                <w:bCs/>
              </w:rPr>
            </w:pPr>
            <w:bookmarkStart w:id="6" w:name="_GoBack"/>
            <w:bookmarkEnd w:id="6"/>
          </w:p>
          <w:p w:rsidR="00F53F4A" w:rsidRPr="00ED0048" w:rsidRDefault="00F53F4A" w:rsidP="00EE620E">
            <w:pPr>
              <w:jc w:val="center"/>
              <w:rPr>
                <w:rFonts w:ascii="Tahoma" w:hAnsi="Tahoma" w:cs="Tahoma"/>
                <w:b/>
                <w:bCs/>
              </w:rPr>
            </w:pPr>
            <w:r w:rsidRPr="00ED0048">
              <w:rPr>
                <w:rFonts w:ascii="Tahoma" w:hAnsi="Tahoma" w:cs="Tahoma"/>
                <w:b/>
                <w:bCs/>
              </w:rPr>
              <w:lastRenderedPageBreak/>
              <w:t>PERFORMANS HEDEFİ TABLOSU</w:t>
            </w:r>
          </w:p>
        </w:tc>
      </w:tr>
      <w:tr w:rsidR="00F53F4A" w:rsidRPr="00ED0048" w:rsidTr="00EE620E">
        <w:trPr>
          <w:trHeight w:val="751"/>
        </w:trPr>
        <w:tc>
          <w:tcPr>
            <w:tcW w:w="173" w:type="dxa"/>
            <w:tcBorders>
              <w:top w:val="nil"/>
              <w:left w:val="nil"/>
              <w:bottom w:val="nil"/>
              <w:right w:val="nil"/>
            </w:tcBorders>
            <w:shd w:val="clear" w:color="auto" w:fill="auto"/>
            <w:noWrap/>
            <w:vAlign w:val="bottom"/>
            <w:hideMark/>
          </w:tcPr>
          <w:p w:rsidR="00F53F4A" w:rsidRPr="00ED0048" w:rsidRDefault="00F53F4A" w:rsidP="00EE620E">
            <w:pPr>
              <w:jc w:val="center"/>
              <w:rPr>
                <w:rFonts w:ascii="Tahoma" w:hAnsi="Tahoma" w:cs="Tahoma"/>
                <w:b/>
                <w:bCs/>
              </w:rPr>
            </w:pPr>
          </w:p>
        </w:tc>
        <w:tc>
          <w:tcPr>
            <w:tcW w:w="3812" w:type="dxa"/>
            <w:tcBorders>
              <w:top w:val="nil"/>
              <w:left w:val="nil"/>
              <w:bottom w:val="nil"/>
              <w:right w:val="nil"/>
            </w:tcBorders>
            <w:shd w:val="clear" w:color="auto" w:fill="auto"/>
            <w:noWrap/>
            <w:vAlign w:val="bottom"/>
            <w:hideMark/>
          </w:tcPr>
          <w:p w:rsidR="00F53F4A" w:rsidRPr="00ED0048" w:rsidRDefault="00F53F4A" w:rsidP="00EE620E">
            <w:pPr>
              <w:jc w:val="center"/>
              <w:rPr>
                <w:sz w:val="20"/>
              </w:rPr>
            </w:pPr>
          </w:p>
        </w:tc>
        <w:tc>
          <w:tcPr>
            <w:tcW w:w="1167" w:type="dxa"/>
            <w:tcBorders>
              <w:top w:val="nil"/>
              <w:left w:val="nil"/>
              <w:bottom w:val="nil"/>
              <w:right w:val="nil"/>
            </w:tcBorders>
            <w:shd w:val="clear" w:color="auto" w:fill="auto"/>
            <w:noWrap/>
            <w:vAlign w:val="bottom"/>
            <w:hideMark/>
          </w:tcPr>
          <w:p w:rsidR="00F53F4A" w:rsidRPr="00ED0048" w:rsidRDefault="00F53F4A" w:rsidP="00EE620E">
            <w:pPr>
              <w:jc w:val="center"/>
              <w:rPr>
                <w:sz w:val="20"/>
              </w:rPr>
            </w:pPr>
          </w:p>
        </w:tc>
        <w:tc>
          <w:tcPr>
            <w:tcW w:w="1410" w:type="dxa"/>
            <w:tcBorders>
              <w:top w:val="nil"/>
              <w:left w:val="nil"/>
              <w:bottom w:val="nil"/>
              <w:right w:val="nil"/>
            </w:tcBorders>
            <w:shd w:val="clear" w:color="auto" w:fill="auto"/>
            <w:noWrap/>
            <w:vAlign w:val="bottom"/>
            <w:hideMark/>
          </w:tcPr>
          <w:p w:rsidR="00F53F4A" w:rsidRPr="00ED0048" w:rsidRDefault="00F53F4A" w:rsidP="00EE620E">
            <w:pPr>
              <w:jc w:val="center"/>
              <w:rPr>
                <w:sz w:val="20"/>
              </w:rPr>
            </w:pPr>
          </w:p>
        </w:tc>
        <w:tc>
          <w:tcPr>
            <w:tcW w:w="1279" w:type="dxa"/>
            <w:tcBorders>
              <w:top w:val="nil"/>
              <w:left w:val="nil"/>
              <w:bottom w:val="nil"/>
              <w:right w:val="nil"/>
            </w:tcBorders>
            <w:shd w:val="clear" w:color="auto" w:fill="auto"/>
            <w:noWrap/>
            <w:vAlign w:val="bottom"/>
            <w:hideMark/>
          </w:tcPr>
          <w:p w:rsidR="00F53F4A" w:rsidRPr="00ED0048" w:rsidRDefault="00F53F4A" w:rsidP="00EE620E">
            <w:pPr>
              <w:jc w:val="center"/>
              <w:rPr>
                <w:sz w:val="20"/>
              </w:rPr>
            </w:pPr>
          </w:p>
        </w:tc>
        <w:tc>
          <w:tcPr>
            <w:tcW w:w="1410" w:type="dxa"/>
            <w:tcBorders>
              <w:top w:val="nil"/>
              <w:left w:val="nil"/>
              <w:bottom w:val="nil"/>
              <w:right w:val="nil"/>
            </w:tcBorders>
            <w:shd w:val="clear" w:color="auto" w:fill="auto"/>
            <w:noWrap/>
            <w:vAlign w:val="bottom"/>
            <w:hideMark/>
          </w:tcPr>
          <w:p w:rsidR="00F53F4A" w:rsidRPr="00ED0048" w:rsidRDefault="00F53F4A" w:rsidP="00EE620E">
            <w:pPr>
              <w:jc w:val="center"/>
              <w:rPr>
                <w:sz w:val="20"/>
              </w:rPr>
            </w:pPr>
          </w:p>
        </w:tc>
      </w:tr>
      <w:tr w:rsidR="00F53F4A" w:rsidRPr="00ED0048" w:rsidTr="00EE620E">
        <w:trPr>
          <w:trHeight w:val="675"/>
        </w:trPr>
        <w:tc>
          <w:tcPr>
            <w:tcW w:w="39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İdare Adı</w:t>
            </w:r>
          </w:p>
        </w:tc>
        <w:tc>
          <w:tcPr>
            <w:tcW w:w="5268"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38.55 - AHİ EVRAN ÜNİVERSİTESİ</w:t>
            </w:r>
          </w:p>
        </w:tc>
      </w:tr>
      <w:tr w:rsidR="00F53F4A" w:rsidRPr="00ED0048" w:rsidTr="00EE620E">
        <w:trPr>
          <w:trHeight w:val="402"/>
        </w:trPr>
        <w:tc>
          <w:tcPr>
            <w:tcW w:w="173" w:type="dxa"/>
            <w:tcBorders>
              <w:top w:val="nil"/>
              <w:left w:val="nil"/>
              <w:bottom w:val="nil"/>
              <w:right w:val="nil"/>
            </w:tcBorders>
            <w:shd w:val="clear" w:color="auto" w:fill="auto"/>
            <w:noWrap/>
            <w:vAlign w:val="bottom"/>
            <w:hideMark/>
          </w:tcPr>
          <w:p w:rsidR="00F53F4A" w:rsidRPr="00ED0048" w:rsidRDefault="00F53F4A" w:rsidP="00EE620E">
            <w:pPr>
              <w:rPr>
                <w:rFonts w:ascii="Tahoma" w:hAnsi="Tahoma" w:cs="Tahoma"/>
                <w:sz w:val="18"/>
                <w:szCs w:val="18"/>
              </w:rPr>
            </w:pPr>
          </w:p>
        </w:tc>
        <w:tc>
          <w:tcPr>
            <w:tcW w:w="3812"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167"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10"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279"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10"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r>
      <w:tr w:rsidR="00F53F4A" w:rsidRPr="00ED0048" w:rsidTr="00EE620E">
        <w:trPr>
          <w:trHeight w:val="781"/>
        </w:trPr>
        <w:tc>
          <w:tcPr>
            <w:tcW w:w="3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Amaç</w:t>
            </w:r>
          </w:p>
        </w:tc>
        <w:tc>
          <w:tcPr>
            <w:tcW w:w="5268"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AMAÇ 4: Özgün ve Nitelikli Araştırmalarla Ulusal ve Uluslararası Düzeyde Bilim, Sanat ve Teknolojiye Katkı Sağlayarak Yenilikçi Üniversite Olmak</w:t>
            </w:r>
          </w:p>
        </w:tc>
      </w:tr>
      <w:tr w:rsidR="00F53F4A" w:rsidRPr="00ED0048" w:rsidTr="00EE620E">
        <w:trPr>
          <w:trHeight w:val="781"/>
        </w:trPr>
        <w:tc>
          <w:tcPr>
            <w:tcW w:w="3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Hedef</w:t>
            </w:r>
          </w:p>
        </w:tc>
        <w:tc>
          <w:tcPr>
            <w:tcW w:w="5268"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 xml:space="preserve">Hedef </w:t>
            </w:r>
            <w:proofErr w:type="gramStart"/>
            <w:r w:rsidRPr="00ED0048">
              <w:rPr>
                <w:rFonts w:ascii="Tahoma" w:hAnsi="Tahoma" w:cs="Tahoma"/>
                <w:sz w:val="18"/>
                <w:szCs w:val="18"/>
              </w:rPr>
              <w:t>4.5</w:t>
            </w:r>
            <w:proofErr w:type="gramEnd"/>
            <w:r w:rsidRPr="00ED0048">
              <w:rPr>
                <w:rFonts w:ascii="Tahoma" w:hAnsi="Tahoma" w:cs="Tahoma"/>
                <w:sz w:val="18"/>
                <w:szCs w:val="18"/>
              </w:rPr>
              <w:t>: 2018 yılı sonuna kadar Teknoloji Transfer Ofisi kurularak işler hâle getirilecektir.</w:t>
            </w:r>
          </w:p>
        </w:tc>
      </w:tr>
      <w:tr w:rsidR="00F53F4A" w:rsidRPr="00ED0048" w:rsidTr="00EE620E">
        <w:trPr>
          <w:trHeight w:val="402"/>
        </w:trPr>
        <w:tc>
          <w:tcPr>
            <w:tcW w:w="173" w:type="dxa"/>
            <w:tcBorders>
              <w:top w:val="nil"/>
              <w:left w:val="nil"/>
              <w:bottom w:val="nil"/>
              <w:right w:val="nil"/>
            </w:tcBorders>
            <w:shd w:val="clear" w:color="auto" w:fill="auto"/>
            <w:noWrap/>
            <w:vAlign w:val="center"/>
            <w:hideMark/>
          </w:tcPr>
          <w:p w:rsidR="00F53F4A" w:rsidRPr="00ED0048" w:rsidRDefault="00F53F4A" w:rsidP="00EE620E">
            <w:pPr>
              <w:rPr>
                <w:rFonts w:ascii="Tahoma" w:hAnsi="Tahoma" w:cs="Tahoma"/>
                <w:sz w:val="18"/>
                <w:szCs w:val="18"/>
              </w:rPr>
            </w:pPr>
          </w:p>
        </w:tc>
        <w:tc>
          <w:tcPr>
            <w:tcW w:w="3812"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167"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10"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279"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10"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r>
      <w:tr w:rsidR="00F53F4A" w:rsidRPr="00ED0048" w:rsidTr="00EE620E">
        <w:trPr>
          <w:trHeight w:val="781"/>
        </w:trPr>
        <w:tc>
          <w:tcPr>
            <w:tcW w:w="515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Performans Hedefi</w:t>
            </w:r>
          </w:p>
        </w:tc>
        <w:tc>
          <w:tcPr>
            <w:tcW w:w="4101" w:type="dxa"/>
            <w:gridSpan w:val="3"/>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jc w:val="both"/>
              <w:rPr>
                <w:rFonts w:ascii="Tahoma" w:hAnsi="Tahoma" w:cs="Tahoma"/>
                <w:b/>
                <w:bCs/>
                <w:sz w:val="20"/>
              </w:rPr>
            </w:pPr>
            <w:r w:rsidRPr="00ED0048">
              <w:rPr>
                <w:rFonts w:ascii="Tahoma" w:hAnsi="Tahoma" w:cs="Tahoma"/>
                <w:b/>
                <w:bCs/>
                <w:sz w:val="20"/>
              </w:rPr>
              <w:t>Paydaşlarla etkin işbirlikleri kurularak Teknoloji Transfer Ofisinin hazırlık işlemleri yapılacaktır.</w:t>
            </w:r>
          </w:p>
        </w:tc>
      </w:tr>
      <w:tr w:rsidR="00F53F4A" w:rsidRPr="00ED0048" w:rsidTr="00EE620E">
        <w:trPr>
          <w:trHeight w:val="781"/>
        </w:trPr>
        <w:tc>
          <w:tcPr>
            <w:tcW w:w="925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D0048" w:rsidRDefault="00F53F4A" w:rsidP="00EE620E">
            <w:pPr>
              <w:jc w:val="both"/>
              <w:rPr>
                <w:rFonts w:ascii="Tahoma" w:hAnsi="Tahoma" w:cs="Tahoma"/>
                <w:sz w:val="18"/>
                <w:szCs w:val="18"/>
              </w:rPr>
            </w:pPr>
            <w:r w:rsidRPr="00ED0048">
              <w:rPr>
                <w:rFonts w:ascii="Tahoma" w:hAnsi="Tahoma" w:cs="Tahoma"/>
                <w:sz w:val="18"/>
                <w:szCs w:val="18"/>
              </w:rPr>
              <w:t>Paydaşlarla etkin işbirliğine gidilerek Teknoloji Transfer Ofisinin alt yapısı oluşturulacaktır. Teknoloji Transfer Ofisi kurulması işlemlerinin tamamlanma oranı ile hedefe ne kadar ulaşıldığı tespit edilecektir.</w:t>
            </w:r>
          </w:p>
        </w:tc>
      </w:tr>
      <w:tr w:rsidR="00F53F4A" w:rsidRPr="00ED0048" w:rsidTr="00EE620E">
        <w:trPr>
          <w:trHeight w:val="450"/>
        </w:trPr>
        <w:tc>
          <w:tcPr>
            <w:tcW w:w="173" w:type="dxa"/>
            <w:tcBorders>
              <w:top w:val="nil"/>
              <w:left w:val="nil"/>
              <w:bottom w:val="nil"/>
              <w:right w:val="nil"/>
            </w:tcBorders>
            <w:shd w:val="clear" w:color="auto" w:fill="auto"/>
            <w:noWrap/>
            <w:vAlign w:val="center"/>
            <w:hideMark/>
          </w:tcPr>
          <w:p w:rsidR="00F53F4A" w:rsidRPr="00ED0048" w:rsidRDefault="00F53F4A" w:rsidP="00EE620E">
            <w:pPr>
              <w:jc w:val="both"/>
              <w:rPr>
                <w:rFonts w:ascii="Tahoma" w:hAnsi="Tahoma" w:cs="Tahoma"/>
                <w:sz w:val="18"/>
                <w:szCs w:val="18"/>
              </w:rPr>
            </w:pPr>
          </w:p>
        </w:tc>
        <w:tc>
          <w:tcPr>
            <w:tcW w:w="3812"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167"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410"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279"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410" w:type="dxa"/>
            <w:tcBorders>
              <w:top w:val="nil"/>
              <w:left w:val="nil"/>
              <w:bottom w:val="nil"/>
              <w:right w:val="nil"/>
            </w:tcBorders>
            <w:shd w:val="clear" w:color="auto" w:fill="auto"/>
            <w:noWrap/>
            <w:vAlign w:val="center"/>
            <w:hideMark/>
          </w:tcPr>
          <w:p w:rsidR="00F53F4A" w:rsidRPr="00ED0048" w:rsidRDefault="00F53F4A" w:rsidP="00EE620E">
            <w:pPr>
              <w:jc w:val="center"/>
              <w:rPr>
                <w:sz w:val="20"/>
              </w:rPr>
            </w:pPr>
          </w:p>
        </w:tc>
      </w:tr>
      <w:tr w:rsidR="00F53F4A" w:rsidRPr="00ED0048" w:rsidTr="00EE620E">
        <w:trPr>
          <w:trHeight w:val="402"/>
        </w:trPr>
        <w:tc>
          <w:tcPr>
            <w:tcW w:w="173" w:type="dxa"/>
            <w:tcBorders>
              <w:top w:val="nil"/>
              <w:left w:val="nil"/>
              <w:bottom w:val="nil"/>
              <w:right w:val="nil"/>
            </w:tcBorders>
            <w:shd w:val="clear" w:color="auto" w:fill="auto"/>
            <w:noWrap/>
            <w:vAlign w:val="bottom"/>
            <w:hideMark/>
          </w:tcPr>
          <w:p w:rsidR="00F53F4A" w:rsidRPr="00ED0048" w:rsidRDefault="00F53F4A" w:rsidP="00EE620E">
            <w:pPr>
              <w:jc w:val="center"/>
              <w:rPr>
                <w:sz w:val="20"/>
              </w:rPr>
            </w:pPr>
          </w:p>
        </w:tc>
        <w:tc>
          <w:tcPr>
            <w:tcW w:w="3812"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167"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10"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279"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10"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r>
      <w:tr w:rsidR="00F53F4A" w:rsidRPr="00ED0048" w:rsidTr="00EE620E">
        <w:trPr>
          <w:trHeight w:val="525"/>
        </w:trPr>
        <w:tc>
          <w:tcPr>
            <w:tcW w:w="3985" w:type="dxa"/>
            <w:gridSpan w:val="2"/>
            <w:tcBorders>
              <w:top w:val="single" w:sz="4" w:space="0" w:color="auto"/>
              <w:left w:val="single" w:sz="4" w:space="0" w:color="auto"/>
              <w:bottom w:val="single" w:sz="4" w:space="0" w:color="auto"/>
              <w:right w:val="nil"/>
            </w:tcBorders>
            <w:shd w:val="clear" w:color="auto" w:fill="auto"/>
            <w:noWrap/>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Performans Göstergeleri</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Ölçü Birimi</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2015</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2016</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2017</w:t>
            </w:r>
          </w:p>
        </w:tc>
      </w:tr>
      <w:tr w:rsidR="00F53F4A" w:rsidRPr="00ED0048" w:rsidTr="00EE620E">
        <w:trPr>
          <w:trHeight w:val="255"/>
        </w:trPr>
        <w:tc>
          <w:tcPr>
            <w:tcW w:w="173" w:type="dxa"/>
            <w:tcBorders>
              <w:top w:val="nil"/>
              <w:left w:val="single" w:sz="4" w:space="0" w:color="auto"/>
              <w:bottom w:val="single" w:sz="4" w:space="0" w:color="auto"/>
              <w:right w:val="nil"/>
            </w:tcBorders>
            <w:shd w:val="clear" w:color="auto" w:fill="auto"/>
            <w:noWrap/>
            <w:vAlign w:val="center"/>
            <w:hideMark/>
          </w:tcPr>
          <w:p w:rsidR="00F53F4A" w:rsidRPr="00ED0048" w:rsidRDefault="00F53F4A" w:rsidP="00EE620E">
            <w:pPr>
              <w:jc w:val="center"/>
              <w:rPr>
                <w:rFonts w:ascii="Tahoma" w:hAnsi="Tahoma" w:cs="Tahoma"/>
                <w:sz w:val="20"/>
              </w:rPr>
            </w:pPr>
            <w:r w:rsidRPr="00ED0048">
              <w:rPr>
                <w:rFonts w:ascii="Tahoma" w:hAnsi="Tahoma" w:cs="Tahoma"/>
                <w:sz w:val="20"/>
              </w:rPr>
              <w:t>1</w:t>
            </w:r>
          </w:p>
        </w:tc>
        <w:tc>
          <w:tcPr>
            <w:tcW w:w="3812" w:type="dxa"/>
            <w:tcBorders>
              <w:top w:val="nil"/>
              <w:left w:val="single" w:sz="4" w:space="0" w:color="auto"/>
              <w:bottom w:val="single" w:sz="4" w:space="0" w:color="auto"/>
              <w:right w:val="nil"/>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Teknoloji Transfer Ofisi kurulması işlemlerinin tamamlanma oranı</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Oran</w:t>
            </w:r>
          </w:p>
        </w:tc>
        <w:tc>
          <w:tcPr>
            <w:tcW w:w="1410" w:type="dxa"/>
            <w:tcBorders>
              <w:top w:val="nil"/>
              <w:left w:val="nil"/>
              <w:bottom w:val="single" w:sz="4" w:space="0" w:color="auto"/>
              <w:right w:val="single" w:sz="4" w:space="0" w:color="auto"/>
            </w:tcBorders>
            <w:shd w:val="clear" w:color="auto" w:fill="auto"/>
            <w:noWrap/>
            <w:vAlign w:val="bottom"/>
            <w:hideMark/>
          </w:tcPr>
          <w:p w:rsidR="00F53F4A" w:rsidRPr="00ED0048" w:rsidRDefault="00F53F4A" w:rsidP="00EE620E">
            <w:pPr>
              <w:jc w:val="right"/>
              <w:rPr>
                <w:rFonts w:ascii="Tahoma" w:hAnsi="Tahoma" w:cs="Tahoma"/>
                <w:sz w:val="20"/>
              </w:rPr>
            </w:pPr>
            <w:r w:rsidRPr="00ED0048">
              <w:rPr>
                <w:rFonts w:ascii="Tahoma" w:hAnsi="Tahoma" w:cs="Tahoma"/>
                <w:sz w:val="20"/>
              </w:rPr>
              <w:t>0</w:t>
            </w:r>
          </w:p>
        </w:tc>
        <w:tc>
          <w:tcPr>
            <w:tcW w:w="1279" w:type="dxa"/>
            <w:tcBorders>
              <w:top w:val="nil"/>
              <w:left w:val="nil"/>
              <w:bottom w:val="single" w:sz="4" w:space="0" w:color="auto"/>
              <w:right w:val="single" w:sz="4" w:space="0" w:color="auto"/>
            </w:tcBorders>
            <w:shd w:val="clear" w:color="auto" w:fill="auto"/>
            <w:noWrap/>
            <w:vAlign w:val="bottom"/>
            <w:hideMark/>
          </w:tcPr>
          <w:p w:rsidR="00F53F4A" w:rsidRPr="00ED0048" w:rsidRDefault="00F53F4A" w:rsidP="00EE620E">
            <w:pPr>
              <w:jc w:val="right"/>
              <w:rPr>
                <w:rFonts w:ascii="Tahoma" w:hAnsi="Tahoma" w:cs="Tahoma"/>
                <w:sz w:val="20"/>
              </w:rPr>
            </w:pPr>
            <w:r w:rsidRPr="00ED0048">
              <w:rPr>
                <w:rFonts w:ascii="Tahoma" w:hAnsi="Tahoma" w:cs="Tahoma"/>
                <w:sz w:val="20"/>
              </w:rPr>
              <w:t>0</w:t>
            </w:r>
          </w:p>
        </w:tc>
        <w:tc>
          <w:tcPr>
            <w:tcW w:w="1410" w:type="dxa"/>
            <w:tcBorders>
              <w:top w:val="nil"/>
              <w:left w:val="nil"/>
              <w:bottom w:val="single" w:sz="4" w:space="0" w:color="auto"/>
              <w:right w:val="single" w:sz="4" w:space="0" w:color="auto"/>
            </w:tcBorders>
            <w:shd w:val="clear" w:color="auto" w:fill="auto"/>
            <w:noWrap/>
            <w:vAlign w:val="bottom"/>
            <w:hideMark/>
          </w:tcPr>
          <w:p w:rsidR="00F53F4A" w:rsidRPr="00ED0048" w:rsidRDefault="00F53F4A" w:rsidP="00EE620E">
            <w:pPr>
              <w:jc w:val="right"/>
              <w:rPr>
                <w:rFonts w:ascii="Tahoma" w:hAnsi="Tahoma" w:cs="Tahoma"/>
                <w:sz w:val="20"/>
              </w:rPr>
            </w:pPr>
            <w:r w:rsidRPr="00ED0048">
              <w:rPr>
                <w:rFonts w:ascii="Tahoma" w:hAnsi="Tahoma" w:cs="Tahoma"/>
                <w:sz w:val="20"/>
              </w:rPr>
              <w:t>100</w:t>
            </w:r>
          </w:p>
        </w:tc>
      </w:tr>
      <w:tr w:rsidR="00F53F4A" w:rsidRPr="00ED0048" w:rsidTr="00EE620E">
        <w:trPr>
          <w:trHeight w:val="255"/>
        </w:trPr>
        <w:tc>
          <w:tcPr>
            <w:tcW w:w="9253"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53F4A" w:rsidRPr="00ED0048" w:rsidRDefault="00F53F4A" w:rsidP="00EE620E">
            <w:pPr>
              <w:rPr>
                <w:rFonts w:ascii="Tahoma" w:hAnsi="Tahoma" w:cs="Tahoma"/>
                <w:sz w:val="20"/>
              </w:rPr>
            </w:pPr>
            <w:r w:rsidRPr="00ED0048">
              <w:rPr>
                <w:rFonts w:ascii="Tahoma" w:hAnsi="Tahoma" w:cs="Tahoma"/>
                <w:sz w:val="20"/>
              </w:rPr>
              <w:t> </w:t>
            </w:r>
          </w:p>
        </w:tc>
      </w:tr>
      <w:tr w:rsidR="00F53F4A" w:rsidRPr="00ED0048" w:rsidTr="00EE620E">
        <w:trPr>
          <w:trHeight w:val="402"/>
        </w:trPr>
        <w:tc>
          <w:tcPr>
            <w:tcW w:w="173" w:type="dxa"/>
            <w:tcBorders>
              <w:top w:val="nil"/>
              <w:left w:val="nil"/>
              <w:bottom w:val="nil"/>
              <w:right w:val="nil"/>
            </w:tcBorders>
            <w:shd w:val="clear" w:color="auto" w:fill="auto"/>
            <w:noWrap/>
            <w:vAlign w:val="bottom"/>
            <w:hideMark/>
          </w:tcPr>
          <w:p w:rsidR="00F53F4A" w:rsidRPr="00ED0048" w:rsidRDefault="00F53F4A" w:rsidP="00EE620E">
            <w:pPr>
              <w:rPr>
                <w:rFonts w:ascii="Tahoma" w:hAnsi="Tahoma" w:cs="Tahoma"/>
                <w:sz w:val="20"/>
              </w:rPr>
            </w:pPr>
          </w:p>
        </w:tc>
        <w:tc>
          <w:tcPr>
            <w:tcW w:w="3812"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167"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10"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279"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410"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r>
      <w:tr w:rsidR="00F53F4A" w:rsidRPr="00ED0048" w:rsidTr="00EE620E">
        <w:trPr>
          <w:trHeight w:val="402"/>
        </w:trPr>
        <w:tc>
          <w:tcPr>
            <w:tcW w:w="515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Faaliyetler</w:t>
            </w:r>
          </w:p>
        </w:tc>
        <w:tc>
          <w:tcPr>
            <w:tcW w:w="41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Kaynak İhtiyacı</w:t>
            </w:r>
          </w:p>
        </w:tc>
      </w:tr>
      <w:tr w:rsidR="00F53F4A" w:rsidRPr="00ED0048" w:rsidTr="00EE620E">
        <w:trPr>
          <w:trHeight w:val="510"/>
        </w:trPr>
        <w:tc>
          <w:tcPr>
            <w:tcW w:w="5152" w:type="dxa"/>
            <w:gridSpan w:val="3"/>
            <w:vMerge/>
            <w:tcBorders>
              <w:top w:val="single" w:sz="4" w:space="0" w:color="auto"/>
              <w:left w:val="single" w:sz="4" w:space="0" w:color="auto"/>
              <w:bottom w:val="single" w:sz="4" w:space="0" w:color="000000"/>
              <w:right w:val="nil"/>
            </w:tcBorders>
            <w:vAlign w:val="center"/>
            <w:hideMark/>
          </w:tcPr>
          <w:p w:rsidR="00F53F4A" w:rsidRPr="00ED0048" w:rsidRDefault="00F53F4A" w:rsidP="00EE620E">
            <w:pPr>
              <w:rPr>
                <w:rFonts w:ascii="Tahoma" w:hAnsi="Tahoma" w:cs="Tahoma"/>
                <w:b/>
                <w:bCs/>
                <w:sz w:val="20"/>
              </w:rPr>
            </w:pP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Bütçe</w:t>
            </w:r>
          </w:p>
        </w:tc>
        <w:tc>
          <w:tcPr>
            <w:tcW w:w="1279"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Bütçe Dışı</w:t>
            </w:r>
          </w:p>
        </w:tc>
        <w:tc>
          <w:tcPr>
            <w:tcW w:w="1410"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Toplam</w:t>
            </w:r>
          </w:p>
        </w:tc>
      </w:tr>
      <w:tr w:rsidR="00F53F4A" w:rsidRPr="00ED0048" w:rsidTr="00EE620E">
        <w:trPr>
          <w:trHeight w:val="703"/>
        </w:trPr>
        <w:tc>
          <w:tcPr>
            <w:tcW w:w="173" w:type="dxa"/>
            <w:tcBorders>
              <w:top w:val="nil"/>
              <w:left w:val="single" w:sz="4" w:space="0" w:color="auto"/>
              <w:bottom w:val="single" w:sz="4" w:space="0" w:color="auto"/>
              <w:right w:val="single" w:sz="4" w:space="0" w:color="auto"/>
            </w:tcBorders>
            <w:shd w:val="clear" w:color="auto" w:fill="auto"/>
            <w:noWrap/>
            <w:vAlign w:val="center"/>
            <w:hideMark/>
          </w:tcPr>
          <w:p w:rsidR="00F53F4A" w:rsidRPr="00ED0048" w:rsidRDefault="00F53F4A" w:rsidP="00EE620E">
            <w:pPr>
              <w:jc w:val="center"/>
              <w:rPr>
                <w:rFonts w:ascii="Tahoma" w:hAnsi="Tahoma" w:cs="Tahoma"/>
                <w:sz w:val="20"/>
              </w:rPr>
            </w:pPr>
            <w:r w:rsidRPr="00ED0048">
              <w:rPr>
                <w:rFonts w:ascii="Tahoma" w:hAnsi="Tahoma" w:cs="Tahoma"/>
                <w:sz w:val="20"/>
              </w:rPr>
              <w:t>1</w:t>
            </w:r>
          </w:p>
        </w:tc>
        <w:tc>
          <w:tcPr>
            <w:tcW w:w="4979" w:type="dxa"/>
            <w:gridSpan w:val="2"/>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İlgili sektör ve kuruluşlarla işbirliği toplantıları yapılacaktır.</w:t>
            </w:r>
          </w:p>
        </w:tc>
        <w:tc>
          <w:tcPr>
            <w:tcW w:w="1410"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100.000</w:t>
            </w:r>
          </w:p>
        </w:tc>
        <w:tc>
          <w:tcPr>
            <w:tcW w:w="1279"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0</w:t>
            </w:r>
          </w:p>
        </w:tc>
        <w:tc>
          <w:tcPr>
            <w:tcW w:w="1410"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100.000</w:t>
            </w:r>
          </w:p>
        </w:tc>
      </w:tr>
      <w:tr w:rsidR="00F53F4A" w:rsidRPr="00ED0048" w:rsidTr="00EE620E">
        <w:trPr>
          <w:trHeight w:val="255"/>
        </w:trPr>
        <w:tc>
          <w:tcPr>
            <w:tcW w:w="51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Genel Toplam</w:t>
            </w:r>
          </w:p>
        </w:tc>
        <w:tc>
          <w:tcPr>
            <w:tcW w:w="1410"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100.000</w:t>
            </w:r>
          </w:p>
        </w:tc>
        <w:tc>
          <w:tcPr>
            <w:tcW w:w="1279"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0</w:t>
            </w:r>
          </w:p>
        </w:tc>
        <w:tc>
          <w:tcPr>
            <w:tcW w:w="1410"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100.000</w:t>
            </w:r>
          </w:p>
        </w:tc>
      </w:tr>
    </w:tbl>
    <w:p w:rsidR="00F53F4A" w:rsidRDefault="00F53F4A" w:rsidP="00F53F4A">
      <w:pPr>
        <w:tabs>
          <w:tab w:val="left" w:pos="2652"/>
          <w:tab w:val="left" w:pos="2977"/>
        </w:tabs>
        <w:jc w:val="both"/>
      </w:pPr>
    </w:p>
    <w:p w:rsidR="00F53F4A" w:rsidRDefault="00F53F4A" w:rsidP="00F53F4A">
      <w:pPr>
        <w:tabs>
          <w:tab w:val="left" w:pos="2652"/>
          <w:tab w:val="left" w:pos="2977"/>
        </w:tabs>
        <w:jc w:val="both"/>
      </w:pPr>
    </w:p>
    <w:tbl>
      <w:tblPr>
        <w:tblW w:w="9345" w:type="dxa"/>
        <w:tblInd w:w="75" w:type="dxa"/>
        <w:tblCellMar>
          <w:left w:w="70" w:type="dxa"/>
          <w:right w:w="70" w:type="dxa"/>
        </w:tblCellMar>
        <w:tblLook w:val="04A0" w:firstRow="1" w:lastRow="0" w:firstColumn="1" w:lastColumn="0" w:noHBand="0" w:noVBand="1"/>
      </w:tblPr>
      <w:tblGrid>
        <w:gridCol w:w="4837"/>
        <w:gridCol w:w="4508"/>
      </w:tblGrid>
      <w:tr w:rsidR="00F53F4A" w:rsidTr="00EE620E">
        <w:trPr>
          <w:trHeight w:val="708"/>
        </w:trPr>
        <w:tc>
          <w:tcPr>
            <w:tcW w:w="4837" w:type="dxa"/>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07" w:type="dxa"/>
            <w:tcBorders>
              <w:top w:val="single" w:sz="4" w:space="0" w:color="auto"/>
              <w:left w:val="nil"/>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Rektörlük</w:t>
            </w:r>
          </w:p>
        </w:tc>
      </w:tr>
      <w:tr w:rsidR="00F53F4A" w:rsidTr="00EE620E">
        <w:trPr>
          <w:trHeight w:val="708"/>
        </w:trPr>
        <w:tc>
          <w:tcPr>
            <w:tcW w:w="93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bl>
    <w:p w:rsidR="00F53F4A" w:rsidRDefault="00F53F4A" w:rsidP="00F53F4A">
      <w:pPr>
        <w:tabs>
          <w:tab w:val="left" w:pos="2652"/>
          <w:tab w:val="left" w:pos="2977"/>
        </w:tabs>
        <w:jc w:val="both"/>
      </w:pPr>
    </w:p>
    <w:p w:rsidR="00F53F4A" w:rsidRDefault="00F53F4A" w:rsidP="00F53F4A">
      <w:pPr>
        <w:tabs>
          <w:tab w:val="left" w:pos="2652"/>
          <w:tab w:val="left" w:pos="2977"/>
        </w:tabs>
        <w:jc w:val="both"/>
      </w:pPr>
    </w:p>
    <w:p w:rsidR="00F53F4A" w:rsidRDefault="00F53F4A" w:rsidP="00F53F4A">
      <w:pPr>
        <w:tabs>
          <w:tab w:val="left" w:pos="2652"/>
          <w:tab w:val="left" w:pos="2977"/>
        </w:tabs>
        <w:jc w:val="both"/>
      </w:pPr>
    </w:p>
    <w:p w:rsidR="00F53F4A" w:rsidRDefault="00F53F4A" w:rsidP="00F53F4A">
      <w:pPr>
        <w:tabs>
          <w:tab w:val="left" w:pos="2652"/>
          <w:tab w:val="left" w:pos="2977"/>
        </w:tabs>
        <w:jc w:val="both"/>
      </w:pPr>
    </w:p>
    <w:p w:rsidR="00F53F4A" w:rsidRDefault="00F53F4A" w:rsidP="00F53F4A">
      <w:pPr>
        <w:tabs>
          <w:tab w:val="left" w:pos="2652"/>
          <w:tab w:val="left" w:pos="2977"/>
        </w:tabs>
        <w:jc w:val="both"/>
      </w:pPr>
    </w:p>
    <w:tbl>
      <w:tblPr>
        <w:tblW w:w="9266" w:type="dxa"/>
        <w:tblInd w:w="70" w:type="dxa"/>
        <w:tblCellMar>
          <w:left w:w="70" w:type="dxa"/>
          <w:right w:w="70" w:type="dxa"/>
        </w:tblCellMar>
        <w:tblLook w:val="04A0" w:firstRow="1" w:lastRow="0" w:firstColumn="1" w:lastColumn="0" w:noHBand="0" w:noVBand="1"/>
      </w:tblPr>
      <w:tblGrid>
        <w:gridCol w:w="250"/>
        <w:gridCol w:w="3581"/>
        <w:gridCol w:w="1177"/>
        <w:gridCol w:w="1521"/>
        <w:gridCol w:w="1290"/>
        <w:gridCol w:w="1521"/>
      </w:tblGrid>
      <w:tr w:rsidR="00F53F4A" w:rsidRPr="00ED0048" w:rsidTr="00EE620E">
        <w:trPr>
          <w:trHeight w:val="611"/>
        </w:trPr>
        <w:tc>
          <w:tcPr>
            <w:tcW w:w="9266" w:type="dxa"/>
            <w:gridSpan w:val="6"/>
            <w:tcBorders>
              <w:top w:val="nil"/>
              <w:left w:val="nil"/>
              <w:bottom w:val="nil"/>
              <w:right w:val="nil"/>
            </w:tcBorders>
            <w:shd w:val="clear" w:color="auto" w:fill="auto"/>
            <w:noWrap/>
            <w:vAlign w:val="bottom"/>
            <w:hideMark/>
          </w:tcPr>
          <w:p w:rsidR="00F53F4A" w:rsidRPr="00ED0048" w:rsidRDefault="00F53F4A" w:rsidP="00EE620E">
            <w:pPr>
              <w:jc w:val="center"/>
              <w:rPr>
                <w:rFonts w:ascii="Tahoma" w:hAnsi="Tahoma" w:cs="Tahoma"/>
                <w:b/>
                <w:bCs/>
              </w:rPr>
            </w:pPr>
            <w:r w:rsidRPr="00ED0048">
              <w:rPr>
                <w:rFonts w:ascii="Tahoma" w:hAnsi="Tahoma" w:cs="Tahoma"/>
                <w:b/>
                <w:bCs/>
              </w:rPr>
              <w:lastRenderedPageBreak/>
              <w:t>PERFORMANS HEDEFİ TABLOSU</w:t>
            </w:r>
          </w:p>
        </w:tc>
      </w:tr>
      <w:tr w:rsidR="00F53F4A" w:rsidRPr="00ED0048" w:rsidTr="00EE620E">
        <w:trPr>
          <w:trHeight w:val="784"/>
        </w:trPr>
        <w:tc>
          <w:tcPr>
            <w:tcW w:w="173" w:type="dxa"/>
            <w:tcBorders>
              <w:top w:val="nil"/>
              <w:left w:val="nil"/>
              <w:bottom w:val="nil"/>
              <w:right w:val="nil"/>
            </w:tcBorders>
            <w:shd w:val="clear" w:color="auto" w:fill="auto"/>
            <w:noWrap/>
            <w:vAlign w:val="bottom"/>
            <w:hideMark/>
          </w:tcPr>
          <w:p w:rsidR="00F53F4A" w:rsidRPr="00ED0048" w:rsidRDefault="00F53F4A" w:rsidP="00EE620E">
            <w:pPr>
              <w:jc w:val="center"/>
              <w:rPr>
                <w:rFonts w:ascii="Tahoma" w:hAnsi="Tahoma" w:cs="Tahoma"/>
                <w:b/>
                <w:bCs/>
              </w:rPr>
            </w:pPr>
          </w:p>
        </w:tc>
        <w:tc>
          <w:tcPr>
            <w:tcW w:w="3581" w:type="dxa"/>
            <w:tcBorders>
              <w:top w:val="nil"/>
              <w:left w:val="nil"/>
              <w:bottom w:val="nil"/>
              <w:right w:val="nil"/>
            </w:tcBorders>
            <w:shd w:val="clear" w:color="auto" w:fill="auto"/>
            <w:noWrap/>
            <w:vAlign w:val="bottom"/>
            <w:hideMark/>
          </w:tcPr>
          <w:p w:rsidR="00F53F4A" w:rsidRPr="00ED0048" w:rsidRDefault="00F53F4A" w:rsidP="00EE620E">
            <w:pPr>
              <w:jc w:val="center"/>
              <w:rPr>
                <w:sz w:val="20"/>
              </w:rPr>
            </w:pPr>
          </w:p>
        </w:tc>
        <w:tc>
          <w:tcPr>
            <w:tcW w:w="1177" w:type="dxa"/>
            <w:tcBorders>
              <w:top w:val="nil"/>
              <w:left w:val="nil"/>
              <w:bottom w:val="nil"/>
              <w:right w:val="nil"/>
            </w:tcBorders>
            <w:shd w:val="clear" w:color="auto" w:fill="auto"/>
            <w:noWrap/>
            <w:vAlign w:val="bottom"/>
            <w:hideMark/>
          </w:tcPr>
          <w:p w:rsidR="00F53F4A" w:rsidRPr="00ED0048" w:rsidRDefault="00F53F4A" w:rsidP="00EE620E">
            <w:pPr>
              <w:jc w:val="center"/>
              <w:rPr>
                <w:sz w:val="20"/>
              </w:rPr>
            </w:pPr>
          </w:p>
        </w:tc>
        <w:tc>
          <w:tcPr>
            <w:tcW w:w="1521"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290" w:type="dxa"/>
            <w:tcBorders>
              <w:top w:val="nil"/>
              <w:left w:val="nil"/>
              <w:bottom w:val="nil"/>
              <w:right w:val="nil"/>
            </w:tcBorders>
            <w:shd w:val="clear" w:color="auto" w:fill="auto"/>
            <w:noWrap/>
            <w:vAlign w:val="bottom"/>
            <w:hideMark/>
          </w:tcPr>
          <w:p w:rsidR="00F53F4A" w:rsidRPr="00ED0048" w:rsidRDefault="00F53F4A" w:rsidP="00EE620E">
            <w:pPr>
              <w:jc w:val="center"/>
              <w:rPr>
                <w:sz w:val="20"/>
              </w:rPr>
            </w:pPr>
          </w:p>
        </w:tc>
        <w:tc>
          <w:tcPr>
            <w:tcW w:w="1521" w:type="dxa"/>
            <w:tcBorders>
              <w:top w:val="nil"/>
              <w:left w:val="nil"/>
              <w:bottom w:val="nil"/>
              <w:right w:val="nil"/>
            </w:tcBorders>
            <w:shd w:val="clear" w:color="auto" w:fill="auto"/>
            <w:noWrap/>
            <w:vAlign w:val="bottom"/>
            <w:hideMark/>
          </w:tcPr>
          <w:p w:rsidR="00F53F4A" w:rsidRPr="00ED0048" w:rsidRDefault="00F53F4A" w:rsidP="00EE620E">
            <w:pPr>
              <w:jc w:val="center"/>
              <w:rPr>
                <w:sz w:val="20"/>
              </w:rPr>
            </w:pPr>
          </w:p>
        </w:tc>
      </w:tr>
      <w:tr w:rsidR="00F53F4A" w:rsidRPr="00ED0048" w:rsidTr="00EE620E">
        <w:trPr>
          <w:trHeight w:val="705"/>
        </w:trPr>
        <w:tc>
          <w:tcPr>
            <w:tcW w:w="375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İdare Adı</w:t>
            </w:r>
          </w:p>
        </w:tc>
        <w:tc>
          <w:tcPr>
            <w:tcW w:w="5512"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38.55 - AHİ EVRAN ÜNİVERSİTESİ</w:t>
            </w:r>
          </w:p>
        </w:tc>
      </w:tr>
      <w:tr w:rsidR="00F53F4A" w:rsidRPr="00ED0048" w:rsidTr="00EE620E">
        <w:trPr>
          <w:trHeight w:val="420"/>
        </w:trPr>
        <w:tc>
          <w:tcPr>
            <w:tcW w:w="173" w:type="dxa"/>
            <w:tcBorders>
              <w:top w:val="nil"/>
              <w:left w:val="nil"/>
              <w:bottom w:val="nil"/>
              <w:right w:val="nil"/>
            </w:tcBorders>
            <w:shd w:val="clear" w:color="auto" w:fill="auto"/>
            <w:noWrap/>
            <w:vAlign w:val="bottom"/>
            <w:hideMark/>
          </w:tcPr>
          <w:p w:rsidR="00F53F4A" w:rsidRPr="00ED0048" w:rsidRDefault="00F53F4A" w:rsidP="00EE620E">
            <w:pPr>
              <w:rPr>
                <w:rFonts w:ascii="Tahoma" w:hAnsi="Tahoma" w:cs="Tahoma"/>
                <w:sz w:val="18"/>
                <w:szCs w:val="18"/>
              </w:rPr>
            </w:pPr>
          </w:p>
        </w:tc>
        <w:tc>
          <w:tcPr>
            <w:tcW w:w="3581"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177"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521"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290"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521"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r>
      <w:tr w:rsidR="00F53F4A" w:rsidRPr="00ED0048" w:rsidTr="00EE620E">
        <w:trPr>
          <w:trHeight w:val="815"/>
        </w:trPr>
        <w:tc>
          <w:tcPr>
            <w:tcW w:w="37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Amaç</w:t>
            </w:r>
          </w:p>
        </w:tc>
        <w:tc>
          <w:tcPr>
            <w:tcW w:w="5512"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AMAÇ 4: Özgün ve Nitelikli Araştırmalarla Ulusal ve Uluslararası Düzeyde Bilim, Sanat ve Teknolojiye Katkı Sağlayarak Yenilikçi Üniversite Olmak</w:t>
            </w:r>
          </w:p>
        </w:tc>
      </w:tr>
      <w:tr w:rsidR="00F53F4A" w:rsidRPr="00ED0048" w:rsidTr="00EE620E">
        <w:trPr>
          <w:trHeight w:val="815"/>
        </w:trPr>
        <w:tc>
          <w:tcPr>
            <w:tcW w:w="37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Hedef</w:t>
            </w:r>
          </w:p>
        </w:tc>
        <w:tc>
          <w:tcPr>
            <w:tcW w:w="5512"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 xml:space="preserve">Hedef </w:t>
            </w:r>
            <w:proofErr w:type="gramStart"/>
            <w:r w:rsidRPr="00ED0048">
              <w:rPr>
                <w:rFonts w:ascii="Tahoma" w:hAnsi="Tahoma" w:cs="Tahoma"/>
                <w:sz w:val="18"/>
                <w:szCs w:val="18"/>
              </w:rPr>
              <w:t>4.6</w:t>
            </w:r>
            <w:proofErr w:type="gramEnd"/>
            <w:r w:rsidRPr="00ED0048">
              <w:rPr>
                <w:rFonts w:ascii="Tahoma" w:hAnsi="Tahoma" w:cs="Tahoma"/>
                <w:sz w:val="18"/>
                <w:szCs w:val="18"/>
              </w:rPr>
              <w:t>: Üniversitenin bölgedeki paydaşlarıyla birlikte teknoloji ve yenilik kapasitesinin gelişimine yönelik her yıl 3 adet proje yapılacaktır.</w:t>
            </w:r>
          </w:p>
        </w:tc>
      </w:tr>
      <w:tr w:rsidR="00F53F4A" w:rsidRPr="00ED0048" w:rsidTr="00EE620E">
        <w:trPr>
          <w:trHeight w:val="420"/>
        </w:trPr>
        <w:tc>
          <w:tcPr>
            <w:tcW w:w="173" w:type="dxa"/>
            <w:tcBorders>
              <w:top w:val="nil"/>
              <w:left w:val="nil"/>
              <w:bottom w:val="nil"/>
              <w:right w:val="nil"/>
            </w:tcBorders>
            <w:shd w:val="clear" w:color="auto" w:fill="auto"/>
            <w:noWrap/>
            <w:vAlign w:val="center"/>
            <w:hideMark/>
          </w:tcPr>
          <w:p w:rsidR="00F53F4A" w:rsidRPr="00ED0048" w:rsidRDefault="00F53F4A" w:rsidP="00EE620E">
            <w:pPr>
              <w:rPr>
                <w:rFonts w:ascii="Tahoma" w:hAnsi="Tahoma" w:cs="Tahoma"/>
                <w:sz w:val="18"/>
                <w:szCs w:val="18"/>
              </w:rPr>
            </w:pPr>
          </w:p>
        </w:tc>
        <w:tc>
          <w:tcPr>
            <w:tcW w:w="3581"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177"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521"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290"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521"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r>
      <w:tr w:rsidR="00F53F4A" w:rsidRPr="00ED0048" w:rsidTr="00EE620E">
        <w:trPr>
          <w:trHeight w:val="815"/>
        </w:trPr>
        <w:tc>
          <w:tcPr>
            <w:tcW w:w="493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Performans Hedefi</w:t>
            </w:r>
          </w:p>
        </w:tc>
        <w:tc>
          <w:tcPr>
            <w:tcW w:w="4334" w:type="dxa"/>
            <w:gridSpan w:val="3"/>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jc w:val="both"/>
              <w:rPr>
                <w:rFonts w:ascii="Tahoma" w:hAnsi="Tahoma" w:cs="Tahoma"/>
                <w:b/>
                <w:bCs/>
                <w:sz w:val="20"/>
              </w:rPr>
            </w:pPr>
            <w:r w:rsidRPr="00ED0048">
              <w:rPr>
                <w:rFonts w:ascii="Tahoma" w:hAnsi="Tahoma" w:cs="Tahoma"/>
                <w:b/>
                <w:bCs/>
                <w:sz w:val="20"/>
              </w:rPr>
              <w:t>Üniversitenin bölgedeki paydaşlarıyla birlikte ihtiyaç analizi odaklı projeler yapılacaktır.</w:t>
            </w:r>
          </w:p>
        </w:tc>
      </w:tr>
      <w:tr w:rsidR="00F53F4A" w:rsidRPr="00ED0048" w:rsidTr="00EE620E">
        <w:trPr>
          <w:trHeight w:val="815"/>
        </w:trPr>
        <w:tc>
          <w:tcPr>
            <w:tcW w:w="926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D0048" w:rsidRDefault="00F53F4A" w:rsidP="00EE620E">
            <w:pPr>
              <w:jc w:val="both"/>
              <w:rPr>
                <w:rFonts w:ascii="Tahoma" w:hAnsi="Tahoma" w:cs="Tahoma"/>
                <w:sz w:val="18"/>
                <w:szCs w:val="18"/>
              </w:rPr>
            </w:pPr>
            <w:r w:rsidRPr="00ED0048">
              <w:rPr>
                <w:rFonts w:ascii="Tahoma" w:hAnsi="Tahoma" w:cs="Tahoma"/>
                <w:sz w:val="18"/>
                <w:szCs w:val="18"/>
              </w:rPr>
              <w:t>Bölgedeki paydaşlarla işbirliği içeresinde öncelikli alanlar gözetilerek nitelikli ve etkin proje ekibi oluşturulacaktır. Ekip önderliğinde araştırmacılar öncelikli ve yenilikçi alanlara yönlendirilerek projeler yapılması sağlanacaktır. Her yıl yapılan proje sayısı ile hedefe ne kadar ulaşıldığı tespit edilecektir.</w:t>
            </w:r>
          </w:p>
        </w:tc>
      </w:tr>
      <w:tr w:rsidR="00F53F4A" w:rsidRPr="00ED0048" w:rsidTr="00EE620E">
        <w:trPr>
          <w:trHeight w:val="470"/>
        </w:trPr>
        <w:tc>
          <w:tcPr>
            <w:tcW w:w="173" w:type="dxa"/>
            <w:tcBorders>
              <w:top w:val="nil"/>
              <w:left w:val="nil"/>
              <w:bottom w:val="nil"/>
              <w:right w:val="nil"/>
            </w:tcBorders>
            <w:shd w:val="clear" w:color="auto" w:fill="auto"/>
            <w:noWrap/>
            <w:vAlign w:val="center"/>
            <w:hideMark/>
          </w:tcPr>
          <w:p w:rsidR="00F53F4A" w:rsidRPr="00ED0048" w:rsidRDefault="00F53F4A" w:rsidP="00EE620E">
            <w:pPr>
              <w:jc w:val="both"/>
              <w:rPr>
                <w:rFonts w:ascii="Tahoma" w:hAnsi="Tahoma" w:cs="Tahoma"/>
                <w:sz w:val="18"/>
                <w:szCs w:val="18"/>
              </w:rPr>
            </w:pPr>
          </w:p>
        </w:tc>
        <w:tc>
          <w:tcPr>
            <w:tcW w:w="3581"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177"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521"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290" w:type="dxa"/>
            <w:tcBorders>
              <w:top w:val="nil"/>
              <w:left w:val="nil"/>
              <w:bottom w:val="nil"/>
              <w:right w:val="nil"/>
            </w:tcBorders>
            <w:shd w:val="clear" w:color="auto" w:fill="auto"/>
            <w:noWrap/>
            <w:vAlign w:val="center"/>
            <w:hideMark/>
          </w:tcPr>
          <w:p w:rsidR="00F53F4A" w:rsidRPr="00ED0048" w:rsidRDefault="00F53F4A" w:rsidP="00EE620E">
            <w:pPr>
              <w:rPr>
                <w:sz w:val="20"/>
              </w:rPr>
            </w:pPr>
          </w:p>
        </w:tc>
        <w:tc>
          <w:tcPr>
            <w:tcW w:w="1521" w:type="dxa"/>
            <w:tcBorders>
              <w:top w:val="nil"/>
              <w:left w:val="nil"/>
              <w:bottom w:val="nil"/>
              <w:right w:val="nil"/>
            </w:tcBorders>
            <w:shd w:val="clear" w:color="auto" w:fill="auto"/>
            <w:noWrap/>
            <w:vAlign w:val="center"/>
            <w:hideMark/>
          </w:tcPr>
          <w:p w:rsidR="00F53F4A" w:rsidRPr="00ED0048" w:rsidRDefault="00F53F4A" w:rsidP="00EE620E">
            <w:pPr>
              <w:jc w:val="center"/>
              <w:rPr>
                <w:sz w:val="20"/>
              </w:rPr>
            </w:pPr>
          </w:p>
        </w:tc>
      </w:tr>
      <w:tr w:rsidR="00F53F4A" w:rsidRPr="00ED0048" w:rsidTr="00EE620E">
        <w:trPr>
          <w:trHeight w:val="420"/>
        </w:trPr>
        <w:tc>
          <w:tcPr>
            <w:tcW w:w="173" w:type="dxa"/>
            <w:tcBorders>
              <w:top w:val="nil"/>
              <w:left w:val="nil"/>
              <w:bottom w:val="nil"/>
              <w:right w:val="nil"/>
            </w:tcBorders>
            <w:shd w:val="clear" w:color="auto" w:fill="auto"/>
            <w:noWrap/>
            <w:vAlign w:val="bottom"/>
            <w:hideMark/>
          </w:tcPr>
          <w:p w:rsidR="00F53F4A" w:rsidRPr="00ED0048" w:rsidRDefault="00F53F4A" w:rsidP="00EE620E">
            <w:pPr>
              <w:jc w:val="center"/>
              <w:rPr>
                <w:sz w:val="20"/>
              </w:rPr>
            </w:pPr>
          </w:p>
        </w:tc>
        <w:tc>
          <w:tcPr>
            <w:tcW w:w="3581"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177"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521"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290"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521"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r>
      <w:tr w:rsidR="00F53F4A" w:rsidRPr="00ED0048" w:rsidTr="00EE620E">
        <w:trPr>
          <w:trHeight w:val="548"/>
        </w:trPr>
        <w:tc>
          <w:tcPr>
            <w:tcW w:w="3754" w:type="dxa"/>
            <w:gridSpan w:val="2"/>
            <w:tcBorders>
              <w:top w:val="single" w:sz="4" w:space="0" w:color="auto"/>
              <w:left w:val="single" w:sz="4" w:space="0" w:color="auto"/>
              <w:bottom w:val="single" w:sz="4" w:space="0" w:color="auto"/>
              <w:right w:val="nil"/>
            </w:tcBorders>
            <w:shd w:val="clear" w:color="auto" w:fill="auto"/>
            <w:noWrap/>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Performans Göstergeleri</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Ölçü Birimi</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2015</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2016</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2017</w:t>
            </w:r>
          </w:p>
        </w:tc>
      </w:tr>
      <w:tr w:rsidR="00F53F4A" w:rsidRPr="00ED0048" w:rsidTr="00EE620E">
        <w:trPr>
          <w:trHeight w:val="266"/>
        </w:trPr>
        <w:tc>
          <w:tcPr>
            <w:tcW w:w="173" w:type="dxa"/>
            <w:tcBorders>
              <w:top w:val="nil"/>
              <w:left w:val="single" w:sz="4" w:space="0" w:color="auto"/>
              <w:bottom w:val="single" w:sz="4" w:space="0" w:color="auto"/>
              <w:right w:val="nil"/>
            </w:tcBorders>
            <w:shd w:val="clear" w:color="auto" w:fill="auto"/>
            <w:noWrap/>
            <w:vAlign w:val="center"/>
            <w:hideMark/>
          </w:tcPr>
          <w:p w:rsidR="00F53F4A" w:rsidRPr="00ED0048" w:rsidRDefault="00F53F4A" w:rsidP="00EE620E">
            <w:pPr>
              <w:jc w:val="center"/>
              <w:rPr>
                <w:rFonts w:ascii="Tahoma" w:hAnsi="Tahoma" w:cs="Tahoma"/>
                <w:sz w:val="20"/>
              </w:rPr>
            </w:pPr>
            <w:r w:rsidRPr="00ED0048">
              <w:rPr>
                <w:rFonts w:ascii="Tahoma" w:hAnsi="Tahoma" w:cs="Tahoma"/>
                <w:sz w:val="20"/>
              </w:rPr>
              <w:t>1</w:t>
            </w:r>
          </w:p>
        </w:tc>
        <w:tc>
          <w:tcPr>
            <w:tcW w:w="3581" w:type="dxa"/>
            <w:tcBorders>
              <w:top w:val="nil"/>
              <w:left w:val="single" w:sz="4" w:space="0" w:color="auto"/>
              <w:bottom w:val="single" w:sz="4" w:space="0" w:color="auto"/>
              <w:right w:val="nil"/>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Yapılan proje sayısı</w:t>
            </w:r>
          </w:p>
        </w:tc>
        <w:tc>
          <w:tcPr>
            <w:tcW w:w="1177" w:type="dxa"/>
            <w:tcBorders>
              <w:top w:val="nil"/>
              <w:left w:val="single" w:sz="4" w:space="0" w:color="auto"/>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Adet</w:t>
            </w:r>
          </w:p>
        </w:tc>
        <w:tc>
          <w:tcPr>
            <w:tcW w:w="1521" w:type="dxa"/>
            <w:tcBorders>
              <w:top w:val="nil"/>
              <w:left w:val="nil"/>
              <w:bottom w:val="single" w:sz="4" w:space="0" w:color="auto"/>
              <w:right w:val="single" w:sz="4" w:space="0" w:color="auto"/>
            </w:tcBorders>
            <w:shd w:val="clear" w:color="auto" w:fill="auto"/>
            <w:noWrap/>
            <w:vAlign w:val="bottom"/>
            <w:hideMark/>
          </w:tcPr>
          <w:p w:rsidR="00F53F4A" w:rsidRPr="00ED0048" w:rsidRDefault="00F53F4A" w:rsidP="00EE620E">
            <w:pPr>
              <w:jc w:val="right"/>
              <w:rPr>
                <w:rFonts w:ascii="Tahoma" w:hAnsi="Tahoma" w:cs="Tahoma"/>
                <w:sz w:val="20"/>
              </w:rPr>
            </w:pPr>
            <w:r w:rsidRPr="00ED0048">
              <w:rPr>
                <w:rFonts w:ascii="Tahoma" w:hAnsi="Tahoma" w:cs="Tahoma"/>
                <w:sz w:val="20"/>
              </w:rPr>
              <w:t>0</w:t>
            </w:r>
          </w:p>
        </w:tc>
        <w:tc>
          <w:tcPr>
            <w:tcW w:w="1290" w:type="dxa"/>
            <w:tcBorders>
              <w:top w:val="nil"/>
              <w:left w:val="nil"/>
              <w:bottom w:val="single" w:sz="4" w:space="0" w:color="auto"/>
              <w:right w:val="single" w:sz="4" w:space="0" w:color="auto"/>
            </w:tcBorders>
            <w:shd w:val="clear" w:color="auto" w:fill="auto"/>
            <w:noWrap/>
            <w:vAlign w:val="bottom"/>
            <w:hideMark/>
          </w:tcPr>
          <w:p w:rsidR="00F53F4A" w:rsidRPr="00ED0048" w:rsidRDefault="00F53F4A" w:rsidP="00EE620E">
            <w:pPr>
              <w:jc w:val="right"/>
              <w:rPr>
                <w:rFonts w:ascii="Tahoma" w:hAnsi="Tahoma" w:cs="Tahoma"/>
                <w:sz w:val="20"/>
              </w:rPr>
            </w:pPr>
            <w:r w:rsidRPr="00ED0048">
              <w:rPr>
                <w:rFonts w:ascii="Tahoma" w:hAnsi="Tahoma" w:cs="Tahoma"/>
                <w:sz w:val="20"/>
              </w:rPr>
              <w:t>0</w:t>
            </w:r>
          </w:p>
        </w:tc>
        <w:tc>
          <w:tcPr>
            <w:tcW w:w="1521" w:type="dxa"/>
            <w:tcBorders>
              <w:top w:val="nil"/>
              <w:left w:val="nil"/>
              <w:bottom w:val="single" w:sz="4" w:space="0" w:color="auto"/>
              <w:right w:val="single" w:sz="4" w:space="0" w:color="auto"/>
            </w:tcBorders>
            <w:shd w:val="clear" w:color="auto" w:fill="auto"/>
            <w:noWrap/>
            <w:vAlign w:val="bottom"/>
            <w:hideMark/>
          </w:tcPr>
          <w:p w:rsidR="00F53F4A" w:rsidRPr="00ED0048" w:rsidRDefault="00F53F4A" w:rsidP="00EE620E">
            <w:pPr>
              <w:jc w:val="right"/>
              <w:rPr>
                <w:rFonts w:ascii="Tahoma" w:hAnsi="Tahoma" w:cs="Tahoma"/>
                <w:sz w:val="20"/>
              </w:rPr>
            </w:pPr>
            <w:r w:rsidRPr="00ED0048">
              <w:rPr>
                <w:rFonts w:ascii="Tahoma" w:hAnsi="Tahoma" w:cs="Tahoma"/>
                <w:sz w:val="20"/>
              </w:rPr>
              <w:t>3</w:t>
            </w:r>
          </w:p>
        </w:tc>
      </w:tr>
      <w:tr w:rsidR="00F53F4A" w:rsidRPr="00ED0048" w:rsidTr="00EE620E">
        <w:trPr>
          <w:trHeight w:val="266"/>
        </w:trPr>
        <w:tc>
          <w:tcPr>
            <w:tcW w:w="9266"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53F4A" w:rsidRPr="00ED0048" w:rsidRDefault="00F53F4A" w:rsidP="00EE620E">
            <w:pPr>
              <w:rPr>
                <w:rFonts w:ascii="Tahoma" w:hAnsi="Tahoma" w:cs="Tahoma"/>
                <w:sz w:val="20"/>
              </w:rPr>
            </w:pPr>
            <w:r w:rsidRPr="00ED0048">
              <w:rPr>
                <w:rFonts w:ascii="Tahoma" w:hAnsi="Tahoma" w:cs="Tahoma"/>
                <w:sz w:val="20"/>
              </w:rPr>
              <w:t> </w:t>
            </w:r>
          </w:p>
        </w:tc>
      </w:tr>
      <w:tr w:rsidR="00F53F4A" w:rsidRPr="00ED0048" w:rsidTr="00EE620E">
        <w:trPr>
          <w:trHeight w:val="420"/>
        </w:trPr>
        <w:tc>
          <w:tcPr>
            <w:tcW w:w="173" w:type="dxa"/>
            <w:tcBorders>
              <w:top w:val="nil"/>
              <w:left w:val="nil"/>
              <w:bottom w:val="nil"/>
              <w:right w:val="nil"/>
            </w:tcBorders>
            <w:shd w:val="clear" w:color="auto" w:fill="auto"/>
            <w:noWrap/>
            <w:vAlign w:val="bottom"/>
            <w:hideMark/>
          </w:tcPr>
          <w:p w:rsidR="00F53F4A" w:rsidRPr="00ED0048" w:rsidRDefault="00F53F4A" w:rsidP="00EE620E">
            <w:pPr>
              <w:rPr>
                <w:rFonts w:ascii="Tahoma" w:hAnsi="Tahoma" w:cs="Tahoma"/>
                <w:sz w:val="20"/>
              </w:rPr>
            </w:pPr>
          </w:p>
        </w:tc>
        <w:tc>
          <w:tcPr>
            <w:tcW w:w="3581"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177"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521"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290"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c>
          <w:tcPr>
            <w:tcW w:w="1521" w:type="dxa"/>
            <w:tcBorders>
              <w:top w:val="nil"/>
              <w:left w:val="nil"/>
              <w:bottom w:val="nil"/>
              <w:right w:val="nil"/>
            </w:tcBorders>
            <w:shd w:val="clear" w:color="auto" w:fill="auto"/>
            <w:noWrap/>
            <w:vAlign w:val="bottom"/>
            <w:hideMark/>
          </w:tcPr>
          <w:p w:rsidR="00F53F4A" w:rsidRPr="00ED0048" w:rsidRDefault="00F53F4A" w:rsidP="00EE620E">
            <w:pPr>
              <w:rPr>
                <w:sz w:val="20"/>
              </w:rPr>
            </w:pPr>
          </w:p>
        </w:tc>
      </w:tr>
      <w:tr w:rsidR="00F53F4A" w:rsidRPr="00ED0048" w:rsidTr="00EE620E">
        <w:trPr>
          <w:trHeight w:val="420"/>
        </w:trPr>
        <w:tc>
          <w:tcPr>
            <w:tcW w:w="493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Faaliyetler</w:t>
            </w:r>
          </w:p>
        </w:tc>
        <w:tc>
          <w:tcPr>
            <w:tcW w:w="433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Kaynak İhtiyacı</w:t>
            </w:r>
          </w:p>
        </w:tc>
      </w:tr>
      <w:tr w:rsidR="00F53F4A" w:rsidRPr="00ED0048" w:rsidTr="00EE620E">
        <w:trPr>
          <w:trHeight w:val="533"/>
        </w:trPr>
        <w:tc>
          <w:tcPr>
            <w:tcW w:w="4932" w:type="dxa"/>
            <w:gridSpan w:val="3"/>
            <w:vMerge/>
            <w:tcBorders>
              <w:top w:val="single" w:sz="4" w:space="0" w:color="auto"/>
              <w:left w:val="single" w:sz="4" w:space="0" w:color="auto"/>
              <w:bottom w:val="single" w:sz="4" w:space="0" w:color="000000"/>
              <w:right w:val="nil"/>
            </w:tcBorders>
            <w:vAlign w:val="center"/>
            <w:hideMark/>
          </w:tcPr>
          <w:p w:rsidR="00F53F4A" w:rsidRPr="00ED0048" w:rsidRDefault="00F53F4A" w:rsidP="00EE620E">
            <w:pPr>
              <w:rPr>
                <w:rFonts w:ascii="Tahoma" w:hAnsi="Tahoma" w:cs="Tahoma"/>
                <w:b/>
                <w:bCs/>
                <w:sz w:val="20"/>
              </w:rPr>
            </w:pPr>
          </w:p>
        </w:tc>
        <w:tc>
          <w:tcPr>
            <w:tcW w:w="1521" w:type="dxa"/>
            <w:tcBorders>
              <w:top w:val="nil"/>
              <w:left w:val="single" w:sz="4" w:space="0" w:color="auto"/>
              <w:bottom w:val="single" w:sz="4" w:space="0" w:color="auto"/>
              <w:right w:val="single" w:sz="4" w:space="0" w:color="auto"/>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Bütçe</w:t>
            </w:r>
          </w:p>
        </w:tc>
        <w:tc>
          <w:tcPr>
            <w:tcW w:w="1290"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Bütçe Dışı</w:t>
            </w:r>
          </w:p>
        </w:tc>
        <w:tc>
          <w:tcPr>
            <w:tcW w:w="1521"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jc w:val="center"/>
              <w:rPr>
                <w:rFonts w:ascii="Tahoma" w:hAnsi="Tahoma" w:cs="Tahoma"/>
                <w:b/>
                <w:bCs/>
                <w:sz w:val="20"/>
              </w:rPr>
            </w:pPr>
            <w:r w:rsidRPr="00ED0048">
              <w:rPr>
                <w:rFonts w:ascii="Tahoma" w:hAnsi="Tahoma" w:cs="Tahoma"/>
                <w:b/>
                <w:bCs/>
                <w:sz w:val="20"/>
              </w:rPr>
              <w:t>Toplam</w:t>
            </w:r>
          </w:p>
        </w:tc>
      </w:tr>
      <w:tr w:rsidR="00F53F4A" w:rsidRPr="00ED0048" w:rsidTr="00EE620E">
        <w:trPr>
          <w:trHeight w:val="733"/>
        </w:trPr>
        <w:tc>
          <w:tcPr>
            <w:tcW w:w="173" w:type="dxa"/>
            <w:tcBorders>
              <w:top w:val="nil"/>
              <w:left w:val="single" w:sz="4" w:space="0" w:color="auto"/>
              <w:bottom w:val="single" w:sz="4" w:space="0" w:color="auto"/>
              <w:right w:val="single" w:sz="4" w:space="0" w:color="auto"/>
            </w:tcBorders>
            <w:shd w:val="clear" w:color="auto" w:fill="auto"/>
            <w:noWrap/>
            <w:vAlign w:val="center"/>
            <w:hideMark/>
          </w:tcPr>
          <w:p w:rsidR="00F53F4A" w:rsidRPr="00ED0048" w:rsidRDefault="00F53F4A" w:rsidP="00EE620E">
            <w:pPr>
              <w:jc w:val="center"/>
              <w:rPr>
                <w:rFonts w:ascii="Tahoma" w:hAnsi="Tahoma" w:cs="Tahoma"/>
                <w:sz w:val="20"/>
              </w:rPr>
            </w:pPr>
            <w:r w:rsidRPr="00ED0048">
              <w:rPr>
                <w:rFonts w:ascii="Tahoma" w:hAnsi="Tahoma" w:cs="Tahoma"/>
                <w:sz w:val="20"/>
              </w:rPr>
              <w:t>1</w:t>
            </w:r>
          </w:p>
        </w:tc>
        <w:tc>
          <w:tcPr>
            <w:tcW w:w="4758" w:type="dxa"/>
            <w:gridSpan w:val="2"/>
            <w:tcBorders>
              <w:top w:val="single" w:sz="4" w:space="0" w:color="auto"/>
              <w:left w:val="nil"/>
              <w:bottom w:val="single" w:sz="4" w:space="0" w:color="auto"/>
              <w:right w:val="single" w:sz="4" w:space="0" w:color="000000"/>
            </w:tcBorders>
            <w:shd w:val="clear" w:color="auto" w:fill="auto"/>
            <w:vAlign w:val="center"/>
            <w:hideMark/>
          </w:tcPr>
          <w:p w:rsidR="00F53F4A" w:rsidRPr="00ED0048" w:rsidRDefault="00F53F4A" w:rsidP="00EE620E">
            <w:pPr>
              <w:rPr>
                <w:rFonts w:ascii="Tahoma" w:hAnsi="Tahoma" w:cs="Tahoma"/>
                <w:sz w:val="18"/>
                <w:szCs w:val="18"/>
              </w:rPr>
            </w:pPr>
            <w:r w:rsidRPr="00ED0048">
              <w:rPr>
                <w:rFonts w:ascii="Tahoma" w:hAnsi="Tahoma" w:cs="Tahoma"/>
                <w:sz w:val="18"/>
                <w:szCs w:val="18"/>
              </w:rPr>
              <w:t>Proje takip sistemi oluşturulacaktır.</w:t>
            </w:r>
          </w:p>
        </w:tc>
        <w:tc>
          <w:tcPr>
            <w:tcW w:w="1521"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1.000.000</w:t>
            </w:r>
          </w:p>
        </w:tc>
        <w:tc>
          <w:tcPr>
            <w:tcW w:w="1290"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0</w:t>
            </w:r>
          </w:p>
        </w:tc>
        <w:tc>
          <w:tcPr>
            <w:tcW w:w="1521"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sz w:val="20"/>
              </w:rPr>
            </w:pPr>
            <w:r w:rsidRPr="00ED0048">
              <w:rPr>
                <w:rFonts w:ascii="Tahoma" w:hAnsi="Tahoma" w:cs="Tahoma"/>
                <w:sz w:val="20"/>
              </w:rPr>
              <w:t>1.000.000</w:t>
            </w:r>
          </w:p>
        </w:tc>
      </w:tr>
      <w:tr w:rsidR="00F53F4A" w:rsidRPr="00ED0048" w:rsidTr="00EE620E">
        <w:trPr>
          <w:trHeight w:val="266"/>
        </w:trPr>
        <w:tc>
          <w:tcPr>
            <w:tcW w:w="493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Genel Toplam</w:t>
            </w:r>
          </w:p>
        </w:tc>
        <w:tc>
          <w:tcPr>
            <w:tcW w:w="1521"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1.000.000</w:t>
            </w:r>
          </w:p>
        </w:tc>
        <w:tc>
          <w:tcPr>
            <w:tcW w:w="1290"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0</w:t>
            </w:r>
          </w:p>
        </w:tc>
        <w:tc>
          <w:tcPr>
            <w:tcW w:w="1521" w:type="dxa"/>
            <w:tcBorders>
              <w:top w:val="nil"/>
              <w:left w:val="nil"/>
              <w:bottom w:val="single" w:sz="4" w:space="0" w:color="auto"/>
              <w:right w:val="single" w:sz="4" w:space="0" w:color="auto"/>
            </w:tcBorders>
            <w:shd w:val="clear" w:color="auto" w:fill="auto"/>
            <w:vAlign w:val="center"/>
            <w:hideMark/>
          </w:tcPr>
          <w:p w:rsidR="00F53F4A" w:rsidRPr="00ED0048" w:rsidRDefault="00F53F4A" w:rsidP="00EE620E">
            <w:pPr>
              <w:rPr>
                <w:rFonts w:ascii="Tahoma" w:hAnsi="Tahoma" w:cs="Tahoma"/>
                <w:b/>
                <w:bCs/>
                <w:sz w:val="20"/>
              </w:rPr>
            </w:pPr>
            <w:r w:rsidRPr="00ED0048">
              <w:rPr>
                <w:rFonts w:ascii="Tahoma" w:hAnsi="Tahoma" w:cs="Tahoma"/>
                <w:b/>
                <w:bCs/>
                <w:sz w:val="20"/>
              </w:rPr>
              <w:t>1.000.000</w:t>
            </w:r>
          </w:p>
        </w:tc>
      </w:tr>
    </w:tbl>
    <w:p w:rsidR="00F53F4A" w:rsidRDefault="00F53F4A" w:rsidP="00F53F4A">
      <w:pPr>
        <w:tabs>
          <w:tab w:val="left" w:pos="2652"/>
          <w:tab w:val="left" w:pos="2977"/>
        </w:tabs>
        <w:jc w:val="both"/>
      </w:pPr>
    </w:p>
    <w:tbl>
      <w:tblPr>
        <w:tblW w:w="9395" w:type="dxa"/>
        <w:tblInd w:w="75" w:type="dxa"/>
        <w:tblCellMar>
          <w:left w:w="70" w:type="dxa"/>
          <w:right w:w="70" w:type="dxa"/>
        </w:tblCellMar>
        <w:tblLook w:val="04A0" w:firstRow="1" w:lastRow="0" w:firstColumn="1" w:lastColumn="0" w:noHBand="0" w:noVBand="1"/>
      </w:tblPr>
      <w:tblGrid>
        <w:gridCol w:w="4863"/>
        <w:gridCol w:w="4532"/>
      </w:tblGrid>
      <w:tr w:rsidR="00F53F4A" w:rsidTr="00EE620E">
        <w:trPr>
          <w:trHeight w:val="585"/>
        </w:trPr>
        <w:tc>
          <w:tcPr>
            <w:tcW w:w="4863" w:type="dxa"/>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31" w:type="dxa"/>
            <w:tcBorders>
              <w:top w:val="single" w:sz="4" w:space="0" w:color="auto"/>
              <w:left w:val="nil"/>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Akademik Birimler</w:t>
            </w:r>
          </w:p>
        </w:tc>
      </w:tr>
      <w:tr w:rsidR="00F53F4A" w:rsidTr="00EE620E">
        <w:trPr>
          <w:trHeight w:val="585"/>
        </w:trPr>
        <w:tc>
          <w:tcPr>
            <w:tcW w:w="93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bl>
    <w:p w:rsidR="00F53F4A" w:rsidRDefault="00F53F4A" w:rsidP="00F53F4A">
      <w:pPr>
        <w:tabs>
          <w:tab w:val="left" w:pos="2652"/>
          <w:tab w:val="left" w:pos="2977"/>
        </w:tabs>
        <w:jc w:val="both"/>
      </w:pPr>
    </w:p>
    <w:p w:rsidR="00F53F4A" w:rsidRDefault="00F53F4A" w:rsidP="00F53F4A">
      <w:pPr>
        <w:tabs>
          <w:tab w:val="left" w:pos="2652"/>
          <w:tab w:val="left" w:pos="2977"/>
        </w:tabs>
        <w:jc w:val="both"/>
      </w:pPr>
    </w:p>
    <w:p w:rsidR="00F53F4A" w:rsidRDefault="00F53F4A" w:rsidP="00F53F4A">
      <w:pPr>
        <w:tabs>
          <w:tab w:val="left" w:pos="2652"/>
          <w:tab w:val="left" w:pos="2977"/>
        </w:tabs>
        <w:jc w:val="both"/>
      </w:pPr>
    </w:p>
    <w:p w:rsidR="00F53F4A" w:rsidRDefault="00F53F4A" w:rsidP="00F53F4A">
      <w:pPr>
        <w:tabs>
          <w:tab w:val="left" w:pos="2652"/>
          <w:tab w:val="left" w:pos="2977"/>
        </w:tabs>
        <w:jc w:val="both"/>
      </w:pPr>
    </w:p>
    <w:p w:rsidR="00F53F4A" w:rsidRDefault="00F53F4A" w:rsidP="00F53F4A">
      <w:pPr>
        <w:tabs>
          <w:tab w:val="left" w:pos="2652"/>
          <w:tab w:val="left" w:pos="2977"/>
        </w:tabs>
        <w:jc w:val="both"/>
      </w:pPr>
    </w:p>
    <w:p w:rsidR="00F53F4A" w:rsidRDefault="00F53F4A" w:rsidP="00F53F4A">
      <w:pPr>
        <w:tabs>
          <w:tab w:val="left" w:pos="2652"/>
          <w:tab w:val="left" w:pos="2977"/>
        </w:tabs>
        <w:jc w:val="both"/>
      </w:pPr>
    </w:p>
    <w:tbl>
      <w:tblPr>
        <w:tblW w:w="9301" w:type="dxa"/>
        <w:tblInd w:w="70" w:type="dxa"/>
        <w:tblCellMar>
          <w:left w:w="70" w:type="dxa"/>
          <w:right w:w="70" w:type="dxa"/>
        </w:tblCellMar>
        <w:tblLook w:val="04A0" w:firstRow="1" w:lastRow="0" w:firstColumn="1" w:lastColumn="0" w:noHBand="0" w:noVBand="1"/>
      </w:tblPr>
      <w:tblGrid>
        <w:gridCol w:w="250"/>
        <w:gridCol w:w="4023"/>
        <w:gridCol w:w="1155"/>
        <w:gridCol w:w="1330"/>
        <w:gridCol w:w="1265"/>
        <w:gridCol w:w="1352"/>
      </w:tblGrid>
      <w:tr w:rsidR="00F53F4A" w:rsidRPr="008B5F35" w:rsidTr="00EE620E">
        <w:trPr>
          <w:trHeight w:val="604"/>
        </w:trPr>
        <w:tc>
          <w:tcPr>
            <w:tcW w:w="9301" w:type="dxa"/>
            <w:gridSpan w:val="6"/>
            <w:tcBorders>
              <w:top w:val="nil"/>
              <w:left w:val="nil"/>
              <w:bottom w:val="nil"/>
              <w:right w:val="nil"/>
            </w:tcBorders>
            <w:shd w:val="clear" w:color="auto" w:fill="auto"/>
            <w:noWrap/>
            <w:vAlign w:val="bottom"/>
            <w:hideMark/>
          </w:tcPr>
          <w:p w:rsidR="00F53F4A" w:rsidRPr="008B5F35" w:rsidRDefault="00F53F4A" w:rsidP="00EE620E">
            <w:pPr>
              <w:jc w:val="center"/>
              <w:rPr>
                <w:rFonts w:ascii="Tahoma" w:hAnsi="Tahoma" w:cs="Tahoma"/>
                <w:b/>
                <w:bCs/>
              </w:rPr>
            </w:pPr>
            <w:r w:rsidRPr="008B5F35">
              <w:rPr>
                <w:rFonts w:ascii="Tahoma" w:hAnsi="Tahoma" w:cs="Tahoma"/>
                <w:b/>
                <w:bCs/>
              </w:rPr>
              <w:lastRenderedPageBreak/>
              <w:t>PERFORMANS HEDEFİ TABLOSU</w:t>
            </w:r>
          </w:p>
        </w:tc>
      </w:tr>
      <w:tr w:rsidR="00F53F4A" w:rsidRPr="008B5F35" w:rsidTr="00EE620E">
        <w:trPr>
          <w:trHeight w:val="775"/>
        </w:trPr>
        <w:tc>
          <w:tcPr>
            <w:tcW w:w="173" w:type="dxa"/>
            <w:tcBorders>
              <w:top w:val="nil"/>
              <w:left w:val="nil"/>
              <w:bottom w:val="nil"/>
              <w:right w:val="nil"/>
            </w:tcBorders>
            <w:shd w:val="clear" w:color="auto" w:fill="auto"/>
            <w:noWrap/>
            <w:vAlign w:val="bottom"/>
            <w:hideMark/>
          </w:tcPr>
          <w:p w:rsidR="00F53F4A" w:rsidRPr="008B5F35" w:rsidRDefault="00F53F4A" w:rsidP="00EE620E">
            <w:pPr>
              <w:jc w:val="center"/>
              <w:rPr>
                <w:rFonts w:ascii="Tahoma" w:hAnsi="Tahoma" w:cs="Tahoma"/>
                <w:b/>
                <w:bCs/>
              </w:rPr>
            </w:pPr>
          </w:p>
        </w:tc>
        <w:tc>
          <w:tcPr>
            <w:tcW w:w="4023" w:type="dxa"/>
            <w:tcBorders>
              <w:top w:val="nil"/>
              <w:left w:val="nil"/>
              <w:bottom w:val="nil"/>
              <w:right w:val="nil"/>
            </w:tcBorders>
            <w:shd w:val="clear" w:color="auto" w:fill="auto"/>
            <w:noWrap/>
            <w:vAlign w:val="bottom"/>
            <w:hideMark/>
          </w:tcPr>
          <w:p w:rsidR="00F53F4A" w:rsidRPr="008B5F35" w:rsidRDefault="00F53F4A" w:rsidP="00EE620E">
            <w:pPr>
              <w:jc w:val="center"/>
              <w:rPr>
                <w:sz w:val="20"/>
              </w:rPr>
            </w:pPr>
          </w:p>
        </w:tc>
        <w:tc>
          <w:tcPr>
            <w:tcW w:w="1155" w:type="dxa"/>
            <w:tcBorders>
              <w:top w:val="nil"/>
              <w:left w:val="nil"/>
              <w:bottom w:val="nil"/>
              <w:right w:val="nil"/>
            </w:tcBorders>
            <w:shd w:val="clear" w:color="auto" w:fill="auto"/>
            <w:noWrap/>
            <w:vAlign w:val="bottom"/>
            <w:hideMark/>
          </w:tcPr>
          <w:p w:rsidR="00F53F4A" w:rsidRPr="008B5F35" w:rsidRDefault="00F53F4A" w:rsidP="00EE620E">
            <w:pPr>
              <w:jc w:val="center"/>
              <w:rPr>
                <w:sz w:val="20"/>
              </w:rPr>
            </w:pPr>
          </w:p>
        </w:tc>
        <w:tc>
          <w:tcPr>
            <w:tcW w:w="1330" w:type="dxa"/>
            <w:tcBorders>
              <w:top w:val="nil"/>
              <w:left w:val="nil"/>
              <w:bottom w:val="nil"/>
              <w:right w:val="nil"/>
            </w:tcBorders>
            <w:shd w:val="clear" w:color="auto" w:fill="auto"/>
            <w:noWrap/>
            <w:vAlign w:val="bottom"/>
            <w:hideMark/>
          </w:tcPr>
          <w:p w:rsidR="00F53F4A" w:rsidRPr="008B5F35" w:rsidRDefault="00F53F4A" w:rsidP="00EE620E">
            <w:pPr>
              <w:jc w:val="center"/>
              <w:rPr>
                <w:sz w:val="20"/>
              </w:rPr>
            </w:pPr>
          </w:p>
        </w:tc>
        <w:tc>
          <w:tcPr>
            <w:tcW w:w="1265" w:type="dxa"/>
            <w:tcBorders>
              <w:top w:val="nil"/>
              <w:left w:val="nil"/>
              <w:bottom w:val="nil"/>
              <w:right w:val="nil"/>
            </w:tcBorders>
            <w:shd w:val="clear" w:color="auto" w:fill="auto"/>
            <w:noWrap/>
            <w:vAlign w:val="bottom"/>
            <w:hideMark/>
          </w:tcPr>
          <w:p w:rsidR="00F53F4A" w:rsidRPr="008B5F35" w:rsidRDefault="00F53F4A" w:rsidP="00EE620E">
            <w:pPr>
              <w:jc w:val="center"/>
              <w:rPr>
                <w:sz w:val="20"/>
              </w:rPr>
            </w:pPr>
          </w:p>
        </w:tc>
        <w:tc>
          <w:tcPr>
            <w:tcW w:w="1352" w:type="dxa"/>
            <w:tcBorders>
              <w:top w:val="nil"/>
              <w:left w:val="nil"/>
              <w:bottom w:val="nil"/>
              <w:right w:val="nil"/>
            </w:tcBorders>
            <w:shd w:val="clear" w:color="auto" w:fill="auto"/>
            <w:noWrap/>
            <w:vAlign w:val="bottom"/>
            <w:hideMark/>
          </w:tcPr>
          <w:p w:rsidR="00F53F4A" w:rsidRPr="008B5F35" w:rsidRDefault="00F53F4A" w:rsidP="00EE620E">
            <w:pPr>
              <w:jc w:val="center"/>
              <w:rPr>
                <w:sz w:val="20"/>
              </w:rPr>
            </w:pPr>
          </w:p>
        </w:tc>
      </w:tr>
      <w:tr w:rsidR="00F53F4A" w:rsidRPr="008B5F35" w:rsidTr="00EE620E">
        <w:trPr>
          <w:trHeight w:val="697"/>
        </w:trPr>
        <w:tc>
          <w:tcPr>
            <w:tcW w:w="41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8B5F35" w:rsidRDefault="00F53F4A" w:rsidP="00EE620E">
            <w:pPr>
              <w:rPr>
                <w:rFonts w:ascii="Tahoma" w:hAnsi="Tahoma" w:cs="Tahoma"/>
                <w:b/>
                <w:bCs/>
                <w:sz w:val="20"/>
              </w:rPr>
            </w:pPr>
            <w:r w:rsidRPr="008B5F35">
              <w:rPr>
                <w:rFonts w:ascii="Tahoma" w:hAnsi="Tahoma" w:cs="Tahoma"/>
                <w:b/>
                <w:bCs/>
                <w:sz w:val="20"/>
              </w:rPr>
              <w:t>İdare Adı</w:t>
            </w:r>
          </w:p>
        </w:tc>
        <w:tc>
          <w:tcPr>
            <w:tcW w:w="5103"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8B5F35" w:rsidRDefault="00F53F4A" w:rsidP="00EE620E">
            <w:pPr>
              <w:rPr>
                <w:rFonts w:ascii="Tahoma" w:hAnsi="Tahoma" w:cs="Tahoma"/>
                <w:sz w:val="18"/>
                <w:szCs w:val="18"/>
              </w:rPr>
            </w:pPr>
            <w:r w:rsidRPr="008B5F35">
              <w:rPr>
                <w:rFonts w:ascii="Tahoma" w:hAnsi="Tahoma" w:cs="Tahoma"/>
                <w:sz w:val="18"/>
                <w:szCs w:val="18"/>
              </w:rPr>
              <w:t>38.55 - AHİ EVRAN ÜNİVERSİTESİ</w:t>
            </w:r>
          </w:p>
        </w:tc>
      </w:tr>
      <w:tr w:rsidR="00F53F4A" w:rsidRPr="008B5F35" w:rsidTr="00EE620E">
        <w:trPr>
          <w:trHeight w:val="415"/>
        </w:trPr>
        <w:tc>
          <w:tcPr>
            <w:tcW w:w="173" w:type="dxa"/>
            <w:tcBorders>
              <w:top w:val="nil"/>
              <w:left w:val="nil"/>
              <w:bottom w:val="nil"/>
              <w:right w:val="nil"/>
            </w:tcBorders>
            <w:shd w:val="clear" w:color="auto" w:fill="auto"/>
            <w:noWrap/>
            <w:vAlign w:val="bottom"/>
            <w:hideMark/>
          </w:tcPr>
          <w:p w:rsidR="00F53F4A" w:rsidRPr="008B5F35" w:rsidRDefault="00F53F4A" w:rsidP="00EE620E">
            <w:pPr>
              <w:rPr>
                <w:rFonts w:ascii="Tahoma" w:hAnsi="Tahoma" w:cs="Tahoma"/>
                <w:sz w:val="18"/>
                <w:szCs w:val="18"/>
              </w:rPr>
            </w:pPr>
          </w:p>
        </w:tc>
        <w:tc>
          <w:tcPr>
            <w:tcW w:w="4023" w:type="dxa"/>
            <w:tcBorders>
              <w:top w:val="nil"/>
              <w:left w:val="nil"/>
              <w:bottom w:val="nil"/>
              <w:right w:val="nil"/>
            </w:tcBorders>
            <w:shd w:val="clear" w:color="auto" w:fill="auto"/>
            <w:noWrap/>
            <w:vAlign w:val="bottom"/>
            <w:hideMark/>
          </w:tcPr>
          <w:p w:rsidR="00F53F4A" w:rsidRPr="008B5F35" w:rsidRDefault="00F53F4A" w:rsidP="00EE620E">
            <w:pPr>
              <w:rPr>
                <w:sz w:val="20"/>
              </w:rPr>
            </w:pPr>
          </w:p>
        </w:tc>
        <w:tc>
          <w:tcPr>
            <w:tcW w:w="1155" w:type="dxa"/>
            <w:tcBorders>
              <w:top w:val="nil"/>
              <w:left w:val="nil"/>
              <w:bottom w:val="nil"/>
              <w:right w:val="nil"/>
            </w:tcBorders>
            <w:shd w:val="clear" w:color="auto" w:fill="auto"/>
            <w:noWrap/>
            <w:vAlign w:val="bottom"/>
            <w:hideMark/>
          </w:tcPr>
          <w:p w:rsidR="00F53F4A" w:rsidRPr="008B5F35" w:rsidRDefault="00F53F4A" w:rsidP="00EE620E">
            <w:pPr>
              <w:rPr>
                <w:sz w:val="20"/>
              </w:rPr>
            </w:pPr>
          </w:p>
        </w:tc>
        <w:tc>
          <w:tcPr>
            <w:tcW w:w="1330" w:type="dxa"/>
            <w:tcBorders>
              <w:top w:val="nil"/>
              <w:left w:val="nil"/>
              <w:bottom w:val="nil"/>
              <w:right w:val="nil"/>
            </w:tcBorders>
            <w:shd w:val="clear" w:color="auto" w:fill="auto"/>
            <w:noWrap/>
            <w:vAlign w:val="bottom"/>
            <w:hideMark/>
          </w:tcPr>
          <w:p w:rsidR="00F53F4A" w:rsidRPr="008B5F35" w:rsidRDefault="00F53F4A" w:rsidP="00EE620E">
            <w:pPr>
              <w:rPr>
                <w:sz w:val="20"/>
              </w:rPr>
            </w:pPr>
          </w:p>
        </w:tc>
        <w:tc>
          <w:tcPr>
            <w:tcW w:w="1265" w:type="dxa"/>
            <w:tcBorders>
              <w:top w:val="nil"/>
              <w:left w:val="nil"/>
              <w:bottom w:val="nil"/>
              <w:right w:val="nil"/>
            </w:tcBorders>
            <w:shd w:val="clear" w:color="auto" w:fill="auto"/>
            <w:noWrap/>
            <w:vAlign w:val="bottom"/>
            <w:hideMark/>
          </w:tcPr>
          <w:p w:rsidR="00F53F4A" w:rsidRPr="008B5F35" w:rsidRDefault="00F53F4A" w:rsidP="00EE620E">
            <w:pPr>
              <w:rPr>
                <w:sz w:val="20"/>
              </w:rPr>
            </w:pPr>
          </w:p>
        </w:tc>
        <w:tc>
          <w:tcPr>
            <w:tcW w:w="1352" w:type="dxa"/>
            <w:tcBorders>
              <w:top w:val="nil"/>
              <w:left w:val="nil"/>
              <w:bottom w:val="nil"/>
              <w:right w:val="nil"/>
            </w:tcBorders>
            <w:shd w:val="clear" w:color="auto" w:fill="auto"/>
            <w:noWrap/>
            <w:vAlign w:val="bottom"/>
            <w:hideMark/>
          </w:tcPr>
          <w:p w:rsidR="00F53F4A" w:rsidRPr="008B5F35" w:rsidRDefault="00F53F4A" w:rsidP="00EE620E">
            <w:pPr>
              <w:rPr>
                <w:sz w:val="20"/>
              </w:rPr>
            </w:pPr>
          </w:p>
        </w:tc>
      </w:tr>
      <w:tr w:rsidR="00F53F4A" w:rsidRPr="008B5F35" w:rsidTr="00EE620E">
        <w:trPr>
          <w:trHeight w:val="806"/>
        </w:trPr>
        <w:tc>
          <w:tcPr>
            <w:tcW w:w="41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8B5F35" w:rsidRDefault="00F53F4A" w:rsidP="00EE620E">
            <w:pPr>
              <w:rPr>
                <w:rFonts w:ascii="Tahoma" w:hAnsi="Tahoma" w:cs="Tahoma"/>
                <w:b/>
                <w:bCs/>
                <w:sz w:val="20"/>
              </w:rPr>
            </w:pPr>
            <w:r w:rsidRPr="008B5F35">
              <w:rPr>
                <w:rFonts w:ascii="Tahoma" w:hAnsi="Tahoma" w:cs="Tahoma"/>
                <w:b/>
                <w:bCs/>
                <w:sz w:val="20"/>
              </w:rPr>
              <w:t>Amaç</w:t>
            </w:r>
          </w:p>
        </w:tc>
        <w:tc>
          <w:tcPr>
            <w:tcW w:w="5103"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8B5F35" w:rsidRDefault="00F53F4A" w:rsidP="00EE620E">
            <w:pPr>
              <w:rPr>
                <w:rFonts w:ascii="Tahoma" w:hAnsi="Tahoma" w:cs="Tahoma"/>
                <w:sz w:val="18"/>
                <w:szCs w:val="18"/>
              </w:rPr>
            </w:pPr>
            <w:r w:rsidRPr="008B5F35">
              <w:rPr>
                <w:rFonts w:ascii="Tahoma" w:hAnsi="Tahoma" w:cs="Tahoma"/>
                <w:sz w:val="18"/>
                <w:szCs w:val="18"/>
              </w:rPr>
              <w:t>AMAÇ 5: Güçlü Bir Kurumsal Kapasite İle Ulusal ve Uluslararası Standartlarda Kurumsal Bir Kimliğe Sahip Olmak</w:t>
            </w:r>
          </w:p>
        </w:tc>
      </w:tr>
      <w:tr w:rsidR="00F53F4A" w:rsidRPr="008B5F35" w:rsidTr="00EE620E">
        <w:trPr>
          <w:trHeight w:val="806"/>
        </w:trPr>
        <w:tc>
          <w:tcPr>
            <w:tcW w:w="41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8B5F35" w:rsidRDefault="00F53F4A" w:rsidP="00EE620E">
            <w:pPr>
              <w:rPr>
                <w:rFonts w:ascii="Tahoma" w:hAnsi="Tahoma" w:cs="Tahoma"/>
                <w:b/>
                <w:bCs/>
                <w:sz w:val="20"/>
              </w:rPr>
            </w:pPr>
            <w:r w:rsidRPr="008B5F35">
              <w:rPr>
                <w:rFonts w:ascii="Tahoma" w:hAnsi="Tahoma" w:cs="Tahoma"/>
                <w:b/>
                <w:bCs/>
                <w:sz w:val="20"/>
              </w:rPr>
              <w:t>Hedef</w:t>
            </w:r>
          </w:p>
        </w:tc>
        <w:tc>
          <w:tcPr>
            <w:tcW w:w="5103" w:type="dxa"/>
            <w:gridSpan w:val="4"/>
            <w:tcBorders>
              <w:top w:val="single" w:sz="4" w:space="0" w:color="auto"/>
              <w:left w:val="nil"/>
              <w:bottom w:val="single" w:sz="4" w:space="0" w:color="auto"/>
              <w:right w:val="single" w:sz="4" w:space="0" w:color="000000"/>
            </w:tcBorders>
            <w:shd w:val="clear" w:color="auto" w:fill="auto"/>
            <w:vAlign w:val="center"/>
            <w:hideMark/>
          </w:tcPr>
          <w:p w:rsidR="00F53F4A" w:rsidRPr="008B5F35" w:rsidRDefault="00F53F4A" w:rsidP="00EE620E">
            <w:pPr>
              <w:rPr>
                <w:rFonts w:ascii="Tahoma" w:hAnsi="Tahoma" w:cs="Tahoma"/>
                <w:sz w:val="18"/>
                <w:szCs w:val="18"/>
              </w:rPr>
            </w:pPr>
            <w:r w:rsidRPr="008B5F35">
              <w:rPr>
                <w:rFonts w:ascii="Tahoma" w:hAnsi="Tahoma" w:cs="Tahoma"/>
                <w:sz w:val="18"/>
                <w:szCs w:val="18"/>
              </w:rPr>
              <w:t xml:space="preserve">Hedef </w:t>
            </w:r>
            <w:proofErr w:type="gramStart"/>
            <w:r w:rsidRPr="008B5F35">
              <w:rPr>
                <w:rFonts w:ascii="Tahoma" w:hAnsi="Tahoma" w:cs="Tahoma"/>
                <w:sz w:val="18"/>
                <w:szCs w:val="18"/>
              </w:rPr>
              <w:t>5.2</w:t>
            </w:r>
            <w:proofErr w:type="gramEnd"/>
            <w:r w:rsidRPr="008B5F35">
              <w:rPr>
                <w:rFonts w:ascii="Tahoma" w:hAnsi="Tahoma" w:cs="Tahoma"/>
                <w:sz w:val="18"/>
                <w:szCs w:val="18"/>
              </w:rPr>
              <w:t>: Kalite Yönetim Sistemi kapsamında 2021 yılı sonuna kadar dokümantasyon işlemleri tamamlanacaktır.</w:t>
            </w:r>
          </w:p>
        </w:tc>
      </w:tr>
      <w:tr w:rsidR="00F53F4A" w:rsidRPr="008B5F35" w:rsidTr="00EE620E">
        <w:trPr>
          <w:trHeight w:val="415"/>
        </w:trPr>
        <w:tc>
          <w:tcPr>
            <w:tcW w:w="173" w:type="dxa"/>
            <w:tcBorders>
              <w:top w:val="nil"/>
              <w:left w:val="nil"/>
              <w:bottom w:val="nil"/>
              <w:right w:val="nil"/>
            </w:tcBorders>
            <w:shd w:val="clear" w:color="auto" w:fill="auto"/>
            <w:noWrap/>
            <w:vAlign w:val="center"/>
            <w:hideMark/>
          </w:tcPr>
          <w:p w:rsidR="00F53F4A" w:rsidRPr="008B5F35" w:rsidRDefault="00F53F4A" w:rsidP="00EE620E">
            <w:pPr>
              <w:rPr>
                <w:rFonts w:ascii="Tahoma" w:hAnsi="Tahoma" w:cs="Tahoma"/>
                <w:sz w:val="18"/>
                <w:szCs w:val="18"/>
              </w:rPr>
            </w:pPr>
          </w:p>
        </w:tc>
        <w:tc>
          <w:tcPr>
            <w:tcW w:w="4023" w:type="dxa"/>
            <w:tcBorders>
              <w:top w:val="nil"/>
              <w:left w:val="nil"/>
              <w:bottom w:val="nil"/>
              <w:right w:val="nil"/>
            </w:tcBorders>
            <w:shd w:val="clear" w:color="auto" w:fill="auto"/>
            <w:noWrap/>
            <w:vAlign w:val="center"/>
            <w:hideMark/>
          </w:tcPr>
          <w:p w:rsidR="00F53F4A" w:rsidRPr="008B5F35" w:rsidRDefault="00F53F4A" w:rsidP="00EE620E">
            <w:pPr>
              <w:rPr>
                <w:sz w:val="20"/>
              </w:rPr>
            </w:pPr>
          </w:p>
        </w:tc>
        <w:tc>
          <w:tcPr>
            <w:tcW w:w="1155" w:type="dxa"/>
            <w:tcBorders>
              <w:top w:val="nil"/>
              <w:left w:val="nil"/>
              <w:bottom w:val="nil"/>
              <w:right w:val="nil"/>
            </w:tcBorders>
            <w:shd w:val="clear" w:color="auto" w:fill="auto"/>
            <w:noWrap/>
            <w:vAlign w:val="bottom"/>
            <w:hideMark/>
          </w:tcPr>
          <w:p w:rsidR="00F53F4A" w:rsidRPr="008B5F35" w:rsidRDefault="00F53F4A" w:rsidP="00EE620E">
            <w:pPr>
              <w:rPr>
                <w:sz w:val="20"/>
              </w:rPr>
            </w:pPr>
          </w:p>
        </w:tc>
        <w:tc>
          <w:tcPr>
            <w:tcW w:w="1330" w:type="dxa"/>
            <w:tcBorders>
              <w:top w:val="nil"/>
              <w:left w:val="nil"/>
              <w:bottom w:val="nil"/>
              <w:right w:val="nil"/>
            </w:tcBorders>
            <w:shd w:val="clear" w:color="auto" w:fill="auto"/>
            <w:noWrap/>
            <w:vAlign w:val="bottom"/>
            <w:hideMark/>
          </w:tcPr>
          <w:p w:rsidR="00F53F4A" w:rsidRPr="008B5F35" w:rsidRDefault="00F53F4A" w:rsidP="00EE620E">
            <w:pPr>
              <w:rPr>
                <w:sz w:val="20"/>
              </w:rPr>
            </w:pPr>
          </w:p>
        </w:tc>
        <w:tc>
          <w:tcPr>
            <w:tcW w:w="1265" w:type="dxa"/>
            <w:tcBorders>
              <w:top w:val="nil"/>
              <w:left w:val="nil"/>
              <w:bottom w:val="nil"/>
              <w:right w:val="nil"/>
            </w:tcBorders>
            <w:shd w:val="clear" w:color="auto" w:fill="auto"/>
            <w:noWrap/>
            <w:vAlign w:val="bottom"/>
            <w:hideMark/>
          </w:tcPr>
          <w:p w:rsidR="00F53F4A" w:rsidRPr="008B5F35" w:rsidRDefault="00F53F4A" w:rsidP="00EE620E">
            <w:pPr>
              <w:rPr>
                <w:sz w:val="20"/>
              </w:rPr>
            </w:pPr>
          </w:p>
        </w:tc>
        <w:tc>
          <w:tcPr>
            <w:tcW w:w="1352" w:type="dxa"/>
            <w:tcBorders>
              <w:top w:val="nil"/>
              <w:left w:val="nil"/>
              <w:bottom w:val="nil"/>
              <w:right w:val="nil"/>
            </w:tcBorders>
            <w:shd w:val="clear" w:color="auto" w:fill="auto"/>
            <w:noWrap/>
            <w:vAlign w:val="bottom"/>
            <w:hideMark/>
          </w:tcPr>
          <w:p w:rsidR="00F53F4A" w:rsidRPr="008B5F35" w:rsidRDefault="00F53F4A" w:rsidP="00EE620E">
            <w:pPr>
              <w:rPr>
                <w:sz w:val="20"/>
              </w:rPr>
            </w:pPr>
          </w:p>
        </w:tc>
      </w:tr>
      <w:tr w:rsidR="00F53F4A" w:rsidRPr="008B5F35" w:rsidTr="00EE620E">
        <w:trPr>
          <w:trHeight w:val="806"/>
        </w:trPr>
        <w:tc>
          <w:tcPr>
            <w:tcW w:w="535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F53F4A" w:rsidRPr="008B5F35" w:rsidRDefault="00F53F4A" w:rsidP="00EE620E">
            <w:pPr>
              <w:rPr>
                <w:rFonts w:ascii="Tahoma" w:hAnsi="Tahoma" w:cs="Tahoma"/>
                <w:b/>
                <w:bCs/>
                <w:sz w:val="20"/>
              </w:rPr>
            </w:pPr>
            <w:r w:rsidRPr="008B5F35">
              <w:rPr>
                <w:rFonts w:ascii="Tahoma" w:hAnsi="Tahoma" w:cs="Tahoma"/>
                <w:b/>
                <w:bCs/>
                <w:sz w:val="20"/>
              </w:rPr>
              <w:t>Performans Hedefi</w:t>
            </w:r>
          </w:p>
        </w:tc>
        <w:tc>
          <w:tcPr>
            <w:tcW w:w="3948" w:type="dxa"/>
            <w:gridSpan w:val="3"/>
            <w:tcBorders>
              <w:top w:val="single" w:sz="4" w:space="0" w:color="auto"/>
              <w:left w:val="nil"/>
              <w:bottom w:val="single" w:sz="4" w:space="0" w:color="auto"/>
              <w:right w:val="single" w:sz="4" w:space="0" w:color="000000"/>
            </w:tcBorders>
            <w:shd w:val="clear" w:color="auto" w:fill="auto"/>
            <w:vAlign w:val="center"/>
            <w:hideMark/>
          </w:tcPr>
          <w:p w:rsidR="00F53F4A" w:rsidRPr="008B5F35" w:rsidRDefault="00F53F4A" w:rsidP="00EE620E">
            <w:pPr>
              <w:jc w:val="both"/>
              <w:rPr>
                <w:rFonts w:ascii="Tahoma" w:hAnsi="Tahoma" w:cs="Tahoma"/>
                <w:b/>
                <w:bCs/>
                <w:sz w:val="20"/>
              </w:rPr>
            </w:pPr>
            <w:r w:rsidRPr="008B5F35">
              <w:rPr>
                <w:rFonts w:ascii="Tahoma" w:hAnsi="Tahoma" w:cs="Tahoma"/>
                <w:b/>
                <w:bCs/>
                <w:sz w:val="20"/>
              </w:rPr>
              <w:t>Mevzuatta belirlenen yazım ve yazışma standartları hakkında bütün personele eğitim verilerek evrakların elektronik ortamda saklanması sağlanacaktır.</w:t>
            </w:r>
          </w:p>
        </w:tc>
      </w:tr>
      <w:tr w:rsidR="00F53F4A" w:rsidRPr="008B5F35" w:rsidTr="00EE620E">
        <w:trPr>
          <w:trHeight w:val="806"/>
        </w:trPr>
        <w:tc>
          <w:tcPr>
            <w:tcW w:w="930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8B5F35" w:rsidRDefault="00F53F4A" w:rsidP="00EE620E">
            <w:pPr>
              <w:jc w:val="both"/>
              <w:rPr>
                <w:rFonts w:ascii="Tahoma" w:hAnsi="Tahoma" w:cs="Tahoma"/>
                <w:sz w:val="18"/>
                <w:szCs w:val="18"/>
              </w:rPr>
            </w:pPr>
            <w:r w:rsidRPr="008B5F35">
              <w:rPr>
                <w:rFonts w:ascii="Tahoma" w:hAnsi="Tahoma" w:cs="Tahoma"/>
                <w:sz w:val="18"/>
                <w:szCs w:val="18"/>
              </w:rPr>
              <w:t>Bütün yazılı evraklar mevzuatta belirlenen şekliyle standart hale getirilerek formatı oluşturulacaktır. Mevzuatta öngörülmeyen şekilde olan evraklar Üniversite tarafından özgün ve standart içerikler oluşturularak geçmişe dönük bütün evraklara ulaşılabilmesi sağlanacaktır.</w:t>
            </w:r>
          </w:p>
        </w:tc>
      </w:tr>
      <w:tr w:rsidR="00F53F4A" w:rsidRPr="008B5F35" w:rsidTr="00EE620E">
        <w:trPr>
          <w:trHeight w:val="465"/>
        </w:trPr>
        <w:tc>
          <w:tcPr>
            <w:tcW w:w="173" w:type="dxa"/>
            <w:tcBorders>
              <w:top w:val="nil"/>
              <w:left w:val="nil"/>
              <w:bottom w:val="nil"/>
              <w:right w:val="nil"/>
            </w:tcBorders>
            <w:shd w:val="clear" w:color="auto" w:fill="auto"/>
            <w:noWrap/>
            <w:vAlign w:val="center"/>
            <w:hideMark/>
          </w:tcPr>
          <w:p w:rsidR="00F53F4A" w:rsidRPr="008B5F35" w:rsidRDefault="00F53F4A" w:rsidP="00EE620E">
            <w:pPr>
              <w:jc w:val="both"/>
              <w:rPr>
                <w:rFonts w:ascii="Tahoma" w:hAnsi="Tahoma" w:cs="Tahoma"/>
                <w:sz w:val="18"/>
                <w:szCs w:val="18"/>
              </w:rPr>
            </w:pPr>
          </w:p>
        </w:tc>
        <w:tc>
          <w:tcPr>
            <w:tcW w:w="4023" w:type="dxa"/>
            <w:tcBorders>
              <w:top w:val="nil"/>
              <w:left w:val="nil"/>
              <w:bottom w:val="nil"/>
              <w:right w:val="nil"/>
            </w:tcBorders>
            <w:shd w:val="clear" w:color="auto" w:fill="auto"/>
            <w:noWrap/>
            <w:vAlign w:val="center"/>
            <w:hideMark/>
          </w:tcPr>
          <w:p w:rsidR="00F53F4A" w:rsidRPr="008B5F35" w:rsidRDefault="00F53F4A" w:rsidP="00EE620E">
            <w:pPr>
              <w:rPr>
                <w:sz w:val="20"/>
              </w:rPr>
            </w:pPr>
          </w:p>
        </w:tc>
        <w:tc>
          <w:tcPr>
            <w:tcW w:w="1155" w:type="dxa"/>
            <w:tcBorders>
              <w:top w:val="nil"/>
              <w:left w:val="nil"/>
              <w:bottom w:val="nil"/>
              <w:right w:val="nil"/>
            </w:tcBorders>
            <w:shd w:val="clear" w:color="auto" w:fill="auto"/>
            <w:noWrap/>
            <w:vAlign w:val="center"/>
            <w:hideMark/>
          </w:tcPr>
          <w:p w:rsidR="00F53F4A" w:rsidRPr="008B5F35" w:rsidRDefault="00F53F4A" w:rsidP="00EE620E">
            <w:pPr>
              <w:rPr>
                <w:sz w:val="20"/>
              </w:rPr>
            </w:pPr>
          </w:p>
        </w:tc>
        <w:tc>
          <w:tcPr>
            <w:tcW w:w="1330" w:type="dxa"/>
            <w:tcBorders>
              <w:top w:val="nil"/>
              <w:left w:val="nil"/>
              <w:bottom w:val="nil"/>
              <w:right w:val="nil"/>
            </w:tcBorders>
            <w:shd w:val="clear" w:color="auto" w:fill="auto"/>
            <w:noWrap/>
            <w:vAlign w:val="center"/>
            <w:hideMark/>
          </w:tcPr>
          <w:p w:rsidR="00F53F4A" w:rsidRPr="008B5F35" w:rsidRDefault="00F53F4A" w:rsidP="00EE620E">
            <w:pPr>
              <w:rPr>
                <w:sz w:val="20"/>
              </w:rPr>
            </w:pPr>
          </w:p>
        </w:tc>
        <w:tc>
          <w:tcPr>
            <w:tcW w:w="1265" w:type="dxa"/>
            <w:tcBorders>
              <w:top w:val="nil"/>
              <w:left w:val="nil"/>
              <w:bottom w:val="nil"/>
              <w:right w:val="nil"/>
            </w:tcBorders>
            <w:shd w:val="clear" w:color="auto" w:fill="auto"/>
            <w:noWrap/>
            <w:vAlign w:val="center"/>
            <w:hideMark/>
          </w:tcPr>
          <w:p w:rsidR="00F53F4A" w:rsidRPr="008B5F35" w:rsidRDefault="00F53F4A" w:rsidP="00EE620E">
            <w:pPr>
              <w:rPr>
                <w:sz w:val="20"/>
              </w:rPr>
            </w:pPr>
          </w:p>
        </w:tc>
        <w:tc>
          <w:tcPr>
            <w:tcW w:w="1352" w:type="dxa"/>
            <w:tcBorders>
              <w:top w:val="nil"/>
              <w:left w:val="nil"/>
              <w:bottom w:val="nil"/>
              <w:right w:val="nil"/>
            </w:tcBorders>
            <w:shd w:val="clear" w:color="auto" w:fill="auto"/>
            <w:noWrap/>
            <w:vAlign w:val="center"/>
            <w:hideMark/>
          </w:tcPr>
          <w:p w:rsidR="00F53F4A" w:rsidRPr="008B5F35" w:rsidRDefault="00F53F4A" w:rsidP="00EE620E">
            <w:pPr>
              <w:jc w:val="center"/>
              <w:rPr>
                <w:sz w:val="20"/>
              </w:rPr>
            </w:pPr>
          </w:p>
        </w:tc>
      </w:tr>
      <w:tr w:rsidR="00F53F4A" w:rsidRPr="008B5F35" w:rsidTr="00EE620E">
        <w:trPr>
          <w:trHeight w:val="415"/>
        </w:trPr>
        <w:tc>
          <w:tcPr>
            <w:tcW w:w="173" w:type="dxa"/>
            <w:tcBorders>
              <w:top w:val="nil"/>
              <w:left w:val="nil"/>
              <w:bottom w:val="nil"/>
              <w:right w:val="nil"/>
            </w:tcBorders>
            <w:shd w:val="clear" w:color="auto" w:fill="auto"/>
            <w:noWrap/>
            <w:vAlign w:val="bottom"/>
            <w:hideMark/>
          </w:tcPr>
          <w:p w:rsidR="00F53F4A" w:rsidRPr="008B5F35" w:rsidRDefault="00F53F4A" w:rsidP="00EE620E">
            <w:pPr>
              <w:jc w:val="center"/>
              <w:rPr>
                <w:sz w:val="20"/>
              </w:rPr>
            </w:pPr>
          </w:p>
        </w:tc>
        <w:tc>
          <w:tcPr>
            <w:tcW w:w="4023" w:type="dxa"/>
            <w:tcBorders>
              <w:top w:val="nil"/>
              <w:left w:val="nil"/>
              <w:bottom w:val="nil"/>
              <w:right w:val="nil"/>
            </w:tcBorders>
            <w:shd w:val="clear" w:color="auto" w:fill="auto"/>
            <w:noWrap/>
            <w:vAlign w:val="bottom"/>
            <w:hideMark/>
          </w:tcPr>
          <w:p w:rsidR="00F53F4A" w:rsidRPr="008B5F35" w:rsidRDefault="00F53F4A" w:rsidP="00EE620E">
            <w:pPr>
              <w:rPr>
                <w:sz w:val="20"/>
              </w:rPr>
            </w:pPr>
          </w:p>
        </w:tc>
        <w:tc>
          <w:tcPr>
            <w:tcW w:w="1155" w:type="dxa"/>
            <w:tcBorders>
              <w:top w:val="nil"/>
              <w:left w:val="nil"/>
              <w:bottom w:val="nil"/>
              <w:right w:val="nil"/>
            </w:tcBorders>
            <w:shd w:val="clear" w:color="auto" w:fill="auto"/>
            <w:noWrap/>
            <w:vAlign w:val="bottom"/>
            <w:hideMark/>
          </w:tcPr>
          <w:p w:rsidR="00F53F4A" w:rsidRPr="008B5F35" w:rsidRDefault="00F53F4A" w:rsidP="00EE620E">
            <w:pPr>
              <w:rPr>
                <w:sz w:val="20"/>
              </w:rPr>
            </w:pPr>
          </w:p>
        </w:tc>
        <w:tc>
          <w:tcPr>
            <w:tcW w:w="1330" w:type="dxa"/>
            <w:tcBorders>
              <w:top w:val="nil"/>
              <w:left w:val="nil"/>
              <w:bottom w:val="nil"/>
              <w:right w:val="nil"/>
            </w:tcBorders>
            <w:shd w:val="clear" w:color="auto" w:fill="auto"/>
            <w:noWrap/>
            <w:vAlign w:val="bottom"/>
            <w:hideMark/>
          </w:tcPr>
          <w:p w:rsidR="00F53F4A" w:rsidRPr="008B5F35" w:rsidRDefault="00F53F4A" w:rsidP="00EE620E">
            <w:pPr>
              <w:rPr>
                <w:sz w:val="20"/>
              </w:rPr>
            </w:pPr>
          </w:p>
        </w:tc>
        <w:tc>
          <w:tcPr>
            <w:tcW w:w="1265" w:type="dxa"/>
            <w:tcBorders>
              <w:top w:val="nil"/>
              <w:left w:val="nil"/>
              <w:bottom w:val="nil"/>
              <w:right w:val="nil"/>
            </w:tcBorders>
            <w:shd w:val="clear" w:color="auto" w:fill="auto"/>
            <w:noWrap/>
            <w:vAlign w:val="bottom"/>
            <w:hideMark/>
          </w:tcPr>
          <w:p w:rsidR="00F53F4A" w:rsidRPr="008B5F35" w:rsidRDefault="00F53F4A" w:rsidP="00EE620E">
            <w:pPr>
              <w:rPr>
                <w:sz w:val="20"/>
              </w:rPr>
            </w:pPr>
          </w:p>
        </w:tc>
        <w:tc>
          <w:tcPr>
            <w:tcW w:w="1352" w:type="dxa"/>
            <w:tcBorders>
              <w:top w:val="nil"/>
              <w:left w:val="nil"/>
              <w:bottom w:val="nil"/>
              <w:right w:val="nil"/>
            </w:tcBorders>
            <w:shd w:val="clear" w:color="auto" w:fill="auto"/>
            <w:noWrap/>
            <w:vAlign w:val="bottom"/>
            <w:hideMark/>
          </w:tcPr>
          <w:p w:rsidR="00F53F4A" w:rsidRPr="008B5F35" w:rsidRDefault="00F53F4A" w:rsidP="00EE620E">
            <w:pPr>
              <w:rPr>
                <w:sz w:val="20"/>
              </w:rPr>
            </w:pPr>
          </w:p>
        </w:tc>
      </w:tr>
      <w:tr w:rsidR="00F53F4A" w:rsidRPr="008B5F35" w:rsidTr="00EE620E">
        <w:trPr>
          <w:trHeight w:val="542"/>
        </w:trPr>
        <w:tc>
          <w:tcPr>
            <w:tcW w:w="4197" w:type="dxa"/>
            <w:gridSpan w:val="2"/>
            <w:tcBorders>
              <w:top w:val="single" w:sz="4" w:space="0" w:color="auto"/>
              <w:left w:val="single" w:sz="4" w:space="0" w:color="auto"/>
              <w:bottom w:val="single" w:sz="4" w:space="0" w:color="auto"/>
              <w:right w:val="nil"/>
            </w:tcBorders>
            <w:shd w:val="clear" w:color="auto" w:fill="auto"/>
            <w:noWrap/>
            <w:vAlign w:val="center"/>
            <w:hideMark/>
          </w:tcPr>
          <w:p w:rsidR="00F53F4A" w:rsidRPr="008B5F35" w:rsidRDefault="00F53F4A" w:rsidP="00EE620E">
            <w:pPr>
              <w:jc w:val="center"/>
              <w:rPr>
                <w:rFonts w:ascii="Tahoma" w:hAnsi="Tahoma" w:cs="Tahoma"/>
                <w:b/>
                <w:bCs/>
                <w:sz w:val="20"/>
              </w:rPr>
            </w:pPr>
            <w:r w:rsidRPr="008B5F35">
              <w:rPr>
                <w:rFonts w:ascii="Tahoma" w:hAnsi="Tahoma" w:cs="Tahoma"/>
                <w:b/>
                <w:bCs/>
                <w:sz w:val="20"/>
              </w:rPr>
              <w:t>Performans Göstergeleri</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F4A" w:rsidRPr="008B5F35" w:rsidRDefault="00F53F4A" w:rsidP="00EE620E">
            <w:pPr>
              <w:rPr>
                <w:rFonts w:ascii="Tahoma" w:hAnsi="Tahoma" w:cs="Tahoma"/>
                <w:b/>
                <w:bCs/>
                <w:sz w:val="20"/>
              </w:rPr>
            </w:pPr>
            <w:r w:rsidRPr="008B5F35">
              <w:rPr>
                <w:rFonts w:ascii="Tahoma" w:hAnsi="Tahoma" w:cs="Tahoma"/>
                <w:b/>
                <w:bCs/>
                <w:sz w:val="20"/>
              </w:rPr>
              <w:t>Ölçü Birimi</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F53F4A" w:rsidRPr="008B5F35" w:rsidRDefault="00F53F4A" w:rsidP="00EE620E">
            <w:pPr>
              <w:jc w:val="center"/>
              <w:rPr>
                <w:rFonts w:ascii="Tahoma" w:hAnsi="Tahoma" w:cs="Tahoma"/>
                <w:b/>
                <w:bCs/>
                <w:sz w:val="20"/>
              </w:rPr>
            </w:pPr>
            <w:r w:rsidRPr="008B5F35">
              <w:rPr>
                <w:rFonts w:ascii="Tahoma" w:hAnsi="Tahoma" w:cs="Tahoma"/>
                <w:b/>
                <w:bCs/>
                <w:sz w:val="20"/>
              </w:rPr>
              <w:t>2015</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rsidR="00F53F4A" w:rsidRPr="008B5F35" w:rsidRDefault="00F53F4A" w:rsidP="00EE620E">
            <w:pPr>
              <w:jc w:val="center"/>
              <w:rPr>
                <w:rFonts w:ascii="Tahoma" w:hAnsi="Tahoma" w:cs="Tahoma"/>
                <w:b/>
                <w:bCs/>
                <w:sz w:val="20"/>
              </w:rPr>
            </w:pPr>
            <w:r w:rsidRPr="008B5F35">
              <w:rPr>
                <w:rFonts w:ascii="Tahoma" w:hAnsi="Tahoma" w:cs="Tahoma"/>
                <w:b/>
                <w:bCs/>
                <w:sz w:val="20"/>
              </w:rPr>
              <w:t>2016</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F53F4A" w:rsidRPr="008B5F35" w:rsidRDefault="00F53F4A" w:rsidP="00EE620E">
            <w:pPr>
              <w:jc w:val="center"/>
              <w:rPr>
                <w:rFonts w:ascii="Tahoma" w:hAnsi="Tahoma" w:cs="Tahoma"/>
                <w:b/>
                <w:bCs/>
                <w:sz w:val="20"/>
              </w:rPr>
            </w:pPr>
            <w:r w:rsidRPr="008B5F35">
              <w:rPr>
                <w:rFonts w:ascii="Tahoma" w:hAnsi="Tahoma" w:cs="Tahoma"/>
                <w:b/>
                <w:bCs/>
                <w:sz w:val="20"/>
              </w:rPr>
              <w:t>2017</w:t>
            </w:r>
          </w:p>
        </w:tc>
      </w:tr>
      <w:tr w:rsidR="00F53F4A" w:rsidRPr="008B5F35" w:rsidTr="00EE620E">
        <w:trPr>
          <w:trHeight w:val="263"/>
        </w:trPr>
        <w:tc>
          <w:tcPr>
            <w:tcW w:w="173" w:type="dxa"/>
            <w:tcBorders>
              <w:top w:val="nil"/>
              <w:left w:val="single" w:sz="4" w:space="0" w:color="auto"/>
              <w:bottom w:val="single" w:sz="4" w:space="0" w:color="auto"/>
              <w:right w:val="nil"/>
            </w:tcBorders>
            <w:shd w:val="clear" w:color="auto" w:fill="auto"/>
            <w:noWrap/>
            <w:vAlign w:val="center"/>
            <w:hideMark/>
          </w:tcPr>
          <w:p w:rsidR="00F53F4A" w:rsidRPr="008B5F35" w:rsidRDefault="00F53F4A" w:rsidP="00EE620E">
            <w:pPr>
              <w:jc w:val="center"/>
              <w:rPr>
                <w:rFonts w:ascii="Tahoma" w:hAnsi="Tahoma" w:cs="Tahoma"/>
                <w:sz w:val="20"/>
              </w:rPr>
            </w:pPr>
            <w:r w:rsidRPr="008B5F35">
              <w:rPr>
                <w:rFonts w:ascii="Tahoma" w:hAnsi="Tahoma" w:cs="Tahoma"/>
                <w:sz w:val="20"/>
              </w:rPr>
              <w:t>1</w:t>
            </w:r>
          </w:p>
        </w:tc>
        <w:tc>
          <w:tcPr>
            <w:tcW w:w="4023" w:type="dxa"/>
            <w:tcBorders>
              <w:top w:val="nil"/>
              <w:left w:val="single" w:sz="4" w:space="0" w:color="auto"/>
              <w:bottom w:val="single" w:sz="4" w:space="0" w:color="auto"/>
              <w:right w:val="nil"/>
            </w:tcBorders>
            <w:shd w:val="clear" w:color="auto" w:fill="auto"/>
            <w:vAlign w:val="center"/>
            <w:hideMark/>
          </w:tcPr>
          <w:p w:rsidR="00F53F4A" w:rsidRPr="008B5F35" w:rsidRDefault="00F53F4A" w:rsidP="00EE620E">
            <w:pPr>
              <w:rPr>
                <w:rFonts w:ascii="Tahoma" w:hAnsi="Tahoma" w:cs="Tahoma"/>
                <w:sz w:val="20"/>
              </w:rPr>
            </w:pPr>
            <w:r w:rsidRPr="008B5F35">
              <w:rPr>
                <w:rFonts w:ascii="Tahoma" w:hAnsi="Tahoma" w:cs="Tahoma"/>
                <w:sz w:val="20"/>
              </w:rPr>
              <w:t>Dokümantasyonun tamamlanma oranı</w:t>
            </w:r>
          </w:p>
        </w:tc>
        <w:tc>
          <w:tcPr>
            <w:tcW w:w="1155" w:type="dxa"/>
            <w:tcBorders>
              <w:top w:val="nil"/>
              <w:left w:val="single" w:sz="4" w:space="0" w:color="auto"/>
              <w:bottom w:val="single" w:sz="4" w:space="0" w:color="auto"/>
              <w:right w:val="single" w:sz="4" w:space="0" w:color="auto"/>
            </w:tcBorders>
            <w:shd w:val="clear" w:color="auto" w:fill="auto"/>
            <w:vAlign w:val="center"/>
            <w:hideMark/>
          </w:tcPr>
          <w:p w:rsidR="00F53F4A" w:rsidRPr="008B5F35" w:rsidRDefault="00F53F4A" w:rsidP="00EE620E">
            <w:pPr>
              <w:rPr>
                <w:rFonts w:ascii="Tahoma" w:hAnsi="Tahoma" w:cs="Tahoma"/>
                <w:sz w:val="20"/>
              </w:rPr>
            </w:pPr>
            <w:r w:rsidRPr="008B5F35">
              <w:rPr>
                <w:rFonts w:ascii="Tahoma" w:hAnsi="Tahoma" w:cs="Tahoma"/>
                <w:sz w:val="20"/>
              </w:rPr>
              <w:t>Oran</w:t>
            </w:r>
          </w:p>
        </w:tc>
        <w:tc>
          <w:tcPr>
            <w:tcW w:w="1330" w:type="dxa"/>
            <w:tcBorders>
              <w:top w:val="nil"/>
              <w:left w:val="nil"/>
              <w:bottom w:val="single" w:sz="4" w:space="0" w:color="auto"/>
              <w:right w:val="single" w:sz="4" w:space="0" w:color="auto"/>
            </w:tcBorders>
            <w:shd w:val="clear" w:color="auto" w:fill="auto"/>
            <w:noWrap/>
            <w:vAlign w:val="bottom"/>
            <w:hideMark/>
          </w:tcPr>
          <w:p w:rsidR="00F53F4A" w:rsidRPr="008B5F35" w:rsidRDefault="00F53F4A" w:rsidP="00EE620E">
            <w:pPr>
              <w:jc w:val="right"/>
              <w:rPr>
                <w:rFonts w:ascii="Tahoma" w:hAnsi="Tahoma" w:cs="Tahoma"/>
                <w:sz w:val="20"/>
              </w:rPr>
            </w:pPr>
            <w:r w:rsidRPr="008B5F35">
              <w:rPr>
                <w:rFonts w:ascii="Tahoma" w:hAnsi="Tahoma" w:cs="Tahoma"/>
                <w:sz w:val="20"/>
              </w:rPr>
              <w:t>0</w:t>
            </w:r>
          </w:p>
        </w:tc>
        <w:tc>
          <w:tcPr>
            <w:tcW w:w="1265" w:type="dxa"/>
            <w:tcBorders>
              <w:top w:val="nil"/>
              <w:left w:val="nil"/>
              <w:bottom w:val="single" w:sz="4" w:space="0" w:color="auto"/>
              <w:right w:val="single" w:sz="4" w:space="0" w:color="auto"/>
            </w:tcBorders>
            <w:shd w:val="clear" w:color="auto" w:fill="auto"/>
            <w:noWrap/>
            <w:vAlign w:val="bottom"/>
            <w:hideMark/>
          </w:tcPr>
          <w:p w:rsidR="00F53F4A" w:rsidRPr="008B5F35" w:rsidRDefault="00F53F4A" w:rsidP="00EE620E">
            <w:pPr>
              <w:jc w:val="right"/>
              <w:rPr>
                <w:rFonts w:ascii="Tahoma" w:hAnsi="Tahoma" w:cs="Tahoma"/>
                <w:sz w:val="20"/>
              </w:rPr>
            </w:pPr>
            <w:r w:rsidRPr="008B5F35">
              <w:rPr>
                <w:rFonts w:ascii="Tahoma" w:hAnsi="Tahoma" w:cs="Tahoma"/>
                <w:sz w:val="20"/>
              </w:rPr>
              <w:t>0</w:t>
            </w:r>
          </w:p>
        </w:tc>
        <w:tc>
          <w:tcPr>
            <w:tcW w:w="1352" w:type="dxa"/>
            <w:tcBorders>
              <w:top w:val="nil"/>
              <w:left w:val="nil"/>
              <w:bottom w:val="single" w:sz="4" w:space="0" w:color="auto"/>
              <w:right w:val="single" w:sz="4" w:space="0" w:color="auto"/>
            </w:tcBorders>
            <w:shd w:val="clear" w:color="auto" w:fill="auto"/>
            <w:noWrap/>
            <w:vAlign w:val="bottom"/>
            <w:hideMark/>
          </w:tcPr>
          <w:p w:rsidR="00F53F4A" w:rsidRPr="008B5F35" w:rsidRDefault="00F53F4A" w:rsidP="00EE620E">
            <w:pPr>
              <w:jc w:val="right"/>
              <w:rPr>
                <w:rFonts w:ascii="Tahoma" w:hAnsi="Tahoma" w:cs="Tahoma"/>
                <w:sz w:val="20"/>
              </w:rPr>
            </w:pPr>
            <w:r w:rsidRPr="008B5F35">
              <w:rPr>
                <w:rFonts w:ascii="Tahoma" w:hAnsi="Tahoma" w:cs="Tahoma"/>
                <w:sz w:val="20"/>
              </w:rPr>
              <w:t>80</w:t>
            </w:r>
          </w:p>
        </w:tc>
      </w:tr>
      <w:tr w:rsidR="00F53F4A" w:rsidRPr="008B5F35" w:rsidTr="00EE620E">
        <w:trPr>
          <w:trHeight w:val="263"/>
        </w:trPr>
        <w:tc>
          <w:tcPr>
            <w:tcW w:w="9301"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53F4A" w:rsidRPr="008B5F35" w:rsidRDefault="00F53F4A" w:rsidP="00EE620E">
            <w:pPr>
              <w:rPr>
                <w:rFonts w:ascii="Tahoma" w:hAnsi="Tahoma" w:cs="Tahoma"/>
                <w:sz w:val="20"/>
              </w:rPr>
            </w:pPr>
            <w:r w:rsidRPr="008B5F35">
              <w:rPr>
                <w:rFonts w:ascii="Tahoma" w:hAnsi="Tahoma" w:cs="Tahoma"/>
                <w:sz w:val="20"/>
              </w:rPr>
              <w:t> </w:t>
            </w:r>
          </w:p>
        </w:tc>
      </w:tr>
      <w:tr w:rsidR="00F53F4A" w:rsidRPr="008B5F35" w:rsidTr="00EE620E">
        <w:trPr>
          <w:trHeight w:val="415"/>
        </w:trPr>
        <w:tc>
          <w:tcPr>
            <w:tcW w:w="173" w:type="dxa"/>
            <w:tcBorders>
              <w:top w:val="nil"/>
              <w:left w:val="nil"/>
              <w:bottom w:val="nil"/>
              <w:right w:val="nil"/>
            </w:tcBorders>
            <w:shd w:val="clear" w:color="auto" w:fill="auto"/>
            <w:noWrap/>
            <w:vAlign w:val="bottom"/>
            <w:hideMark/>
          </w:tcPr>
          <w:p w:rsidR="00F53F4A" w:rsidRPr="008B5F35" w:rsidRDefault="00F53F4A" w:rsidP="00EE620E">
            <w:pPr>
              <w:rPr>
                <w:rFonts w:ascii="Tahoma" w:hAnsi="Tahoma" w:cs="Tahoma"/>
                <w:sz w:val="20"/>
              </w:rPr>
            </w:pPr>
          </w:p>
        </w:tc>
        <w:tc>
          <w:tcPr>
            <w:tcW w:w="4023" w:type="dxa"/>
            <w:tcBorders>
              <w:top w:val="nil"/>
              <w:left w:val="nil"/>
              <w:bottom w:val="nil"/>
              <w:right w:val="nil"/>
            </w:tcBorders>
            <w:shd w:val="clear" w:color="auto" w:fill="auto"/>
            <w:noWrap/>
            <w:vAlign w:val="bottom"/>
            <w:hideMark/>
          </w:tcPr>
          <w:p w:rsidR="00F53F4A" w:rsidRPr="008B5F35" w:rsidRDefault="00F53F4A" w:rsidP="00EE620E">
            <w:pPr>
              <w:rPr>
                <w:sz w:val="20"/>
              </w:rPr>
            </w:pPr>
          </w:p>
        </w:tc>
        <w:tc>
          <w:tcPr>
            <w:tcW w:w="1155" w:type="dxa"/>
            <w:tcBorders>
              <w:top w:val="nil"/>
              <w:left w:val="nil"/>
              <w:bottom w:val="nil"/>
              <w:right w:val="nil"/>
            </w:tcBorders>
            <w:shd w:val="clear" w:color="auto" w:fill="auto"/>
            <w:noWrap/>
            <w:vAlign w:val="bottom"/>
            <w:hideMark/>
          </w:tcPr>
          <w:p w:rsidR="00F53F4A" w:rsidRPr="008B5F35" w:rsidRDefault="00F53F4A" w:rsidP="00EE620E">
            <w:pPr>
              <w:rPr>
                <w:sz w:val="20"/>
              </w:rPr>
            </w:pPr>
          </w:p>
        </w:tc>
        <w:tc>
          <w:tcPr>
            <w:tcW w:w="1330" w:type="dxa"/>
            <w:tcBorders>
              <w:top w:val="nil"/>
              <w:left w:val="nil"/>
              <w:bottom w:val="nil"/>
              <w:right w:val="nil"/>
            </w:tcBorders>
            <w:shd w:val="clear" w:color="auto" w:fill="auto"/>
            <w:noWrap/>
            <w:vAlign w:val="bottom"/>
            <w:hideMark/>
          </w:tcPr>
          <w:p w:rsidR="00F53F4A" w:rsidRPr="008B5F35" w:rsidRDefault="00F53F4A" w:rsidP="00EE620E">
            <w:pPr>
              <w:rPr>
                <w:sz w:val="20"/>
              </w:rPr>
            </w:pPr>
          </w:p>
        </w:tc>
        <w:tc>
          <w:tcPr>
            <w:tcW w:w="1265" w:type="dxa"/>
            <w:tcBorders>
              <w:top w:val="nil"/>
              <w:left w:val="nil"/>
              <w:bottom w:val="nil"/>
              <w:right w:val="nil"/>
            </w:tcBorders>
            <w:shd w:val="clear" w:color="auto" w:fill="auto"/>
            <w:noWrap/>
            <w:vAlign w:val="bottom"/>
            <w:hideMark/>
          </w:tcPr>
          <w:p w:rsidR="00F53F4A" w:rsidRPr="008B5F35" w:rsidRDefault="00F53F4A" w:rsidP="00EE620E">
            <w:pPr>
              <w:rPr>
                <w:sz w:val="20"/>
              </w:rPr>
            </w:pPr>
          </w:p>
        </w:tc>
        <w:tc>
          <w:tcPr>
            <w:tcW w:w="1352" w:type="dxa"/>
            <w:tcBorders>
              <w:top w:val="nil"/>
              <w:left w:val="nil"/>
              <w:bottom w:val="nil"/>
              <w:right w:val="nil"/>
            </w:tcBorders>
            <w:shd w:val="clear" w:color="auto" w:fill="auto"/>
            <w:noWrap/>
            <w:vAlign w:val="bottom"/>
            <w:hideMark/>
          </w:tcPr>
          <w:p w:rsidR="00F53F4A" w:rsidRPr="008B5F35" w:rsidRDefault="00F53F4A" w:rsidP="00EE620E">
            <w:pPr>
              <w:rPr>
                <w:sz w:val="20"/>
              </w:rPr>
            </w:pPr>
          </w:p>
        </w:tc>
      </w:tr>
      <w:tr w:rsidR="00F53F4A" w:rsidRPr="008B5F35" w:rsidTr="00EE620E">
        <w:trPr>
          <w:trHeight w:val="415"/>
        </w:trPr>
        <w:tc>
          <w:tcPr>
            <w:tcW w:w="535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53F4A" w:rsidRPr="008B5F35" w:rsidRDefault="00F53F4A" w:rsidP="00EE620E">
            <w:pPr>
              <w:jc w:val="center"/>
              <w:rPr>
                <w:rFonts w:ascii="Tahoma" w:hAnsi="Tahoma" w:cs="Tahoma"/>
                <w:b/>
                <w:bCs/>
                <w:sz w:val="20"/>
              </w:rPr>
            </w:pPr>
            <w:r w:rsidRPr="008B5F35">
              <w:rPr>
                <w:rFonts w:ascii="Tahoma" w:hAnsi="Tahoma" w:cs="Tahoma"/>
                <w:b/>
                <w:bCs/>
                <w:sz w:val="20"/>
              </w:rPr>
              <w:t>Faaliyetler</w:t>
            </w:r>
          </w:p>
        </w:tc>
        <w:tc>
          <w:tcPr>
            <w:tcW w:w="394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53F4A" w:rsidRPr="008B5F35" w:rsidRDefault="00F53F4A" w:rsidP="00EE620E">
            <w:pPr>
              <w:jc w:val="center"/>
              <w:rPr>
                <w:rFonts w:ascii="Tahoma" w:hAnsi="Tahoma" w:cs="Tahoma"/>
                <w:b/>
                <w:bCs/>
                <w:sz w:val="20"/>
              </w:rPr>
            </w:pPr>
            <w:r w:rsidRPr="008B5F35">
              <w:rPr>
                <w:rFonts w:ascii="Tahoma" w:hAnsi="Tahoma" w:cs="Tahoma"/>
                <w:b/>
                <w:bCs/>
                <w:sz w:val="20"/>
              </w:rPr>
              <w:t>Kaynak İhtiyacı</w:t>
            </w:r>
          </w:p>
        </w:tc>
      </w:tr>
      <w:tr w:rsidR="00F53F4A" w:rsidRPr="008B5F35" w:rsidTr="00EE620E">
        <w:trPr>
          <w:trHeight w:val="527"/>
        </w:trPr>
        <w:tc>
          <w:tcPr>
            <w:tcW w:w="5352" w:type="dxa"/>
            <w:gridSpan w:val="3"/>
            <w:vMerge/>
            <w:tcBorders>
              <w:top w:val="single" w:sz="4" w:space="0" w:color="auto"/>
              <w:left w:val="single" w:sz="4" w:space="0" w:color="auto"/>
              <w:bottom w:val="single" w:sz="4" w:space="0" w:color="000000"/>
              <w:right w:val="nil"/>
            </w:tcBorders>
            <w:vAlign w:val="center"/>
            <w:hideMark/>
          </w:tcPr>
          <w:p w:rsidR="00F53F4A" w:rsidRPr="008B5F35" w:rsidRDefault="00F53F4A" w:rsidP="00EE620E">
            <w:pPr>
              <w:rPr>
                <w:rFonts w:ascii="Tahoma" w:hAnsi="Tahoma" w:cs="Tahoma"/>
                <w:b/>
                <w:bCs/>
                <w:sz w:val="20"/>
              </w:rPr>
            </w:pP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F53F4A" w:rsidRPr="008B5F35" w:rsidRDefault="00F53F4A" w:rsidP="00EE620E">
            <w:pPr>
              <w:jc w:val="center"/>
              <w:rPr>
                <w:rFonts w:ascii="Tahoma" w:hAnsi="Tahoma" w:cs="Tahoma"/>
                <w:b/>
                <w:bCs/>
                <w:sz w:val="20"/>
              </w:rPr>
            </w:pPr>
            <w:r w:rsidRPr="008B5F35">
              <w:rPr>
                <w:rFonts w:ascii="Tahoma" w:hAnsi="Tahoma" w:cs="Tahoma"/>
                <w:b/>
                <w:bCs/>
                <w:sz w:val="20"/>
              </w:rPr>
              <w:t>Bütçe</w:t>
            </w:r>
          </w:p>
        </w:tc>
        <w:tc>
          <w:tcPr>
            <w:tcW w:w="1265" w:type="dxa"/>
            <w:tcBorders>
              <w:top w:val="nil"/>
              <w:left w:val="nil"/>
              <w:bottom w:val="single" w:sz="4" w:space="0" w:color="auto"/>
              <w:right w:val="single" w:sz="4" w:space="0" w:color="auto"/>
            </w:tcBorders>
            <w:shd w:val="clear" w:color="auto" w:fill="auto"/>
            <w:vAlign w:val="center"/>
            <w:hideMark/>
          </w:tcPr>
          <w:p w:rsidR="00F53F4A" w:rsidRPr="008B5F35" w:rsidRDefault="00F53F4A" w:rsidP="00EE620E">
            <w:pPr>
              <w:jc w:val="center"/>
              <w:rPr>
                <w:rFonts w:ascii="Tahoma" w:hAnsi="Tahoma" w:cs="Tahoma"/>
                <w:b/>
                <w:bCs/>
                <w:sz w:val="20"/>
              </w:rPr>
            </w:pPr>
            <w:r w:rsidRPr="008B5F35">
              <w:rPr>
                <w:rFonts w:ascii="Tahoma" w:hAnsi="Tahoma" w:cs="Tahoma"/>
                <w:b/>
                <w:bCs/>
                <w:sz w:val="20"/>
              </w:rPr>
              <w:t>Bütçe Dışı</w:t>
            </w:r>
          </w:p>
        </w:tc>
        <w:tc>
          <w:tcPr>
            <w:tcW w:w="1352" w:type="dxa"/>
            <w:tcBorders>
              <w:top w:val="nil"/>
              <w:left w:val="nil"/>
              <w:bottom w:val="single" w:sz="4" w:space="0" w:color="auto"/>
              <w:right w:val="single" w:sz="4" w:space="0" w:color="auto"/>
            </w:tcBorders>
            <w:shd w:val="clear" w:color="auto" w:fill="auto"/>
            <w:vAlign w:val="center"/>
            <w:hideMark/>
          </w:tcPr>
          <w:p w:rsidR="00F53F4A" w:rsidRPr="008B5F35" w:rsidRDefault="00F53F4A" w:rsidP="00EE620E">
            <w:pPr>
              <w:jc w:val="center"/>
              <w:rPr>
                <w:rFonts w:ascii="Tahoma" w:hAnsi="Tahoma" w:cs="Tahoma"/>
                <w:b/>
                <w:bCs/>
                <w:sz w:val="20"/>
              </w:rPr>
            </w:pPr>
            <w:r w:rsidRPr="008B5F35">
              <w:rPr>
                <w:rFonts w:ascii="Tahoma" w:hAnsi="Tahoma" w:cs="Tahoma"/>
                <w:b/>
                <w:bCs/>
                <w:sz w:val="20"/>
              </w:rPr>
              <w:t>Toplam</w:t>
            </w:r>
          </w:p>
        </w:tc>
      </w:tr>
      <w:tr w:rsidR="00F53F4A" w:rsidRPr="008B5F35" w:rsidTr="00EE620E">
        <w:trPr>
          <w:trHeight w:val="725"/>
        </w:trPr>
        <w:tc>
          <w:tcPr>
            <w:tcW w:w="173" w:type="dxa"/>
            <w:tcBorders>
              <w:top w:val="nil"/>
              <w:left w:val="single" w:sz="4" w:space="0" w:color="auto"/>
              <w:bottom w:val="single" w:sz="4" w:space="0" w:color="auto"/>
              <w:right w:val="single" w:sz="4" w:space="0" w:color="auto"/>
            </w:tcBorders>
            <w:shd w:val="clear" w:color="auto" w:fill="auto"/>
            <w:noWrap/>
            <w:vAlign w:val="center"/>
            <w:hideMark/>
          </w:tcPr>
          <w:p w:rsidR="00F53F4A" w:rsidRPr="008B5F35" w:rsidRDefault="00F53F4A" w:rsidP="00EE620E">
            <w:pPr>
              <w:jc w:val="center"/>
              <w:rPr>
                <w:rFonts w:ascii="Tahoma" w:hAnsi="Tahoma" w:cs="Tahoma"/>
                <w:sz w:val="20"/>
              </w:rPr>
            </w:pPr>
            <w:r w:rsidRPr="008B5F35">
              <w:rPr>
                <w:rFonts w:ascii="Tahoma" w:hAnsi="Tahoma" w:cs="Tahoma"/>
                <w:sz w:val="20"/>
              </w:rPr>
              <w:t>1</w:t>
            </w:r>
          </w:p>
        </w:tc>
        <w:tc>
          <w:tcPr>
            <w:tcW w:w="5178" w:type="dxa"/>
            <w:gridSpan w:val="2"/>
            <w:tcBorders>
              <w:top w:val="single" w:sz="4" w:space="0" w:color="auto"/>
              <w:left w:val="nil"/>
              <w:bottom w:val="single" w:sz="4" w:space="0" w:color="auto"/>
              <w:right w:val="single" w:sz="4" w:space="0" w:color="000000"/>
            </w:tcBorders>
            <w:shd w:val="clear" w:color="auto" w:fill="auto"/>
            <w:vAlign w:val="center"/>
            <w:hideMark/>
          </w:tcPr>
          <w:p w:rsidR="00F53F4A" w:rsidRPr="008B5F35" w:rsidRDefault="00F53F4A" w:rsidP="00EE620E">
            <w:pPr>
              <w:rPr>
                <w:rFonts w:ascii="Tahoma" w:hAnsi="Tahoma" w:cs="Tahoma"/>
                <w:sz w:val="18"/>
                <w:szCs w:val="18"/>
              </w:rPr>
            </w:pPr>
            <w:r w:rsidRPr="008B5F35">
              <w:rPr>
                <w:rFonts w:ascii="Tahoma" w:hAnsi="Tahoma" w:cs="Tahoma"/>
                <w:sz w:val="18"/>
                <w:szCs w:val="18"/>
              </w:rPr>
              <w:t>Personele dokümantasyon eğitimi verilecektir.</w:t>
            </w:r>
          </w:p>
        </w:tc>
        <w:tc>
          <w:tcPr>
            <w:tcW w:w="1330" w:type="dxa"/>
            <w:tcBorders>
              <w:top w:val="nil"/>
              <w:left w:val="nil"/>
              <w:bottom w:val="single" w:sz="4" w:space="0" w:color="auto"/>
              <w:right w:val="single" w:sz="4" w:space="0" w:color="auto"/>
            </w:tcBorders>
            <w:shd w:val="clear" w:color="auto" w:fill="auto"/>
            <w:vAlign w:val="center"/>
            <w:hideMark/>
          </w:tcPr>
          <w:p w:rsidR="00F53F4A" w:rsidRPr="008B5F35" w:rsidRDefault="00F53F4A" w:rsidP="00EE620E">
            <w:pPr>
              <w:rPr>
                <w:rFonts w:ascii="Tahoma" w:hAnsi="Tahoma" w:cs="Tahoma"/>
                <w:sz w:val="20"/>
              </w:rPr>
            </w:pPr>
            <w:r w:rsidRPr="008B5F35">
              <w:rPr>
                <w:rFonts w:ascii="Tahoma" w:hAnsi="Tahoma" w:cs="Tahoma"/>
                <w:sz w:val="20"/>
              </w:rPr>
              <w:t>10.000</w:t>
            </w:r>
          </w:p>
        </w:tc>
        <w:tc>
          <w:tcPr>
            <w:tcW w:w="1265" w:type="dxa"/>
            <w:tcBorders>
              <w:top w:val="nil"/>
              <w:left w:val="nil"/>
              <w:bottom w:val="single" w:sz="4" w:space="0" w:color="auto"/>
              <w:right w:val="single" w:sz="4" w:space="0" w:color="auto"/>
            </w:tcBorders>
            <w:shd w:val="clear" w:color="auto" w:fill="auto"/>
            <w:vAlign w:val="center"/>
            <w:hideMark/>
          </w:tcPr>
          <w:p w:rsidR="00F53F4A" w:rsidRPr="008B5F35" w:rsidRDefault="00F53F4A" w:rsidP="00EE620E">
            <w:pPr>
              <w:rPr>
                <w:rFonts w:ascii="Tahoma" w:hAnsi="Tahoma" w:cs="Tahoma"/>
                <w:sz w:val="20"/>
              </w:rPr>
            </w:pPr>
            <w:r w:rsidRPr="008B5F35">
              <w:rPr>
                <w:rFonts w:ascii="Tahoma" w:hAnsi="Tahoma" w:cs="Tahoma"/>
                <w:sz w:val="20"/>
              </w:rPr>
              <w:t>0</w:t>
            </w:r>
          </w:p>
        </w:tc>
        <w:tc>
          <w:tcPr>
            <w:tcW w:w="1352" w:type="dxa"/>
            <w:tcBorders>
              <w:top w:val="nil"/>
              <w:left w:val="nil"/>
              <w:bottom w:val="single" w:sz="4" w:space="0" w:color="auto"/>
              <w:right w:val="single" w:sz="4" w:space="0" w:color="auto"/>
            </w:tcBorders>
            <w:shd w:val="clear" w:color="auto" w:fill="auto"/>
            <w:vAlign w:val="center"/>
            <w:hideMark/>
          </w:tcPr>
          <w:p w:rsidR="00F53F4A" w:rsidRPr="008B5F35" w:rsidRDefault="00F53F4A" w:rsidP="00EE620E">
            <w:pPr>
              <w:rPr>
                <w:rFonts w:ascii="Tahoma" w:hAnsi="Tahoma" w:cs="Tahoma"/>
                <w:sz w:val="20"/>
              </w:rPr>
            </w:pPr>
            <w:r w:rsidRPr="008B5F35">
              <w:rPr>
                <w:rFonts w:ascii="Tahoma" w:hAnsi="Tahoma" w:cs="Tahoma"/>
                <w:sz w:val="20"/>
              </w:rPr>
              <w:t>10.000</w:t>
            </w:r>
          </w:p>
        </w:tc>
      </w:tr>
      <w:tr w:rsidR="00F53F4A" w:rsidRPr="008B5F35" w:rsidTr="00EE620E">
        <w:trPr>
          <w:trHeight w:val="263"/>
        </w:trPr>
        <w:tc>
          <w:tcPr>
            <w:tcW w:w="53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F4A" w:rsidRPr="008B5F35" w:rsidRDefault="00F53F4A" w:rsidP="00EE620E">
            <w:pPr>
              <w:rPr>
                <w:rFonts w:ascii="Tahoma" w:hAnsi="Tahoma" w:cs="Tahoma"/>
                <w:b/>
                <w:bCs/>
                <w:sz w:val="20"/>
              </w:rPr>
            </w:pPr>
            <w:r w:rsidRPr="008B5F35">
              <w:rPr>
                <w:rFonts w:ascii="Tahoma" w:hAnsi="Tahoma" w:cs="Tahoma"/>
                <w:b/>
                <w:bCs/>
                <w:sz w:val="20"/>
              </w:rPr>
              <w:t>Genel Toplam</w:t>
            </w:r>
          </w:p>
        </w:tc>
        <w:tc>
          <w:tcPr>
            <w:tcW w:w="1330" w:type="dxa"/>
            <w:tcBorders>
              <w:top w:val="nil"/>
              <w:left w:val="nil"/>
              <w:bottom w:val="single" w:sz="4" w:space="0" w:color="auto"/>
              <w:right w:val="single" w:sz="4" w:space="0" w:color="auto"/>
            </w:tcBorders>
            <w:shd w:val="clear" w:color="auto" w:fill="auto"/>
            <w:vAlign w:val="center"/>
            <w:hideMark/>
          </w:tcPr>
          <w:p w:rsidR="00F53F4A" w:rsidRPr="008B5F35" w:rsidRDefault="00F53F4A" w:rsidP="00EE620E">
            <w:pPr>
              <w:rPr>
                <w:rFonts w:ascii="Tahoma" w:hAnsi="Tahoma" w:cs="Tahoma"/>
                <w:b/>
                <w:bCs/>
                <w:sz w:val="20"/>
              </w:rPr>
            </w:pPr>
            <w:r w:rsidRPr="008B5F35">
              <w:rPr>
                <w:rFonts w:ascii="Tahoma" w:hAnsi="Tahoma" w:cs="Tahoma"/>
                <w:b/>
                <w:bCs/>
                <w:sz w:val="20"/>
              </w:rPr>
              <w:t>10.000</w:t>
            </w:r>
          </w:p>
        </w:tc>
        <w:tc>
          <w:tcPr>
            <w:tcW w:w="1265" w:type="dxa"/>
            <w:tcBorders>
              <w:top w:val="nil"/>
              <w:left w:val="nil"/>
              <w:bottom w:val="single" w:sz="4" w:space="0" w:color="auto"/>
              <w:right w:val="single" w:sz="4" w:space="0" w:color="auto"/>
            </w:tcBorders>
            <w:shd w:val="clear" w:color="auto" w:fill="auto"/>
            <w:vAlign w:val="center"/>
            <w:hideMark/>
          </w:tcPr>
          <w:p w:rsidR="00F53F4A" w:rsidRPr="008B5F35" w:rsidRDefault="00F53F4A" w:rsidP="00EE620E">
            <w:pPr>
              <w:rPr>
                <w:rFonts w:ascii="Tahoma" w:hAnsi="Tahoma" w:cs="Tahoma"/>
                <w:b/>
                <w:bCs/>
                <w:sz w:val="20"/>
              </w:rPr>
            </w:pPr>
            <w:r w:rsidRPr="008B5F35">
              <w:rPr>
                <w:rFonts w:ascii="Tahoma" w:hAnsi="Tahoma" w:cs="Tahoma"/>
                <w:b/>
                <w:bCs/>
                <w:sz w:val="20"/>
              </w:rPr>
              <w:t>0</w:t>
            </w:r>
          </w:p>
        </w:tc>
        <w:tc>
          <w:tcPr>
            <w:tcW w:w="1352" w:type="dxa"/>
            <w:tcBorders>
              <w:top w:val="nil"/>
              <w:left w:val="nil"/>
              <w:bottom w:val="single" w:sz="4" w:space="0" w:color="auto"/>
              <w:right w:val="single" w:sz="4" w:space="0" w:color="auto"/>
            </w:tcBorders>
            <w:shd w:val="clear" w:color="auto" w:fill="auto"/>
            <w:vAlign w:val="center"/>
            <w:hideMark/>
          </w:tcPr>
          <w:p w:rsidR="00F53F4A" w:rsidRPr="008B5F35" w:rsidRDefault="00F53F4A" w:rsidP="00EE620E">
            <w:pPr>
              <w:rPr>
                <w:rFonts w:ascii="Tahoma" w:hAnsi="Tahoma" w:cs="Tahoma"/>
                <w:b/>
                <w:bCs/>
                <w:sz w:val="20"/>
              </w:rPr>
            </w:pPr>
            <w:r w:rsidRPr="008B5F35">
              <w:rPr>
                <w:rFonts w:ascii="Tahoma" w:hAnsi="Tahoma" w:cs="Tahoma"/>
                <w:b/>
                <w:bCs/>
                <w:sz w:val="20"/>
              </w:rPr>
              <w:t>10.000</w:t>
            </w:r>
          </w:p>
        </w:tc>
      </w:tr>
    </w:tbl>
    <w:p w:rsidR="00F53F4A" w:rsidRDefault="00F53F4A" w:rsidP="00F53F4A">
      <w:pPr>
        <w:tabs>
          <w:tab w:val="left" w:pos="2652"/>
          <w:tab w:val="left" w:pos="2977"/>
        </w:tabs>
        <w:jc w:val="both"/>
      </w:pPr>
    </w:p>
    <w:tbl>
      <w:tblPr>
        <w:tblW w:w="9362" w:type="dxa"/>
        <w:tblInd w:w="75" w:type="dxa"/>
        <w:tblCellMar>
          <w:left w:w="70" w:type="dxa"/>
          <w:right w:w="70" w:type="dxa"/>
        </w:tblCellMar>
        <w:tblLook w:val="04A0" w:firstRow="1" w:lastRow="0" w:firstColumn="1" w:lastColumn="0" w:noHBand="0" w:noVBand="1"/>
      </w:tblPr>
      <w:tblGrid>
        <w:gridCol w:w="4846"/>
        <w:gridCol w:w="4516"/>
      </w:tblGrid>
      <w:tr w:rsidR="00F53F4A" w:rsidTr="00EE620E">
        <w:trPr>
          <w:trHeight w:val="651"/>
        </w:trPr>
        <w:tc>
          <w:tcPr>
            <w:tcW w:w="4846" w:type="dxa"/>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 xml:space="preserve">Sorumlu Birimler </w:t>
            </w:r>
          </w:p>
        </w:tc>
        <w:tc>
          <w:tcPr>
            <w:tcW w:w="4515" w:type="dxa"/>
            <w:tcBorders>
              <w:top w:val="single" w:sz="4" w:space="0" w:color="auto"/>
              <w:left w:val="nil"/>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Rektörlük</w:t>
            </w:r>
          </w:p>
        </w:tc>
      </w:tr>
      <w:tr w:rsidR="00F53F4A" w:rsidTr="00EE620E">
        <w:trPr>
          <w:trHeight w:val="651"/>
        </w:trPr>
        <w:tc>
          <w:tcPr>
            <w:tcW w:w="93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53F4A" w:rsidRDefault="00F53F4A" w:rsidP="00EE620E">
            <w:pPr>
              <w:rPr>
                <w:rFonts w:ascii="Calibri" w:hAnsi="Calibri" w:cs="Calibri"/>
                <w:b/>
                <w:bCs/>
                <w:color w:val="000000"/>
                <w:sz w:val="22"/>
                <w:szCs w:val="22"/>
              </w:rPr>
            </w:pPr>
            <w:r>
              <w:rPr>
                <w:rFonts w:ascii="Calibri" w:hAnsi="Calibri" w:cs="Calibri"/>
                <w:b/>
                <w:bCs/>
                <w:color w:val="000000"/>
                <w:sz w:val="22"/>
                <w:szCs w:val="22"/>
              </w:rPr>
              <w:t>Faaliyet 1 için yapılması düşünülenler</w:t>
            </w:r>
          </w:p>
        </w:tc>
      </w:tr>
    </w:tbl>
    <w:p w:rsidR="00A01EF2" w:rsidRDefault="00A01EF2"/>
    <w:sectPr w:rsidR="00A01E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92CA3"/>
    <w:multiLevelType w:val="hybridMultilevel"/>
    <w:tmpl w:val="F0EAE336"/>
    <w:lvl w:ilvl="0" w:tplc="BB6E068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782954"/>
    <w:multiLevelType w:val="hybridMultilevel"/>
    <w:tmpl w:val="7116F2DE"/>
    <w:lvl w:ilvl="0" w:tplc="3A14A19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850549"/>
    <w:multiLevelType w:val="hybridMultilevel"/>
    <w:tmpl w:val="F3B85B92"/>
    <w:lvl w:ilvl="0" w:tplc="BFC2076C">
      <w:start w:val="501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6061A2B"/>
    <w:multiLevelType w:val="hybridMultilevel"/>
    <w:tmpl w:val="69F2EAC6"/>
    <w:lvl w:ilvl="0" w:tplc="E092D7AC">
      <w:start w:val="5018"/>
      <w:numFmt w:val="bullet"/>
      <w:lvlText w:val="-"/>
      <w:lvlJc w:val="left"/>
      <w:pPr>
        <w:ind w:left="720" w:hanging="360"/>
      </w:pPr>
      <w:rPr>
        <w:rFonts w:ascii="Times New Roman" w:eastAsia="Times New Roman" w:hAnsi="Times New Roman" w:cs="Times New Roman" w:hint="default"/>
        <w:b w:val="0"/>
        <w:color w:val="333333"/>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F006831"/>
    <w:multiLevelType w:val="hybridMultilevel"/>
    <w:tmpl w:val="794E0D60"/>
    <w:lvl w:ilvl="0" w:tplc="1988D1CE">
      <w:start w:val="5018"/>
      <w:numFmt w:val="bullet"/>
      <w:lvlText w:val="-"/>
      <w:lvlJc w:val="left"/>
      <w:pPr>
        <w:ind w:left="720" w:hanging="360"/>
      </w:pPr>
      <w:rPr>
        <w:rFonts w:ascii="Times New Roman" w:eastAsia="Times New Roman" w:hAnsi="Times New Roman" w:cs="Times New Roman" w:hint="default"/>
        <w:b w:val="0"/>
        <w:color w:val="333333"/>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4A"/>
    <w:rsid w:val="00500D54"/>
    <w:rsid w:val="00A01EF2"/>
    <w:rsid w:val="00D91207"/>
    <w:rsid w:val="00F53F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4F2DA-1EAD-4013-AF8A-84022B32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F4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paragraph" w:styleId="stbilgi">
    <w:name w:val="header"/>
    <w:basedOn w:val="Normal"/>
    <w:link w:val="stbilgiChar"/>
    <w:rsid w:val="00F53F4A"/>
    <w:pPr>
      <w:tabs>
        <w:tab w:val="center" w:pos="4536"/>
        <w:tab w:val="right" w:pos="9072"/>
      </w:tabs>
    </w:pPr>
  </w:style>
  <w:style w:type="character" w:customStyle="1" w:styleId="stbilgiChar">
    <w:name w:val="Üstbilgi Char"/>
    <w:basedOn w:val="VarsaylanParagrafYazTipi"/>
    <w:link w:val="stbilgi"/>
    <w:rsid w:val="00F53F4A"/>
    <w:rPr>
      <w:rFonts w:ascii="Times New Roman" w:eastAsia="Times New Roman" w:hAnsi="Times New Roman" w:cs="Times New Roman"/>
      <w:sz w:val="24"/>
      <w:szCs w:val="24"/>
      <w:lang w:eastAsia="tr-TR"/>
    </w:rPr>
  </w:style>
  <w:style w:type="paragraph" w:styleId="Altbilgi">
    <w:name w:val="footer"/>
    <w:basedOn w:val="Normal"/>
    <w:link w:val="AltbilgiChar"/>
    <w:rsid w:val="00F53F4A"/>
    <w:pPr>
      <w:tabs>
        <w:tab w:val="center" w:pos="4536"/>
        <w:tab w:val="right" w:pos="9072"/>
      </w:tabs>
    </w:pPr>
  </w:style>
  <w:style w:type="character" w:customStyle="1" w:styleId="AltbilgiChar">
    <w:name w:val="Altbilgi Char"/>
    <w:basedOn w:val="VarsaylanParagrafYazTipi"/>
    <w:link w:val="Altbilgi"/>
    <w:rsid w:val="00F53F4A"/>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rsid w:val="00F53F4A"/>
    <w:rPr>
      <w:rFonts w:ascii="Tahoma" w:hAnsi="Tahoma" w:cs="Tahoma"/>
      <w:sz w:val="16"/>
      <w:szCs w:val="16"/>
    </w:rPr>
  </w:style>
  <w:style w:type="character" w:customStyle="1" w:styleId="BalonMetniChar">
    <w:name w:val="Balon Metni Char"/>
    <w:basedOn w:val="VarsaylanParagrafYazTipi"/>
    <w:link w:val="BalonMetni"/>
    <w:semiHidden/>
    <w:rsid w:val="00F53F4A"/>
    <w:rPr>
      <w:rFonts w:ascii="Tahoma" w:eastAsia="Times New Roman" w:hAnsi="Tahoma" w:cs="Tahoma"/>
      <w:sz w:val="16"/>
      <w:szCs w:val="16"/>
      <w:lang w:eastAsia="tr-TR"/>
    </w:rPr>
  </w:style>
  <w:style w:type="character" w:styleId="Kpr">
    <w:name w:val="Hyperlink"/>
    <w:rsid w:val="00F53F4A"/>
    <w:rPr>
      <w:color w:val="0000FF"/>
      <w:u w:val="single"/>
    </w:rPr>
  </w:style>
  <w:style w:type="character" w:styleId="Gl">
    <w:name w:val="Strong"/>
    <w:uiPriority w:val="22"/>
    <w:qFormat/>
    <w:rsid w:val="00F53F4A"/>
    <w:rPr>
      <w:b/>
      <w:bCs/>
    </w:rPr>
  </w:style>
  <w:style w:type="table" w:styleId="TabloKlavuzu">
    <w:name w:val="Table Grid"/>
    <w:basedOn w:val="NormalTablo"/>
    <w:rsid w:val="00F53F4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4912</Words>
  <Characters>28001</Characters>
  <Application>Microsoft Office Word</Application>
  <DocSecurity>0</DocSecurity>
  <Lines>233</Lines>
  <Paragraphs>65</Paragraphs>
  <ScaleCrop>false</ScaleCrop>
  <Company>SilentAll Team</Company>
  <LinksUpToDate>false</LinksUpToDate>
  <CharactersWithSpaces>32848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2017-01-27T11:24:00Z</dcterms:created>
  <dcterms:modified xsi:type="dcterms:W3CDTF">2017-01-27T11:34:00Z</dcterms:modified>
</cp:coreProperties>
</file>