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7D" w:rsidRDefault="00A3571C" w:rsidP="00A35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9D8">
        <w:rPr>
          <w:rFonts w:ascii="Times New Roman" w:hAnsi="Times New Roman" w:cs="Times New Roman"/>
          <w:sz w:val="24"/>
          <w:szCs w:val="24"/>
        </w:rPr>
        <w:tab/>
      </w:r>
      <w:r w:rsidRPr="007809D8">
        <w:rPr>
          <w:rFonts w:ascii="Times New Roman" w:hAnsi="Times New Roman" w:cs="Times New Roman"/>
          <w:sz w:val="24"/>
          <w:szCs w:val="24"/>
        </w:rPr>
        <w:tab/>
      </w:r>
      <w:r w:rsidRPr="007809D8">
        <w:rPr>
          <w:rFonts w:ascii="Times New Roman" w:hAnsi="Times New Roman" w:cs="Times New Roman"/>
          <w:sz w:val="24"/>
          <w:szCs w:val="24"/>
        </w:rPr>
        <w:tab/>
      </w:r>
      <w:r w:rsidRPr="007809D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B6401" w:rsidRDefault="00DB6401" w:rsidP="000E5045">
      <w:pPr>
        <w:spacing w:after="0" w:line="14" w:lineRule="exact"/>
        <w:rPr>
          <w:rFonts w:ascii="Times New Roman" w:hAnsi="Times New Roman" w:cs="Times New Roman"/>
          <w:szCs w:val="24"/>
        </w:rPr>
      </w:pPr>
    </w:p>
    <w:p w:rsidR="00DB6401" w:rsidRDefault="00DB6401" w:rsidP="00D11678">
      <w:pPr>
        <w:spacing w:after="0" w:line="240" w:lineRule="exact"/>
        <w:rPr>
          <w:rFonts w:ascii="Times New Roman" w:hAnsi="Times New Roman" w:cs="Times New Roman"/>
          <w:szCs w:val="24"/>
        </w:rPr>
      </w:pPr>
    </w:p>
    <w:p w:rsidR="00E507A2" w:rsidRPr="006B1872" w:rsidRDefault="00E507A2" w:rsidP="006B18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B1872">
        <w:rPr>
          <w:rFonts w:ascii="Times New Roman" w:hAnsi="Times New Roman" w:cs="Times New Roman"/>
          <w:b/>
          <w:sz w:val="24"/>
          <w:szCs w:val="24"/>
        </w:rPr>
        <w:t>Sayı   :</w:t>
      </w:r>
      <w:r w:rsidRPr="006B1872">
        <w:rPr>
          <w:rFonts w:ascii="Times New Roman" w:hAnsi="Times New Roman" w:cs="Times New Roman"/>
          <w:b/>
          <w:sz w:val="24"/>
          <w:szCs w:val="24"/>
        </w:rPr>
        <w:tab/>
      </w:r>
      <w:r w:rsidRPr="006B1872">
        <w:rPr>
          <w:rFonts w:ascii="Times New Roman" w:hAnsi="Times New Roman" w:cs="Times New Roman"/>
          <w:b/>
          <w:sz w:val="24"/>
          <w:szCs w:val="24"/>
        </w:rPr>
        <w:tab/>
      </w:r>
      <w:r w:rsidRPr="006B1872">
        <w:rPr>
          <w:rFonts w:ascii="Times New Roman" w:hAnsi="Times New Roman" w:cs="Times New Roman"/>
          <w:b/>
          <w:sz w:val="24"/>
          <w:szCs w:val="24"/>
        </w:rPr>
        <w:tab/>
      </w:r>
      <w:r w:rsidRPr="006B1872">
        <w:rPr>
          <w:rFonts w:ascii="Times New Roman" w:hAnsi="Times New Roman" w:cs="Times New Roman"/>
          <w:b/>
          <w:sz w:val="24"/>
          <w:szCs w:val="24"/>
        </w:rPr>
        <w:tab/>
      </w:r>
      <w:r w:rsidRPr="006B1872">
        <w:rPr>
          <w:rFonts w:ascii="Times New Roman" w:hAnsi="Times New Roman" w:cs="Times New Roman"/>
          <w:b/>
          <w:sz w:val="24"/>
          <w:szCs w:val="24"/>
        </w:rPr>
        <w:tab/>
      </w:r>
      <w:r w:rsidR="006B1872" w:rsidRPr="006B1872">
        <w:rPr>
          <w:rFonts w:ascii="Times New Roman" w:hAnsi="Times New Roman" w:cs="Times New Roman"/>
          <w:sz w:val="24"/>
          <w:szCs w:val="24"/>
        </w:rPr>
        <w:tab/>
      </w:r>
      <w:r w:rsidR="006B1872" w:rsidRPr="006B1872">
        <w:rPr>
          <w:rFonts w:ascii="Times New Roman" w:hAnsi="Times New Roman" w:cs="Times New Roman"/>
          <w:sz w:val="24"/>
          <w:szCs w:val="24"/>
        </w:rPr>
        <w:tab/>
      </w:r>
      <w:r w:rsidR="006B1872" w:rsidRPr="006B1872">
        <w:rPr>
          <w:rFonts w:ascii="Times New Roman" w:hAnsi="Times New Roman" w:cs="Times New Roman"/>
          <w:sz w:val="24"/>
          <w:szCs w:val="24"/>
        </w:rPr>
        <w:tab/>
      </w:r>
      <w:r w:rsidR="006B1872" w:rsidRPr="006B1872">
        <w:rPr>
          <w:rFonts w:ascii="Times New Roman" w:hAnsi="Times New Roman" w:cs="Times New Roman"/>
          <w:sz w:val="24"/>
          <w:szCs w:val="24"/>
        </w:rPr>
        <w:tab/>
      </w:r>
      <w:r w:rsidR="006B1872" w:rsidRPr="006B1872">
        <w:rPr>
          <w:rFonts w:ascii="Times New Roman" w:hAnsi="Times New Roman" w:cs="Times New Roman"/>
          <w:sz w:val="24"/>
          <w:szCs w:val="24"/>
        </w:rPr>
        <w:tab/>
      </w:r>
      <w:r w:rsidR="006B1872" w:rsidRPr="006B1872">
        <w:rPr>
          <w:rFonts w:ascii="Times New Roman" w:hAnsi="Times New Roman" w:cs="Times New Roman"/>
          <w:sz w:val="24"/>
          <w:szCs w:val="24"/>
        </w:rPr>
        <w:tab/>
      </w:r>
      <w:r w:rsidR="005A0954">
        <w:rPr>
          <w:rFonts w:ascii="Times New Roman" w:hAnsi="Times New Roman" w:cs="Times New Roman"/>
          <w:sz w:val="24"/>
          <w:szCs w:val="24"/>
        </w:rPr>
        <w:t xml:space="preserve">      </w:t>
      </w:r>
      <w:r w:rsidR="006B1872" w:rsidRPr="006B1872">
        <w:rPr>
          <w:rFonts w:ascii="Times New Roman" w:hAnsi="Times New Roman" w:cs="Times New Roman"/>
          <w:sz w:val="24"/>
          <w:szCs w:val="24"/>
        </w:rPr>
        <w:t>…./…</w:t>
      </w:r>
      <w:r w:rsidRPr="006B1872">
        <w:rPr>
          <w:rFonts w:ascii="Times New Roman" w:hAnsi="Times New Roman" w:cs="Times New Roman"/>
          <w:sz w:val="24"/>
          <w:szCs w:val="24"/>
        </w:rPr>
        <w:t>/20</w:t>
      </w:r>
      <w:r w:rsidR="006B1872" w:rsidRPr="006B1872">
        <w:rPr>
          <w:rFonts w:ascii="Times New Roman" w:hAnsi="Times New Roman" w:cs="Times New Roman"/>
          <w:sz w:val="24"/>
          <w:szCs w:val="24"/>
        </w:rPr>
        <w:t>17</w:t>
      </w:r>
    </w:p>
    <w:p w:rsidR="00E507A2" w:rsidRPr="006B1872" w:rsidRDefault="00E507A2" w:rsidP="006B18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B1872">
        <w:rPr>
          <w:rFonts w:ascii="Times New Roman" w:hAnsi="Times New Roman" w:cs="Times New Roman"/>
          <w:b/>
          <w:sz w:val="24"/>
          <w:szCs w:val="24"/>
        </w:rPr>
        <w:t xml:space="preserve">Konu : </w:t>
      </w:r>
      <w:r w:rsidRPr="006B1872">
        <w:rPr>
          <w:rFonts w:ascii="Times New Roman" w:hAnsi="Times New Roman" w:cs="Times New Roman"/>
          <w:sz w:val="24"/>
          <w:szCs w:val="24"/>
        </w:rPr>
        <w:t>KesinTeminat</w:t>
      </w:r>
      <w:r w:rsidR="00550DCE" w:rsidRPr="006B1872">
        <w:rPr>
          <w:rFonts w:ascii="Times New Roman" w:hAnsi="Times New Roman" w:cs="Times New Roman"/>
          <w:sz w:val="24"/>
          <w:szCs w:val="24"/>
        </w:rPr>
        <w:t xml:space="preserve"> Mektubu İadesi</w:t>
      </w:r>
    </w:p>
    <w:p w:rsidR="00E507A2" w:rsidRDefault="00E507A2" w:rsidP="00E507A2">
      <w:pPr>
        <w:jc w:val="both"/>
        <w:rPr>
          <w:rFonts w:ascii="Times New Roman" w:hAnsi="Times New Roman" w:cs="Times New Roman"/>
          <w:sz w:val="24"/>
        </w:rPr>
      </w:pPr>
    </w:p>
    <w:p w:rsidR="0040362F" w:rsidRPr="006B1872" w:rsidRDefault="006B1872" w:rsidP="006B1872">
      <w:pPr>
        <w:jc w:val="center"/>
        <w:rPr>
          <w:rFonts w:ascii="Times New Roman" w:hAnsi="Times New Roman" w:cs="Times New Roman"/>
          <w:b/>
          <w:sz w:val="24"/>
        </w:rPr>
      </w:pPr>
      <w:r w:rsidRPr="006B1872">
        <w:rPr>
          <w:rFonts w:ascii="Times New Roman" w:hAnsi="Times New Roman" w:cs="Times New Roman"/>
          <w:b/>
          <w:sz w:val="24"/>
        </w:rPr>
        <w:t>STRATEJİ GELİŞTİRME DAİRE BAŞKANLIĞINA</w:t>
      </w:r>
    </w:p>
    <w:p w:rsidR="0040362F" w:rsidRDefault="0040362F" w:rsidP="00E507A2">
      <w:pPr>
        <w:jc w:val="both"/>
        <w:rPr>
          <w:rFonts w:ascii="Times New Roman" w:hAnsi="Times New Roman" w:cs="Times New Roman"/>
          <w:sz w:val="24"/>
        </w:rPr>
      </w:pPr>
    </w:p>
    <w:p w:rsidR="00E507A2" w:rsidRDefault="006B1872" w:rsidP="00E507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…/…/20..</w:t>
      </w:r>
      <w:r w:rsidR="00E507A2">
        <w:rPr>
          <w:rFonts w:ascii="Times New Roman" w:hAnsi="Times New Roman" w:cs="Times New Roman"/>
          <w:sz w:val="24"/>
        </w:rPr>
        <w:t xml:space="preserve"> tarihinde ihale edilen 20../…….. ihale kayıt nolu……………………. İşine ait ………….. vergi nolu……..a.ş. nin 4735 sayılı Kanunun 13 üncü maddesi gere</w:t>
      </w:r>
      <w:r w:rsidR="004C0433">
        <w:rPr>
          <w:rFonts w:ascii="Times New Roman" w:hAnsi="Times New Roman" w:cs="Times New Roman"/>
          <w:sz w:val="24"/>
        </w:rPr>
        <w:t>ği taahhüdü sözleşme ve ihale do</w:t>
      </w:r>
      <w:r w:rsidR="00E507A2">
        <w:rPr>
          <w:rFonts w:ascii="Times New Roman" w:hAnsi="Times New Roman" w:cs="Times New Roman"/>
          <w:sz w:val="24"/>
        </w:rPr>
        <w:t>kümanı hükümlerine uygun olarak yerine getirdiği ve yüklenicinin bu işten dolayı idaremize her</w:t>
      </w:r>
      <w:r w:rsidR="004C0433">
        <w:rPr>
          <w:rFonts w:ascii="Times New Roman" w:hAnsi="Times New Roman" w:cs="Times New Roman"/>
          <w:sz w:val="24"/>
        </w:rPr>
        <w:t>hangi bir borcunun olmadığı tesp</w:t>
      </w:r>
      <w:r w:rsidR="00E507A2">
        <w:rPr>
          <w:rFonts w:ascii="Times New Roman" w:hAnsi="Times New Roman" w:cs="Times New Roman"/>
          <w:sz w:val="24"/>
        </w:rPr>
        <w:t>it edildiğinden …./…/20.. tarih ve …………nolu A…. Bankası tarafından düzenlenen ………TL tutarındaki kesin teminat mektubunun iade edilmesi hususunda;</w:t>
      </w:r>
    </w:p>
    <w:p w:rsidR="00E507A2" w:rsidRDefault="00E507A2" w:rsidP="00E507A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Bilgilerinizi ve gereğini arz ederim.</w:t>
      </w:r>
    </w:p>
    <w:p w:rsidR="0038545C" w:rsidRDefault="0038545C" w:rsidP="0038545C">
      <w:pPr>
        <w:tabs>
          <w:tab w:val="left" w:pos="7695"/>
        </w:tabs>
        <w:rPr>
          <w:rFonts w:ascii="Times New Roman" w:hAnsi="Times New Roman" w:cs="Times New Roman"/>
          <w:sz w:val="24"/>
        </w:rPr>
      </w:pPr>
    </w:p>
    <w:p w:rsidR="0038545C" w:rsidRDefault="0038545C" w:rsidP="0038545C">
      <w:pPr>
        <w:tabs>
          <w:tab w:val="left" w:pos="7695"/>
        </w:tabs>
        <w:rPr>
          <w:rFonts w:ascii="Times New Roman" w:hAnsi="Times New Roman" w:cs="Times New Roman"/>
          <w:sz w:val="24"/>
        </w:rPr>
      </w:pPr>
    </w:p>
    <w:p w:rsidR="0038545C" w:rsidRDefault="0038545C" w:rsidP="0038545C">
      <w:pPr>
        <w:tabs>
          <w:tab w:val="left" w:pos="7695"/>
        </w:tabs>
        <w:rPr>
          <w:rFonts w:ascii="Times New Roman" w:hAnsi="Times New Roman" w:cs="Times New Roman"/>
          <w:sz w:val="24"/>
        </w:rPr>
      </w:pPr>
    </w:p>
    <w:p w:rsidR="00E507A2" w:rsidRDefault="0038545C" w:rsidP="0038545C">
      <w:pPr>
        <w:tabs>
          <w:tab w:val="left" w:pos="76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İdari ve Mali İşler Daire Başkanlığı</w:t>
      </w:r>
    </w:p>
    <w:p w:rsidR="00C41973" w:rsidRDefault="00E507A2" w:rsidP="002232AE">
      <w:pPr>
        <w:ind w:left="5664"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C41973" w:rsidRDefault="00C41973" w:rsidP="00E507A2">
      <w:pPr>
        <w:rPr>
          <w:rFonts w:ascii="Times New Roman" w:hAnsi="Times New Roman" w:cs="Times New Roman"/>
          <w:b/>
          <w:sz w:val="24"/>
        </w:rPr>
      </w:pPr>
    </w:p>
    <w:p w:rsidR="00E507A2" w:rsidRDefault="00E507A2" w:rsidP="00C41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1- Makbuz aslı</w:t>
      </w:r>
    </w:p>
    <w:p w:rsidR="00E507A2" w:rsidRDefault="00DA5000" w:rsidP="00C41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2- </w:t>
      </w:r>
      <w:r w:rsidR="00E507A2">
        <w:rPr>
          <w:rFonts w:ascii="Times New Roman" w:hAnsi="Times New Roman" w:cs="Times New Roman"/>
          <w:sz w:val="24"/>
        </w:rPr>
        <w:t>SGK prim borcu olmadığına ilişkin yazı</w:t>
      </w:r>
      <w:r w:rsidR="00C41973">
        <w:rPr>
          <w:rFonts w:ascii="Times New Roman" w:hAnsi="Times New Roman" w:cs="Times New Roman"/>
          <w:sz w:val="24"/>
        </w:rPr>
        <w:t>,</w:t>
      </w:r>
      <w:r w:rsidR="00E507A2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E507A2">
        <w:rPr>
          <w:rFonts w:ascii="Times New Roman" w:hAnsi="Times New Roman" w:cs="Times New Roman"/>
          <w:sz w:val="24"/>
        </w:rPr>
        <w:tab/>
      </w:r>
      <w:r w:rsidR="00E507A2">
        <w:rPr>
          <w:rFonts w:ascii="Times New Roman" w:hAnsi="Times New Roman" w:cs="Times New Roman"/>
          <w:sz w:val="24"/>
        </w:rPr>
        <w:tab/>
      </w:r>
    </w:p>
    <w:p w:rsidR="00E507A2" w:rsidRDefault="00E507A2" w:rsidP="00C41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3- Vergi borcu olmadığına dair yazı</w:t>
      </w:r>
      <w:r w:rsidR="00C41973">
        <w:rPr>
          <w:rFonts w:ascii="Times New Roman" w:hAnsi="Times New Roman" w:cs="Times New Roman"/>
          <w:sz w:val="24"/>
        </w:rPr>
        <w:t>,</w:t>
      </w:r>
    </w:p>
    <w:p w:rsidR="00C41973" w:rsidRDefault="00E507A2" w:rsidP="00C41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4- Geçici veya kesin kabul tutanağı</w:t>
      </w:r>
      <w:r w:rsidR="00C41973">
        <w:rPr>
          <w:rFonts w:ascii="Times New Roman" w:hAnsi="Times New Roman" w:cs="Times New Roman"/>
          <w:sz w:val="24"/>
        </w:rPr>
        <w:t>,</w:t>
      </w:r>
    </w:p>
    <w:p w:rsidR="00E507A2" w:rsidRDefault="00C41973" w:rsidP="00C419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5- Kargo ile teslimlerde firmanın açık adresini, mesuliyetin firmaya ait olduğunu ve karşı </w:t>
      </w:r>
      <w:r w:rsidR="005A095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taraflı ödeme ibaresini içeren dilekçe aslı, </w:t>
      </w:r>
      <w:r w:rsidR="00E507A2">
        <w:rPr>
          <w:rFonts w:ascii="Times New Roman" w:hAnsi="Times New Roman" w:cs="Times New Roman"/>
          <w:sz w:val="24"/>
        </w:rPr>
        <w:tab/>
      </w:r>
    </w:p>
    <w:p w:rsidR="00E507A2" w:rsidRDefault="00E507A2" w:rsidP="00E507A2"/>
    <w:p w:rsidR="00DB6401" w:rsidRDefault="00DB6401" w:rsidP="00D11678">
      <w:pPr>
        <w:spacing w:after="0" w:line="240" w:lineRule="exact"/>
        <w:rPr>
          <w:rFonts w:ascii="Times New Roman" w:hAnsi="Times New Roman" w:cs="Times New Roman"/>
          <w:szCs w:val="24"/>
        </w:rPr>
      </w:pPr>
    </w:p>
    <w:sectPr w:rsidR="00DB6401" w:rsidSect="002232AE">
      <w:headerReference w:type="default" r:id="rId8"/>
      <w:footerReference w:type="default" r:id="rId9"/>
      <w:pgSz w:w="11906" w:h="16838" w:code="9"/>
      <w:pgMar w:top="851" w:right="1134" w:bottom="567" w:left="1418" w:header="1134" w:footer="6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2C1" w:rsidRDefault="009F72C1" w:rsidP="00A3571C">
      <w:pPr>
        <w:spacing w:after="0" w:line="240" w:lineRule="auto"/>
      </w:pPr>
      <w:r>
        <w:separator/>
      </w:r>
    </w:p>
  </w:endnote>
  <w:endnote w:type="continuationSeparator" w:id="1">
    <w:p w:rsidR="009F72C1" w:rsidRDefault="009F72C1" w:rsidP="00A3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AE" w:rsidRDefault="0021569C" w:rsidP="002232AE">
    <w:pPr>
      <w:pStyle w:val="Altbilgi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>(Form No: FR- 301</w:t>
    </w:r>
    <w:r w:rsidR="002232AE">
      <w:rPr>
        <w:rFonts w:ascii="Times New Roman" w:hAnsi="Times New Roman"/>
        <w:i/>
        <w:sz w:val="16"/>
      </w:rPr>
      <w:t xml:space="preserve"> ; Revizyon Tarihi:…./…/……..; Revizyon No:…….)</w:t>
    </w:r>
  </w:p>
  <w:p w:rsidR="002938BD" w:rsidRDefault="002938BD" w:rsidP="002232AE">
    <w:pPr>
      <w:pStyle w:val="Altbilgi"/>
      <w:rPr>
        <w:rFonts w:ascii="Times New Roman" w:hAnsi="Times New Roman"/>
        <w:i/>
        <w:sz w:val="16"/>
      </w:rPr>
    </w:pPr>
  </w:p>
  <w:p w:rsidR="002938BD" w:rsidRPr="005B01DC" w:rsidRDefault="002938BD" w:rsidP="002938BD">
    <w:pPr>
      <w:pStyle w:val="Altbilgi"/>
      <w:ind w:left="-142"/>
      <w:rPr>
        <w:rFonts w:ascii="Times New Roman" w:hAnsi="Times New Roman"/>
        <w:sz w:val="18"/>
        <w:szCs w:val="18"/>
      </w:rPr>
    </w:pPr>
    <w:r w:rsidRPr="005B01DC">
      <w:rPr>
        <w:rFonts w:ascii="Times New Roman" w:hAnsi="Times New Roman"/>
        <w:sz w:val="18"/>
        <w:szCs w:val="18"/>
      </w:rPr>
      <w:t>Bağbaşı Yerleşkesi  40100 KIRŞEHİR                                                                                    Bilgi İçin: Mehmet YILDIZ</w:t>
    </w:r>
  </w:p>
  <w:p w:rsidR="002938BD" w:rsidRPr="005B01DC" w:rsidRDefault="002938BD" w:rsidP="002938BD">
    <w:pPr>
      <w:pStyle w:val="Altbilgi"/>
      <w:ind w:left="-142"/>
      <w:rPr>
        <w:rFonts w:ascii="Times New Roman" w:hAnsi="Times New Roman"/>
        <w:sz w:val="18"/>
        <w:szCs w:val="18"/>
      </w:rPr>
    </w:pPr>
    <w:r w:rsidRPr="005B01DC">
      <w:rPr>
        <w:rFonts w:ascii="Times New Roman" w:hAnsi="Times New Roman"/>
        <w:sz w:val="18"/>
        <w:szCs w:val="18"/>
      </w:rPr>
      <w:t>Telefon : 0 386  280 41 00  Faks   : 0 386 280 41 33                                                                             Şube Müdürü</w:t>
    </w:r>
  </w:p>
  <w:p w:rsidR="002938BD" w:rsidRPr="005B01DC" w:rsidRDefault="002938BD" w:rsidP="002938BD">
    <w:pPr>
      <w:pStyle w:val="Altbilgi"/>
      <w:ind w:left="-142"/>
      <w:rPr>
        <w:rFonts w:ascii="Times New Roman" w:hAnsi="Times New Roman"/>
        <w:sz w:val="18"/>
        <w:szCs w:val="18"/>
      </w:rPr>
    </w:pPr>
    <w:r w:rsidRPr="005B01DC">
      <w:rPr>
        <w:rFonts w:ascii="Times New Roman" w:hAnsi="Times New Roman"/>
        <w:sz w:val="18"/>
        <w:szCs w:val="18"/>
      </w:rPr>
      <w:t>İnternet Adresi : www.ahievran.edu.tr. E- posta: imidsatinalma@ahievran.edu.tr                    Telefon : 0 386 280 41 35</w:t>
    </w:r>
  </w:p>
  <w:p w:rsidR="002938BD" w:rsidRDefault="002938BD" w:rsidP="002232AE">
    <w:pPr>
      <w:pStyle w:val="Altbilgi"/>
      <w:rPr>
        <w:rFonts w:ascii="Times New Roman" w:hAnsi="Times New Roman"/>
        <w:i/>
        <w:sz w:val="16"/>
      </w:rPr>
    </w:pPr>
  </w:p>
  <w:p w:rsidR="002938BD" w:rsidRDefault="002938BD" w:rsidP="002232AE">
    <w:pPr>
      <w:pStyle w:val="Altbilgi"/>
      <w:rPr>
        <w:rFonts w:ascii="Times New Roman" w:hAnsi="Times New Roman"/>
        <w:i/>
        <w:sz w:val="16"/>
      </w:rPr>
    </w:pPr>
    <w:r w:rsidRPr="002938BD">
      <w:rPr>
        <w:rFonts w:ascii="Times New Roman" w:hAnsi="Times New Roman"/>
        <w:i/>
        <w:sz w:val="16"/>
      </w:rPr>
      <w:object w:dxaOrig="9354" w:dyaOrig="11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572.25pt" o:ole="">
          <v:imagedata r:id="rId1" o:title=""/>
        </v:shape>
        <o:OLEObject Type="Embed" ProgID="Word.Document.12" ShapeID="_x0000_i1025" DrawAspect="Content" ObjectID="_1546416991" r:id="rId2"/>
      </w:object>
    </w:r>
    <w:r w:rsidRPr="002938BD">
      <w:rPr>
        <w:rFonts w:ascii="Times New Roman" w:hAnsi="Times New Roman"/>
        <w:i/>
        <w:sz w:val="16"/>
      </w:rPr>
      <w:object w:dxaOrig="9354" w:dyaOrig="11441">
        <v:shape id="_x0000_i1026" type="#_x0000_t75" style="width:468pt;height:572.25pt" o:ole="">
          <v:imagedata r:id="rId3" o:title=""/>
        </v:shape>
        <o:OLEObject Type="Embed" ProgID="Word.Document.12" ShapeID="_x0000_i1026" DrawAspect="Content" ObjectID="_1546416992" r:id="rId4"/>
      </w:object>
    </w:r>
  </w:p>
  <w:p w:rsidR="002232AE" w:rsidRDefault="002232A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2C1" w:rsidRDefault="009F72C1" w:rsidP="00A3571C">
      <w:pPr>
        <w:spacing w:after="0" w:line="240" w:lineRule="auto"/>
      </w:pPr>
      <w:r>
        <w:separator/>
      </w:r>
    </w:p>
  </w:footnote>
  <w:footnote w:type="continuationSeparator" w:id="1">
    <w:p w:rsidR="009F72C1" w:rsidRDefault="009F72C1" w:rsidP="00A3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1C" w:rsidRPr="00EB0DE3" w:rsidRDefault="00A3571C">
    <w:pPr>
      <w:pStyle w:val="stbilgi"/>
      <w:rPr>
        <w:rFonts w:ascii="Times New Roman" w:hAnsi="Times New Roman" w:cs="Times New Roman"/>
        <w:b/>
        <w:sz w:val="24"/>
      </w:rPr>
    </w:pPr>
    <w:r w:rsidRPr="00A3571C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-129540</wp:posOffset>
          </wp:positionV>
          <wp:extent cx="1066800" cy="828675"/>
          <wp:effectExtent l="19050" t="0" r="0" b="0"/>
          <wp:wrapSquare wrapText="bothSides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EB0DE3">
      <w:rPr>
        <w:rFonts w:ascii="Times New Roman" w:hAnsi="Times New Roman" w:cs="Times New Roman"/>
        <w:b/>
        <w:sz w:val="24"/>
      </w:rPr>
      <w:t>T.C</w:t>
    </w:r>
  </w:p>
  <w:p w:rsidR="00A3571C" w:rsidRDefault="00A3571C">
    <w:pPr>
      <w:pStyle w:val="stbilgi"/>
      <w:rPr>
        <w:rFonts w:ascii="Times New Roman" w:hAnsi="Times New Roman" w:cs="Times New Roman"/>
        <w:b/>
        <w:sz w:val="24"/>
      </w:rPr>
    </w:pPr>
    <w:r w:rsidRPr="00EB0DE3">
      <w:rPr>
        <w:rFonts w:ascii="Times New Roman" w:hAnsi="Times New Roman" w:cs="Times New Roman"/>
        <w:b/>
        <w:sz w:val="24"/>
      </w:rPr>
      <w:tab/>
      <w:t>AHİ EVRAN ÜNİVERSİTESİ</w:t>
    </w:r>
  </w:p>
  <w:p w:rsidR="005C7194" w:rsidRPr="00EB0DE3" w:rsidRDefault="005C7194" w:rsidP="005C7194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İdari ve Mali İşler Daire Başkanlığı</w:t>
    </w:r>
  </w:p>
  <w:p w:rsidR="00E507A2" w:rsidRDefault="00A3571C">
    <w:pPr>
      <w:pStyle w:val="stbilgi"/>
      <w:rPr>
        <w:rFonts w:ascii="Times New Roman" w:hAnsi="Times New Roman" w:cs="Times New Roman"/>
        <w:b/>
        <w:sz w:val="24"/>
      </w:rPr>
    </w:pPr>
    <w:r w:rsidRPr="00EB0DE3">
      <w:rPr>
        <w:rFonts w:ascii="Times New Roman" w:hAnsi="Times New Roman" w:cs="Times New Roman"/>
        <w:b/>
        <w:sz w:val="24"/>
      </w:rPr>
      <w:tab/>
    </w:r>
  </w:p>
  <w:p w:rsidR="00A3571C" w:rsidRDefault="00A3571C">
    <w:pPr>
      <w:pStyle w:val="stbilgi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2C77"/>
    <w:multiLevelType w:val="hybridMultilevel"/>
    <w:tmpl w:val="4D507B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571C"/>
    <w:rsid w:val="000036DB"/>
    <w:rsid w:val="00007931"/>
    <w:rsid w:val="0002257C"/>
    <w:rsid w:val="00041BA4"/>
    <w:rsid w:val="00043124"/>
    <w:rsid w:val="0005423B"/>
    <w:rsid w:val="00071013"/>
    <w:rsid w:val="0007308C"/>
    <w:rsid w:val="000741F3"/>
    <w:rsid w:val="00080EAF"/>
    <w:rsid w:val="00080F2D"/>
    <w:rsid w:val="000B2CA9"/>
    <w:rsid w:val="000D65E5"/>
    <w:rsid w:val="000E4C8E"/>
    <w:rsid w:val="000E5045"/>
    <w:rsid w:val="000F4742"/>
    <w:rsid w:val="00106CCE"/>
    <w:rsid w:val="001134D0"/>
    <w:rsid w:val="00140061"/>
    <w:rsid w:val="00143775"/>
    <w:rsid w:val="00146C0A"/>
    <w:rsid w:val="00153F85"/>
    <w:rsid w:val="00161BCF"/>
    <w:rsid w:val="0017095A"/>
    <w:rsid w:val="001719F4"/>
    <w:rsid w:val="001874ED"/>
    <w:rsid w:val="001A0504"/>
    <w:rsid w:val="001A207C"/>
    <w:rsid w:val="001A4F70"/>
    <w:rsid w:val="001B3205"/>
    <w:rsid w:val="001C38EC"/>
    <w:rsid w:val="001E05D5"/>
    <w:rsid w:val="001F1188"/>
    <w:rsid w:val="0021569C"/>
    <w:rsid w:val="002232AE"/>
    <w:rsid w:val="00225181"/>
    <w:rsid w:val="00243D60"/>
    <w:rsid w:val="00244AD1"/>
    <w:rsid w:val="002564C8"/>
    <w:rsid w:val="00271AFC"/>
    <w:rsid w:val="002737B6"/>
    <w:rsid w:val="00287257"/>
    <w:rsid w:val="00287F53"/>
    <w:rsid w:val="002938BD"/>
    <w:rsid w:val="0029478E"/>
    <w:rsid w:val="002A6136"/>
    <w:rsid w:val="002B20A1"/>
    <w:rsid w:val="002B6D8A"/>
    <w:rsid w:val="002D0A9D"/>
    <w:rsid w:val="00343314"/>
    <w:rsid w:val="0035575E"/>
    <w:rsid w:val="003567ED"/>
    <w:rsid w:val="00370610"/>
    <w:rsid w:val="003739A7"/>
    <w:rsid w:val="00377326"/>
    <w:rsid w:val="00377E8B"/>
    <w:rsid w:val="0038545C"/>
    <w:rsid w:val="00393887"/>
    <w:rsid w:val="003B52BC"/>
    <w:rsid w:val="003C7116"/>
    <w:rsid w:val="003E6835"/>
    <w:rsid w:val="004005AC"/>
    <w:rsid w:val="0040362F"/>
    <w:rsid w:val="0043350A"/>
    <w:rsid w:val="00434B10"/>
    <w:rsid w:val="00460FD1"/>
    <w:rsid w:val="00471606"/>
    <w:rsid w:val="00487663"/>
    <w:rsid w:val="004C0433"/>
    <w:rsid w:val="004C09AB"/>
    <w:rsid w:val="004C553A"/>
    <w:rsid w:val="004D6533"/>
    <w:rsid w:val="004F0604"/>
    <w:rsid w:val="004F6178"/>
    <w:rsid w:val="005251BF"/>
    <w:rsid w:val="0054762F"/>
    <w:rsid w:val="00550DCE"/>
    <w:rsid w:val="00556CD4"/>
    <w:rsid w:val="005623A2"/>
    <w:rsid w:val="00590CD1"/>
    <w:rsid w:val="005A0906"/>
    <w:rsid w:val="005A0954"/>
    <w:rsid w:val="005B131A"/>
    <w:rsid w:val="005C7194"/>
    <w:rsid w:val="005D2EC7"/>
    <w:rsid w:val="005D3F78"/>
    <w:rsid w:val="0061765C"/>
    <w:rsid w:val="00621D41"/>
    <w:rsid w:val="006237F4"/>
    <w:rsid w:val="00635803"/>
    <w:rsid w:val="0065612B"/>
    <w:rsid w:val="00657385"/>
    <w:rsid w:val="00657EC6"/>
    <w:rsid w:val="0069466B"/>
    <w:rsid w:val="0069654B"/>
    <w:rsid w:val="006A69ED"/>
    <w:rsid w:val="006B1872"/>
    <w:rsid w:val="006B616A"/>
    <w:rsid w:val="00700061"/>
    <w:rsid w:val="0070610C"/>
    <w:rsid w:val="007259AB"/>
    <w:rsid w:val="007809D8"/>
    <w:rsid w:val="00782202"/>
    <w:rsid w:val="007B727D"/>
    <w:rsid w:val="007D5851"/>
    <w:rsid w:val="007E392F"/>
    <w:rsid w:val="00802823"/>
    <w:rsid w:val="00803834"/>
    <w:rsid w:val="00812AEC"/>
    <w:rsid w:val="008157F1"/>
    <w:rsid w:val="00817FC1"/>
    <w:rsid w:val="00833D26"/>
    <w:rsid w:val="00855603"/>
    <w:rsid w:val="00864375"/>
    <w:rsid w:val="00865A19"/>
    <w:rsid w:val="008778FE"/>
    <w:rsid w:val="008824C1"/>
    <w:rsid w:val="008B3324"/>
    <w:rsid w:val="008C4FF2"/>
    <w:rsid w:val="008D2681"/>
    <w:rsid w:val="008D4F3C"/>
    <w:rsid w:val="008E189B"/>
    <w:rsid w:val="008E5195"/>
    <w:rsid w:val="009054C5"/>
    <w:rsid w:val="00924163"/>
    <w:rsid w:val="00927158"/>
    <w:rsid w:val="00932B0E"/>
    <w:rsid w:val="00943687"/>
    <w:rsid w:val="00994606"/>
    <w:rsid w:val="009D2B1B"/>
    <w:rsid w:val="009E1E8A"/>
    <w:rsid w:val="009F6633"/>
    <w:rsid w:val="009F72C1"/>
    <w:rsid w:val="00A04679"/>
    <w:rsid w:val="00A21BAE"/>
    <w:rsid w:val="00A34FCF"/>
    <w:rsid w:val="00A3571C"/>
    <w:rsid w:val="00A5596E"/>
    <w:rsid w:val="00A65E44"/>
    <w:rsid w:val="00A77E78"/>
    <w:rsid w:val="00AE38B7"/>
    <w:rsid w:val="00AF32E7"/>
    <w:rsid w:val="00AF5A45"/>
    <w:rsid w:val="00B33730"/>
    <w:rsid w:val="00B63121"/>
    <w:rsid w:val="00B8526C"/>
    <w:rsid w:val="00B94849"/>
    <w:rsid w:val="00BB44E6"/>
    <w:rsid w:val="00BC1E4C"/>
    <w:rsid w:val="00BD07BB"/>
    <w:rsid w:val="00BD7E98"/>
    <w:rsid w:val="00C053F4"/>
    <w:rsid w:val="00C16EF6"/>
    <w:rsid w:val="00C339DA"/>
    <w:rsid w:val="00C41973"/>
    <w:rsid w:val="00C42D2D"/>
    <w:rsid w:val="00C449D6"/>
    <w:rsid w:val="00C51908"/>
    <w:rsid w:val="00C86F19"/>
    <w:rsid w:val="00CA3DAE"/>
    <w:rsid w:val="00CA63C8"/>
    <w:rsid w:val="00CC31C8"/>
    <w:rsid w:val="00CE72D4"/>
    <w:rsid w:val="00D03AB1"/>
    <w:rsid w:val="00D05723"/>
    <w:rsid w:val="00D11678"/>
    <w:rsid w:val="00D14B16"/>
    <w:rsid w:val="00D306BA"/>
    <w:rsid w:val="00D545CA"/>
    <w:rsid w:val="00D7788E"/>
    <w:rsid w:val="00D8767B"/>
    <w:rsid w:val="00D9081D"/>
    <w:rsid w:val="00DA5000"/>
    <w:rsid w:val="00DB6401"/>
    <w:rsid w:val="00DC4FC6"/>
    <w:rsid w:val="00DF3BBB"/>
    <w:rsid w:val="00E00794"/>
    <w:rsid w:val="00E23B56"/>
    <w:rsid w:val="00E23DFC"/>
    <w:rsid w:val="00E50544"/>
    <w:rsid w:val="00E507A2"/>
    <w:rsid w:val="00E7681B"/>
    <w:rsid w:val="00EB0DE3"/>
    <w:rsid w:val="00EB1931"/>
    <w:rsid w:val="00EB787B"/>
    <w:rsid w:val="00ED6B43"/>
    <w:rsid w:val="00ED7CF5"/>
    <w:rsid w:val="00EF3828"/>
    <w:rsid w:val="00F034DA"/>
    <w:rsid w:val="00F20D08"/>
    <w:rsid w:val="00F25E66"/>
    <w:rsid w:val="00F30517"/>
    <w:rsid w:val="00F3190C"/>
    <w:rsid w:val="00F376B6"/>
    <w:rsid w:val="00F4463B"/>
    <w:rsid w:val="00F8261B"/>
    <w:rsid w:val="00FA05B2"/>
    <w:rsid w:val="00FA4F0D"/>
    <w:rsid w:val="00FB6295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7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571C"/>
  </w:style>
  <w:style w:type="paragraph" w:styleId="Altbilgi">
    <w:name w:val="footer"/>
    <w:basedOn w:val="Normal"/>
    <w:link w:val="AltbilgiChar"/>
    <w:uiPriority w:val="99"/>
    <w:unhideWhenUsed/>
    <w:rsid w:val="00A3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571C"/>
  </w:style>
  <w:style w:type="character" w:styleId="Kpr">
    <w:name w:val="Hyperlink"/>
    <w:basedOn w:val="VarsaylanParagrafYazTipi"/>
    <w:rsid w:val="007809D8"/>
    <w:rPr>
      <w:color w:val="0000FF"/>
      <w:u w:val="single"/>
    </w:rPr>
  </w:style>
  <w:style w:type="table" w:styleId="TabloKlavuzu">
    <w:name w:val="Table Grid"/>
    <w:basedOn w:val="NormalTablo"/>
    <w:uiPriority w:val="59"/>
    <w:rsid w:val="00D1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BB44E6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BB44E6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D1167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82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package" Target="embeddings/Microsoft_Office_Word_Belgesi1.docx"/><Relationship Id="rId1" Type="http://schemas.openxmlformats.org/officeDocument/2006/relationships/image" Target="media/image2.emf"/><Relationship Id="rId4" Type="http://schemas.openxmlformats.org/officeDocument/2006/relationships/package" Target="embeddings/Microsoft_Office_Word_Belgesi2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90237-D54B-4D7C-8CD5-1B665C56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105</cp:revision>
  <dcterms:created xsi:type="dcterms:W3CDTF">2013-09-27T06:38:00Z</dcterms:created>
  <dcterms:modified xsi:type="dcterms:W3CDTF">2017-01-20T09:30:00Z</dcterms:modified>
</cp:coreProperties>
</file>