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C5CA" w14:textId="77777777" w:rsidR="00CF7364" w:rsidRPr="00F25BFE" w:rsidRDefault="00CF7364" w:rsidP="00CF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</w:pPr>
      <w:bookmarkStart w:id="0" w:name="RANGE!B1:G135"/>
      <w:r w:rsidRPr="00F25BF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  <w:t>T.C.</w:t>
      </w:r>
      <w:bookmarkEnd w:id="0"/>
    </w:p>
    <w:p w14:paraId="533CC5CB" w14:textId="6B1868FF" w:rsidR="00CF7364" w:rsidRPr="00F25BFE" w:rsidRDefault="00CF7364" w:rsidP="00CF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</w:pPr>
      <w:r w:rsidRPr="00F25BF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  <w:t xml:space="preserve">AHİ EVRAN </w:t>
      </w:r>
      <w:r w:rsidR="00A41E5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  <w:t>UNIVERSITY</w:t>
      </w:r>
    </w:p>
    <w:p w14:paraId="533CC5CC" w14:textId="77D50C0D" w:rsidR="00CF7364" w:rsidRPr="00F25BFE" w:rsidRDefault="00CF7364" w:rsidP="00CF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</w:pPr>
      <w:r w:rsidRPr="00F25BF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  <w:t xml:space="preserve">2018-2019 </w:t>
      </w:r>
      <w:r w:rsidR="00F0151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tr-TR"/>
        </w:rPr>
        <w:t>ACADEMIC YEAR CALENDER</w:t>
      </w:r>
    </w:p>
    <w:p w14:paraId="533CC5CE" w14:textId="77777777" w:rsidR="00CF7364" w:rsidRPr="00F25BFE" w:rsidRDefault="00CF7364" w:rsidP="00C76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tr-TR"/>
        </w:rPr>
      </w:pPr>
    </w:p>
    <w:p w14:paraId="533CC5CF" w14:textId="044DE3C0" w:rsidR="00CF7364" w:rsidRPr="00F25BFE" w:rsidRDefault="00F115B9" w:rsidP="00C7643C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tr-TR"/>
        </w:rPr>
        <w:t>NEW REGISTRATIONS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2"/>
        <w:gridCol w:w="1397"/>
        <w:gridCol w:w="1398"/>
      </w:tblGrid>
      <w:tr w:rsidR="00CF7364" w:rsidRPr="00F25BFE" w14:paraId="533CC5D3" w14:textId="77777777" w:rsidTr="004C0349"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hideMark/>
          </w:tcPr>
          <w:p w14:paraId="533CC5D0" w14:textId="1F079D3A" w:rsidR="00CF7364" w:rsidRPr="00F25BFE" w:rsidRDefault="00F53C6D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hideMark/>
          </w:tcPr>
          <w:p w14:paraId="533CC5D1" w14:textId="31ECDD79" w:rsidR="00CF7364" w:rsidRPr="00F25BFE" w:rsidRDefault="00F83ED8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3CC5D2" w14:textId="6C9BEB6B" w:rsidR="00CF7364" w:rsidRPr="00F25BFE" w:rsidRDefault="00F83ED8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</w:tr>
      <w:tr w:rsidR="00CF7364" w:rsidRPr="00F25BFE" w14:paraId="533CC5D6" w14:textId="77777777" w:rsidTr="004C0349">
        <w:tc>
          <w:tcPr>
            <w:tcW w:w="79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CC5D4" w14:textId="77777777" w:rsidR="00C25232" w:rsidRPr="00F25BFE" w:rsidRDefault="00C25232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Registration of students on e-devlet who are placed by OSYM to degree programs.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C5D5" w14:textId="77777777" w:rsidR="00CF7364" w:rsidRPr="00F25BFE" w:rsidRDefault="00C25232" w:rsidP="00C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To be announced by </w:t>
            </w:r>
            <w:r w:rsidR="00CF73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ÖSYM</w:t>
            </w:r>
          </w:p>
        </w:tc>
      </w:tr>
      <w:tr w:rsidR="00CF7364" w:rsidRPr="00F25BFE" w14:paraId="533CC5D9" w14:textId="77777777" w:rsidTr="004C0349">
        <w:tc>
          <w:tcPr>
            <w:tcW w:w="79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CC5D7" w14:textId="77777777" w:rsidR="00A14C64" w:rsidRPr="00F25BFE" w:rsidRDefault="00A14C64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The final registration of students who are placed by OSYM, which will be done in person.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C5D8" w14:textId="77777777" w:rsidR="00CF7364" w:rsidRPr="00F25BFE" w:rsidRDefault="00C2523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To be announced by ÖSYM</w:t>
            </w:r>
          </w:p>
        </w:tc>
      </w:tr>
      <w:tr w:rsidR="00CF7364" w:rsidRPr="00F25BFE" w14:paraId="533CC5DD" w14:textId="77777777" w:rsidTr="004C0349">
        <w:tc>
          <w:tcPr>
            <w:tcW w:w="79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33CC5DA" w14:textId="6926C658" w:rsidR="00C25232" w:rsidRPr="00F25BFE" w:rsidRDefault="00C25232" w:rsidP="00C2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The exemption exam of the foreign language course for first time enrolled students </w:t>
            </w:r>
            <w:r w:rsidR="00A14C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(The exam will be </w:t>
            </w:r>
            <w:r w:rsidR="00FE7E6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held</w:t>
            </w:r>
            <w:r w:rsidR="00A14C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by the School of Foreign Languages and the exact place and time will be announced. For students planning to attend the exam, they should apply </w:t>
            </w:r>
            <w:r w:rsidR="006940C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to </w:t>
            </w:r>
            <w:r w:rsidR="00A14C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the corresponding department</w:t>
            </w:r>
            <w:r w:rsidR="00084F1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.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CC5DB" w14:textId="50C4E80C" w:rsidR="00CF7364" w:rsidRPr="00F25BFE" w:rsidRDefault="00A56DDD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</w:t>
            </w:r>
            <w:r w:rsidR="00A9067B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2018 </w:t>
            </w:r>
            <w:r w:rsidR="006B64B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(Thursday)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5DC" w14:textId="3D622058" w:rsidR="00CF7364" w:rsidRPr="00F25BFE" w:rsidRDefault="005E0DA0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</w:t>
            </w:r>
            <w:r w:rsidR="00A9067B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(</w:t>
            </w:r>
            <w:r w:rsidR="0005711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Thursday)</w:t>
            </w:r>
          </w:p>
        </w:tc>
      </w:tr>
    </w:tbl>
    <w:p w14:paraId="533CC5DE" w14:textId="77777777" w:rsidR="00CF7364" w:rsidRPr="00F25BFE" w:rsidRDefault="00CF7364" w:rsidP="00C7643C">
      <w:pPr>
        <w:tabs>
          <w:tab w:val="left" w:pos="6830"/>
          <w:tab w:val="left" w:pos="9330"/>
          <w:tab w:val="left" w:pos="11830"/>
          <w:tab w:val="left" w:pos="1433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7"/>
          <w:szCs w:val="17"/>
          <w:lang w:val="en-US" w:eastAsia="tr-TR"/>
        </w:rPr>
      </w:pPr>
    </w:p>
    <w:p w14:paraId="533CC5DF" w14:textId="407FE8AA" w:rsidR="00CF7364" w:rsidRPr="00F25BFE" w:rsidRDefault="004201E3" w:rsidP="00C7643C">
      <w:pPr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tr-TR"/>
        </w:rPr>
        <w:t xml:space="preserve">ALL ACADEMIC UNITS EXCEPT </w:t>
      </w:r>
      <w:r w:rsidR="00134CDE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tr-TR"/>
        </w:rPr>
        <w:t>PREPARATION SCHOOL AND MEDICINE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380"/>
        <w:gridCol w:w="1381"/>
        <w:gridCol w:w="1380"/>
        <w:gridCol w:w="1381"/>
      </w:tblGrid>
      <w:tr w:rsidR="00C7643C" w:rsidRPr="00F25BFE" w14:paraId="533CC5E3" w14:textId="77777777" w:rsidTr="004C0349">
        <w:tc>
          <w:tcPr>
            <w:tcW w:w="5240" w:type="dxa"/>
            <w:vMerge w:val="restart"/>
            <w:shd w:val="clear" w:color="auto" w:fill="DEEAF6" w:themeFill="accent5" w:themeFillTint="33"/>
            <w:vAlign w:val="center"/>
            <w:hideMark/>
          </w:tcPr>
          <w:p w14:paraId="533CC5E0" w14:textId="3D81557B" w:rsidR="00C7643C" w:rsidRPr="00F25BFE" w:rsidRDefault="00134CDE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ACTIVITIES</w:t>
            </w:r>
          </w:p>
        </w:tc>
        <w:tc>
          <w:tcPr>
            <w:tcW w:w="2761" w:type="dxa"/>
            <w:gridSpan w:val="2"/>
            <w:shd w:val="clear" w:color="auto" w:fill="DEEAF6" w:themeFill="accent5" w:themeFillTint="33"/>
            <w:hideMark/>
          </w:tcPr>
          <w:p w14:paraId="533CC5E1" w14:textId="27722DB3" w:rsidR="00C7643C" w:rsidRPr="00F25BFE" w:rsidRDefault="00057114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FALL TERM</w:t>
            </w:r>
          </w:p>
        </w:tc>
        <w:tc>
          <w:tcPr>
            <w:tcW w:w="2761" w:type="dxa"/>
            <w:gridSpan w:val="2"/>
            <w:shd w:val="clear" w:color="auto" w:fill="DEEAF6" w:themeFill="accent5" w:themeFillTint="33"/>
            <w:hideMark/>
          </w:tcPr>
          <w:p w14:paraId="533CC5E2" w14:textId="615C9DDB" w:rsidR="00C7643C" w:rsidRPr="00F25BFE" w:rsidRDefault="001175DA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SPRING TERM</w:t>
            </w:r>
          </w:p>
        </w:tc>
      </w:tr>
      <w:tr w:rsidR="001175DA" w:rsidRPr="00F25BFE" w14:paraId="533CC5E9" w14:textId="77777777" w:rsidTr="00254F57">
        <w:tc>
          <w:tcPr>
            <w:tcW w:w="5240" w:type="dxa"/>
            <w:vMerge/>
            <w:shd w:val="clear" w:color="auto" w:fill="DEEAF6" w:themeFill="accent5" w:themeFillTint="33"/>
            <w:hideMark/>
          </w:tcPr>
          <w:p w14:paraId="533CC5E4" w14:textId="77777777" w:rsidR="001175DA" w:rsidRPr="00F25BFE" w:rsidRDefault="001175DA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hideMark/>
          </w:tcPr>
          <w:p w14:paraId="533CC5E5" w14:textId="0E79A2D5" w:rsidR="001175DA" w:rsidRPr="00F25BFE" w:rsidRDefault="001175DA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1381" w:type="dxa"/>
            <w:shd w:val="clear" w:color="auto" w:fill="DEEAF6" w:themeFill="accent5" w:themeFillTint="33"/>
            <w:hideMark/>
          </w:tcPr>
          <w:p w14:paraId="533CC5E6" w14:textId="2407E32E" w:rsidR="001175DA" w:rsidRPr="00F25BFE" w:rsidRDefault="001175DA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  <w:tc>
          <w:tcPr>
            <w:tcW w:w="1380" w:type="dxa"/>
            <w:shd w:val="clear" w:color="auto" w:fill="DEEAF6" w:themeFill="accent5" w:themeFillTint="33"/>
            <w:hideMark/>
          </w:tcPr>
          <w:p w14:paraId="533CC5E7" w14:textId="5E6F1EC0" w:rsidR="001175DA" w:rsidRPr="00F25BFE" w:rsidRDefault="001175DA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1381" w:type="dxa"/>
            <w:shd w:val="clear" w:color="auto" w:fill="DEEAF6" w:themeFill="accent5" w:themeFillTint="33"/>
            <w:hideMark/>
          </w:tcPr>
          <w:p w14:paraId="533CC5E8" w14:textId="38603698" w:rsidR="001175DA" w:rsidRPr="00F25BFE" w:rsidRDefault="001175DA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</w:tr>
      <w:tr w:rsidR="00CF7364" w:rsidRPr="00F25BFE" w14:paraId="533CC5EF" w14:textId="77777777" w:rsidTr="004C0349">
        <w:tc>
          <w:tcPr>
            <w:tcW w:w="5240" w:type="dxa"/>
            <w:shd w:val="clear" w:color="auto" w:fill="auto"/>
            <w:hideMark/>
          </w:tcPr>
          <w:p w14:paraId="533CC5EA" w14:textId="77777777" w:rsidR="00CF7364" w:rsidRPr="00F25BFE" w:rsidRDefault="00A14C64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Additional Exam Period (for Associate Degree Units) within the scope of Article 8 of the Associate Degree and Undergraduate Education and Examinations Regulation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5EB" w14:textId="47A0D4A8" w:rsidR="00CF7364" w:rsidRPr="00F25BFE" w:rsidRDefault="00FF6805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5EC" w14:textId="1082C0A0" w:rsidR="00CF7364" w:rsidRPr="00F25BFE" w:rsidRDefault="00FF6805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,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2018</w:t>
            </w:r>
            <w:r w:rsidR="00BD54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(Friday)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14:paraId="533CC5ED" w14:textId="77777777" w:rsidR="00CF7364" w:rsidRPr="00F25BFE" w:rsidRDefault="00CF7364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381" w:type="dxa"/>
            <w:shd w:val="clear" w:color="000000" w:fill="FFFFFF"/>
            <w:vAlign w:val="center"/>
          </w:tcPr>
          <w:p w14:paraId="533CC5EE" w14:textId="77777777" w:rsidR="00CF7364" w:rsidRPr="00F25BFE" w:rsidRDefault="00CF7364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</w:p>
        </w:tc>
      </w:tr>
      <w:tr w:rsidR="00CF7364" w:rsidRPr="00F25BFE" w14:paraId="533CC5F3" w14:textId="77777777" w:rsidTr="004C0349">
        <w:tc>
          <w:tcPr>
            <w:tcW w:w="5240" w:type="dxa"/>
            <w:shd w:val="clear" w:color="auto" w:fill="auto"/>
            <w:hideMark/>
          </w:tcPr>
          <w:p w14:paraId="533CC5F0" w14:textId="63C93424" w:rsidR="00CF7364" w:rsidRPr="00F25BFE" w:rsidRDefault="00A14C64" w:rsidP="00A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Deadline for the announcement of the </w:t>
            </w:r>
            <w:r w:rsidR="00E742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offered courses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in the Student Information System 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5F1" w14:textId="76E75ED3" w:rsidR="00CF7364" w:rsidRPr="00F25BFE" w:rsidRDefault="00BD5426" w:rsidP="00D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August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(Tuesday)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5F2" w14:textId="59C9099D" w:rsidR="00CF7364" w:rsidRPr="00F25BFE" w:rsidRDefault="00BD5426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</w:tr>
      <w:tr w:rsidR="00CF7364" w:rsidRPr="00F25BFE" w14:paraId="533CC5F9" w14:textId="77777777" w:rsidTr="004C0349">
        <w:tc>
          <w:tcPr>
            <w:tcW w:w="5240" w:type="dxa"/>
            <w:shd w:val="clear" w:color="auto" w:fill="auto"/>
            <w:hideMark/>
          </w:tcPr>
          <w:p w14:paraId="533CC5F4" w14:textId="77777777" w:rsidR="00CF7364" w:rsidRPr="00F25BFE" w:rsidRDefault="00A14C64" w:rsidP="00A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Student tuition / tuition payment and registration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5F5" w14:textId="5A8EE329" w:rsidR="00CF7364" w:rsidRPr="00F25BFE" w:rsidRDefault="001175DA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(Monday)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5F6" w14:textId="072D6232" w:rsidR="00CF7364" w:rsidRPr="00F25BFE" w:rsidRDefault="00BD5426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5F7" w14:textId="0C536C29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5F8" w14:textId="4A3CF39D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February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</w:tr>
      <w:tr w:rsidR="00CF7364" w:rsidRPr="00F25BFE" w14:paraId="533CC5FF" w14:textId="77777777" w:rsidTr="004C0349">
        <w:tc>
          <w:tcPr>
            <w:tcW w:w="5240" w:type="dxa"/>
            <w:shd w:val="clear" w:color="auto" w:fill="auto"/>
            <w:hideMark/>
          </w:tcPr>
          <w:p w14:paraId="533CC5FA" w14:textId="77777777" w:rsidR="00CF7364" w:rsidRPr="00F25BFE" w:rsidRDefault="00A14C64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Approval of the advisors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5FB" w14:textId="4A02DCAE" w:rsidR="00CF7364" w:rsidRPr="00F25BFE" w:rsidRDefault="00BD5426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5FC" w14:textId="38DA672F" w:rsidR="00CF7364" w:rsidRPr="00F25BFE" w:rsidRDefault="00BD5426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5FD" w14:textId="599E538A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5FE" w14:textId="6A897B9B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February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83156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</w:tr>
      <w:tr w:rsidR="00CF7364" w:rsidRPr="00F25BFE" w14:paraId="533CC605" w14:textId="77777777" w:rsidTr="004C0349">
        <w:tc>
          <w:tcPr>
            <w:tcW w:w="5240" w:type="dxa"/>
            <w:shd w:val="clear" w:color="auto" w:fill="auto"/>
            <w:hideMark/>
          </w:tcPr>
          <w:p w14:paraId="533CC600" w14:textId="77777777" w:rsidR="00CF7364" w:rsidRPr="00F25BFE" w:rsidRDefault="00A14C64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Course period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01" w14:textId="50570CBA" w:rsidR="00CF7364" w:rsidRPr="00CF00E2" w:rsidRDefault="00BD5426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</w:t>
            </w:r>
            <w:r w:rsidR="00A9067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17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CF7364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2018 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(</w:t>
            </w:r>
            <w:r w:rsidR="00FF6805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Monday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02" w14:textId="0E4195AE" w:rsidR="00CF7364" w:rsidRPr="00CF00E2" w:rsidRDefault="00BD5426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December </w:t>
            </w:r>
            <w:r w:rsidR="0054379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26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CF7364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2018 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(Wednesday)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03" w14:textId="7BE977B1" w:rsidR="00CF7364" w:rsidRPr="00CF00E2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February</w:t>
            </w: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</w:t>
            </w:r>
            <w:r w:rsidR="00A9067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A9067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(</w:t>
            </w:r>
            <w:r w:rsidR="00FF6805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04" w14:textId="446487DD" w:rsidR="00CF7364" w:rsidRPr="00CF00E2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</w:pPr>
            <w:r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May </w:t>
            </w:r>
            <w:r w:rsidR="0054379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,</w:t>
            </w:r>
            <w:r w:rsidR="0054379B" w:rsidRPr="00CF00E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(Wednesday)</w:t>
            </w:r>
          </w:p>
        </w:tc>
      </w:tr>
      <w:tr w:rsidR="00CF7364" w:rsidRPr="00F25BFE" w14:paraId="533CC60B" w14:textId="77777777" w:rsidTr="004C0349">
        <w:tc>
          <w:tcPr>
            <w:tcW w:w="5240" w:type="dxa"/>
            <w:shd w:val="clear" w:color="000000" w:fill="FFFFFF"/>
            <w:hideMark/>
          </w:tcPr>
          <w:p w14:paraId="533CC606" w14:textId="77777777" w:rsidR="00CF7364" w:rsidRPr="00F25BFE" w:rsidRDefault="00A14C64" w:rsidP="00A1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Add-drop and excuse registration (to be made under supervision of the advisor). Actions taken after the specified dates will not be put in process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07" w14:textId="0AB223AF" w:rsidR="00CF7364" w:rsidRPr="00F25BFE" w:rsidRDefault="00CF00E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08" w14:textId="31258F67" w:rsidR="00CF7364" w:rsidRPr="00F25BFE" w:rsidRDefault="00CF00E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tr-TR"/>
              </w:rPr>
              <w:t>September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A9067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09" w14:textId="58DA9C42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February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0A" w14:textId="70189835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February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</w:tr>
      <w:tr w:rsidR="00CF7364" w:rsidRPr="00F25BFE" w14:paraId="533CC613" w14:textId="77777777" w:rsidTr="004C0349">
        <w:tc>
          <w:tcPr>
            <w:tcW w:w="5240" w:type="dxa"/>
            <w:shd w:val="clear" w:color="auto" w:fill="auto"/>
            <w:noWrap/>
            <w:hideMark/>
          </w:tcPr>
          <w:p w14:paraId="533CC60C" w14:textId="77777777" w:rsidR="00CF7364" w:rsidRPr="00F25BFE" w:rsidRDefault="00F25BFE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Final Examinations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0D" w14:textId="341BA7F7" w:rsidR="00CF7364" w:rsidRPr="00F25BFE" w:rsidRDefault="003D5DC1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</w:p>
          <w:p w14:paraId="533CC60E" w14:textId="4F7F612D" w:rsidR="00D9272C" w:rsidRPr="00F25BFE" w:rsidRDefault="003D5DC1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0F" w14:textId="4A669BB5" w:rsidR="00D9272C" w:rsidRPr="00F25BFE" w:rsidRDefault="00D9272C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9 </w:t>
            </w:r>
            <w:r w:rsidR="003D5D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</w:p>
          <w:p w14:paraId="533CC610" w14:textId="55DBB8CE" w:rsidR="00CF7364" w:rsidRPr="00F25BFE" w:rsidRDefault="003D5DC1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Wednesday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11" w14:textId="0BB62476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May </w:t>
            </w:r>
            <w:r w:rsidR="0054379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54379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(Thursday)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12" w14:textId="5C921B69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54379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54379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</w:tr>
      <w:tr w:rsidR="00CF7364" w:rsidRPr="00F25BFE" w14:paraId="533CC618" w14:textId="77777777" w:rsidTr="004C0349">
        <w:tc>
          <w:tcPr>
            <w:tcW w:w="5240" w:type="dxa"/>
            <w:shd w:val="clear" w:color="auto" w:fill="auto"/>
            <w:hideMark/>
          </w:tcPr>
          <w:p w14:paraId="533CC614" w14:textId="29266EBA" w:rsidR="00F25BFE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Deadline for </w:t>
            </w:r>
            <w:r w:rsidR="007F65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the 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submission of grades for final examinations </w:t>
            </w:r>
          </w:p>
          <w:p w14:paraId="533CC615" w14:textId="77777777" w:rsidR="00CF7364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Delivery of official documents regarding exams to the registrant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16" w14:textId="143C030A" w:rsidR="00CF7364" w:rsidRPr="00F25BFE" w:rsidRDefault="00F634A1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January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3D5D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17" w14:textId="7C169F40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</w:tr>
      <w:tr w:rsidR="00CF7364" w:rsidRPr="00F25BFE" w14:paraId="533CC61E" w14:textId="77777777" w:rsidTr="004C0349">
        <w:tc>
          <w:tcPr>
            <w:tcW w:w="5240" w:type="dxa"/>
            <w:shd w:val="clear" w:color="auto" w:fill="auto"/>
            <w:hideMark/>
          </w:tcPr>
          <w:p w14:paraId="533CC619" w14:textId="77777777" w:rsidR="00CF7364" w:rsidRPr="00F25BFE" w:rsidRDefault="00F25BFE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proofErr w:type="spellStart"/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Resit</w:t>
            </w:r>
            <w:proofErr w:type="spellEnd"/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Exams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1A" w14:textId="65119DE2" w:rsidR="00CF7364" w:rsidRPr="00F25BFE" w:rsidRDefault="00F634A1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(Thursday)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1B" w14:textId="1EA00BBE" w:rsidR="00CF7364" w:rsidRPr="00F25BFE" w:rsidRDefault="00F634A1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33CC61C" w14:textId="7EBA399A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533CC61D" w14:textId="61412692" w:rsidR="00CF7364" w:rsidRPr="00F25BFE" w:rsidRDefault="00E7576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</w:tr>
      <w:tr w:rsidR="00CF7364" w:rsidRPr="00F25BFE" w14:paraId="533CC623" w14:textId="77777777" w:rsidTr="004C0349">
        <w:tc>
          <w:tcPr>
            <w:tcW w:w="5240" w:type="dxa"/>
            <w:shd w:val="clear" w:color="auto" w:fill="auto"/>
            <w:hideMark/>
          </w:tcPr>
          <w:p w14:paraId="533CC61F" w14:textId="5415F40C" w:rsidR="00F25BFE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Deadline for submission of grades for resit examinations </w:t>
            </w:r>
          </w:p>
          <w:p w14:paraId="533CC620" w14:textId="77777777" w:rsidR="00CF7364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Delivery of official documents regarding exams to the registrant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1" w14:textId="068F85BA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3D5D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2" w14:textId="7B2D152E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(Friday)</w:t>
            </w:r>
          </w:p>
        </w:tc>
      </w:tr>
      <w:tr w:rsidR="00CF7364" w:rsidRPr="00F25BFE" w14:paraId="533CC627" w14:textId="77777777" w:rsidTr="004C0349">
        <w:tc>
          <w:tcPr>
            <w:tcW w:w="5240" w:type="dxa"/>
            <w:shd w:val="clear" w:color="auto" w:fill="auto"/>
            <w:noWrap/>
            <w:hideMark/>
          </w:tcPr>
          <w:p w14:paraId="533CC624" w14:textId="77777777" w:rsidR="00CF7364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Last day 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the single course exam applications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(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to the related departments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5" w14:textId="39C5D792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  <w:r w:rsidR="00E233C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(Thursday)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6" w14:textId="76E2CCDE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3D283B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</w:tr>
      <w:tr w:rsidR="00CF7364" w:rsidRPr="00F25BFE" w14:paraId="533CC62B" w14:textId="77777777" w:rsidTr="004C0349">
        <w:tc>
          <w:tcPr>
            <w:tcW w:w="5240" w:type="dxa"/>
            <w:shd w:val="clear" w:color="auto" w:fill="auto"/>
            <w:noWrap/>
            <w:hideMark/>
          </w:tcPr>
          <w:p w14:paraId="533CC628" w14:textId="4AB5BDF2" w:rsidR="00CF7364" w:rsidRPr="00F25BFE" w:rsidRDefault="007F650F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S</w:t>
            </w:r>
            <w:r w:rsid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ingle course exams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9" w14:textId="2A51C8D7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FF68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A" w14:textId="3AB114EC" w:rsidR="00CF7364" w:rsidRPr="00F25BFE" w:rsidRDefault="00E67B8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663471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663471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</w:tr>
      <w:tr w:rsidR="00CF7364" w:rsidRPr="00F25BFE" w14:paraId="533CC630" w14:textId="77777777" w:rsidTr="004C0349">
        <w:tc>
          <w:tcPr>
            <w:tcW w:w="5240" w:type="dxa"/>
            <w:shd w:val="clear" w:color="auto" w:fill="auto"/>
            <w:hideMark/>
          </w:tcPr>
          <w:p w14:paraId="533CC62C" w14:textId="69405429" w:rsidR="00F25BFE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Deadline for submission of grades 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single course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examinations </w:t>
            </w:r>
          </w:p>
          <w:p w14:paraId="533CC62D" w14:textId="77777777" w:rsidR="00CF7364" w:rsidRPr="00F25BFE" w:rsidRDefault="00F25BFE" w:rsidP="00F2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Delivery of official documents regarding exams to the registrant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E" w14:textId="01D90E86" w:rsidR="00CF7364" w:rsidRPr="00F25BFE" w:rsidRDefault="00A33EF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January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E233C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D9272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</w:t>
            </w:r>
            <w:r w:rsidR="003D5D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000000" w:fill="FFFFFF"/>
            <w:vAlign w:val="center"/>
            <w:hideMark/>
          </w:tcPr>
          <w:p w14:paraId="533CC62F" w14:textId="578BB477" w:rsidR="00CF7364" w:rsidRPr="00F25BFE" w:rsidRDefault="00A33EF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663471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663471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F7364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(Friday)</w:t>
            </w:r>
          </w:p>
        </w:tc>
      </w:tr>
    </w:tbl>
    <w:p w14:paraId="533CC631" w14:textId="327BA673" w:rsidR="00CF7364" w:rsidRPr="00F25BFE" w:rsidRDefault="00CF7364" w:rsidP="00903E14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</w:pPr>
      <w:r w:rsidRPr="00F25BFE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>NOT</w:t>
      </w:r>
      <w:r w:rsidR="00922DCF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>E</w:t>
      </w:r>
      <w:r w:rsidR="00F7120E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ab/>
      </w:r>
      <w:r w:rsidR="00F7120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: Last</w:t>
      </w:r>
      <w:r w:rsidR="00F6376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days for the submission of the midterm grades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; 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for </w:t>
      </w:r>
      <w:r w:rsidR="00F6376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Fall Semester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</w:t>
      </w:r>
      <w:r w:rsidR="00656FA1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December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</w:t>
      </w:r>
      <w:r w:rsidR="00F50956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10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,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2018,</w:t>
      </w:r>
      <w:r w:rsidR="00903E14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for </w:t>
      </w:r>
      <w:r w:rsidR="00E32F9A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Spring Semester</w:t>
      </w:r>
      <w:r w:rsidR="00F50956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May </w:t>
      </w:r>
      <w:r w:rsidR="00F50956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6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,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2019.</w:t>
      </w:r>
      <w:r w:rsidR="008A16B3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Submissions should be completed </w:t>
      </w:r>
      <w:r w:rsidR="00C95019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and approved until these date</w:t>
      </w:r>
      <w:r w:rsidR="00AA2D10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s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.</w:t>
      </w:r>
      <w:r w:rsidR="00AA2D10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Otherwise, </w:t>
      </w:r>
      <w:r w:rsidR="00386DA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access to the system will not be possible</w:t>
      </w:r>
      <w:r w:rsidR="007935E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.</w:t>
      </w:r>
    </w:p>
    <w:p w14:paraId="533CC632" w14:textId="77777777" w:rsidR="00CF7364" w:rsidRPr="00F25BFE" w:rsidRDefault="00CF7364" w:rsidP="00C7643C">
      <w:pPr>
        <w:tabs>
          <w:tab w:val="left" w:pos="6830"/>
          <w:tab w:val="left" w:pos="9330"/>
          <w:tab w:val="left" w:pos="11830"/>
          <w:tab w:val="left" w:pos="1433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</w:pPr>
    </w:p>
    <w:p w14:paraId="533CC633" w14:textId="2104E166" w:rsidR="00CF7364" w:rsidRPr="00F25BFE" w:rsidRDefault="002409A1" w:rsidP="00C7643C">
      <w:pPr>
        <w:tabs>
          <w:tab w:val="left" w:pos="6830"/>
          <w:tab w:val="left" w:pos="9330"/>
          <w:tab w:val="left" w:pos="11830"/>
          <w:tab w:val="left" w:pos="14330"/>
        </w:tabs>
        <w:spacing w:after="0" w:line="240" w:lineRule="auto"/>
        <w:ind w:left="70"/>
        <w:rPr>
          <w:rFonts w:ascii="Times New Roman" w:hAnsi="Times New Roman" w:cs="Times New Roman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tr-TR"/>
        </w:rPr>
        <w:t>UNDERGRADUATE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380"/>
        <w:gridCol w:w="1381"/>
        <w:gridCol w:w="1380"/>
        <w:gridCol w:w="1381"/>
      </w:tblGrid>
      <w:tr w:rsidR="00C7643C" w:rsidRPr="00F25BFE" w14:paraId="533CC637" w14:textId="77777777" w:rsidTr="004C0349">
        <w:tc>
          <w:tcPr>
            <w:tcW w:w="5240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33CC634" w14:textId="57376EBF" w:rsidR="00C7643C" w:rsidRPr="002409A1" w:rsidRDefault="002409A1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en-US" w:eastAsia="tr-TR"/>
              </w:rPr>
            </w:pPr>
            <w:r w:rsidRPr="002409A1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en-US" w:eastAsia="tr-TR"/>
              </w:rPr>
              <w:t>ACTIVITIES</w:t>
            </w:r>
          </w:p>
        </w:tc>
        <w:tc>
          <w:tcPr>
            <w:tcW w:w="2761" w:type="dxa"/>
            <w:gridSpan w:val="2"/>
            <w:shd w:val="clear" w:color="auto" w:fill="DEEAF6" w:themeFill="accent5" w:themeFillTint="33"/>
            <w:vAlign w:val="center"/>
            <w:hideMark/>
          </w:tcPr>
          <w:p w14:paraId="533CC635" w14:textId="2A3CAC6F" w:rsidR="00C7643C" w:rsidRPr="00F25BFE" w:rsidRDefault="002409A1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FALL TERM</w:t>
            </w:r>
            <w:r w:rsidR="00C7643C"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Undergraduate</w:t>
            </w:r>
            <w:r w:rsidR="00C7643C"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Associate</w:t>
            </w:r>
            <w:r w:rsidR="00C7643C"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auto" w:fill="DEEAF6" w:themeFill="accent5" w:themeFillTint="33"/>
            <w:vAlign w:val="center"/>
            <w:hideMark/>
          </w:tcPr>
          <w:p w14:paraId="533CC636" w14:textId="2A83E338" w:rsidR="00C7643C" w:rsidRPr="00F25BFE" w:rsidRDefault="002409A1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SPRING TERM</w:t>
            </w:r>
            <w:r w:rsidR="00C7643C"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Associate</w:t>
            </w:r>
            <w:r w:rsidR="00C7643C" w:rsidRPr="00F25BFE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  <w:t>)</w:t>
            </w:r>
          </w:p>
        </w:tc>
      </w:tr>
      <w:tr w:rsidR="002409A1" w:rsidRPr="00F25BFE" w14:paraId="533CC63D" w14:textId="77777777" w:rsidTr="00254F57">
        <w:tc>
          <w:tcPr>
            <w:tcW w:w="5240" w:type="dxa"/>
            <w:vMerge/>
            <w:shd w:val="clear" w:color="auto" w:fill="DEEAF6" w:themeFill="accent5" w:themeFillTint="33"/>
            <w:hideMark/>
          </w:tcPr>
          <w:p w14:paraId="533CC638" w14:textId="77777777" w:rsidR="002409A1" w:rsidRPr="00F25BFE" w:rsidRDefault="002409A1" w:rsidP="0024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hideMark/>
          </w:tcPr>
          <w:p w14:paraId="533CC639" w14:textId="19F1B679" w:rsidR="002409A1" w:rsidRPr="00F25BFE" w:rsidRDefault="002409A1" w:rsidP="002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1381" w:type="dxa"/>
            <w:shd w:val="clear" w:color="auto" w:fill="DEEAF6" w:themeFill="accent5" w:themeFillTint="33"/>
            <w:hideMark/>
          </w:tcPr>
          <w:p w14:paraId="533CC63A" w14:textId="2570B6DC" w:rsidR="002409A1" w:rsidRPr="00F25BFE" w:rsidRDefault="002409A1" w:rsidP="002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  <w:tc>
          <w:tcPr>
            <w:tcW w:w="1380" w:type="dxa"/>
            <w:shd w:val="clear" w:color="auto" w:fill="DEEAF6" w:themeFill="accent5" w:themeFillTint="33"/>
            <w:hideMark/>
          </w:tcPr>
          <w:p w14:paraId="533CC63B" w14:textId="005E040E" w:rsidR="002409A1" w:rsidRPr="00F25BFE" w:rsidRDefault="002409A1" w:rsidP="002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1381" w:type="dxa"/>
            <w:shd w:val="clear" w:color="auto" w:fill="DEEAF6" w:themeFill="accent5" w:themeFillTint="33"/>
            <w:hideMark/>
          </w:tcPr>
          <w:p w14:paraId="533CC63C" w14:textId="504AA917" w:rsidR="002409A1" w:rsidRPr="00F25BFE" w:rsidRDefault="002409A1" w:rsidP="002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</w:tr>
      <w:tr w:rsidR="00CF7364" w:rsidRPr="00F25BFE" w14:paraId="533CC641" w14:textId="77777777" w:rsidTr="004C0349">
        <w:tc>
          <w:tcPr>
            <w:tcW w:w="5240" w:type="dxa"/>
            <w:shd w:val="clear" w:color="auto" w:fill="auto"/>
            <w:hideMark/>
          </w:tcPr>
          <w:p w14:paraId="533CC63E" w14:textId="41D23A7B" w:rsidR="00CF7364" w:rsidRPr="00F25BFE" w:rsidRDefault="008D5425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L</w:t>
            </w:r>
            <w:r w:rsidRPr="008D5425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ast day for </w:t>
            </w:r>
            <w:r w:rsidR="00F7120E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declaration</w:t>
            </w:r>
            <w:r w:rsidRPr="008D5425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to the Rectorate in the case of additional quotas for the 3rd and 2nd semesters of the associate degree programs and for the 2nd and 3rd classes of the undergraduate programs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3F" w14:textId="3785BD98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6B123D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June </w:t>
            </w:r>
            <w:r w:rsidR="006B123D" w:rsidRPr="006B123D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="006B123D" w:rsidRPr="006B123D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="006B123D" w:rsidRPr="006B123D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40" w14:textId="5125D92B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December 24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47" w14:textId="77777777" w:rsidTr="004C0349">
        <w:tc>
          <w:tcPr>
            <w:tcW w:w="5240" w:type="dxa"/>
            <w:shd w:val="clear" w:color="auto" w:fill="auto"/>
            <w:hideMark/>
          </w:tcPr>
          <w:p w14:paraId="533CC642" w14:textId="331CCBF8" w:rsidR="00CF7364" w:rsidRPr="00F25BFE" w:rsidRDefault="00AA61D2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Applications for undergraduate transfer (</w:t>
            </w:r>
            <w:r w:rsidR="00C62FAC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it will be received online)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43" w14:textId="4BA097E2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July 23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44" w14:textId="27684EC3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3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45" w14:textId="2C22C0D4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10 January 2019 Thursday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46" w14:textId="76AAB601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January 18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4D" w14:textId="77777777" w:rsidTr="004C0349">
        <w:tc>
          <w:tcPr>
            <w:tcW w:w="5240" w:type="dxa"/>
            <w:shd w:val="clear" w:color="auto" w:fill="auto"/>
            <w:hideMark/>
          </w:tcPr>
          <w:p w14:paraId="533CC648" w14:textId="5EC7144E" w:rsidR="00CF7364" w:rsidRPr="00F25BFE" w:rsidRDefault="005274FE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Evaluation of the applications for undergraduate transfer (</w:t>
            </w:r>
            <w:r w:rsidR="00793438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Each department will </w:t>
            </w:r>
            <w:r w:rsidR="00AF4389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prepare</w:t>
            </w:r>
            <w:r w:rsidR="00793438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it individually)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49" w14:textId="05D409A7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July 23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4A" w14:textId="133D860A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8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4B" w14:textId="20B45148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11 January 2019 Friday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4C" w14:textId="30AFEA73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January 21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51" w14:textId="77777777" w:rsidTr="004C0349">
        <w:tc>
          <w:tcPr>
            <w:tcW w:w="5240" w:type="dxa"/>
            <w:shd w:val="clear" w:color="auto" w:fill="auto"/>
            <w:hideMark/>
          </w:tcPr>
          <w:p w14:paraId="533CC64E" w14:textId="4349D83B" w:rsidR="00CF7364" w:rsidRPr="00F25BFE" w:rsidRDefault="0071351B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Deadline for the </w:t>
            </w:r>
            <w:r w:rsidR="00186358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delivery</w:t>
            </w:r>
            <w:r w:rsidR="00A862E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of </w:t>
            </w:r>
            <w:r w:rsidR="002B06CC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approval list and the related </w:t>
            </w:r>
            <w:r w:rsidR="00C843AF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documents</w:t>
            </w:r>
            <w:r w:rsidR="002B06CC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to the Rectorate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4F" w14:textId="5AA11650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13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50" w14:textId="7768645E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January 22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55" w14:textId="77777777" w:rsidTr="004C0349">
        <w:tc>
          <w:tcPr>
            <w:tcW w:w="5240" w:type="dxa"/>
            <w:shd w:val="clear" w:color="auto" w:fill="auto"/>
            <w:hideMark/>
          </w:tcPr>
          <w:p w14:paraId="533CC652" w14:textId="052296EB" w:rsidR="00CF7364" w:rsidRPr="00F25BFE" w:rsidRDefault="00DA7C81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Announcement o</w:t>
            </w:r>
            <w:r w:rsidR="00D650FA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 undergraduate transfer</w:t>
            </w:r>
            <w:r w:rsidR="00CA7ED6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results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53" w14:textId="5F5C1714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15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54" w14:textId="47E58ABE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January 24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Thursday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5B" w14:textId="77777777" w:rsidTr="004C0349">
        <w:tc>
          <w:tcPr>
            <w:tcW w:w="5240" w:type="dxa"/>
            <w:shd w:val="clear" w:color="auto" w:fill="auto"/>
            <w:hideMark/>
          </w:tcPr>
          <w:p w14:paraId="533CC656" w14:textId="44905895" w:rsidR="00CF7364" w:rsidRPr="00F25BFE" w:rsidRDefault="008F0B66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Registration of </w:t>
            </w:r>
            <w:r w:rsidR="00CC66CD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the newly admitted students from undergraduate transfer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57" w14:textId="2D177785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27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58" w14:textId="362A8C9A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August 31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59" w14:textId="3ADC5098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January 28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5A" w14:textId="54796134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February 1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5F" w14:textId="77777777" w:rsidTr="004C0349">
        <w:tc>
          <w:tcPr>
            <w:tcW w:w="5240" w:type="dxa"/>
            <w:shd w:val="clear" w:color="auto" w:fill="auto"/>
            <w:hideMark/>
          </w:tcPr>
          <w:p w14:paraId="533CC65C" w14:textId="16C0D75E" w:rsidR="00CF7364" w:rsidRPr="00F25BFE" w:rsidRDefault="00C84838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Anno</w:t>
            </w:r>
            <w:r w:rsidR="002851A9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ncement of the </w:t>
            </w:r>
            <w:r w:rsidR="00E13AE2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substitute candidates in the case of </w:t>
            </w:r>
            <w:r w:rsidR="00DE5F4F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absent</w:t>
            </w:r>
            <w:r w:rsidR="00E13AE2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registration from the original candidates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5D" w14:textId="5E4D3647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September 3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14:paraId="533CC65E" w14:textId="7B90F4A1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February 4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Monday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  <w:tr w:rsidR="00CF7364" w:rsidRPr="00F25BFE" w14:paraId="533CC665" w14:textId="77777777" w:rsidTr="004C0349">
        <w:tc>
          <w:tcPr>
            <w:tcW w:w="5240" w:type="dxa"/>
            <w:shd w:val="clear" w:color="auto" w:fill="auto"/>
            <w:hideMark/>
          </w:tcPr>
          <w:p w14:paraId="533CC660" w14:textId="2642817C" w:rsidR="00CF7364" w:rsidRPr="00F25BFE" w:rsidRDefault="00197A72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Registration of the admitted </w:t>
            </w:r>
            <w:r w:rsidR="007C7756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substitute candidates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61" w14:textId="3F3DB7C4" w:rsidR="00CF7364" w:rsidRPr="00F25BFE" w:rsidRDefault="00962A12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September 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62" w14:textId="4B1F807F" w:rsidR="00CF7364" w:rsidRPr="00F25BFE" w:rsidRDefault="00913A10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September 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="00254F57"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33CC663" w14:textId="693A6A5A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February 5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3CC664" w14:textId="5F6E37D2" w:rsidR="00CF7364" w:rsidRPr="00F25BFE" w:rsidRDefault="00254F57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</w:pP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February 8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,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(</w:t>
            </w:r>
            <w:r w:rsidRPr="00254F57"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6"/>
                <w:szCs w:val="17"/>
                <w:lang w:val="en-US" w:eastAsia="tr-TR"/>
              </w:rPr>
              <w:t>)</w:t>
            </w:r>
          </w:p>
        </w:tc>
      </w:tr>
    </w:tbl>
    <w:p w14:paraId="533CC667" w14:textId="7749870D" w:rsidR="00CF7364" w:rsidRPr="00F25BFE" w:rsidRDefault="00CF7364" w:rsidP="00FB39C4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</w:pPr>
      <w:r w:rsidRPr="00F25BFE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>NOT</w:t>
      </w:r>
      <w:r w:rsidR="00922DCF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>E</w:t>
      </w:r>
      <w:r w:rsidR="00903E14" w:rsidRPr="00F25BFE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ab/>
      </w:r>
      <w:r w:rsidRPr="00F25BFE">
        <w:rPr>
          <w:rFonts w:ascii="Times New Roman" w:eastAsia="Times New Roman" w:hAnsi="Times New Roman" w:cs="Times New Roman"/>
          <w:b/>
          <w:color w:val="000000"/>
          <w:sz w:val="16"/>
          <w:szCs w:val="17"/>
          <w:lang w:val="en-US" w:eastAsia="tr-TR"/>
        </w:rPr>
        <w:t>:</w:t>
      </w:r>
      <w:r w:rsidR="00FB39C4" w:rsidRPr="00FB39C4">
        <w:t xml:space="preserve"> </w:t>
      </w:r>
      <w:r w:rsidR="00422246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The specific regulations of </w:t>
      </w:r>
      <w:r w:rsidR="00422246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the </w:t>
      </w:r>
      <w:r w:rsidR="00422246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undergraduate</w:t>
      </w:r>
      <w:r w:rsidR="00422246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transfer</w:t>
      </w:r>
      <w:r w:rsidR="009703CF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s will</w:t>
      </w:r>
      <w:r w:rsidR="00FB39C4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be carried out within the framework of the </w:t>
      </w:r>
      <w:r w:rsidR="006A731A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schedule</w:t>
      </w:r>
      <w:r w:rsidR="00FB39C4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and principles determined by the Higher Education Executive Board </w:t>
      </w:r>
      <w:r w:rsidR="009703CF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within the scope of ANNEX-1</w:t>
      </w:r>
      <w:r w:rsidR="0093127D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.</w:t>
      </w:r>
      <w:r w:rsidR="00FB39C4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It will</w:t>
      </w:r>
      <w:r w:rsidR="004B5365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also</w:t>
      </w:r>
      <w:r w:rsidR="00FB39C4" w:rsidRPr="00FB39C4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be announced by the University Senate.</w:t>
      </w:r>
    </w:p>
    <w:p w14:paraId="533CC668" w14:textId="34B624F4" w:rsidR="00CF7364" w:rsidRPr="00F25BFE" w:rsidRDefault="00281C1A" w:rsidP="00C7643C">
      <w:pPr>
        <w:tabs>
          <w:tab w:val="left" w:pos="6830"/>
          <w:tab w:val="left" w:pos="9330"/>
          <w:tab w:val="left" w:pos="11830"/>
          <w:tab w:val="left" w:pos="14330"/>
        </w:tabs>
        <w:spacing w:after="0" w:line="240" w:lineRule="auto"/>
        <w:ind w:left="7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tr-TR"/>
        </w:rPr>
        <w:t>NATIONAL HOLIDAYS</w:t>
      </w:r>
      <w:r w:rsidR="00CF7364" w:rsidRPr="00F25BFE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tr-TR"/>
        </w:rPr>
        <w:t xml:space="preserve"> (***)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97"/>
        <w:gridCol w:w="2197"/>
        <w:gridCol w:w="1134"/>
      </w:tblGrid>
      <w:tr w:rsidR="00CE07D9" w:rsidRPr="00F25BFE" w14:paraId="533CC66D" w14:textId="77777777" w:rsidTr="00E55A8D">
        <w:tc>
          <w:tcPr>
            <w:tcW w:w="5245" w:type="dxa"/>
            <w:shd w:val="clear" w:color="auto" w:fill="DEEAF6" w:themeFill="accent5" w:themeFillTint="33"/>
            <w:hideMark/>
          </w:tcPr>
          <w:p w14:paraId="533CC669" w14:textId="3A72B170" w:rsidR="00CE07D9" w:rsidRPr="00F25BFE" w:rsidRDefault="00CE07D9" w:rsidP="00C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THE NAME OF THE NATIONAL HOLIDAY</w:t>
            </w:r>
          </w:p>
        </w:tc>
        <w:tc>
          <w:tcPr>
            <w:tcW w:w="2197" w:type="dxa"/>
            <w:shd w:val="clear" w:color="auto" w:fill="DEEAF6" w:themeFill="accent5" w:themeFillTint="33"/>
            <w:hideMark/>
          </w:tcPr>
          <w:p w14:paraId="533CC66A" w14:textId="30C06F6D" w:rsidR="00CE07D9" w:rsidRPr="00F25BFE" w:rsidRDefault="00CE07D9" w:rsidP="00C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Start Date</w:t>
            </w:r>
          </w:p>
        </w:tc>
        <w:tc>
          <w:tcPr>
            <w:tcW w:w="2197" w:type="dxa"/>
            <w:shd w:val="clear" w:color="auto" w:fill="DEEAF6" w:themeFill="accent5" w:themeFillTint="33"/>
            <w:hideMark/>
          </w:tcPr>
          <w:p w14:paraId="533CC66B" w14:textId="717FCE18" w:rsidR="00CE07D9" w:rsidRPr="00F25BFE" w:rsidRDefault="00CE07D9" w:rsidP="00C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tr-TR"/>
              </w:rPr>
              <w:t>Finish Date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  <w:hideMark/>
          </w:tcPr>
          <w:p w14:paraId="533CC66C" w14:textId="02754467" w:rsidR="00CE07D9" w:rsidRPr="00F25BFE" w:rsidRDefault="00CE07D9" w:rsidP="00C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Duration</w:t>
            </w:r>
          </w:p>
        </w:tc>
      </w:tr>
      <w:tr w:rsidR="00C7643C" w:rsidRPr="00F25BFE" w14:paraId="533CC672" w14:textId="77777777" w:rsidTr="004C0349">
        <w:tc>
          <w:tcPr>
            <w:tcW w:w="5245" w:type="dxa"/>
            <w:shd w:val="clear" w:color="auto" w:fill="auto"/>
            <w:hideMark/>
          </w:tcPr>
          <w:p w14:paraId="533CC66E" w14:textId="2088D32B" w:rsidR="00C7643C" w:rsidRPr="00F25BFE" w:rsidRDefault="00F42FC1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Ramadan Feast</w:t>
            </w:r>
            <w:r w:rsidR="00C7643C" w:rsidRPr="00F25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6F" w14:textId="44B4B545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(Thursday)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70" w14:textId="37DD15B4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71" w14:textId="212B52DC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3.5 </w:t>
            </w:r>
            <w:r w:rsidR="00CE07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Days</w:t>
            </w:r>
          </w:p>
        </w:tc>
      </w:tr>
      <w:tr w:rsidR="00C7643C" w:rsidRPr="00F25BFE" w14:paraId="533CC676" w14:textId="77777777" w:rsidTr="004C0349">
        <w:tc>
          <w:tcPr>
            <w:tcW w:w="5245" w:type="dxa"/>
            <w:shd w:val="clear" w:color="auto" w:fill="auto"/>
            <w:hideMark/>
          </w:tcPr>
          <w:p w14:paraId="533CC673" w14:textId="2F5C2211" w:rsidR="00C7643C" w:rsidRPr="00F25BFE" w:rsidRDefault="00F42FC1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Democracy and </w:t>
            </w:r>
            <w:r w:rsidR="00380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the Right to </w:t>
            </w:r>
            <w:r w:rsidR="006D5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Resistance </w:t>
            </w:r>
            <w:r w:rsidR="009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74" w14:textId="52F2CE2C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July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75" w14:textId="703BAFE8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7B" w14:textId="77777777" w:rsidTr="004C0349">
        <w:tc>
          <w:tcPr>
            <w:tcW w:w="5245" w:type="dxa"/>
            <w:shd w:val="clear" w:color="auto" w:fill="auto"/>
            <w:hideMark/>
          </w:tcPr>
          <w:p w14:paraId="533CC677" w14:textId="6972F4D2" w:rsidR="00C7643C" w:rsidRPr="00F25BFE" w:rsidRDefault="001A0178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Sacrifice Feast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78" w14:textId="6F7216BF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August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79" w14:textId="468F700E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August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(Friday)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7A" w14:textId="369122C6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4.5 </w:t>
            </w:r>
            <w:r w:rsidR="00CE07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Days</w:t>
            </w:r>
          </w:p>
        </w:tc>
      </w:tr>
      <w:tr w:rsidR="001A0178" w:rsidRPr="00F25BFE" w14:paraId="533CC67F" w14:textId="77777777" w:rsidTr="004C0349">
        <w:tc>
          <w:tcPr>
            <w:tcW w:w="5245" w:type="dxa"/>
            <w:shd w:val="clear" w:color="auto" w:fill="auto"/>
            <w:hideMark/>
          </w:tcPr>
          <w:p w14:paraId="533CC67C" w14:textId="0A4B536D" w:rsidR="001A0178" w:rsidRPr="00F25BFE" w:rsidRDefault="0039020B" w:rsidP="001A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Victory 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7D" w14:textId="3D1C4FD7" w:rsidR="001A0178" w:rsidRPr="00F25BFE" w:rsidRDefault="00C843AF" w:rsidP="001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August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1A0178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1A0178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(Thursday)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7E" w14:textId="4E11F64D" w:rsidR="001A0178" w:rsidRPr="00F25BFE" w:rsidRDefault="001A0178" w:rsidP="001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84" w14:textId="77777777" w:rsidTr="004C0349">
        <w:tc>
          <w:tcPr>
            <w:tcW w:w="5245" w:type="dxa"/>
            <w:shd w:val="clear" w:color="auto" w:fill="auto"/>
            <w:hideMark/>
          </w:tcPr>
          <w:p w14:paraId="533CC680" w14:textId="07DD9A97" w:rsidR="00C7643C" w:rsidRPr="00F25BFE" w:rsidRDefault="0039020B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Republic Day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81" w14:textId="683DC103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October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82" w14:textId="68C02293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October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83" w14:textId="736ADDB0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1.5 </w:t>
            </w:r>
            <w:r w:rsidR="00CE07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Days</w:t>
            </w:r>
          </w:p>
        </w:tc>
      </w:tr>
      <w:tr w:rsidR="00C7643C" w:rsidRPr="00F25BFE" w14:paraId="533CC688" w14:textId="77777777" w:rsidTr="004C0349">
        <w:tc>
          <w:tcPr>
            <w:tcW w:w="5245" w:type="dxa"/>
            <w:shd w:val="clear" w:color="auto" w:fill="auto"/>
            <w:hideMark/>
          </w:tcPr>
          <w:p w14:paraId="533CC685" w14:textId="4D39332A" w:rsidR="00C7643C" w:rsidRPr="00F25BFE" w:rsidRDefault="00687E43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New Year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86" w14:textId="6CB76981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January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(Tuesday)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87" w14:textId="335A2854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8C" w14:textId="77777777" w:rsidTr="004C0349">
        <w:tc>
          <w:tcPr>
            <w:tcW w:w="5245" w:type="dxa"/>
            <w:shd w:val="clear" w:color="auto" w:fill="auto"/>
            <w:hideMark/>
          </w:tcPr>
          <w:p w14:paraId="533CC689" w14:textId="414FFE91" w:rsidR="00C7643C" w:rsidRPr="00F25BFE" w:rsidRDefault="00E24248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National Sovereignty and Children’s 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8A" w14:textId="1B9B0874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April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(Tuesday)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8B" w14:textId="29330897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90" w14:textId="77777777" w:rsidTr="004C0349">
        <w:tc>
          <w:tcPr>
            <w:tcW w:w="5245" w:type="dxa"/>
            <w:shd w:val="clear" w:color="auto" w:fill="auto"/>
            <w:hideMark/>
          </w:tcPr>
          <w:p w14:paraId="533CC68D" w14:textId="3169F22D" w:rsidR="00C7643C" w:rsidRPr="00F25BFE" w:rsidRDefault="000C514A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Labor and Solidarity 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8E" w14:textId="18EC8A37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May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(Wednesday)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8F" w14:textId="389EBE28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94" w14:textId="77777777" w:rsidTr="004C0349">
        <w:tc>
          <w:tcPr>
            <w:tcW w:w="5245" w:type="dxa"/>
            <w:shd w:val="clear" w:color="auto" w:fill="auto"/>
            <w:hideMark/>
          </w:tcPr>
          <w:p w14:paraId="533CC691" w14:textId="1E5667D3" w:rsidR="00C7643C" w:rsidRPr="00F25BFE" w:rsidRDefault="000C514A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Comme</w:t>
            </w:r>
            <w:r w:rsidR="00B744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moration of Atatürk Youth and Sports 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92" w14:textId="5B62B1CC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May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(Sunday)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93" w14:textId="24E71FF4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99" w14:textId="77777777" w:rsidTr="004C0349">
        <w:tc>
          <w:tcPr>
            <w:tcW w:w="5245" w:type="dxa"/>
            <w:shd w:val="clear" w:color="auto" w:fill="auto"/>
            <w:hideMark/>
          </w:tcPr>
          <w:p w14:paraId="533CC695" w14:textId="5559CEF5" w:rsidR="00C7643C" w:rsidRPr="00F25BFE" w:rsidRDefault="009009A3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Ramadan Feast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96" w14:textId="058F4B0C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June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(Tuesday)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33CC697" w14:textId="4AE4A40A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June</w:t>
            </w: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(Friday)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98" w14:textId="6FCCCE77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3.5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  <w:tr w:rsidR="00C7643C" w:rsidRPr="00F25BFE" w14:paraId="533CC69D" w14:textId="77777777" w:rsidTr="004C0349">
        <w:tc>
          <w:tcPr>
            <w:tcW w:w="5245" w:type="dxa"/>
            <w:shd w:val="clear" w:color="auto" w:fill="auto"/>
            <w:hideMark/>
          </w:tcPr>
          <w:p w14:paraId="533CC69A" w14:textId="4119EE39" w:rsidR="00C7643C" w:rsidRPr="00F25BFE" w:rsidRDefault="009009A3" w:rsidP="00C7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Democracy and the Right to Resistance Day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533CC69B" w14:textId="1AB4E458" w:rsidR="00C7643C" w:rsidRPr="00F25BFE" w:rsidRDefault="00C843AF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July 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</w:t>
            </w:r>
            <w:r w:rsidR="00C7643C"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(Monday)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CC69C" w14:textId="35544433" w:rsidR="00C7643C" w:rsidRPr="00F25BFE" w:rsidRDefault="00C7643C" w:rsidP="00C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5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1 </w:t>
            </w:r>
            <w:r w:rsidR="005E61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Day</w:t>
            </w:r>
          </w:p>
        </w:tc>
      </w:tr>
    </w:tbl>
    <w:p w14:paraId="533CC69E" w14:textId="345CD5FD" w:rsidR="00CF7364" w:rsidRPr="00F25BFE" w:rsidRDefault="00CF7364" w:rsidP="00903E14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</w:pP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(***)</w:t>
      </w:r>
      <w:r w:rsidR="00903E14"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ab/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: </w:t>
      </w:r>
      <w:r w:rsidR="00F2096F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Exams cannot be </w:t>
      </w:r>
      <w:r w:rsidR="007A44EA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held</w:t>
      </w:r>
      <w:r w:rsidR="00F2096F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 xml:space="preserve"> in </w:t>
      </w:r>
      <w:r w:rsidR="007A44EA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national holidays</w:t>
      </w:r>
      <w:r w:rsidRPr="00F25BFE">
        <w:rPr>
          <w:rFonts w:ascii="Times New Roman" w:eastAsia="Times New Roman" w:hAnsi="Times New Roman" w:cs="Times New Roman"/>
          <w:color w:val="000000"/>
          <w:sz w:val="16"/>
          <w:szCs w:val="17"/>
          <w:lang w:val="en-US" w:eastAsia="tr-TR"/>
        </w:rPr>
        <w:t>.</w:t>
      </w:r>
    </w:p>
    <w:p w14:paraId="533CC69F" w14:textId="02F925C1" w:rsidR="004C0349" w:rsidRDefault="004C0349">
      <w:pP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tr-TR"/>
        </w:rPr>
      </w:pPr>
    </w:p>
    <w:p w14:paraId="684676E1" w14:textId="77777777" w:rsidR="00C8559F" w:rsidRPr="00C7643C" w:rsidRDefault="00C8559F" w:rsidP="00C8559F">
      <w:pPr>
        <w:tabs>
          <w:tab w:val="left" w:pos="6830"/>
          <w:tab w:val="left" w:pos="9330"/>
          <w:tab w:val="left" w:pos="11830"/>
          <w:tab w:val="left" w:pos="1433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53AB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lastRenderedPageBreak/>
        <w:t>FACULTY OF MEDICINE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26"/>
        <w:gridCol w:w="2120"/>
      </w:tblGrid>
      <w:tr w:rsidR="00C8559F" w:rsidRPr="00C7643C" w14:paraId="2BA7D524" w14:textId="77777777" w:rsidTr="00557142">
        <w:tc>
          <w:tcPr>
            <w:tcW w:w="6521" w:type="dxa"/>
            <w:shd w:val="clear" w:color="auto" w:fill="DEEAF6" w:themeFill="accent5" w:themeFillTint="33"/>
            <w:vAlign w:val="center"/>
            <w:hideMark/>
          </w:tcPr>
          <w:p w14:paraId="724B79D7" w14:textId="77777777" w:rsidR="00C8559F" w:rsidRPr="00C7643C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ACTIVITIES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  <w:hideMark/>
          </w:tcPr>
          <w:p w14:paraId="548E20B8" w14:textId="77777777" w:rsidR="00C8559F" w:rsidRPr="00C7643C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4B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Start </w:t>
            </w:r>
            <w:proofErr w:type="spellStart"/>
            <w:r w:rsidRPr="004B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Date</w:t>
            </w:r>
            <w:proofErr w:type="spellEnd"/>
          </w:p>
        </w:tc>
        <w:tc>
          <w:tcPr>
            <w:tcW w:w="2120" w:type="dxa"/>
            <w:shd w:val="clear" w:color="auto" w:fill="DEEAF6" w:themeFill="accent5" w:themeFillTint="33"/>
            <w:vAlign w:val="center"/>
            <w:hideMark/>
          </w:tcPr>
          <w:p w14:paraId="6B8A172C" w14:textId="77777777" w:rsidR="00C8559F" w:rsidRPr="00C7643C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Date</w:t>
            </w:r>
            <w:proofErr w:type="spellEnd"/>
          </w:p>
        </w:tc>
      </w:tr>
      <w:tr w:rsidR="00C8559F" w:rsidRPr="00C8559F" w14:paraId="7358CDEA" w14:textId="77777777" w:rsidTr="00557142"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8E43BAD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Orientation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week</w:t>
            </w:r>
            <w:proofErr w:type="spellEnd"/>
          </w:p>
          <w:p w14:paraId="60A89DF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C10F6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C78DA3A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384DAA93" w14:textId="77777777" w:rsidTr="00557142"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6D21C82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30E08AF6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3FCA12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24, 2018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737F20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18, 2019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54FFFF6C" w14:textId="77777777" w:rsidTr="00557142"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59C9E10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169598C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11E54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D9695D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18, 2019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62042241" w14:textId="77777777" w:rsidTr="00557142"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468A8CC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3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7BF6BEA7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FD0680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CEF43AD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18, 2019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6FF5ACE4" w14:textId="77777777" w:rsidTr="00557142">
        <w:tc>
          <w:tcPr>
            <w:tcW w:w="6521" w:type="dxa"/>
            <w:shd w:val="clear" w:color="auto" w:fill="auto"/>
            <w:vAlign w:val="bottom"/>
            <w:hideMark/>
          </w:tcPr>
          <w:p w14:paraId="53A312B8" w14:textId="50FB26B4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Course Board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system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submission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documents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administration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(Course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Boards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12076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8B26C6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25, 2019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6A471BAB" w14:textId="77777777" w:rsidTr="00557142">
        <w:tc>
          <w:tcPr>
            <w:tcW w:w="6521" w:type="dxa"/>
            <w:shd w:val="clear" w:color="000000" w:fill="D9D9D9"/>
            <w:vAlign w:val="center"/>
            <w:hideMark/>
          </w:tcPr>
          <w:p w14:paraId="3EF6A23C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Semester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Break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16BAB7EF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000000" w:fill="D9D9D9"/>
            <w:vAlign w:val="center"/>
            <w:hideMark/>
          </w:tcPr>
          <w:p w14:paraId="142F010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February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24E0DE24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70714766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44FD5CD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DE94C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February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3FE110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40751435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44CD1874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61B6CA5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7C6AF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February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C1FF13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5058ADFB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0B2FF27C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3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Beginning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  <w:p w14:paraId="6695178F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B5AEC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February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4FEDC5D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425A15B5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75176573" w14:textId="4E08AF2A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Course Board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system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submission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documents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administration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(Course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Boards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9BE2D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5B1C52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2FDE32EA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57602622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</w:p>
          <w:p w14:paraId="14FFA922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084030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A934C2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490DEC9D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1EA3D373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</w:p>
          <w:p w14:paraId="7A54094E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F5EE6D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Tuesday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9C86D1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B56D40C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0DF3A83D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3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</w:p>
          <w:p w14:paraId="363B1409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7C5E4F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53AC9A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4178F6DB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2D11BC08" w14:textId="3E34CE0D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Deadline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sytem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submission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documents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administration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.**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67596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3DE47E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9, 2019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Tuesday</w:t>
            </w:r>
            <w:proofErr w:type="spellEnd"/>
          </w:p>
        </w:tc>
      </w:tr>
      <w:tr w:rsidR="00C8559F" w:rsidRPr="00C8559F" w14:paraId="0CFBA44B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6185C8AB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</w:p>
          <w:p w14:paraId="58A3012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702DF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16, 2019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Tuesday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A9FBBF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30160E42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64702388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2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</w:p>
          <w:p w14:paraId="2CDA85D9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4D9CF0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A8A8B7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D8999A1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3D100953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3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</w:p>
          <w:p w14:paraId="592DB757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DF7BB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18, 2019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Thursday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D9AFA86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454B74C6" w14:textId="77777777" w:rsidTr="00557142">
        <w:tc>
          <w:tcPr>
            <w:tcW w:w="6521" w:type="dxa"/>
            <w:shd w:val="clear" w:color="auto" w:fill="auto"/>
            <w:vAlign w:val="center"/>
            <w:hideMark/>
          </w:tcPr>
          <w:p w14:paraId="02D7A31D" w14:textId="0AD1A2DD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Deadline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sytem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submission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documents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administration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.**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99390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19, 2019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22E4CF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26, 2019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</w:tbl>
    <w:p w14:paraId="7ACBAFFD" w14:textId="77777777" w:rsidR="00C8559F" w:rsidRPr="00C8559F" w:rsidRDefault="00C8559F" w:rsidP="00C8559F">
      <w:pPr>
        <w:tabs>
          <w:tab w:val="left" w:pos="8777"/>
          <w:tab w:val="left" w:pos="98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*</w:t>
      </w: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Term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Coordinators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must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transfer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course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board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grades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from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“KEYPS”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proliz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system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within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maximum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10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days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from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course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board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date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.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After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this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time,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system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automatically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shut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down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.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papers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must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signed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Chairmans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Course Board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delivered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in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closed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envelope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student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affairs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faculty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signature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</w:t>
      </w:r>
    </w:p>
    <w:p w14:paraId="732B6881" w14:textId="77777777" w:rsidR="00C8559F" w:rsidRDefault="00C8559F" w:rsidP="00C8559F">
      <w:pPr>
        <w:tabs>
          <w:tab w:val="left" w:pos="8777"/>
          <w:tab w:val="left" w:pos="98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**</w:t>
      </w: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Term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Coordinators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must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transfer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Final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Make-up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examination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grades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from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“KEYPS”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proliz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system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within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dates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specified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.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papers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must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signed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Term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Coordinators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delivered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in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closed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envelope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student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affairs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faculty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signature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</w:t>
      </w:r>
    </w:p>
    <w:p w14:paraId="31EAA9AA" w14:textId="77777777" w:rsidR="00C8559F" w:rsidRPr="00C8559F" w:rsidRDefault="00C8559F" w:rsidP="00C8559F">
      <w:pPr>
        <w:tabs>
          <w:tab w:val="left" w:pos="8777"/>
          <w:tab w:val="left" w:pos="98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635516C5" w14:textId="77777777" w:rsidR="00C8559F" w:rsidRPr="00C8559F" w:rsidRDefault="00C8559F" w:rsidP="00C8559F">
      <w:pPr>
        <w:tabs>
          <w:tab w:val="left" w:pos="9330"/>
          <w:tab w:val="left" w:pos="11830"/>
          <w:tab w:val="left" w:pos="14330"/>
        </w:tabs>
        <w:spacing w:after="0" w:line="240" w:lineRule="auto"/>
        <w:ind w:left="70"/>
        <w:rPr>
          <w:rFonts w:ascii="Times New Roman" w:hAnsi="Times New Roman" w:cs="Times New Roman"/>
          <w:sz w:val="16"/>
          <w:szCs w:val="16"/>
        </w:rPr>
      </w:pPr>
      <w:r w:rsidRPr="00C8559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COMPULSORY ENGLISH PREP CLASS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41"/>
        <w:gridCol w:w="2195"/>
      </w:tblGrid>
      <w:tr w:rsidR="00C8559F" w:rsidRPr="00C8559F" w14:paraId="10A885DD" w14:textId="77777777" w:rsidTr="00557142">
        <w:tc>
          <w:tcPr>
            <w:tcW w:w="6237" w:type="dxa"/>
            <w:shd w:val="clear" w:color="auto" w:fill="DEEAF6" w:themeFill="accent5" w:themeFillTint="33"/>
            <w:vAlign w:val="center"/>
            <w:hideMark/>
          </w:tcPr>
          <w:p w14:paraId="525771C9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</w:p>
        </w:tc>
        <w:tc>
          <w:tcPr>
            <w:tcW w:w="2341" w:type="dxa"/>
            <w:shd w:val="clear" w:color="auto" w:fill="DEEAF6" w:themeFill="accent5" w:themeFillTint="33"/>
            <w:vAlign w:val="center"/>
            <w:hideMark/>
          </w:tcPr>
          <w:p w14:paraId="7FB50D46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Start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  <w:tc>
          <w:tcPr>
            <w:tcW w:w="2195" w:type="dxa"/>
            <w:shd w:val="clear" w:color="auto" w:fill="DEEAF6" w:themeFill="accent5" w:themeFillTint="33"/>
            <w:vAlign w:val="center"/>
            <w:hideMark/>
          </w:tcPr>
          <w:p w14:paraId="5FCB2DCA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</w:tr>
      <w:tr w:rsidR="00C8559F" w:rsidRPr="00C8559F" w14:paraId="34368164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127BAD49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application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registration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(*)</w:t>
            </w:r>
          </w:p>
          <w:p w14:paraId="2C241CD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00734EB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August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14:paraId="62A0219D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10, 2018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</w:tr>
      <w:tr w:rsidR="00C8559F" w:rsidRPr="00C8559F" w14:paraId="0AE6C681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2DB38AC9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</w:p>
          <w:p w14:paraId="2A0EBA36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120A7E2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11, 2018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Tuesday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3795DA5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EB0A3B4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5BDFFC83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</w:p>
          <w:p w14:paraId="5259F67D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6051F90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12, 2018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43CB05F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0EF59564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3AE70FF9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</w:p>
          <w:p w14:paraId="39851B77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427B6D5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141F470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20979590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4D5C89E4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(***)</w:t>
            </w:r>
          </w:p>
          <w:p w14:paraId="7E70E4BB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4C03DE1B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4B6C9B8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6CEA8DD9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7222BFC6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Level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Orientation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Program</w:t>
            </w:r>
          </w:p>
          <w:p w14:paraId="72517107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396A10D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35147573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47F9B347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3A2407DD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</w:p>
          <w:p w14:paraId="7D50AC33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1AEB0FC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19, 2018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46C9D4E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7C9CCA81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515F935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Class,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Period</w:t>
            </w:r>
            <w:proofErr w:type="spellEnd"/>
          </w:p>
        </w:tc>
        <w:tc>
          <w:tcPr>
            <w:tcW w:w="2341" w:type="dxa"/>
            <w:shd w:val="clear" w:color="auto" w:fill="auto"/>
            <w:hideMark/>
          </w:tcPr>
          <w:p w14:paraId="5AA3732D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14:paraId="4B865CA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17,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29FADB84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134E8992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Quiz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-I</w:t>
            </w:r>
          </w:p>
          <w:p w14:paraId="2611A94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0E97F0B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November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5, 2018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75FA9A3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3D7F374F" w14:textId="77777777" w:rsidTr="00557142">
        <w:tc>
          <w:tcPr>
            <w:tcW w:w="6237" w:type="dxa"/>
            <w:shd w:val="clear" w:color="auto" w:fill="auto"/>
            <w:vAlign w:val="center"/>
            <w:hideMark/>
          </w:tcPr>
          <w:p w14:paraId="4700692D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Quiz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-II</w:t>
            </w:r>
          </w:p>
          <w:p w14:paraId="17C41EF6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59E48C32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January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2FE3494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78040F5B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75CFB398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Quiz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-III</w:t>
            </w:r>
          </w:p>
          <w:p w14:paraId="5479979B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57BA013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March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15CD1750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22D79213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3C29BCAA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Quiz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-IV</w:t>
            </w:r>
          </w:p>
          <w:p w14:paraId="4ECE1835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538396B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16,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Thursday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7A3A1F81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642F4E42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2837958F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(**)</w:t>
            </w:r>
          </w:p>
          <w:p w14:paraId="430BA045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301047D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20,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7BA0D59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AE09C36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77715395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Final Oral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(**)</w:t>
            </w:r>
          </w:p>
          <w:p w14:paraId="05DA279A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1D2DE87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22,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053B9C1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6A9BA03F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51A063A7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Final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</w:p>
          <w:p w14:paraId="75D5ACBD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2150C8C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24,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3333F06F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380AFF51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111BE67F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(**)</w:t>
            </w:r>
          </w:p>
          <w:p w14:paraId="6F5F8D7D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3FC3F73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27,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5BF0982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221CC0FC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76664E08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(**)</w:t>
            </w:r>
          </w:p>
          <w:p w14:paraId="18F1A1C4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shd w:val="clear" w:color="auto" w:fill="auto"/>
            <w:hideMark/>
          </w:tcPr>
          <w:p w14:paraId="08D79FCB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29,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Wednesday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5319DC1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970D172" w14:textId="77777777" w:rsidTr="00557142">
        <w:tc>
          <w:tcPr>
            <w:tcW w:w="6237" w:type="dxa"/>
            <w:shd w:val="clear" w:color="000000" w:fill="FFFFFF"/>
            <w:vAlign w:val="center"/>
            <w:hideMark/>
          </w:tcPr>
          <w:p w14:paraId="4424559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Compulsory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English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Class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Make-up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Exam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results</w:t>
            </w:r>
            <w:proofErr w:type="spellEnd"/>
          </w:p>
        </w:tc>
        <w:tc>
          <w:tcPr>
            <w:tcW w:w="2341" w:type="dxa"/>
            <w:shd w:val="clear" w:color="auto" w:fill="auto"/>
            <w:hideMark/>
          </w:tcPr>
          <w:p w14:paraId="40F47E16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May 31, 2019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7E95F1F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581FE325" w14:textId="77777777" w:rsidR="00C8559F" w:rsidRPr="00C8559F" w:rsidRDefault="00C8559F" w:rsidP="00C8559F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(*)</w:t>
      </w: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  <w:t xml:space="preserve">: Application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made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Directorate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School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Foreign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Languages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via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direct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application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or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e-mail (</w:t>
      </w:r>
      <w:hyperlink r:id="rId5" w:history="1">
        <w:r w:rsidRPr="00C8559F">
          <w:rPr>
            <w:rStyle w:val="Kpr"/>
            <w:rFonts w:ascii="Times New Roman" w:eastAsia="Times New Roman" w:hAnsi="Times New Roman" w:cs="Times New Roman"/>
            <w:sz w:val="16"/>
            <w:szCs w:val="16"/>
            <w:lang w:eastAsia="tr-TR"/>
          </w:rPr>
          <w:t>ydyo@ahievran.edu.tr</w:t>
        </w:r>
      </w:hyperlink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)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via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application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form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downloaded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from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"Forms"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section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"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Quality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Management"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tab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on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web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page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School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Foreign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Languages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</w:t>
      </w:r>
    </w:p>
    <w:p w14:paraId="5A59EF63" w14:textId="77777777" w:rsidR="00C8559F" w:rsidRPr="00C8559F" w:rsidRDefault="00C8559F" w:rsidP="00C8559F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(**)</w:t>
      </w: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  <w:t xml:space="preserve">: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Examination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time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place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announced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on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web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page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School of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Foreign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Languages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(ydyo.ahievran.edu.tr).</w:t>
      </w:r>
    </w:p>
    <w:p w14:paraId="474186DA" w14:textId="77777777" w:rsidR="00C8559F" w:rsidRDefault="00C8559F" w:rsidP="00C8559F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(***)</w:t>
      </w:r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  <w:t xml:space="preserve">: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Must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attend</w:t>
      </w:r>
      <w:proofErr w:type="spellEnd"/>
      <w:r w:rsidRPr="00C8559F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</w:t>
      </w:r>
    </w:p>
    <w:p w14:paraId="30B12309" w14:textId="77777777" w:rsidR="00C8559F" w:rsidRPr="00C8559F" w:rsidRDefault="00C8559F" w:rsidP="00C8559F">
      <w:pPr>
        <w:tabs>
          <w:tab w:val="left" w:pos="426"/>
          <w:tab w:val="left" w:pos="8777"/>
          <w:tab w:val="left" w:pos="980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14:paraId="37DF2386" w14:textId="77777777" w:rsidR="00C8559F" w:rsidRPr="00C8559F" w:rsidRDefault="00C8559F" w:rsidP="00C8559F">
      <w:pPr>
        <w:tabs>
          <w:tab w:val="left" w:pos="6413"/>
          <w:tab w:val="left" w:pos="7595"/>
          <w:tab w:val="left" w:pos="8777"/>
          <w:tab w:val="left" w:pos="9807"/>
        </w:tabs>
        <w:spacing w:after="0" w:line="240" w:lineRule="auto"/>
        <w:ind w:left="70"/>
        <w:rPr>
          <w:rFonts w:ascii="Times New Roman" w:hAnsi="Times New Roman" w:cs="Times New Roman"/>
          <w:sz w:val="16"/>
          <w:szCs w:val="16"/>
        </w:rPr>
      </w:pPr>
      <w:r w:rsidRPr="00C8559F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STUDENT ACCEPTANCE FROM ABROAD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  <w:gridCol w:w="2262"/>
      </w:tblGrid>
      <w:tr w:rsidR="00C8559F" w:rsidRPr="00C8559F" w14:paraId="6CA772A9" w14:textId="77777777" w:rsidTr="00557142">
        <w:tc>
          <w:tcPr>
            <w:tcW w:w="6379" w:type="dxa"/>
            <w:shd w:val="clear" w:color="auto" w:fill="DEEAF6" w:themeFill="accent5" w:themeFillTint="33"/>
            <w:hideMark/>
          </w:tcPr>
          <w:p w14:paraId="0662ACB7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  <w:hideMark/>
          </w:tcPr>
          <w:p w14:paraId="1288A493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Start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  <w:tc>
          <w:tcPr>
            <w:tcW w:w="2262" w:type="dxa"/>
            <w:shd w:val="clear" w:color="auto" w:fill="DEEAF6" w:themeFill="accent5" w:themeFillTint="33"/>
            <w:vAlign w:val="center"/>
            <w:hideMark/>
          </w:tcPr>
          <w:p w14:paraId="1F1E68C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</w:tr>
      <w:tr w:rsidR="00C8559F" w:rsidRPr="00C8559F" w14:paraId="74C5EEB1" w14:textId="77777777" w:rsidTr="00557142">
        <w:tc>
          <w:tcPr>
            <w:tcW w:w="6379" w:type="dxa"/>
            <w:shd w:val="clear" w:color="auto" w:fill="auto"/>
            <w:hideMark/>
          </w:tcPr>
          <w:p w14:paraId="1699E910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Applications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candidature</w:t>
            </w:r>
            <w:proofErr w:type="spellEnd"/>
          </w:p>
          <w:p w14:paraId="6EE6B6B3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FBF43B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13D53103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28, 2018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Thursday</w:t>
            </w:r>
            <w:proofErr w:type="spellEnd"/>
          </w:p>
        </w:tc>
      </w:tr>
      <w:tr w:rsidR="00C8559F" w:rsidRPr="00C8559F" w14:paraId="2CFF39FC" w14:textId="77777777" w:rsidTr="00557142">
        <w:tc>
          <w:tcPr>
            <w:tcW w:w="6379" w:type="dxa"/>
            <w:shd w:val="clear" w:color="auto" w:fill="auto"/>
            <w:hideMark/>
          </w:tcPr>
          <w:p w14:paraId="298EC7A8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Evaluation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External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Relations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Office)</w:t>
            </w:r>
          </w:p>
          <w:p w14:paraId="6862FBC0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60F3E7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7A79C81F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28, 2018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Thursday</w:t>
            </w:r>
            <w:proofErr w:type="spellEnd"/>
          </w:p>
        </w:tc>
      </w:tr>
      <w:tr w:rsidR="00C8559F" w:rsidRPr="00C8559F" w14:paraId="6F3F021D" w14:textId="77777777" w:rsidTr="00557142">
        <w:tc>
          <w:tcPr>
            <w:tcW w:w="6379" w:type="dxa"/>
            <w:shd w:val="clear" w:color="auto" w:fill="auto"/>
            <w:hideMark/>
          </w:tcPr>
          <w:p w14:paraId="658E3E63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External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Relations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Office)</w:t>
            </w:r>
          </w:p>
          <w:p w14:paraId="5660419A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C18E9B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29, 2018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2D88AC1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29, 2018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765297A4" w14:textId="77777777" w:rsidTr="00557142">
        <w:tc>
          <w:tcPr>
            <w:tcW w:w="6379" w:type="dxa"/>
            <w:shd w:val="clear" w:color="auto" w:fill="auto"/>
            <w:hideMark/>
          </w:tcPr>
          <w:p w14:paraId="1CFC4B50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Exact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registrations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exact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External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Relations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Office)</w:t>
            </w:r>
          </w:p>
          <w:p w14:paraId="5F40F3DE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D863B0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5D75412F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August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10697DC0" w14:textId="77777777" w:rsidTr="00557142">
        <w:tc>
          <w:tcPr>
            <w:tcW w:w="6379" w:type="dxa"/>
            <w:shd w:val="clear" w:color="auto" w:fill="auto"/>
            <w:hideMark/>
          </w:tcPr>
          <w:p w14:paraId="59905A2D" w14:textId="2761BF78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substitute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instead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those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who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not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exact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External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Relations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Office)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E043E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August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6, 2018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63996FF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0F2239F6" w14:textId="77777777" w:rsidTr="00557142">
        <w:tc>
          <w:tcPr>
            <w:tcW w:w="6379" w:type="dxa"/>
            <w:shd w:val="clear" w:color="auto" w:fill="auto"/>
            <w:vAlign w:val="center"/>
            <w:hideMark/>
          </w:tcPr>
          <w:p w14:paraId="3A09DD82" w14:textId="6BFB277F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that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exact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not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registered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substitute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order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original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candidates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not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registering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External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Relations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Office)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8384E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7B8DEF4C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1B006437" w14:textId="77777777" w:rsidTr="00557142">
        <w:tc>
          <w:tcPr>
            <w:tcW w:w="6379" w:type="dxa"/>
            <w:shd w:val="clear" w:color="auto" w:fill="auto"/>
            <w:hideMark/>
          </w:tcPr>
          <w:p w14:paraId="247B22D2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case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substitute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do not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additional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applications</w:t>
            </w:r>
            <w:proofErr w:type="spellEnd"/>
          </w:p>
          <w:p w14:paraId="2F1655E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E96578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10, 2018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42E66012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596C1DAB" w14:textId="77777777" w:rsidTr="00557142">
        <w:tc>
          <w:tcPr>
            <w:tcW w:w="6379" w:type="dxa"/>
            <w:shd w:val="clear" w:color="auto" w:fill="auto"/>
            <w:vAlign w:val="center"/>
            <w:hideMark/>
          </w:tcPr>
          <w:p w14:paraId="22F390C8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case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substitute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applicants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do not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evaluation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additional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applications</w:t>
            </w:r>
            <w:proofErr w:type="spellEnd"/>
          </w:p>
          <w:p w14:paraId="7911450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912BF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10, 2018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2A4FFB65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14, 2018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</w:tr>
      <w:tr w:rsidR="00C8559F" w:rsidRPr="00C8559F" w14:paraId="51EBED77" w14:textId="77777777" w:rsidTr="00557142">
        <w:tc>
          <w:tcPr>
            <w:tcW w:w="6379" w:type="dxa"/>
            <w:shd w:val="clear" w:color="auto" w:fill="auto"/>
            <w:hideMark/>
          </w:tcPr>
          <w:p w14:paraId="75060EDC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Announcement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additional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applications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results</w:t>
            </w:r>
            <w:proofErr w:type="spellEnd"/>
          </w:p>
          <w:p w14:paraId="23BB0A01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7B9CE2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17, 2018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763E5FB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559F" w:rsidRPr="00C8559F" w14:paraId="6EF2D45B" w14:textId="77777777" w:rsidTr="00557142">
        <w:tc>
          <w:tcPr>
            <w:tcW w:w="6379" w:type="dxa"/>
            <w:shd w:val="clear" w:color="auto" w:fill="auto"/>
            <w:hideMark/>
          </w:tcPr>
          <w:p w14:paraId="047515B2" w14:textId="77777777" w:rsid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Exact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Registration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additional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applicants</w:t>
            </w:r>
            <w:proofErr w:type="spellEnd"/>
          </w:p>
          <w:p w14:paraId="6301C838" w14:textId="77777777" w:rsidR="00C8559F" w:rsidRPr="00C8559F" w:rsidRDefault="00C8559F" w:rsidP="0055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6AEBF4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18, 2018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Tuesday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5EEAC0C9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20, 2018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Thursday</w:t>
            </w:r>
            <w:proofErr w:type="spellEnd"/>
          </w:p>
        </w:tc>
      </w:tr>
      <w:tr w:rsidR="00C8559F" w:rsidRPr="00C8559F" w14:paraId="753BC890" w14:textId="77777777" w:rsidTr="00557142">
        <w:tc>
          <w:tcPr>
            <w:tcW w:w="6379" w:type="dxa"/>
            <w:shd w:val="clear" w:color="auto" w:fill="auto"/>
            <w:hideMark/>
          </w:tcPr>
          <w:p w14:paraId="74C99221" w14:textId="1D27293A" w:rsidR="00C8559F" w:rsidRPr="00C8559F" w:rsidRDefault="00C8559F" w:rsidP="00C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proficiency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examination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done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by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Language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Teaching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Practice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Research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Center.)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F7EB8E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September</w:t>
            </w:r>
            <w:proofErr w:type="spellEnd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21, 2018 </w:t>
            </w:r>
            <w:proofErr w:type="spellStart"/>
            <w:r w:rsidRPr="00C855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Friday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09149243" w14:textId="77777777" w:rsidR="00C8559F" w:rsidRPr="00C8559F" w:rsidRDefault="00C8559F" w:rsidP="0055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118A2D4F" w14:textId="77777777" w:rsidR="00C8559F" w:rsidRPr="00C8559F" w:rsidRDefault="00C8559F" w:rsidP="00C8559F">
      <w:pPr>
        <w:tabs>
          <w:tab w:val="left" w:pos="284"/>
          <w:tab w:val="left" w:pos="6830"/>
          <w:tab w:val="left" w:pos="9330"/>
          <w:tab w:val="left" w:pos="11830"/>
          <w:tab w:val="left" w:pos="1433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8559F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EXPLANATIONS AND NOTES</w:t>
      </w:r>
    </w:p>
    <w:p w14:paraId="7CF8DFE0" w14:textId="77777777" w:rsidR="00C8559F" w:rsidRDefault="00C8559F" w:rsidP="00C8559F">
      <w:pPr>
        <w:tabs>
          <w:tab w:val="left" w:pos="284"/>
        </w:tabs>
        <w:spacing w:after="0" w:line="240" w:lineRule="auto"/>
        <w:ind w:left="426" w:hanging="426"/>
      </w:pPr>
      <w:proofErr w:type="spellStart"/>
      <w:r w:rsidRPr="00C8559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Notes</w:t>
      </w:r>
      <w:proofErr w:type="spellEnd"/>
      <w:r w:rsidRPr="00C8559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:</w:t>
      </w:r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1-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According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to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Article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9 of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Ahi Evran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University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Associate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Degree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Undergraduate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Education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Examination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Regulation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can be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held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on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Saturdays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Sundays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  2-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Our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units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not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take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on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dates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that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match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“ÖSYM”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“AÖF”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  3-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special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talent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examination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admissions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calendar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announced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separately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  4-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Midterm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dates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will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determined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our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related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units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  5-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Written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or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oral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examinations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for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student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acceptance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from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abroad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may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also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announced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by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the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External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>Relations</w:t>
      </w:r>
      <w:proofErr w:type="spellEnd"/>
      <w:r w:rsidRPr="00C8559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Office</w:t>
      </w:r>
      <w:r w:rsidRPr="009D5D54">
        <w:rPr>
          <w:rFonts w:ascii="Times New Roman" w:eastAsia="Times New Roman" w:hAnsi="Times New Roman" w:cs="Times New Roman"/>
          <w:sz w:val="17"/>
          <w:szCs w:val="17"/>
          <w:lang w:eastAsia="tr-TR"/>
        </w:rPr>
        <w:t>.</w:t>
      </w:r>
    </w:p>
    <w:p w14:paraId="32CC7237" w14:textId="77777777" w:rsidR="00C8559F" w:rsidRPr="00F25BFE" w:rsidRDefault="00C8559F">
      <w:pP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tr-TR"/>
        </w:rPr>
      </w:pPr>
    </w:p>
    <w:sectPr w:rsidR="00C8559F" w:rsidRPr="00F25BFE" w:rsidSect="00CF73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64"/>
    <w:rsid w:val="00004201"/>
    <w:rsid w:val="00036738"/>
    <w:rsid w:val="00057114"/>
    <w:rsid w:val="00084F11"/>
    <w:rsid w:val="000B47B7"/>
    <w:rsid w:val="000C307A"/>
    <w:rsid w:val="000C514A"/>
    <w:rsid w:val="001175DA"/>
    <w:rsid w:val="00134CDE"/>
    <w:rsid w:val="00186358"/>
    <w:rsid w:val="00197A72"/>
    <w:rsid w:val="001A0178"/>
    <w:rsid w:val="001C7ADA"/>
    <w:rsid w:val="00227F2D"/>
    <w:rsid w:val="00232195"/>
    <w:rsid w:val="002409A1"/>
    <w:rsid w:val="00254F57"/>
    <w:rsid w:val="00281C1A"/>
    <w:rsid w:val="002851A9"/>
    <w:rsid w:val="002B06CC"/>
    <w:rsid w:val="00317EBA"/>
    <w:rsid w:val="00380DD0"/>
    <w:rsid w:val="00386DA5"/>
    <w:rsid w:val="0039020B"/>
    <w:rsid w:val="003D283B"/>
    <w:rsid w:val="003D5DC1"/>
    <w:rsid w:val="004201E3"/>
    <w:rsid w:val="00422246"/>
    <w:rsid w:val="00434F19"/>
    <w:rsid w:val="00472F12"/>
    <w:rsid w:val="00474721"/>
    <w:rsid w:val="004B5365"/>
    <w:rsid w:val="004C0349"/>
    <w:rsid w:val="004F6999"/>
    <w:rsid w:val="005274FE"/>
    <w:rsid w:val="0054379B"/>
    <w:rsid w:val="005B3B80"/>
    <w:rsid w:val="005D5414"/>
    <w:rsid w:val="005E0DA0"/>
    <w:rsid w:val="005E61C2"/>
    <w:rsid w:val="005F7D72"/>
    <w:rsid w:val="00656FA1"/>
    <w:rsid w:val="00663471"/>
    <w:rsid w:val="00687E43"/>
    <w:rsid w:val="006940C0"/>
    <w:rsid w:val="006A731A"/>
    <w:rsid w:val="006B123D"/>
    <w:rsid w:val="006B64B9"/>
    <w:rsid w:val="006D5317"/>
    <w:rsid w:val="00706175"/>
    <w:rsid w:val="0071351B"/>
    <w:rsid w:val="00793438"/>
    <w:rsid w:val="007935EE"/>
    <w:rsid w:val="007A44EA"/>
    <w:rsid w:val="007C7756"/>
    <w:rsid w:val="007F650F"/>
    <w:rsid w:val="008A16B3"/>
    <w:rsid w:val="008D5425"/>
    <w:rsid w:val="008F0B66"/>
    <w:rsid w:val="009009A3"/>
    <w:rsid w:val="00903E14"/>
    <w:rsid w:val="00913A10"/>
    <w:rsid w:val="00922DCF"/>
    <w:rsid w:val="009278CE"/>
    <w:rsid w:val="0093127D"/>
    <w:rsid w:val="00962A12"/>
    <w:rsid w:val="009703CF"/>
    <w:rsid w:val="009934D1"/>
    <w:rsid w:val="009B3E7E"/>
    <w:rsid w:val="00A14C64"/>
    <w:rsid w:val="00A33EF2"/>
    <w:rsid w:val="00A41E5E"/>
    <w:rsid w:val="00A56DDD"/>
    <w:rsid w:val="00A862E7"/>
    <w:rsid w:val="00A9067B"/>
    <w:rsid w:val="00AA2D10"/>
    <w:rsid w:val="00AA61D2"/>
    <w:rsid w:val="00AB17E5"/>
    <w:rsid w:val="00AF4389"/>
    <w:rsid w:val="00B7447B"/>
    <w:rsid w:val="00B87352"/>
    <w:rsid w:val="00BD5426"/>
    <w:rsid w:val="00C25232"/>
    <w:rsid w:val="00C62FAC"/>
    <w:rsid w:val="00C7643C"/>
    <w:rsid w:val="00C843AF"/>
    <w:rsid w:val="00C84838"/>
    <w:rsid w:val="00C8559F"/>
    <w:rsid w:val="00C95019"/>
    <w:rsid w:val="00CA7ED6"/>
    <w:rsid w:val="00CC66CD"/>
    <w:rsid w:val="00CE07D9"/>
    <w:rsid w:val="00CF00E2"/>
    <w:rsid w:val="00CF7364"/>
    <w:rsid w:val="00D613C0"/>
    <w:rsid w:val="00D650FA"/>
    <w:rsid w:val="00D83156"/>
    <w:rsid w:val="00D9272C"/>
    <w:rsid w:val="00DA7C81"/>
    <w:rsid w:val="00DE5F4F"/>
    <w:rsid w:val="00DF4ACD"/>
    <w:rsid w:val="00E13AE2"/>
    <w:rsid w:val="00E233CC"/>
    <w:rsid w:val="00E24248"/>
    <w:rsid w:val="00E32F9A"/>
    <w:rsid w:val="00E67B8C"/>
    <w:rsid w:val="00E74246"/>
    <w:rsid w:val="00E7576F"/>
    <w:rsid w:val="00E7658B"/>
    <w:rsid w:val="00E8525A"/>
    <w:rsid w:val="00F01518"/>
    <w:rsid w:val="00F115B9"/>
    <w:rsid w:val="00F2096F"/>
    <w:rsid w:val="00F25BFE"/>
    <w:rsid w:val="00F42FC1"/>
    <w:rsid w:val="00F50956"/>
    <w:rsid w:val="00F53C6D"/>
    <w:rsid w:val="00F634A1"/>
    <w:rsid w:val="00F63764"/>
    <w:rsid w:val="00F7120E"/>
    <w:rsid w:val="00F83ED8"/>
    <w:rsid w:val="00FB39C4"/>
    <w:rsid w:val="00FE7E6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C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E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1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55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E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1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yo@ahiev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 YÜKSEL</dc:creator>
  <cp:lastModifiedBy>ACER</cp:lastModifiedBy>
  <cp:revision>3</cp:revision>
  <cp:lastPrinted>2018-05-24T06:30:00Z</cp:lastPrinted>
  <dcterms:created xsi:type="dcterms:W3CDTF">2018-08-27T09:10:00Z</dcterms:created>
  <dcterms:modified xsi:type="dcterms:W3CDTF">2018-08-27T09:14:00Z</dcterms:modified>
</cp:coreProperties>
</file>