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r>
        <w:rPr>
          <w:noProof/>
          <w:lang w:val="en-US" w:eastAsia="en-US" w:bidi="ar-SA"/>
        </w:rPr>
        <w:drawing>
          <wp:inline distT="0" distB="0" distL="0" distR="0">
            <wp:extent cx="4524375" cy="4524375"/>
            <wp:effectExtent l="0" t="0" r="9525" b="9525"/>
            <wp:docPr id="2" name="Resim 2" descr="ahi evran logo ye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 evran logo yeni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4375" cy="4524375"/>
                    </a:xfrm>
                    <a:prstGeom prst="rect">
                      <a:avLst/>
                    </a:prstGeom>
                    <a:noFill/>
                    <a:ln>
                      <a:noFill/>
                    </a:ln>
                  </pic:spPr>
                </pic:pic>
              </a:graphicData>
            </a:graphic>
          </wp:inline>
        </w:drawing>
      </w: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rsidP="002B1007">
      <w:pPr>
        <w:spacing w:before="200" w:line="429" w:lineRule="auto"/>
        <w:ind w:left="676" w:right="635"/>
        <w:jc w:val="center"/>
        <w:rPr>
          <w:b/>
          <w:sz w:val="32"/>
          <w:szCs w:val="32"/>
        </w:rPr>
      </w:pPr>
      <w:r w:rsidRPr="002B1007">
        <w:rPr>
          <w:b/>
          <w:sz w:val="32"/>
          <w:szCs w:val="32"/>
        </w:rPr>
        <w:t>İÇ KONTROL STANDARTLARI UYUM EYLEM PLANI DEĞERLENDİRME RAPORU</w:t>
      </w:r>
    </w:p>
    <w:p w:rsidR="002B1007" w:rsidRPr="002B1007" w:rsidRDefault="002B1007" w:rsidP="002B1007">
      <w:pPr>
        <w:spacing w:before="200" w:line="429" w:lineRule="auto"/>
        <w:ind w:left="676" w:right="635"/>
        <w:jc w:val="center"/>
        <w:rPr>
          <w:b/>
          <w:sz w:val="32"/>
          <w:szCs w:val="32"/>
        </w:rPr>
      </w:pPr>
      <w:r w:rsidRPr="002B1007">
        <w:rPr>
          <w:b/>
          <w:sz w:val="32"/>
          <w:szCs w:val="32"/>
        </w:rPr>
        <w:t xml:space="preserve"> (2018 YILI </w:t>
      </w:r>
      <w:r w:rsidR="00987909">
        <w:rPr>
          <w:b/>
          <w:sz w:val="32"/>
          <w:szCs w:val="32"/>
        </w:rPr>
        <w:t>İKİ</w:t>
      </w:r>
      <w:r w:rsidRPr="002B1007">
        <w:rPr>
          <w:b/>
          <w:sz w:val="32"/>
          <w:szCs w:val="32"/>
        </w:rPr>
        <w:t>NCİ ALTI AY)</w:t>
      </w: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p>
    <w:p w:rsidR="002B1007" w:rsidRDefault="002B1007">
      <w:pPr>
        <w:spacing w:before="79"/>
        <w:ind w:left="676" w:right="620"/>
        <w:jc w:val="center"/>
        <w:rPr>
          <w:b/>
        </w:rPr>
      </w:pPr>
    </w:p>
    <w:p w:rsidR="00A22B11" w:rsidRDefault="00A22B11">
      <w:pPr>
        <w:spacing w:before="79"/>
        <w:ind w:left="676" w:right="620"/>
        <w:jc w:val="center"/>
        <w:rPr>
          <w:b/>
        </w:rPr>
      </w:pPr>
    </w:p>
    <w:p w:rsidR="00A22B11" w:rsidRDefault="00A22B11">
      <w:pPr>
        <w:spacing w:before="79"/>
        <w:ind w:left="676" w:right="620"/>
        <w:jc w:val="center"/>
        <w:rPr>
          <w:b/>
        </w:rPr>
      </w:pPr>
    </w:p>
    <w:p w:rsidR="00A22B11" w:rsidRDefault="00A22B11">
      <w:pPr>
        <w:spacing w:before="79"/>
        <w:ind w:left="676" w:right="620"/>
        <w:jc w:val="center"/>
        <w:rPr>
          <w:b/>
        </w:rPr>
      </w:pPr>
    </w:p>
    <w:p w:rsidR="00A22B11" w:rsidRDefault="00A22B11" w:rsidP="00A22B11">
      <w:pPr>
        <w:spacing w:before="79"/>
        <w:ind w:right="620"/>
        <w:rPr>
          <w:b/>
        </w:rPr>
      </w:pPr>
    </w:p>
    <w:p w:rsidR="002B1007" w:rsidRDefault="002B1007">
      <w:pPr>
        <w:spacing w:before="79"/>
        <w:ind w:left="676" w:right="620"/>
        <w:jc w:val="center"/>
        <w:rPr>
          <w:b/>
        </w:rPr>
      </w:pPr>
    </w:p>
    <w:p w:rsidR="007E729D" w:rsidRPr="002042E3" w:rsidRDefault="00987909" w:rsidP="00987909">
      <w:pPr>
        <w:spacing w:before="79" w:line="360" w:lineRule="auto"/>
        <w:ind w:left="720" w:right="620" w:firstLine="720"/>
        <w:jc w:val="both"/>
        <w:rPr>
          <w:sz w:val="24"/>
          <w:szCs w:val="24"/>
        </w:rPr>
      </w:pPr>
      <w:r w:rsidRPr="002042E3">
        <w:rPr>
          <w:sz w:val="24"/>
          <w:szCs w:val="24"/>
        </w:rPr>
        <w:lastRenderedPageBreak/>
        <w:t xml:space="preserve">Üniversitemiz tarafından </w:t>
      </w:r>
      <w:r w:rsidR="002042E3">
        <w:rPr>
          <w:sz w:val="24"/>
          <w:szCs w:val="24"/>
        </w:rPr>
        <w:t xml:space="preserve">Kırşehir </w:t>
      </w:r>
      <w:r w:rsidRPr="002042E3">
        <w:rPr>
          <w:sz w:val="24"/>
          <w:szCs w:val="24"/>
        </w:rPr>
        <w:t xml:space="preserve">Ahi Evran Üniversitesi İç Kontrol Standartları Uyum Eylem Planı Değerlendirme Raporu (2018 Yılı İkinci Altı Ay) hazırlanarak iç kontrol sisteminin değerlendirilmesi yapılmıştır. Hazırlanan eylem planı değerlendirme raporundaki temel amacımız; Üniversitemizde </w:t>
      </w:r>
      <w:r w:rsidR="00DB59BF">
        <w:rPr>
          <w:sz w:val="24"/>
          <w:szCs w:val="24"/>
        </w:rPr>
        <w:t xml:space="preserve">oluşturulan </w:t>
      </w:r>
      <w:r w:rsidRPr="002042E3">
        <w:rPr>
          <w:sz w:val="24"/>
          <w:szCs w:val="24"/>
        </w:rPr>
        <w:t>iç kontrol sistemini</w:t>
      </w:r>
      <w:r w:rsidR="00DB59BF">
        <w:rPr>
          <w:sz w:val="24"/>
          <w:szCs w:val="24"/>
        </w:rPr>
        <w:t>n uygulanması, izlenmesi ve geliştirilmesi çalışmalarını kayıt altına almaktır.</w:t>
      </w:r>
      <w:r w:rsidRPr="002042E3">
        <w:rPr>
          <w:sz w:val="24"/>
          <w:szCs w:val="24"/>
        </w:rPr>
        <w:t xml:space="preserve"> Bilindiği üzere İç Kontrol Standartları Uyum Eylem Planında öngörülen eylemlerin gerçekleşme durumu, altı aylık </w:t>
      </w:r>
      <w:proofErr w:type="gramStart"/>
      <w:r w:rsidRPr="002042E3">
        <w:rPr>
          <w:sz w:val="24"/>
          <w:szCs w:val="24"/>
        </w:rPr>
        <w:t>periyotlar</w:t>
      </w:r>
      <w:proofErr w:type="gramEnd"/>
      <w:r w:rsidR="007D0DCD">
        <w:rPr>
          <w:sz w:val="24"/>
          <w:szCs w:val="24"/>
        </w:rPr>
        <w:t xml:space="preserve"> halinde üst yöneticiye raporla</w:t>
      </w:r>
      <w:r w:rsidRPr="002042E3">
        <w:rPr>
          <w:sz w:val="24"/>
          <w:szCs w:val="24"/>
        </w:rPr>
        <w:t xml:space="preserve">maktadır. Bu kapsamda Üniversitemizin bu konudaki ilk raporu 2015 yılında hazırlanmıştır. Üniversitemiz tarafından </w:t>
      </w:r>
      <w:r w:rsidR="002042E3">
        <w:rPr>
          <w:sz w:val="24"/>
          <w:szCs w:val="24"/>
        </w:rPr>
        <w:t>sekizinci</w:t>
      </w:r>
      <w:r w:rsidR="00DB59BF">
        <w:rPr>
          <w:sz w:val="24"/>
          <w:szCs w:val="24"/>
        </w:rPr>
        <w:t>si</w:t>
      </w:r>
      <w:r w:rsidRPr="002042E3">
        <w:rPr>
          <w:sz w:val="24"/>
          <w:szCs w:val="24"/>
        </w:rPr>
        <w:t xml:space="preserve"> hazırlanan bu son rapor ile ilk rapor arasında önemli gelişmeler olduğu gözlemlenmiştir. İlk raporda eylemlerin gerçekleşme oranı yüzde 30’larda iken 2018 yılı birinci altı ayında yapılan anket sonucunda yayınlanan son raporda gerçekleşme oranı yüzde 85’</w:t>
      </w:r>
      <w:r w:rsidR="007E729D" w:rsidRPr="002042E3">
        <w:rPr>
          <w:sz w:val="24"/>
          <w:szCs w:val="24"/>
        </w:rPr>
        <w:t>lere ulaştığı görülmüştür.</w:t>
      </w:r>
    </w:p>
    <w:p w:rsidR="008905CF" w:rsidRPr="002042E3" w:rsidRDefault="007E729D" w:rsidP="00987909">
      <w:pPr>
        <w:spacing w:before="79" w:line="360" w:lineRule="auto"/>
        <w:ind w:left="720" w:right="620" w:firstLine="720"/>
        <w:jc w:val="both"/>
        <w:rPr>
          <w:sz w:val="24"/>
          <w:szCs w:val="24"/>
        </w:rPr>
      </w:pPr>
      <w:r w:rsidRPr="002042E3">
        <w:rPr>
          <w:sz w:val="24"/>
          <w:szCs w:val="24"/>
        </w:rPr>
        <w:t>Üniversitemizde 2</w:t>
      </w:r>
      <w:r w:rsidR="007D0DCD">
        <w:rPr>
          <w:sz w:val="24"/>
          <w:szCs w:val="24"/>
        </w:rPr>
        <w:t>015 yılından itibaren başlayan kalite yönetim s</w:t>
      </w:r>
      <w:r w:rsidRPr="002042E3">
        <w:rPr>
          <w:sz w:val="24"/>
          <w:szCs w:val="24"/>
        </w:rPr>
        <w:t>istemi çalışmaları ve üst yönetimin sis</w:t>
      </w:r>
      <w:r w:rsidR="007D0DCD">
        <w:rPr>
          <w:sz w:val="24"/>
          <w:szCs w:val="24"/>
        </w:rPr>
        <w:t>temi sahiplenmesi ile birlikte iç k</w:t>
      </w:r>
      <w:r w:rsidRPr="002042E3">
        <w:rPr>
          <w:sz w:val="24"/>
          <w:szCs w:val="24"/>
        </w:rPr>
        <w:t xml:space="preserve">ontrol sistemi uygulama alanı bulmuştur. Üniversite üst yönetimi, hem iç kontrol standartlarının hem de kalite yönetim sisteminin Üniversitemiz birimlerinde uygulanması için sürekli eğitimler düzenleyerek personelin iç kontrol </w:t>
      </w:r>
      <w:r w:rsidR="007D0DCD">
        <w:rPr>
          <w:sz w:val="24"/>
          <w:szCs w:val="24"/>
        </w:rPr>
        <w:t>sistemi</w:t>
      </w:r>
      <w:r w:rsidRPr="002042E3">
        <w:rPr>
          <w:sz w:val="24"/>
          <w:szCs w:val="24"/>
        </w:rPr>
        <w:t xml:space="preserve"> ve kalite yönetimi sistemi benimsemesi yönünde çalışmalar yapmaktadır. Kaliteli bir üniversite olma yolunda iç kontrol </w:t>
      </w:r>
      <w:r w:rsidR="007D0DCD">
        <w:rPr>
          <w:sz w:val="24"/>
          <w:szCs w:val="24"/>
        </w:rPr>
        <w:t>ve kalite yönetim sistemleri</w:t>
      </w:r>
      <w:r w:rsidRPr="002042E3">
        <w:rPr>
          <w:sz w:val="24"/>
          <w:szCs w:val="24"/>
        </w:rPr>
        <w:t xml:space="preserve"> bizim için önemli bir rehberdir. Üst yönetimde bunun farkında olup</w:t>
      </w:r>
      <w:r w:rsidR="00DB59BF">
        <w:rPr>
          <w:sz w:val="24"/>
          <w:szCs w:val="24"/>
        </w:rPr>
        <w:t>,</w:t>
      </w:r>
      <w:r w:rsidRPr="002042E3">
        <w:rPr>
          <w:sz w:val="24"/>
          <w:szCs w:val="24"/>
        </w:rPr>
        <w:t xml:space="preserve"> gerekli tüm desteği verdiği gözlemlenmektedir. Kırşehir Ahi Evran Üniversitesi </w:t>
      </w:r>
      <w:r w:rsidR="00987909" w:rsidRPr="002042E3">
        <w:rPr>
          <w:sz w:val="24"/>
          <w:szCs w:val="24"/>
        </w:rPr>
        <w:t xml:space="preserve">2017-2021 Stratejik Planında </w:t>
      </w:r>
      <w:r w:rsidR="00987909" w:rsidRPr="007D0DCD">
        <w:rPr>
          <w:i/>
          <w:sz w:val="24"/>
          <w:szCs w:val="24"/>
        </w:rPr>
        <w:t>“İç kontrol sistem süreci geliştirilecektir ve kalite sistemi ile iç kontrol sistemi eşgüdümlü olarak yürütülecektir</w:t>
      </w:r>
      <w:r w:rsidR="007D0DCD" w:rsidRPr="007D0DCD">
        <w:rPr>
          <w:i/>
          <w:sz w:val="24"/>
          <w:szCs w:val="24"/>
        </w:rPr>
        <w:t>.</w:t>
      </w:r>
      <w:r w:rsidR="00987909" w:rsidRPr="007D0DCD">
        <w:rPr>
          <w:i/>
          <w:sz w:val="24"/>
          <w:szCs w:val="24"/>
        </w:rPr>
        <w:t>”</w:t>
      </w:r>
      <w:r w:rsidR="00987909" w:rsidRPr="002042E3">
        <w:rPr>
          <w:sz w:val="24"/>
          <w:szCs w:val="24"/>
        </w:rPr>
        <w:t xml:space="preserve"> hedefleri</w:t>
      </w:r>
      <w:r w:rsidRPr="002042E3">
        <w:rPr>
          <w:sz w:val="24"/>
          <w:szCs w:val="24"/>
        </w:rPr>
        <w:t>nin</w:t>
      </w:r>
      <w:r w:rsidR="00987909" w:rsidRPr="002042E3">
        <w:rPr>
          <w:sz w:val="24"/>
          <w:szCs w:val="24"/>
        </w:rPr>
        <w:t xml:space="preserve"> yer alma</w:t>
      </w:r>
      <w:r w:rsidRPr="002042E3">
        <w:rPr>
          <w:sz w:val="24"/>
          <w:szCs w:val="24"/>
        </w:rPr>
        <w:t>sı bunun bir göstergesidir</w:t>
      </w:r>
      <w:r w:rsidR="00987909" w:rsidRPr="002042E3">
        <w:rPr>
          <w:sz w:val="24"/>
          <w:szCs w:val="24"/>
        </w:rPr>
        <w:t>. Bu hedefler doğrultusunda iç kontrol sisteminin bir gereği olarak yapılan kalite çalışmaları Üniversitemizde iç kontrol sisteminin oluşmasında önemli bir katkı sağlamıştır. Bu katkının en somut göstergesi hazırlanan değerlendirme r</w:t>
      </w:r>
      <w:r w:rsidR="008905CF" w:rsidRPr="002042E3">
        <w:rPr>
          <w:sz w:val="24"/>
          <w:szCs w:val="24"/>
        </w:rPr>
        <w:t>aporunun daha önceki raporlara</w:t>
      </w:r>
      <w:r w:rsidRPr="002042E3">
        <w:rPr>
          <w:sz w:val="24"/>
          <w:szCs w:val="24"/>
        </w:rPr>
        <w:t xml:space="preserve"> kıyasla </w:t>
      </w:r>
      <w:r w:rsidR="00987909" w:rsidRPr="002042E3">
        <w:rPr>
          <w:sz w:val="24"/>
          <w:szCs w:val="24"/>
        </w:rPr>
        <w:t xml:space="preserve">iç kontrol sisteminde </w:t>
      </w:r>
      <w:r w:rsidR="008905CF" w:rsidRPr="002042E3">
        <w:rPr>
          <w:sz w:val="24"/>
          <w:szCs w:val="24"/>
        </w:rPr>
        <w:t>alınan mesafenin ne kadar büyük olduğudur</w:t>
      </w:r>
      <w:r w:rsidR="00987909" w:rsidRPr="002042E3">
        <w:rPr>
          <w:sz w:val="24"/>
          <w:szCs w:val="24"/>
        </w:rPr>
        <w:t xml:space="preserve">. </w:t>
      </w:r>
      <w:r w:rsidR="008905CF" w:rsidRPr="002042E3">
        <w:rPr>
          <w:sz w:val="24"/>
          <w:szCs w:val="24"/>
        </w:rPr>
        <w:t xml:space="preserve">Ancak </w:t>
      </w:r>
      <w:r w:rsidR="007D0DCD">
        <w:rPr>
          <w:sz w:val="24"/>
          <w:szCs w:val="24"/>
        </w:rPr>
        <w:t>i</w:t>
      </w:r>
      <w:r w:rsidR="00987909" w:rsidRPr="002042E3">
        <w:rPr>
          <w:sz w:val="24"/>
          <w:szCs w:val="24"/>
        </w:rPr>
        <w:t xml:space="preserve">ç kontrol sistemi çalışmaları kapsamında bazı alanlarda eksiklikler </w:t>
      </w:r>
      <w:r w:rsidR="008905CF" w:rsidRPr="002042E3">
        <w:rPr>
          <w:sz w:val="24"/>
          <w:szCs w:val="24"/>
        </w:rPr>
        <w:t xml:space="preserve">hala </w:t>
      </w:r>
      <w:r w:rsidR="00987909" w:rsidRPr="002042E3">
        <w:rPr>
          <w:sz w:val="24"/>
          <w:szCs w:val="24"/>
        </w:rPr>
        <w:t>devam</w:t>
      </w:r>
      <w:r w:rsidR="008905CF" w:rsidRPr="002042E3">
        <w:rPr>
          <w:sz w:val="24"/>
          <w:szCs w:val="24"/>
        </w:rPr>
        <w:t xml:space="preserve"> etmektedir. Bunlardan bazıları ise şunlardır;</w:t>
      </w:r>
    </w:p>
    <w:p w:rsidR="008905CF" w:rsidRDefault="00987909" w:rsidP="00F22FC2">
      <w:pPr>
        <w:pStyle w:val="ListeParagraf"/>
        <w:numPr>
          <w:ilvl w:val="0"/>
          <w:numId w:val="74"/>
        </w:numPr>
        <w:spacing w:before="79" w:line="360" w:lineRule="auto"/>
        <w:ind w:right="620"/>
        <w:rPr>
          <w:sz w:val="24"/>
          <w:szCs w:val="24"/>
        </w:rPr>
      </w:pPr>
      <w:r w:rsidRPr="002042E3">
        <w:rPr>
          <w:sz w:val="24"/>
          <w:szCs w:val="24"/>
        </w:rPr>
        <w:t>Ü</w:t>
      </w:r>
      <w:r w:rsidR="008905CF" w:rsidRPr="002042E3">
        <w:rPr>
          <w:sz w:val="24"/>
          <w:szCs w:val="24"/>
        </w:rPr>
        <w:t xml:space="preserve">niversitemizde risk çalışmalarında hala büyük eksiklikler bulunmaktadır. Bu konuda 2019 yılı için eğitimler planlanmıştır. </w:t>
      </w:r>
    </w:p>
    <w:p w:rsidR="008E04F8" w:rsidRPr="008E04F8" w:rsidRDefault="00F22FC2" w:rsidP="008E04F8">
      <w:pPr>
        <w:pStyle w:val="ListeParagraf"/>
        <w:numPr>
          <w:ilvl w:val="0"/>
          <w:numId w:val="74"/>
        </w:numPr>
        <w:spacing w:before="79" w:line="360" w:lineRule="auto"/>
        <w:ind w:right="620"/>
        <w:rPr>
          <w:rFonts w:ascii="Segoe UI Symbol" w:hAnsi="Segoe UI Symbol" w:cs="Segoe UI Symbol"/>
          <w:sz w:val="24"/>
          <w:szCs w:val="24"/>
        </w:rPr>
      </w:pPr>
      <w:r>
        <w:rPr>
          <w:sz w:val="24"/>
          <w:szCs w:val="24"/>
        </w:rPr>
        <w:t>Akademik personelin performansını ölçen bir değerlendirme sistemi oluşmamıştır.</w:t>
      </w:r>
    </w:p>
    <w:p w:rsidR="008E04F8" w:rsidRPr="002042E3" w:rsidRDefault="008E04F8" w:rsidP="008E04F8">
      <w:pPr>
        <w:pStyle w:val="ListeParagraf"/>
        <w:numPr>
          <w:ilvl w:val="0"/>
          <w:numId w:val="74"/>
        </w:numPr>
        <w:spacing w:before="79" w:line="360" w:lineRule="auto"/>
        <w:ind w:right="620"/>
        <w:rPr>
          <w:rFonts w:ascii="Segoe UI Symbol" w:hAnsi="Segoe UI Symbol" w:cs="Segoe UI Symbol"/>
          <w:sz w:val="24"/>
          <w:szCs w:val="24"/>
        </w:rPr>
      </w:pPr>
      <w:r w:rsidRPr="008E04F8">
        <w:rPr>
          <w:sz w:val="24"/>
          <w:szCs w:val="24"/>
        </w:rPr>
        <w:t xml:space="preserve"> </w:t>
      </w:r>
      <w:r w:rsidRPr="002042E3">
        <w:rPr>
          <w:sz w:val="24"/>
          <w:szCs w:val="24"/>
        </w:rPr>
        <w:t xml:space="preserve">Hata, usulsüzlük, yolsuzluk ve ayrımcılığın bildirilmesine yönelik usuller belirlenmemiştir. </w:t>
      </w:r>
    </w:p>
    <w:p w:rsidR="008E04F8" w:rsidRDefault="008E04F8" w:rsidP="008E04F8">
      <w:pPr>
        <w:spacing w:before="79" w:line="360" w:lineRule="auto"/>
        <w:ind w:right="620"/>
        <w:rPr>
          <w:sz w:val="24"/>
          <w:szCs w:val="24"/>
        </w:rPr>
      </w:pPr>
    </w:p>
    <w:p w:rsidR="008E04F8" w:rsidRPr="008E04F8" w:rsidRDefault="008E04F8" w:rsidP="008E04F8">
      <w:pPr>
        <w:spacing w:before="79" w:line="360" w:lineRule="auto"/>
        <w:ind w:right="620"/>
        <w:rPr>
          <w:sz w:val="24"/>
          <w:szCs w:val="24"/>
        </w:rPr>
      </w:pPr>
    </w:p>
    <w:p w:rsidR="008905CF" w:rsidRPr="008E04F8" w:rsidRDefault="00987909" w:rsidP="008E04F8">
      <w:pPr>
        <w:pStyle w:val="ListeParagraf"/>
        <w:numPr>
          <w:ilvl w:val="0"/>
          <w:numId w:val="74"/>
        </w:numPr>
        <w:spacing w:before="79" w:line="360" w:lineRule="auto"/>
        <w:ind w:right="620"/>
        <w:rPr>
          <w:sz w:val="24"/>
          <w:szCs w:val="24"/>
        </w:rPr>
      </w:pPr>
      <w:r w:rsidRPr="008E04F8">
        <w:rPr>
          <w:sz w:val="24"/>
          <w:szCs w:val="24"/>
        </w:rPr>
        <w:lastRenderedPageBreak/>
        <w:t>Yüksek performans gösteren personel için mevzuat doğrultusunda bireysel ödüllendirmelerin yapılmadığı ancak grup çalışmaları halinde yapılan çalışmalarda (stratejik plan hazırlanması, kalite standartlarının hazırlanması vb.) ödüllendirme yönüne (takdir, teşekkür belgesi vb.) gidildiği görülmüş olup</w:t>
      </w:r>
      <w:r w:rsidR="00DB59BF">
        <w:rPr>
          <w:sz w:val="24"/>
          <w:szCs w:val="24"/>
        </w:rPr>
        <w:t>,</w:t>
      </w:r>
      <w:bookmarkStart w:id="0" w:name="_GoBack"/>
      <w:bookmarkEnd w:id="0"/>
      <w:r w:rsidRPr="008E04F8">
        <w:rPr>
          <w:sz w:val="24"/>
          <w:szCs w:val="24"/>
        </w:rPr>
        <w:t xml:space="preserve"> mevzuatın elverdiği ölçüde bireysel ödüllendirmelerin yapılabilmesi için de çalışmaların devam ettiği gözlemlenmiştir. </w:t>
      </w:r>
    </w:p>
    <w:p w:rsidR="008905CF" w:rsidRPr="002042E3" w:rsidRDefault="00987909" w:rsidP="00F22FC2">
      <w:pPr>
        <w:pStyle w:val="ListeParagraf"/>
        <w:numPr>
          <w:ilvl w:val="0"/>
          <w:numId w:val="74"/>
        </w:numPr>
        <w:spacing w:before="79" w:line="360" w:lineRule="auto"/>
        <w:ind w:right="620"/>
        <w:rPr>
          <w:rFonts w:ascii="Segoe UI Symbol" w:hAnsi="Segoe UI Symbol" w:cs="Segoe UI Symbol"/>
          <w:sz w:val="24"/>
          <w:szCs w:val="24"/>
        </w:rPr>
      </w:pPr>
      <w:r w:rsidRPr="002042E3">
        <w:rPr>
          <w:sz w:val="24"/>
          <w:szCs w:val="24"/>
        </w:rPr>
        <w:t xml:space="preserve">Üniversitemizde yönetim bilgi sisteminin henüz istenilen düzeyde olmadığı ancak bu konuda çalışmaların hızla devam ettiği gözlemlenmiştir. </w:t>
      </w:r>
    </w:p>
    <w:p w:rsidR="002B1007" w:rsidRPr="002042E3" w:rsidRDefault="007D0DCD" w:rsidP="00F22FC2">
      <w:pPr>
        <w:pStyle w:val="ListeParagraf"/>
        <w:numPr>
          <w:ilvl w:val="0"/>
          <w:numId w:val="74"/>
        </w:numPr>
        <w:spacing w:before="79" w:line="360" w:lineRule="auto"/>
        <w:ind w:right="620"/>
        <w:rPr>
          <w:b/>
          <w:sz w:val="24"/>
          <w:szCs w:val="24"/>
        </w:rPr>
      </w:pPr>
      <w:r>
        <w:rPr>
          <w:sz w:val="24"/>
          <w:szCs w:val="24"/>
        </w:rPr>
        <w:t xml:space="preserve">Kırşehir </w:t>
      </w:r>
      <w:r w:rsidR="00987909" w:rsidRPr="002042E3">
        <w:rPr>
          <w:sz w:val="24"/>
          <w:szCs w:val="24"/>
        </w:rPr>
        <w:t>Ahi Evran Üniversitesi E</w:t>
      </w:r>
      <w:r>
        <w:rPr>
          <w:sz w:val="24"/>
          <w:szCs w:val="24"/>
        </w:rPr>
        <w:t xml:space="preserve">tik Kurul Yönergesi hazırlanıp </w:t>
      </w:r>
      <w:r w:rsidR="00987909" w:rsidRPr="002042E3">
        <w:rPr>
          <w:sz w:val="24"/>
          <w:szCs w:val="24"/>
        </w:rPr>
        <w:t>ve personelin bilgisine sunulmuş olup istenilen verimi sağlayabilmesi için gerekli çalışmaların yapıldığı gözlemlenmiştir.</w:t>
      </w:r>
    </w:p>
    <w:p w:rsidR="005B0583" w:rsidRDefault="005B0583">
      <w:pPr>
        <w:jc w:val="center"/>
        <w:sectPr w:rsidR="005B0583">
          <w:pgSz w:w="11910" w:h="16840"/>
          <w:pgMar w:top="1320" w:right="1000" w:bottom="280" w:left="94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1"/>
        <w:gridCol w:w="1576"/>
        <w:gridCol w:w="803"/>
        <w:gridCol w:w="3066"/>
        <w:gridCol w:w="1113"/>
        <w:gridCol w:w="1679"/>
        <w:gridCol w:w="1213"/>
        <w:gridCol w:w="789"/>
        <w:gridCol w:w="1696"/>
      </w:tblGrid>
      <w:tr w:rsidR="005B0583">
        <w:trPr>
          <w:trHeight w:val="294"/>
        </w:trPr>
        <w:tc>
          <w:tcPr>
            <w:tcW w:w="14760" w:type="dxa"/>
            <w:gridSpan w:val="10"/>
          </w:tcPr>
          <w:p w:rsidR="005B0583" w:rsidRDefault="00A00D6A">
            <w:pPr>
              <w:pStyle w:val="TableParagraph"/>
              <w:spacing w:before="65" w:line="209" w:lineRule="exact"/>
              <w:ind w:left="6281" w:right="6295"/>
              <w:jc w:val="center"/>
              <w:rPr>
                <w:b/>
                <w:sz w:val="20"/>
              </w:rPr>
            </w:pPr>
            <w:r>
              <w:rPr>
                <w:b/>
                <w:sz w:val="20"/>
              </w:rPr>
              <w:lastRenderedPageBreak/>
              <w:t>1- KONTROL ORTAMI</w:t>
            </w:r>
          </w:p>
        </w:tc>
      </w:tr>
      <w:tr w:rsidR="005B0583">
        <w:trPr>
          <w:trHeight w:val="630"/>
        </w:trPr>
        <w:tc>
          <w:tcPr>
            <w:tcW w:w="924"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64"/>
              <w:rPr>
                <w:b/>
                <w:sz w:val="11"/>
              </w:rPr>
            </w:pPr>
            <w:r>
              <w:rPr>
                <w:b/>
                <w:sz w:val="11"/>
              </w:rPr>
              <w:t>Standart Kod No</w:t>
            </w:r>
          </w:p>
        </w:tc>
        <w:tc>
          <w:tcPr>
            <w:tcW w:w="1901" w:type="dxa"/>
            <w:shd w:val="clear" w:color="auto" w:fill="F9BE8E"/>
          </w:tcPr>
          <w:p w:rsidR="005B0583" w:rsidRDefault="005B0583">
            <w:pPr>
              <w:pStyle w:val="TableParagraph"/>
              <w:spacing w:before="3"/>
              <w:rPr>
                <w:sz w:val="16"/>
              </w:rPr>
            </w:pPr>
          </w:p>
          <w:p w:rsidR="005B0583" w:rsidRDefault="00A00D6A">
            <w:pPr>
              <w:pStyle w:val="TableParagraph"/>
              <w:spacing w:line="264" w:lineRule="auto"/>
              <w:ind w:left="837" w:right="21" w:hanging="744"/>
              <w:rPr>
                <w:b/>
                <w:sz w:val="11"/>
              </w:rPr>
            </w:pPr>
            <w:r>
              <w:rPr>
                <w:b/>
                <w:sz w:val="11"/>
              </w:rPr>
              <w:t>Kamu İç Kontrol Standardı ve Genel Şartı</w:t>
            </w:r>
          </w:p>
        </w:tc>
        <w:tc>
          <w:tcPr>
            <w:tcW w:w="1576"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436"/>
              <w:rPr>
                <w:b/>
                <w:sz w:val="11"/>
              </w:rPr>
            </w:pPr>
            <w:r>
              <w:rPr>
                <w:b/>
                <w:sz w:val="11"/>
              </w:rPr>
              <w:t>Mevcut Durum</w:t>
            </w:r>
          </w:p>
        </w:tc>
        <w:tc>
          <w:tcPr>
            <w:tcW w:w="803"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60"/>
              <w:rPr>
                <w:b/>
                <w:sz w:val="11"/>
              </w:rPr>
            </w:pPr>
            <w:r>
              <w:rPr>
                <w:b/>
                <w:sz w:val="11"/>
              </w:rPr>
              <w:t>Eylem Kod No</w:t>
            </w:r>
          </w:p>
        </w:tc>
        <w:tc>
          <w:tcPr>
            <w:tcW w:w="3066"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786"/>
              <w:rPr>
                <w:b/>
                <w:sz w:val="11"/>
              </w:rPr>
            </w:pPr>
            <w:r>
              <w:rPr>
                <w:b/>
                <w:sz w:val="11"/>
              </w:rPr>
              <w:t>Öngörülen Eylem veya Eylemler</w:t>
            </w:r>
          </w:p>
        </w:tc>
        <w:tc>
          <w:tcPr>
            <w:tcW w:w="1113" w:type="dxa"/>
            <w:shd w:val="clear" w:color="auto" w:fill="F9BE8E"/>
          </w:tcPr>
          <w:p w:rsidR="005B0583" w:rsidRDefault="005B0583">
            <w:pPr>
              <w:pStyle w:val="TableParagraph"/>
              <w:spacing w:before="2"/>
              <w:rPr>
                <w:sz w:val="10"/>
              </w:rPr>
            </w:pPr>
          </w:p>
          <w:p w:rsidR="005B0583" w:rsidRDefault="00A00D6A">
            <w:pPr>
              <w:pStyle w:val="TableParagraph"/>
              <w:spacing w:before="1" w:line="264" w:lineRule="auto"/>
              <w:ind w:left="72" w:right="45"/>
              <w:jc w:val="center"/>
              <w:rPr>
                <w:b/>
                <w:sz w:val="11"/>
              </w:rPr>
            </w:pPr>
            <w:r>
              <w:rPr>
                <w:b/>
                <w:sz w:val="11"/>
              </w:rPr>
              <w:t>Sorumlu Birim veya Çalışma Grubu Üyeleri</w:t>
            </w:r>
          </w:p>
        </w:tc>
        <w:tc>
          <w:tcPr>
            <w:tcW w:w="1679"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271"/>
              <w:rPr>
                <w:b/>
                <w:sz w:val="11"/>
              </w:rPr>
            </w:pPr>
            <w:r>
              <w:rPr>
                <w:b/>
                <w:sz w:val="11"/>
              </w:rPr>
              <w:t>İşbirliği Yapılacak Birim</w:t>
            </w:r>
          </w:p>
        </w:tc>
        <w:tc>
          <w:tcPr>
            <w:tcW w:w="1213"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327"/>
              <w:rPr>
                <w:b/>
                <w:sz w:val="11"/>
              </w:rPr>
            </w:pPr>
            <w:r>
              <w:rPr>
                <w:b/>
                <w:sz w:val="11"/>
              </w:rPr>
              <w:t>Çıktı/ Sonuç</w:t>
            </w:r>
          </w:p>
        </w:tc>
        <w:tc>
          <w:tcPr>
            <w:tcW w:w="789" w:type="dxa"/>
            <w:shd w:val="clear" w:color="auto" w:fill="F9BE8E"/>
          </w:tcPr>
          <w:p w:rsidR="005B0583" w:rsidRDefault="005B0583">
            <w:pPr>
              <w:pStyle w:val="TableParagraph"/>
              <w:spacing w:before="3"/>
              <w:rPr>
                <w:sz w:val="16"/>
              </w:rPr>
            </w:pPr>
          </w:p>
          <w:p w:rsidR="005B0583" w:rsidRDefault="00A00D6A">
            <w:pPr>
              <w:pStyle w:val="TableParagraph"/>
              <w:spacing w:line="264" w:lineRule="auto"/>
              <w:ind w:left="259" w:right="11" w:hanging="171"/>
              <w:rPr>
                <w:b/>
                <w:sz w:val="11"/>
              </w:rPr>
            </w:pPr>
            <w:r>
              <w:rPr>
                <w:b/>
                <w:sz w:val="11"/>
              </w:rPr>
              <w:t>Tamamlanma Tarihi</w:t>
            </w:r>
          </w:p>
        </w:tc>
        <w:tc>
          <w:tcPr>
            <w:tcW w:w="1696" w:type="dxa"/>
            <w:shd w:val="clear" w:color="auto" w:fill="F9BE8E"/>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612" w:right="581"/>
              <w:jc w:val="center"/>
              <w:rPr>
                <w:b/>
                <w:sz w:val="11"/>
              </w:rPr>
            </w:pPr>
            <w:r>
              <w:rPr>
                <w:b/>
                <w:sz w:val="11"/>
              </w:rPr>
              <w:t>Açıklama</w:t>
            </w:r>
          </w:p>
        </w:tc>
      </w:tr>
      <w:tr w:rsidR="005B0583">
        <w:trPr>
          <w:trHeight w:val="484"/>
        </w:trPr>
        <w:tc>
          <w:tcPr>
            <w:tcW w:w="924" w:type="dxa"/>
            <w:shd w:val="clear" w:color="auto" w:fill="99FFCC"/>
          </w:tcPr>
          <w:p w:rsidR="005B0583" w:rsidRDefault="005B0583">
            <w:pPr>
              <w:pStyle w:val="TableParagraph"/>
              <w:spacing w:before="1"/>
              <w:rPr>
                <w:sz w:val="16"/>
              </w:rPr>
            </w:pPr>
          </w:p>
          <w:p w:rsidR="005B0583" w:rsidRDefault="00A00D6A">
            <w:pPr>
              <w:pStyle w:val="TableParagraph"/>
              <w:ind w:left="23"/>
              <w:rPr>
                <w:b/>
                <w:sz w:val="11"/>
              </w:rPr>
            </w:pPr>
            <w:r>
              <w:rPr>
                <w:b/>
                <w:sz w:val="11"/>
              </w:rPr>
              <w:t>KOS1</w:t>
            </w:r>
          </w:p>
        </w:tc>
        <w:tc>
          <w:tcPr>
            <w:tcW w:w="13836" w:type="dxa"/>
            <w:gridSpan w:val="9"/>
            <w:shd w:val="clear" w:color="auto" w:fill="99FFCC"/>
          </w:tcPr>
          <w:p w:rsidR="005B0583" w:rsidRDefault="005B0583">
            <w:pPr>
              <w:pStyle w:val="TableParagraph"/>
              <w:rPr>
                <w:sz w:val="15"/>
              </w:rPr>
            </w:pPr>
          </w:p>
          <w:p w:rsidR="005B0583" w:rsidRDefault="00A00D6A">
            <w:pPr>
              <w:pStyle w:val="TableParagraph"/>
              <w:spacing w:before="1"/>
              <w:ind w:left="23"/>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5B0583">
        <w:trPr>
          <w:trHeight w:val="1065"/>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0"/>
              <w:ind w:left="23"/>
              <w:rPr>
                <w:sz w:val="11"/>
              </w:rPr>
            </w:pPr>
            <w:r>
              <w:rPr>
                <w:sz w:val="11"/>
              </w:rPr>
              <w:t>KOS1.1</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line="264" w:lineRule="auto"/>
              <w:ind w:left="23" w:right="94"/>
              <w:rPr>
                <w:sz w:val="11"/>
              </w:rPr>
            </w:pPr>
            <w:r>
              <w:rPr>
                <w:sz w:val="11"/>
              </w:rPr>
              <w:t>İç kontrol sistemi ve işleyişi yönetici ve personel tarafından sahiplenilmeli ve desteklenmelidir.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71"/>
              </w:numPr>
              <w:tabs>
                <w:tab w:val="left" w:pos="144"/>
              </w:tabs>
              <w:spacing w:before="87"/>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71"/>
              </w:numPr>
              <w:tabs>
                <w:tab w:val="left" w:pos="144"/>
              </w:tabs>
              <w:spacing w:before="13" w:line="264" w:lineRule="auto"/>
              <w:ind w:right="32" w:firstLine="0"/>
              <w:rPr>
                <w:sz w:val="11"/>
              </w:rPr>
            </w:pPr>
            <w:r>
              <w:rPr>
                <w:sz w:val="11"/>
              </w:rPr>
              <w:t xml:space="preserve">İç Kontrol ve Ön Mali </w:t>
            </w:r>
            <w:proofErr w:type="spellStart"/>
            <w:r>
              <w:rPr>
                <w:sz w:val="11"/>
              </w:rPr>
              <w:t>Konrtrole</w:t>
            </w:r>
            <w:proofErr w:type="spellEnd"/>
            <w:r>
              <w:rPr>
                <w:sz w:val="11"/>
              </w:rPr>
              <w:t xml:space="preserve"> İlişkin Usul ve Esaslar, 3-</w:t>
            </w:r>
            <w:r>
              <w:rPr>
                <w:spacing w:val="-8"/>
                <w:sz w:val="11"/>
              </w:rPr>
              <w:t xml:space="preserve"> </w:t>
            </w:r>
            <w:r>
              <w:rPr>
                <w:sz w:val="11"/>
              </w:rPr>
              <w:t>SGB</w:t>
            </w:r>
            <w:r>
              <w:rPr>
                <w:spacing w:val="-8"/>
                <w:sz w:val="11"/>
              </w:rPr>
              <w:t xml:space="preserve"> </w:t>
            </w:r>
            <w:r>
              <w:rPr>
                <w:sz w:val="11"/>
              </w:rPr>
              <w:t>Birimlerinin</w:t>
            </w:r>
            <w:r>
              <w:rPr>
                <w:spacing w:val="-8"/>
                <w:sz w:val="11"/>
              </w:rPr>
              <w:t xml:space="preserve"> </w:t>
            </w:r>
            <w:r>
              <w:rPr>
                <w:sz w:val="11"/>
              </w:rPr>
              <w:t>Çalışma</w:t>
            </w:r>
            <w:r>
              <w:rPr>
                <w:spacing w:val="-6"/>
                <w:sz w:val="11"/>
              </w:rPr>
              <w:t xml:space="preserve"> </w:t>
            </w:r>
            <w:r>
              <w:rPr>
                <w:sz w:val="11"/>
              </w:rPr>
              <w:t xml:space="preserve">Usul ve Esasları Hakkında </w:t>
            </w:r>
            <w:r>
              <w:rPr>
                <w:spacing w:val="-3"/>
                <w:sz w:val="11"/>
              </w:rPr>
              <w:t xml:space="preserve">Yönetmelik, </w:t>
            </w:r>
            <w:r>
              <w:rPr>
                <w:sz w:val="11"/>
              </w:rPr>
              <w:t>4- Kamu İç Kontrol Standartları Tebliği</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24"/>
              <w:rPr>
                <w:sz w:val="11"/>
              </w:rPr>
            </w:pPr>
            <w:r>
              <w:rPr>
                <w:sz w:val="11"/>
              </w:rPr>
              <w:t>KOS 1.1.1</w:t>
            </w:r>
          </w:p>
        </w:tc>
        <w:tc>
          <w:tcPr>
            <w:tcW w:w="3066" w:type="dxa"/>
          </w:tcPr>
          <w:p w:rsidR="005B0583" w:rsidRDefault="005B0583">
            <w:pPr>
              <w:pStyle w:val="TableParagraph"/>
              <w:rPr>
                <w:sz w:val="12"/>
              </w:rPr>
            </w:pPr>
          </w:p>
          <w:p w:rsidR="005B0583" w:rsidRDefault="005B0583">
            <w:pPr>
              <w:pStyle w:val="TableParagraph"/>
              <w:rPr>
                <w:sz w:val="11"/>
              </w:rPr>
            </w:pPr>
          </w:p>
          <w:p w:rsidR="005B0583" w:rsidRDefault="00A00D6A">
            <w:pPr>
              <w:pStyle w:val="TableParagraph"/>
              <w:spacing w:line="264" w:lineRule="auto"/>
              <w:ind w:left="25" w:right="93"/>
              <w:rPr>
                <w:sz w:val="11"/>
              </w:rPr>
            </w:pPr>
            <w:r>
              <w:rPr>
                <w:sz w:val="11"/>
              </w:rPr>
              <w:t>İç kontrol sistemi kapsamında belirlenen eylem planları, Üniversitemiz üst yönetimi ile sürekli koordineli olarak, bütün paydaşlara eğitim, seminer, bilgilendirme toplantısı, el kitabı, web sayfası vb. yollarla duyurulacaktır.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0" w:line="264" w:lineRule="auto"/>
              <w:ind w:left="28" w:right="14"/>
              <w:rPr>
                <w:sz w:val="11"/>
              </w:rPr>
            </w:pPr>
            <w:r>
              <w:rPr>
                <w:sz w:val="11"/>
              </w:rPr>
              <w:t>Strateji Geliştirme Daire Başkanlığı, Bilgi İşlem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3"/>
              </w:rPr>
            </w:pPr>
          </w:p>
          <w:p w:rsidR="005B0583" w:rsidRDefault="00A00D6A">
            <w:pPr>
              <w:pStyle w:val="TableParagraph"/>
              <w:spacing w:line="264" w:lineRule="auto"/>
              <w:ind w:left="29"/>
              <w:rPr>
                <w:sz w:val="11"/>
              </w:rPr>
            </w:pPr>
            <w:proofErr w:type="gramStart"/>
            <w:r>
              <w:rPr>
                <w:sz w:val="11"/>
              </w:rPr>
              <w:t>Eğitim,seminer</w:t>
            </w:r>
            <w:proofErr w:type="gramEnd"/>
            <w:r>
              <w:rPr>
                <w:sz w:val="11"/>
              </w:rPr>
              <w:t>,broşür, web sayfası,el kitabı.</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0"/>
              <w:ind w:left="31"/>
              <w:rPr>
                <w:sz w:val="11"/>
              </w:rPr>
            </w:pPr>
            <w:r>
              <w:rPr>
                <w:sz w:val="11"/>
              </w:rPr>
              <w:t>01.12.2017</w:t>
            </w:r>
          </w:p>
        </w:tc>
        <w:tc>
          <w:tcPr>
            <w:tcW w:w="1696" w:type="dxa"/>
            <w:vMerge w:val="restart"/>
          </w:tcPr>
          <w:p w:rsidR="005B0583" w:rsidRDefault="005B0583">
            <w:pPr>
              <w:pStyle w:val="TableParagraph"/>
              <w:rPr>
                <w:sz w:val="12"/>
              </w:rPr>
            </w:pPr>
          </w:p>
          <w:p w:rsidR="005B0583" w:rsidRDefault="005B0583">
            <w:pPr>
              <w:pStyle w:val="TableParagraph"/>
              <w:spacing w:before="6"/>
              <w:rPr>
                <w:sz w:val="13"/>
              </w:rPr>
            </w:pPr>
          </w:p>
          <w:p w:rsidR="00E21960" w:rsidRDefault="00E21960" w:rsidP="00E21960">
            <w:pPr>
              <w:pStyle w:val="TableParagraph"/>
              <w:tabs>
                <w:tab w:val="left" w:pos="152"/>
              </w:tabs>
              <w:spacing w:before="13" w:line="264" w:lineRule="auto"/>
              <w:ind w:right="101"/>
              <w:rPr>
                <w:sz w:val="11"/>
              </w:rPr>
            </w:pPr>
            <w:r>
              <w:rPr>
                <w:sz w:val="11"/>
              </w:rPr>
              <w:t xml:space="preserve"> </w:t>
            </w:r>
          </w:p>
          <w:p w:rsidR="00E21960" w:rsidRDefault="00E21960" w:rsidP="00E21960">
            <w:pPr>
              <w:pStyle w:val="TableParagraph"/>
              <w:tabs>
                <w:tab w:val="left" w:pos="152"/>
              </w:tabs>
              <w:spacing w:before="13" w:line="264" w:lineRule="auto"/>
              <w:ind w:right="101"/>
              <w:rPr>
                <w:sz w:val="11"/>
              </w:rPr>
            </w:pPr>
          </w:p>
          <w:p w:rsidR="00E21960" w:rsidRDefault="00E21960" w:rsidP="00E21960">
            <w:pPr>
              <w:pStyle w:val="TableParagraph"/>
              <w:tabs>
                <w:tab w:val="left" w:pos="152"/>
              </w:tabs>
              <w:spacing w:before="13" w:line="264" w:lineRule="auto"/>
              <w:ind w:right="101"/>
              <w:rPr>
                <w:sz w:val="11"/>
              </w:rPr>
            </w:pPr>
          </w:p>
          <w:p w:rsidR="005B0583" w:rsidRDefault="00E21960" w:rsidP="00E21960">
            <w:pPr>
              <w:pStyle w:val="TableParagraph"/>
              <w:tabs>
                <w:tab w:val="left" w:pos="152"/>
              </w:tabs>
              <w:spacing w:before="13" w:line="264" w:lineRule="auto"/>
              <w:ind w:right="101"/>
              <w:rPr>
                <w:sz w:val="11"/>
              </w:rPr>
            </w:pPr>
            <w:r>
              <w:rPr>
                <w:sz w:val="11"/>
              </w:rPr>
              <w:t xml:space="preserve">             Tamamlandı.</w:t>
            </w:r>
          </w:p>
        </w:tc>
      </w:tr>
      <w:tr w:rsidR="005B0583">
        <w:trPr>
          <w:trHeight w:val="623"/>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10"/>
              <w:rPr>
                <w:sz w:val="9"/>
              </w:rPr>
            </w:pPr>
          </w:p>
          <w:p w:rsidR="005B0583" w:rsidRDefault="00A00D6A">
            <w:pPr>
              <w:pStyle w:val="TableParagraph"/>
              <w:ind w:left="24"/>
              <w:rPr>
                <w:sz w:val="11"/>
              </w:rPr>
            </w:pPr>
            <w:r>
              <w:rPr>
                <w:sz w:val="11"/>
              </w:rPr>
              <w:t>KOS 1.1.2</w:t>
            </w:r>
          </w:p>
        </w:tc>
        <w:tc>
          <w:tcPr>
            <w:tcW w:w="3066" w:type="dxa"/>
          </w:tcPr>
          <w:p w:rsidR="005B0583" w:rsidRDefault="005B0583">
            <w:pPr>
              <w:pStyle w:val="TableParagraph"/>
              <w:spacing w:before="9"/>
              <w:rPr>
                <w:sz w:val="15"/>
              </w:rPr>
            </w:pPr>
          </w:p>
          <w:p w:rsidR="005B0583" w:rsidRDefault="00A00D6A">
            <w:pPr>
              <w:pStyle w:val="TableParagraph"/>
              <w:spacing w:line="264" w:lineRule="auto"/>
              <w:ind w:left="25"/>
              <w:rPr>
                <w:sz w:val="11"/>
              </w:rPr>
            </w:pPr>
            <w:r>
              <w:rPr>
                <w:sz w:val="11"/>
              </w:rPr>
              <w:t>Birim web sayfalarında "iç kontrol“ için bir başlık oluşturularak, iç kontrole ait gerekli bilgi ve belgelere ulaşım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037"/>
        </w:trPr>
        <w:tc>
          <w:tcPr>
            <w:tcW w:w="924" w:type="dxa"/>
            <w:vMerge w:val="restart"/>
          </w:tcPr>
          <w:p w:rsidR="005B0583" w:rsidRDefault="00E21960">
            <w:pPr>
              <w:pStyle w:val="TableParagraph"/>
              <w:rPr>
                <w:sz w:val="12"/>
              </w:rPr>
            </w:pPr>
            <w:r>
              <w:rPr>
                <w:sz w:val="12"/>
              </w:rPr>
              <w:t xml:space="preserve"> </w:t>
            </w: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23"/>
              <w:rPr>
                <w:sz w:val="11"/>
              </w:rPr>
            </w:pPr>
            <w:r>
              <w:rPr>
                <w:sz w:val="11"/>
              </w:rPr>
              <w:t>KOS1.2</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0"/>
              </w:rPr>
            </w:pPr>
          </w:p>
          <w:p w:rsidR="005B0583" w:rsidRDefault="00A00D6A">
            <w:pPr>
              <w:pStyle w:val="TableParagraph"/>
              <w:spacing w:before="1" w:line="264" w:lineRule="auto"/>
              <w:ind w:left="23" w:right="21"/>
              <w:rPr>
                <w:sz w:val="11"/>
              </w:rPr>
            </w:pPr>
            <w:r>
              <w:rPr>
                <w:sz w:val="11"/>
              </w:rPr>
              <w:t>İdarenin yöneticileri iç kontrol sisteminin uygulanmasında personele örnek olmalıdırlar.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6"/>
              </w:rPr>
            </w:pPr>
          </w:p>
          <w:p w:rsidR="005B0583" w:rsidRDefault="00A00D6A">
            <w:pPr>
              <w:pStyle w:val="TableParagraph"/>
              <w:numPr>
                <w:ilvl w:val="0"/>
                <w:numId w:val="69"/>
              </w:numPr>
              <w:tabs>
                <w:tab w:val="left" w:pos="144"/>
              </w:tabs>
              <w:rPr>
                <w:sz w:val="11"/>
              </w:rPr>
            </w:pPr>
            <w:r>
              <w:rPr>
                <w:sz w:val="11"/>
              </w:rPr>
              <w:t>657 sayılı</w:t>
            </w:r>
            <w:r>
              <w:rPr>
                <w:spacing w:val="-11"/>
                <w:sz w:val="11"/>
              </w:rPr>
              <w:t xml:space="preserve"> </w:t>
            </w:r>
            <w:r>
              <w:rPr>
                <w:sz w:val="11"/>
              </w:rPr>
              <w:t>Kanun,</w:t>
            </w:r>
          </w:p>
          <w:p w:rsidR="005B0583" w:rsidRDefault="00A00D6A">
            <w:pPr>
              <w:pStyle w:val="TableParagraph"/>
              <w:numPr>
                <w:ilvl w:val="0"/>
                <w:numId w:val="69"/>
              </w:numPr>
              <w:tabs>
                <w:tab w:val="left" w:pos="144"/>
              </w:tabs>
              <w:spacing w:before="13"/>
              <w:rPr>
                <w:sz w:val="11"/>
              </w:rPr>
            </w:pPr>
            <w:r>
              <w:rPr>
                <w:sz w:val="11"/>
              </w:rPr>
              <w:t>2547 sayılı</w:t>
            </w:r>
            <w:r>
              <w:rPr>
                <w:spacing w:val="-8"/>
                <w:sz w:val="11"/>
              </w:rPr>
              <w:t xml:space="preserve"> </w:t>
            </w:r>
            <w:r>
              <w:rPr>
                <w:sz w:val="11"/>
              </w:rPr>
              <w:t>Kanun</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5"/>
              </w:rPr>
            </w:pPr>
          </w:p>
          <w:p w:rsidR="005B0583" w:rsidRDefault="00A00D6A">
            <w:pPr>
              <w:pStyle w:val="TableParagraph"/>
              <w:ind w:left="24"/>
              <w:rPr>
                <w:sz w:val="11"/>
              </w:rPr>
            </w:pPr>
            <w:r>
              <w:rPr>
                <w:sz w:val="11"/>
              </w:rPr>
              <w:t>KOS 1.2.1</w:t>
            </w:r>
          </w:p>
        </w:tc>
        <w:tc>
          <w:tcPr>
            <w:tcW w:w="3066" w:type="dxa"/>
          </w:tcPr>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spacing w:before="1" w:line="264" w:lineRule="auto"/>
              <w:ind w:left="25"/>
              <w:rPr>
                <w:sz w:val="11"/>
              </w:rPr>
            </w:pPr>
            <w:r>
              <w:rPr>
                <w:sz w:val="11"/>
              </w:rPr>
              <w:t>Her kademedeki birim yöneticilerinin iç kontrol sisteminin uygulanmasında, çalışanlarına öncülük ederek, çalışmaların uyum içerisinde yapılması sağlanacaktır.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27"/>
              <w:rPr>
                <w:sz w:val="11"/>
              </w:rPr>
            </w:pPr>
            <w:r>
              <w:rPr>
                <w:sz w:val="11"/>
              </w:rPr>
              <w:t>Birim Yöneticileri</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28"/>
              <w:rPr>
                <w:sz w:val="11"/>
              </w:rPr>
            </w:pPr>
            <w:r>
              <w:rPr>
                <w:sz w:val="11"/>
              </w:rPr>
              <w:t>Strateji Geliştirme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29"/>
              <w:rPr>
                <w:sz w:val="11"/>
              </w:rPr>
            </w:pPr>
            <w:r>
              <w:rPr>
                <w:sz w:val="11"/>
              </w:rPr>
              <w:t>Bildirimler, duyurular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E21960" w:rsidRDefault="00E21960" w:rsidP="00E21960">
            <w:pPr>
              <w:pStyle w:val="TableParagraph"/>
              <w:tabs>
                <w:tab w:val="left" w:pos="152"/>
              </w:tabs>
              <w:spacing w:line="264" w:lineRule="auto"/>
              <w:ind w:left="32" w:right="320"/>
              <w:rPr>
                <w:sz w:val="11"/>
              </w:rPr>
            </w:pPr>
          </w:p>
          <w:p w:rsidR="00E21960" w:rsidRDefault="00E21960" w:rsidP="00E21960">
            <w:pPr>
              <w:pStyle w:val="TableParagraph"/>
              <w:tabs>
                <w:tab w:val="left" w:pos="152"/>
              </w:tabs>
              <w:spacing w:line="264" w:lineRule="auto"/>
              <w:ind w:left="32" w:right="320"/>
              <w:rPr>
                <w:sz w:val="11"/>
              </w:rPr>
            </w:pPr>
          </w:p>
          <w:p w:rsidR="00E21960" w:rsidRDefault="00E21960" w:rsidP="00E21960">
            <w:pPr>
              <w:pStyle w:val="TableParagraph"/>
              <w:tabs>
                <w:tab w:val="left" w:pos="152"/>
              </w:tabs>
              <w:spacing w:line="264" w:lineRule="auto"/>
              <w:ind w:left="32" w:right="320"/>
              <w:rPr>
                <w:sz w:val="11"/>
              </w:rPr>
            </w:pPr>
          </w:p>
          <w:p w:rsidR="00E21960" w:rsidRDefault="00E21960" w:rsidP="00E21960">
            <w:pPr>
              <w:pStyle w:val="TableParagraph"/>
              <w:tabs>
                <w:tab w:val="left" w:pos="152"/>
              </w:tabs>
              <w:spacing w:line="264" w:lineRule="auto"/>
              <w:ind w:left="32" w:right="320"/>
              <w:rPr>
                <w:sz w:val="11"/>
              </w:rPr>
            </w:pPr>
          </w:p>
          <w:p w:rsidR="00E21960" w:rsidRDefault="00E21960" w:rsidP="00E21960">
            <w:pPr>
              <w:pStyle w:val="TableParagraph"/>
              <w:tabs>
                <w:tab w:val="left" w:pos="152"/>
              </w:tabs>
              <w:spacing w:line="264" w:lineRule="auto"/>
              <w:ind w:left="32" w:right="320"/>
              <w:rPr>
                <w:sz w:val="11"/>
              </w:rPr>
            </w:pPr>
          </w:p>
          <w:p w:rsidR="005B0583" w:rsidRDefault="00E21960" w:rsidP="00E21960">
            <w:pPr>
              <w:pStyle w:val="TableParagraph"/>
              <w:tabs>
                <w:tab w:val="left" w:pos="152"/>
              </w:tabs>
              <w:spacing w:line="264" w:lineRule="auto"/>
              <w:ind w:left="32" w:right="320"/>
              <w:rPr>
                <w:sz w:val="11"/>
              </w:rPr>
            </w:pPr>
            <w:r>
              <w:rPr>
                <w:sz w:val="11"/>
              </w:rPr>
              <w:t xml:space="preserve">           Tamamlandı.</w:t>
            </w:r>
          </w:p>
        </w:tc>
      </w:tr>
      <w:tr w:rsidR="005B0583">
        <w:trPr>
          <w:trHeight w:val="710"/>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7"/>
              <w:rPr>
                <w:sz w:val="13"/>
              </w:rPr>
            </w:pPr>
          </w:p>
          <w:p w:rsidR="005B0583" w:rsidRDefault="00A00D6A">
            <w:pPr>
              <w:pStyle w:val="TableParagraph"/>
              <w:spacing w:before="1"/>
              <w:ind w:left="24"/>
              <w:rPr>
                <w:sz w:val="11"/>
              </w:rPr>
            </w:pPr>
            <w:r>
              <w:rPr>
                <w:sz w:val="11"/>
              </w:rPr>
              <w:t>KOS 1.2.2</w:t>
            </w:r>
          </w:p>
        </w:tc>
        <w:tc>
          <w:tcPr>
            <w:tcW w:w="3066" w:type="dxa"/>
          </w:tcPr>
          <w:p w:rsidR="005B0583" w:rsidRDefault="005B0583">
            <w:pPr>
              <w:pStyle w:val="TableParagraph"/>
              <w:spacing w:before="6"/>
              <w:rPr>
                <w:sz w:val="13"/>
              </w:rPr>
            </w:pPr>
          </w:p>
          <w:p w:rsidR="005B0583" w:rsidRDefault="00A00D6A">
            <w:pPr>
              <w:pStyle w:val="TableParagraph"/>
              <w:spacing w:before="1" w:line="264" w:lineRule="auto"/>
              <w:ind w:left="25" w:right="66"/>
              <w:rPr>
                <w:sz w:val="11"/>
              </w:rPr>
            </w:pPr>
            <w:r>
              <w:rPr>
                <w:sz w:val="11"/>
              </w:rPr>
              <w:t>İç kontrol sistemi eylem planları içerisinde belirlenen ve uygulama sırasında olumlu bildirimler alınan faaliyetlerin, diğer personele de örnek teşkil etmesi bakımından duyurulması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956"/>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6"/>
              <w:ind w:left="23"/>
              <w:rPr>
                <w:sz w:val="11"/>
              </w:rPr>
            </w:pPr>
            <w:r>
              <w:rPr>
                <w:sz w:val="11"/>
              </w:rPr>
              <w:t>KOS1.3</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2"/>
              </w:rPr>
            </w:pPr>
          </w:p>
          <w:p w:rsidR="005B0583" w:rsidRDefault="00A00D6A">
            <w:pPr>
              <w:pStyle w:val="TableParagraph"/>
              <w:spacing w:line="264" w:lineRule="auto"/>
              <w:ind w:left="23" w:right="-7"/>
              <w:rPr>
                <w:sz w:val="11"/>
              </w:rPr>
            </w:pPr>
            <w:r>
              <w:rPr>
                <w:sz w:val="11"/>
              </w:rPr>
              <w:t xml:space="preserve">Etik kurallar </w:t>
            </w:r>
            <w:r>
              <w:rPr>
                <w:spacing w:val="-3"/>
                <w:sz w:val="11"/>
              </w:rPr>
              <w:t xml:space="preserve">bilinmeli </w:t>
            </w:r>
            <w:r>
              <w:rPr>
                <w:sz w:val="11"/>
              </w:rPr>
              <w:t>ve tüm faaliyetlerde bu kurallara uyulmalıdır.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0" w:line="264" w:lineRule="auto"/>
              <w:ind w:left="24" w:right="148"/>
              <w:rPr>
                <w:sz w:val="11"/>
              </w:rPr>
            </w:pPr>
            <w:r>
              <w:rPr>
                <w:sz w:val="11"/>
              </w:rPr>
              <w:t>1- Anayasanın ilgili maddeleri, 2- 657 sayılı Kanun,</w:t>
            </w:r>
          </w:p>
          <w:p w:rsidR="005B0583" w:rsidRDefault="00A00D6A">
            <w:pPr>
              <w:pStyle w:val="TableParagraph"/>
              <w:numPr>
                <w:ilvl w:val="0"/>
                <w:numId w:val="67"/>
              </w:numPr>
              <w:tabs>
                <w:tab w:val="left" w:pos="144"/>
              </w:tabs>
              <w:spacing w:before="1"/>
              <w:rPr>
                <w:sz w:val="11"/>
              </w:rPr>
            </w:pPr>
            <w:r>
              <w:rPr>
                <w:sz w:val="11"/>
              </w:rPr>
              <w:t>2531 sayılı</w:t>
            </w:r>
            <w:r>
              <w:rPr>
                <w:spacing w:val="-11"/>
                <w:sz w:val="11"/>
              </w:rPr>
              <w:t xml:space="preserve"> </w:t>
            </w:r>
            <w:r>
              <w:rPr>
                <w:sz w:val="11"/>
              </w:rPr>
              <w:t>Kanun,</w:t>
            </w:r>
          </w:p>
          <w:p w:rsidR="005B0583" w:rsidRDefault="00A00D6A">
            <w:pPr>
              <w:pStyle w:val="TableParagraph"/>
              <w:numPr>
                <w:ilvl w:val="0"/>
                <w:numId w:val="67"/>
              </w:numPr>
              <w:tabs>
                <w:tab w:val="left" w:pos="144"/>
              </w:tabs>
              <w:spacing w:before="13"/>
              <w:rPr>
                <w:sz w:val="11"/>
              </w:rPr>
            </w:pPr>
            <w:r>
              <w:rPr>
                <w:sz w:val="11"/>
              </w:rPr>
              <w:t>3628 sayılı</w:t>
            </w:r>
            <w:r>
              <w:rPr>
                <w:spacing w:val="-11"/>
                <w:sz w:val="11"/>
              </w:rPr>
              <w:t xml:space="preserve"> </w:t>
            </w:r>
            <w:r>
              <w:rPr>
                <w:sz w:val="11"/>
              </w:rPr>
              <w:t>Kanun,</w:t>
            </w:r>
          </w:p>
          <w:p w:rsidR="005B0583" w:rsidRDefault="00A00D6A">
            <w:pPr>
              <w:pStyle w:val="TableParagraph"/>
              <w:numPr>
                <w:ilvl w:val="0"/>
                <w:numId w:val="67"/>
              </w:numPr>
              <w:tabs>
                <w:tab w:val="left" w:pos="144"/>
              </w:tabs>
              <w:spacing w:before="13"/>
              <w:rPr>
                <w:sz w:val="11"/>
              </w:rPr>
            </w:pPr>
            <w:r>
              <w:rPr>
                <w:sz w:val="11"/>
              </w:rPr>
              <w:t>4982 sayılı</w:t>
            </w:r>
            <w:r>
              <w:rPr>
                <w:spacing w:val="-11"/>
                <w:sz w:val="11"/>
              </w:rPr>
              <w:t xml:space="preserve"> </w:t>
            </w:r>
            <w:r>
              <w:rPr>
                <w:sz w:val="11"/>
              </w:rPr>
              <w:t>Kanun,</w:t>
            </w:r>
          </w:p>
          <w:p w:rsidR="005B0583" w:rsidRDefault="00A00D6A">
            <w:pPr>
              <w:pStyle w:val="TableParagraph"/>
              <w:numPr>
                <w:ilvl w:val="0"/>
                <w:numId w:val="67"/>
              </w:numPr>
              <w:tabs>
                <w:tab w:val="left" w:pos="144"/>
              </w:tabs>
              <w:spacing w:before="12"/>
              <w:rPr>
                <w:sz w:val="11"/>
              </w:rPr>
            </w:pPr>
            <w:r>
              <w:rPr>
                <w:sz w:val="11"/>
              </w:rPr>
              <w:t>5018 sayılı</w:t>
            </w:r>
            <w:r>
              <w:rPr>
                <w:spacing w:val="-11"/>
                <w:sz w:val="11"/>
              </w:rPr>
              <w:t xml:space="preserve"> </w:t>
            </w:r>
            <w:r>
              <w:rPr>
                <w:sz w:val="11"/>
              </w:rPr>
              <w:t>Kanun,</w:t>
            </w:r>
          </w:p>
          <w:p w:rsidR="005B0583" w:rsidRDefault="00A00D6A">
            <w:pPr>
              <w:pStyle w:val="TableParagraph"/>
              <w:numPr>
                <w:ilvl w:val="0"/>
                <w:numId w:val="67"/>
              </w:numPr>
              <w:tabs>
                <w:tab w:val="left" w:pos="144"/>
              </w:tabs>
              <w:spacing w:before="13"/>
              <w:rPr>
                <w:sz w:val="11"/>
              </w:rPr>
            </w:pPr>
            <w:r>
              <w:rPr>
                <w:sz w:val="11"/>
              </w:rPr>
              <w:t>5176 sayılı</w:t>
            </w:r>
            <w:r>
              <w:rPr>
                <w:spacing w:val="-11"/>
                <w:sz w:val="11"/>
              </w:rPr>
              <w:t xml:space="preserve"> </w:t>
            </w:r>
            <w:r>
              <w:rPr>
                <w:sz w:val="11"/>
              </w:rPr>
              <w:t>Kanun,</w:t>
            </w:r>
          </w:p>
          <w:p w:rsidR="005B0583" w:rsidRDefault="00A00D6A">
            <w:pPr>
              <w:pStyle w:val="TableParagraph"/>
              <w:numPr>
                <w:ilvl w:val="0"/>
                <w:numId w:val="67"/>
              </w:numPr>
              <w:tabs>
                <w:tab w:val="left" w:pos="144"/>
              </w:tabs>
              <w:spacing w:before="13"/>
              <w:rPr>
                <w:sz w:val="11"/>
              </w:rPr>
            </w:pPr>
            <w:r>
              <w:rPr>
                <w:sz w:val="11"/>
              </w:rPr>
              <w:t>2547 sayılı</w:t>
            </w:r>
            <w:r>
              <w:rPr>
                <w:spacing w:val="-11"/>
                <w:sz w:val="11"/>
              </w:rPr>
              <w:t xml:space="preserve"> </w:t>
            </w:r>
            <w:r>
              <w:rPr>
                <w:sz w:val="11"/>
              </w:rPr>
              <w:t>Kanun,</w:t>
            </w:r>
          </w:p>
          <w:p w:rsidR="005B0583" w:rsidRDefault="00A00D6A">
            <w:pPr>
              <w:pStyle w:val="TableParagraph"/>
              <w:numPr>
                <w:ilvl w:val="0"/>
                <w:numId w:val="67"/>
              </w:numPr>
              <w:tabs>
                <w:tab w:val="left" w:pos="144"/>
              </w:tabs>
              <w:spacing w:before="12"/>
              <w:rPr>
                <w:sz w:val="11"/>
              </w:rPr>
            </w:pPr>
            <w:r>
              <w:rPr>
                <w:sz w:val="11"/>
              </w:rPr>
              <w:t>Başbakanlık</w:t>
            </w:r>
            <w:r>
              <w:rPr>
                <w:spacing w:val="-2"/>
                <w:sz w:val="11"/>
              </w:rPr>
              <w:t xml:space="preserve"> </w:t>
            </w:r>
            <w:r>
              <w:rPr>
                <w:spacing w:val="-3"/>
                <w:sz w:val="11"/>
              </w:rPr>
              <w:t>Genelgeleri.</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2"/>
              </w:rPr>
            </w:pPr>
          </w:p>
          <w:p w:rsidR="005B0583" w:rsidRDefault="00A00D6A">
            <w:pPr>
              <w:pStyle w:val="TableParagraph"/>
              <w:ind w:left="24"/>
              <w:rPr>
                <w:sz w:val="11"/>
              </w:rPr>
            </w:pPr>
            <w:r>
              <w:rPr>
                <w:sz w:val="11"/>
              </w:rPr>
              <w:t>KOS 1.3.1</w:t>
            </w:r>
          </w:p>
        </w:tc>
        <w:tc>
          <w:tcPr>
            <w:tcW w:w="3066" w:type="dxa"/>
          </w:tcPr>
          <w:p w:rsidR="005B0583" w:rsidRDefault="005B0583">
            <w:pPr>
              <w:pStyle w:val="TableParagraph"/>
              <w:rPr>
                <w:sz w:val="12"/>
              </w:rPr>
            </w:pPr>
          </w:p>
          <w:p w:rsidR="005B0583" w:rsidRDefault="00A00D6A">
            <w:pPr>
              <w:pStyle w:val="TableParagraph"/>
              <w:spacing w:before="70" w:line="264" w:lineRule="auto"/>
              <w:ind w:left="25" w:right="23"/>
              <w:rPr>
                <w:sz w:val="11"/>
              </w:rPr>
            </w:pPr>
            <w:r>
              <w:rPr>
                <w:sz w:val="11"/>
              </w:rPr>
              <w:t>AEÜ Etik Kurulu Yönergesi ile akademik /idari personelimizin yapacakları çalışmalarda ve karşılıklı ilişkilerinde uymaları gereken etik kurallar onaylanmış kodlar halinde belirlenip, broşür halinde basımı yapılarak tüm personelin bilgi sahibi olması sağlanacaktır.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6"/>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6"/>
              <w:ind w:left="28"/>
              <w:rPr>
                <w:sz w:val="11"/>
              </w:rPr>
            </w:pPr>
            <w:r>
              <w:rPr>
                <w:sz w:val="11"/>
              </w:rPr>
              <w:t>Personel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2"/>
              </w:rPr>
            </w:pPr>
          </w:p>
          <w:p w:rsidR="005B0583" w:rsidRDefault="00A00D6A">
            <w:pPr>
              <w:pStyle w:val="TableParagraph"/>
              <w:spacing w:line="264" w:lineRule="auto"/>
              <w:ind w:left="29" w:right="-13"/>
              <w:rPr>
                <w:sz w:val="11"/>
              </w:rPr>
            </w:pPr>
            <w:r>
              <w:rPr>
                <w:sz w:val="11"/>
              </w:rPr>
              <w:t>Etik kurul yönergesi, etik kurum kültürü, etik kurallarla ilgili farkındalık oluşturulacaktır.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6"/>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2"/>
              </w:rPr>
            </w:pPr>
          </w:p>
          <w:p w:rsidR="005B0583" w:rsidRPr="00D34DFA" w:rsidRDefault="00E21960" w:rsidP="00D34DFA">
            <w:pPr>
              <w:pStyle w:val="TableParagraph"/>
              <w:spacing w:line="264" w:lineRule="auto"/>
              <w:ind w:left="32"/>
              <w:jc w:val="both"/>
              <w:rPr>
                <w:sz w:val="11"/>
              </w:rPr>
            </w:pPr>
            <w:r>
              <w:rPr>
                <w:sz w:val="11"/>
              </w:rPr>
              <w:t>1-</w:t>
            </w:r>
            <w:r w:rsidR="00A00D6A">
              <w:rPr>
                <w:sz w:val="11"/>
              </w:rPr>
              <w:t>Kamu Görevlileri Etik Sözleşme Formu</w:t>
            </w:r>
            <w:r w:rsidR="00D34DFA">
              <w:rPr>
                <w:sz w:val="11"/>
              </w:rPr>
              <w:t xml:space="preserve"> </w:t>
            </w:r>
            <w:r w:rsidR="00D34DFA">
              <w:rPr>
                <w:spacing w:val="-1"/>
                <w:sz w:val="11"/>
              </w:rPr>
              <w:t>p</w:t>
            </w:r>
            <w:r w:rsidR="00A00D6A">
              <w:rPr>
                <w:spacing w:val="-1"/>
                <w:sz w:val="11"/>
              </w:rPr>
              <w:t>ersonele</w:t>
            </w:r>
            <w:r w:rsidR="00A00D6A">
              <w:rPr>
                <w:spacing w:val="-10"/>
                <w:sz w:val="11"/>
              </w:rPr>
              <w:t xml:space="preserve"> </w:t>
            </w:r>
            <w:r w:rsidR="00A00D6A">
              <w:rPr>
                <w:spacing w:val="-1"/>
                <w:sz w:val="11"/>
              </w:rPr>
              <w:t xml:space="preserve">imzalatılmış, özlük </w:t>
            </w:r>
            <w:r w:rsidR="00A00D6A">
              <w:rPr>
                <w:sz w:val="11"/>
              </w:rPr>
              <w:t>dosyalarına</w:t>
            </w:r>
            <w:r w:rsidR="00D34DFA">
              <w:rPr>
                <w:sz w:val="11"/>
              </w:rPr>
              <w:t xml:space="preserve"> </w:t>
            </w:r>
            <w:r w:rsidR="00D34DFA">
              <w:rPr>
                <w:spacing w:val="-3"/>
                <w:sz w:val="11"/>
              </w:rPr>
              <w:t>e</w:t>
            </w:r>
            <w:r w:rsidR="00A00D6A">
              <w:rPr>
                <w:spacing w:val="-3"/>
                <w:sz w:val="11"/>
              </w:rPr>
              <w:t>klenmiştir.</w:t>
            </w:r>
          </w:p>
          <w:p w:rsidR="00E21960" w:rsidRDefault="00E21960" w:rsidP="00D34DFA">
            <w:pPr>
              <w:pStyle w:val="TableParagraph"/>
              <w:ind w:left="32"/>
              <w:jc w:val="both"/>
              <w:rPr>
                <w:spacing w:val="-3"/>
                <w:sz w:val="11"/>
              </w:rPr>
            </w:pPr>
          </w:p>
          <w:p w:rsidR="00E21960" w:rsidRDefault="00E21960" w:rsidP="00D34DFA">
            <w:pPr>
              <w:pStyle w:val="TableParagraph"/>
              <w:ind w:left="32"/>
              <w:jc w:val="both"/>
              <w:rPr>
                <w:spacing w:val="-3"/>
                <w:sz w:val="11"/>
              </w:rPr>
            </w:pPr>
            <w:r>
              <w:rPr>
                <w:spacing w:val="-3"/>
                <w:sz w:val="11"/>
              </w:rPr>
              <w:t>2-Etik kuralların farkındalığını artırmaya yönelik sürekli çalışmalar yapılmamaktadır.</w:t>
            </w:r>
          </w:p>
          <w:p w:rsidR="00E21960" w:rsidRDefault="00E21960">
            <w:pPr>
              <w:pStyle w:val="TableParagraph"/>
              <w:ind w:left="32"/>
              <w:rPr>
                <w:sz w:val="11"/>
              </w:rPr>
            </w:pPr>
          </w:p>
        </w:tc>
      </w:tr>
      <w:tr w:rsidR="005B0583">
        <w:trPr>
          <w:trHeight w:val="68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7"/>
              <w:rPr>
                <w:sz w:val="12"/>
              </w:rPr>
            </w:pPr>
          </w:p>
          <w:p w:rsidR="005B0583" w:rsidRDefault="00A00D6A">
            <w:pPr>
              <w:pStyle w:val="TableParagraph"/>
              <w:ind w:left="24"/>
              <w:rPr>
                <w:sz w:val="11"/>
              </w:rPr>
            </w:pPr>
            <w:r>
              <w:rPr>
                <w:sz w:val="11"/>
              </w:rPr>
              <w:t>KOS 1.3.2</w:t>
            </w:r>
          </w:p>
        </w:tc>
        <w:tc>
          <w:tcPr>
            <w:tcW w:w="3066" w:type="dxa"/>
          </w:tcPr>
          <w:p w:rsidR="005B0583" w:rsidRDefault="005B0583">
            <w:pPr>
              <w:pStyle w:val="TableParagraph"/>
              <w:rPr>
                <w:sz w:val="12"/>
              </w:rPr>
            </w:pPr>
          </w:p>
          <w:p w:rsidR="005B0583" w:rsidRDefault="00A00D6A">
            <w:pPr>
              <w:pStyle w:val="TableParagraph"/>
              <w:spacing w:before="76" w:line="264" w:lineRule="auto"/>
              <w:ind w:left="25"/>
              <w:rPr>
                <w:sz w:val="11"/>
              </w:rPr>
            </w:pPr>
            <w:r>
              <w:rPr>
                <w:sz w:val="11"/>
              </w:rPr>
              <w:t>Etik kuralların farkındalığını arttırmaya yönelik çalışmalar (pano, broşür, web sayfası vb.) yapılacaktır.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556"/>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A00D6A">
            <w:pPr>
              <w:pStyle w:val="TableParagraph"/>
              <w:spacing w:before="80"/>
              <w:ind w:left="24"/>
              <w:rPr>
                <w:sz w:val="11"/>
              </w:rPr>
            </w:pPr>
            <w:r>
              <w:rPr>
                <w:sz w:val="11"/>
              </w:rPr>
              <w:t>KOS 1.3.3</w:t>
            </w:r>
          </w:p>
        </w:tc>
        <w:tc>
          <w:tcPr>
            <w:tcW w:w="3066" w:type="dxa"/>
          </w:tcPr>
          <w:p w:rsidR="005B0583" w:rsidRDefault="00A00D6A">
            <w:pPr>
              <w:pStyle w:val="TableParagraph"/>
              <w:spacing w:before="80" w:line="264" w:lineRule="auto"/>
              <w:ind w:left="25" w:right="250"/>
              <w:jc w:val="both"/>
              <w:rPr>
                <w:sz w:val="11"/>
              </w:rPr>
            </w:pPr>
            <w:r>
              <w:rPr>
                <w:spacing w:val="-3"/>
                <w:sz w:val="11"/>
              </w:rPr>
              <w:t>Hizmet</w:t>
            </w:r>
            <w:r>
              <w:rPr>
                <w:spacing w:val="-4"/>
                <w:sz w:val="11"/>
              </w:rPr>
              <w:t xml:space="preserve"> </w:t>
            </w:r>
            <w:r>
              <w:rPr>
                <w:sz w:val="11"/>
              </w:rPr>
              <w:t>içi</w:t>
            </w:r>
            <w:r>
              <w:rPr>
                <w:spacing w:val="-5"/>
                <w:sz w:val="11"/>
              </w:rPr>
              <w:t xml:space="preserve"> </w:t>
            </w:r>
            <w:r>
              <w:rPr>
                <w:sz w:val="11"/>
              </w:rPr>
              <w:t>eğitim/</w:t>
            </w:r>
            <w:proofErr w:type="gramStart"/>
            <w:r>
              <w:rPr>
                <w:sz w:val="11"/>
              </w:rPr>
              <w:t>oryantasyon</w:t>
            </w:r>
            <w:proofErr w:type="gramEnd"/>
            <w:r>
              <w:rPr>
                <w:spacing w:val="-6"/>
                <w:sz w:val="11"/>
              </w:rPr>
              <w:t xml:space="preserve"> </w:t>
            </w:r>
            <w:r>
              <w:rPr>
                <w:sz w:val="11"/>
              </w:rPr>
              <w:t>programları</w:t>
            </w:r>
            <w:r>
              <w:rPr>
                <w:spacing w:val="-5"/>
                <w:sz w:val="11"/>
              </w:rPr>
              <w:t xml:space="preserve"> </w:t>
            </w:r>
            <w:r>
              <w:rPr>
                <w:sz w:val="11"/>
              </w:rPr>
              <w:t>ve</w:t>
            </w:r>
            <w:r>
              <w:rPr>
                <w:spacing w:val="-7"/>
                <w:sz w:val="11"/>
              </w:rPr>
              <w:t xml:space="preserve"> </w:t>
            </w:r>
            <w:r>
              <w:rPr>
                <w:spacing w:val="-3"/>
                <w:sz w:val="11"/>
              </w:rPr>
              <w:t xml:space="preserve">her </w:t>
            </w:r>
            <w:r>
              <w:rPr>
                <w:sz w:val="11"/>
              </w:rPr>
              <w:t>türlü</w:t>
            </w:r>
            <w:r>
              <w:rPr>
                <w:spacing w:val="-3"/>
                <w:sz w:val="11"/>
              </w:rPr>
              <w:t xml:space="preserve"> </w:t>
            </w:r>
            <w:r>
              <w:rPr>
                <w:sz w:val="11"/>
              </w:rPr>
              <w:t>yazılı</w:t>
            </w:r>
            <w:r>
              <w:rPr>
                <w:spacing w:val="-5"/>
                <w:sz w:val="11"/>
              </w:rPr>
              <w:t xml:space="preserve"> </w:t>
            </w:r>
            <w:r>
              <w:rPr>
                <w:sz w:val="11"/>
              </w:rPr>
              <w:t>ve görsel</w:t>
            </w:r>
            <w:r>
              <w:rPr>
                <w:spacing w:val="-6"/>
                <w:sz w:val="11"/>
              </w:rPr>
              <w:t xml:space="preserve"> </w:t>
            </w:r>
            <w:r>
              <w:rPr>
                <w:sz w:val="11"/>
              </w:rPr>
              <w:t>araçlarla</w:t>
            </w:r>
            <w:r>
              <w:rPr>
                <w:spacing w:val="-3"/>
                <w:sz w:val="11"/>
              </w:rPr>
              <w:t xml:space="preserve"> </w:t>
            </w:r>
            <w:r>
              <w:rPr>
                <w:sz w:val="11"/>
              </w:rPr>
              <w:t>tüm</w:t>
            </w:r>
            <w:r>
              <w:rPr>
                <w:spacing w:val="-8"/>
                <w:sz w:val="11"/>
              </w:rPr>
              <w:t xml:space="preserve"> </w:t>
            </w:r>
            <w:r>
              <w:rPr>
                <w:sz w:val="11"/>
              </w:rPr>
              <w:t>personele</w:t>
            </w:r>
            <w:r>
              <w:rPr>
                <w:spacing w:val="-7"/>
                <w:sz w:val="11"/>
              </w:rPr>
              <w:t xml:space="preserve"> </w:t>
            </w:r>
            <w:r>
              <w:rPr>
                <w:sz w:val="11"/>
              </w:rPr>
              <w:t>ulaşılarak</w:t>
            </w:r>
            <w:r>
              <w:rPr>
                <w:spacing w:val="-6"/>
                <w:sz w:val="11"/>
              </w:rPr>
              <w:t xml:space="preserve"> </w:t>
            </w:r>
            <w:r>
              <w:rPr>
                <w:sz w:val="11"/>
              </w:rPr>
              <w:t>etik</w:t>
            </w:r>
            <w:r>
              <w:rPr>
                <w:spacing w:val="-6"/>
                <w:sz w:val="11"/>
              </w:rPr>
              <w:t xml:space="preserve"> </w:t>
            </w:r>
            <w:r>
              <w:rPr>
                <w:sz w:val="11"/>
              </w:rPr>
              <w:t>kurum</w:t>
            </w:r>
            <w:r>
              <w:rPr>
                <w:spacing w:val="-8"/>
                <w:sz w:val="11"/>
              </w:rPr>
              <w:t xml:space="preserve"> </w:t>
            </w:r>
            <w:r>
              <w:rPr>
                <w:sz w:val="11"/>
              </w:rPr>
              <w:t>kültürünün oluşturulmasına</w:t>
            </w:r>
            <w:r>
              <w:rPr>
                <w:spacing w:val="1"/>
                <w:sz w:val="11"/>
              </w:rPr>
              <w:t xml:space="preserve"> </w:t>
            </w:r>
            <w:r>
              <w:rPr>
                <w:sz w:val="11"/>
              </w:rPr>
              <w:t>çalışılacaktır.</w:t>
            </w:r>
          </w:p>
          <w:p w:rsidR="0081044E" w:rsidRDefault="0081044E">
            <w:pPr>
              <w:pStyle w:val="TableParagraph"/>
              <w:spacing w:before="80" w:line="264" w:lineRule="auto"/>
              <w:ind w:left="25" w:right="250"/>
              <w:jc w:val="both"/>
              <w:rPr>
                <w:sz w:val="11"/>
              </w:rPr>
            </w:pP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154"/>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8"/>
              <w:ind w:left="23"/>
              <w:rPr>
                <w:sz w:val="11"/>
              </w:rPr>
            </w:pPr>
            <w:r>
              <w:rPr>
                <w:sz w:val="11"/>
              </w:rPr>
              <w:t>KOS1.4</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2"/>
              </w:rPr>
            </w:pPr>
          </w:p>
          <w:p w:rsidR="005B0583" w:rsidRDefault="00A00D6A">
            <w:pPr>
              <w:pStyle w:val="TableParagraph"/>
              <w:spacing w:line="266" w:lineRule="auto"/>
              <w:ind w:left="23" w:right="21"/>
              <w:rPr>
                <w:sz w:val="11"/>
              </w:rPr>
            </w:pPr>
            <w:r>
              <w:rPr>
                <w:sz w:val="11"/>
              </w:rPr>
              <w:t>Faaliyetlerde dürüstlük, saydamlık ve hesap verebilirlik sağlanmalıdır.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numPr>
                <w:ilvl w:val="0"/>
                <w:numId w:val="66"/>
              </w:numPr>
              <w:tabs>
                <w:tab w:val="left" w:pos="144"/>
              </w:tabs>
              <w:ind w:firstLine="0"/>
              <w:rPr>
                <w:sz w:val="11"/>
              </w:rPr>
            </w:pPr>
            <w:r>
              <w:rPr>
                <w:sz w:val="11"/>
              </w:rPr>
              <w:t>5018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2"/>
              <w:ind w:firstLine="0"/>
              <w:rPr>
                <w:sz w:val="11"/>
              </w:rPr>
            </w:pPr>
            <w:r>
              <w:rPr>
                <w:sz w:val="11"/>
              </w:rPr>
              <w:t>5176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3"/>
              <w:ind w:firstLine="0"/>
              <w:rPr>
                <w:sz w:val="11"/>
              </w:rPr>
            </w:pPr>
            <w:r>
              <w:rPr>
                <w:sz w:val="11"/>
              </w:rPr>
              <w:t>4982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3"/>
              <w:ind w:firstLine="0"/>
              <w:rPr>
                <w:sz w:val="11"/>
              </w:rPr>
            </w:pPr>
            <w:r>
              <w:rPr>
                <w:sz w:val="11"/>
              </w:rPr>
              <w:t>4734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2"/>
              <w:ind w:firstLine="0"/>
              <w:rPr>
                <w:sz w:val="11"/>
              </w:rPr>
            </w:pPr>
            <w:r>
              <w:rPr>
                <w:sz w:val="11"/>
              </w:rPr>
              <w:t>4735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3"/>
              <w:ind w:firstLine="0"/>
              <w:rPr>
                <w:sz w:val="11"/>
              </w:rPr>
            </w:pPr>
            <w:r>
              <w:rPr>
                <w:sz w:val="11"/>
              </w:rPr>
              <w:t>3071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3"/>
              <w:ind w:firstLine="0"/>
              <w:rPr>
                <w:sz w:val="11"/>
              </w:rPr>
            </w:pPr>
            <w:r>
              <w:rPr>
                <w:sz w:val="11"/>
              </w:rPr>
              <w:t>2547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3"/>
              <w:ind w:firstLine="0"/>
              <w:rPr>
                <w:sz w:val="11"/>
              </w:rPr>
            </w:pPr>
            <w:r>
              <w:rPr>
                <w:sz w:val="11"/>
              </w:rPr>
              <w:t>5510 sayılı</w:t>
            </w:r>
            <w:r>
              <w:rPr>
                <w:spacing w:val="-11"/>
                <w:sz w:val="11"/>
              </w:rPr>
              <w:t xml:space="preserve"> </w:t>
            </w:r>
            <w:r>
              <w:rPr>
                <w:sz w:val="11"/>
              </w:rPr>
              <w:t>Kanun,</w:t>
            </w:r>
          </w:p>
          <w:p w:rsidR="005B0583" w:rsidRDefault="00A00D6A">
            <w:pPr>
              <w:pStyle w:val="TableParagraph"/>
              <w:numPr>
                <w:ilvl w:val="0"/>
                <w:numId w:val="66"/>
              </w:numPr>
              <w:tabs>
                <w:tab w:val="left" w:pos="144"/>
              </w:tabs>
              <w:spacing w:before="12"/>
              <w:ind w:firstLine="0"/>
              <w:rPr>
                <w:sz w:val="11"/>
              </w:rPr>
            </w:pPr>
            <w:r>
              <w:rPr>
                <w:sz w:val="11"/>
              </w:rPr>
              <w:t>832 sayılı</w:t>
            </w:r>
            <w:r>
              <w:rPr>
                <w:spacing w:val="-1"/>
                <w:sz w:val="11"/>
              </w:rPr>
              <w:t xml:space="preserve"> </w:t>
            </w:r>
            <w:r>
              <w:rPr>
                <w:sz w:val="11"/>
              </w:rPr>
              <w:t>Kanun,</w:t>
            </w:r>
          </w:p>
          <w:p w:rsidR="005B0583" w:rsidRDefault="00A00D6A">
            <w:pPr>
              <w:pStyle w:val="TableParagraph"/>
              <w:numPr>
                <w:ilvl w:val="0"/>
                <w:numId w:val="66"/>
              </w:numPr>
              <w:tabs>
                <w:tab w:val="left" w:pos="200"/>
              </w:tabs>
              <w:spacing w:before="13" w:line="264" w:lineRule="auto"/>
              <w:ind w:right="11" w:firstLine="0"/>
              <w:rPr>
                <w:sz w:val="11"/>
              </w:rPr>
            </w:pPr>
            <w:r>
              <w:rPr>
                <w:sz w:val="11"/>
              </w:rPr>
              <w:t xml:space="preserve">Stratejik Plan, Performans Programı, Birim ve İdare Faaliyet Raporları, İç Kontrol Güvence Beyanı, Mali Durum ve </w:t>
            </w:r>
            <w:r>
              <w:rPr>
                <w:spacing w:val="-3"/>
                <w:sz w:val="11"/>
              </w:rPr>
              <w:t xml:space="preserve">Beklentiler </w:t>
            </w:r>
            <w:r>
              <w:rPr>
                <w:sz w:val="11"/>
              </w:rPr>
              <w:t>Raporu.</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3"/>
              <w:ind w:left="24"/>
              <w:rPr>
                <w:sz w:val="11"/>
              </w:rPr>
            </w:pPr>
            <w:r>
              <w:rPr>
                <w:sz w:val="11"/>
              </w:rPr>
              <w:t>KOS 1.4.1</w:t>
            </w:r>
          </w:p>
        </w:tc>
        <w:tc>
          <w:tcPr>
            <w:tcW w:w="3066" w:type="dxa"/>
          </w:tcPr>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spacing w:line="264" w:lineRule="auto"/>
              <w:ind w:left="25"/>
              <w:rPr>
                <w:sz w:val="11"/>
              </w:rPr>
            </w:pPr>
            <w:r>
              <w:rPr>
                <w:sz w:val="11"/>
              </w:rPr>
              <w:t>Akademik/idari tüm personel, ilgili mevzuat hakkında bilgilendirilecek, saydamlık ve hesap verebilirlik ilkesi gereği Üniversitemizin tüm faaliyetleri raporlaştırılarak paydaşların ulaşımına açık hale getirilecektir.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8"/>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8" w:line="264" w:lineRule="auto"/>
              <w:ind w:left="28" w:right="14"/>
              <w:rPr>
                <w:sz w:val="11"/>
              </w:rPr>
            </w:pPr>
            <w:r>
              <w:rPr>
                <w:sz w:val="11"/>
              </w:rPr>
              <w:t>Strateji Geliştirme Daire Başkanlığı, Bilgi İşlem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numPr>
                <w:ilvl w:val="0"/>
                <w:numId w:val="65"/>
              </w:numPr>
              <w:tabs>
                <w:tab w:val="left" w:pos="123"/>
              </w:tabs>
              <w:spacing w:line="264" w:lineRule="auto"/>
              <w:ind w:right="75" w:firstLine="0"/>
              <w:rPr>
                <w:sz w:val="11"/>
              </w:rPr>
            </w:pPr>
            <w:r>
              <w:rPr>
                <w:sz w:val="11"/>
              </w:rPr>
              <w:t xml:space="preserve">Kurum faaliyetlerinin </w:t>
            </w:r>
            <w:r>
              <w:rPr>
                <w:spacing w:val="-1"/>
                <w:sz w:val="11"/>
              </w:rPr>
              <w:t>uygulanmasında</w:t>
            </w:r>
            <w:r>
              <w:rPr>
                <w:spacing w:val="-10"/>
                <w:sz w:val="11"/>
              </w:rPr>
              <w:t xml:space="preserve"> </w:t>
            </w:r>
            <w:r>
              <w:rPr>
                <w:sz w:val="11"/>
              </w:rPr>
              <w:t>şeffaflık sağlanacaktır.</w:t>
            </w:r>
          </w:p>
          <w:p w:rsidR="005B0583" w:rsidRDefault="00A00D6A">
            <w:pPr>
              <w:pStyle w:val="TableParagraph"/>
              <w:numPr>
                <w:ilvl w:val="0"/>
                <w:numId w:val="65"/>
              </w:numPr>
              <w:tabs>
                <w:tab w:val="left" w:pos="123"/>
              </w:tabs>
              <w:spacing w:line="264" w:lineRule="auto"/>
              <w:ind w:right="276" w:firstLine="0"/>
              <w:rPr>
                <w:sz w:val="11"/>
              </w:rPr>
            </w:pPr>
            <w:r>
              <w:rPr>
                <w:sz w:val="11"/>
              </w:rPr>
              <w:t>Kurum</w:t>
            </w:r>
            <w:r>
              <w:rPr>
                <w:spacing w:val="-14"/>
                <w:sz w:val="11"/>
              </w:rPr>
              <w:t xml:space="preserve"> </w:t>
            </w:r>
            <w:r>
              <w:rPr>
                <w:sz w:val="11"/>
              </w:rPr>
              <w:t xml:space="preserve">faaliyetleri </w:t>
            </w:r>
            <w:r>
              <w:rPr>
                <w:spacing w:val="-2"/>
                <w:sz w:val="11"/>
              </w:rPr>
              <w:t xml:space="preserve">belirlenen </w:t>
            </w:r>
            <w:r>
              <w:rPr>
                <w:sz w:val="11"/>
              </w:rPr>
              <w:t>takvim doğrultusunda yayınlanarak duyurulacaktır.</w:t>
            </w:r>
          </w:p>
          <w:p w:rsidR="005B0583" w:rsidRDefault="00A00D6A">
            <w:pPr>
              <w:pStyle w:val="TableParagraph"/>
              <w:numPr>
                <w:ilvl w:val="0"/>
                <w:numId w:val="65"/>
              </w:numPr>
              <w:tabs>
                <w:tab w:val="left" w:pos="123"/>
              </w:tabs>
              <w:spacing w:line="264" w:lineRule="auto"/>
              <w:ind w:right="301" w:firstLine="0"/>
              <w:rPr>
                <w:sz w:val="11"/>
              </w:rPr>
            </w:pPr>
            <w:r>
              <w:rPr>
                <w:spacing w:val="-1"/>
                <w:sz w:val="11"/>
              </w:rPr>
              <w:t>Bilgiye</w:t>
            </w:r>
            <w:r>
              <w:rPr>
                <w:spacing w:val="-15"/>
                <w:sz w:val="11"/>
              </w:rPr>
              <w:t xml:space="preserve"> </w:t>
            </w:r>
            <w:r>
              <w:rPr>
                <w:sz w:val="11"/>
              </w:rPr>
              <w:t>ulaşılması kolaylaşacaktır.</w:t>
            </w:r>
          </w:p>
          <w:p w:rsidR="005B0583" w:rsidRDefault="00A00D6A">
            <w:pPr>
              <w:pStyle w:val="TableParagraph"/>
              <w:numPr>
                <w:ilvl w:val="0"/>
                <w:numId w:val="65"/>
              </w:numPr>
              <w:tabs>
                <w:tab w:val="left" w:pos="123"/>
              </w:tabs>
              <w:spacing w:line="264" w:lineRule="auto"/>
              <w:ind w:right="222" w:firstLine="0"/>
              <w:rPr>
                <w:sz w:val="11"/>
              </w:rPr>
            </w:pPr>
            <w:r>
              <w:rPr>
                <w:sz w:val="11"/>
              </w:rPr>
              <w:t>Paydaşlarla</w:t>
            </w:r>
            <w:r>
              <w:rPr>
                <w:spacing w:val="-11"/>
                <w:sz w:val="11"/>
              </w:rPr>
              <w:t xml:space="preserve"> </w:t>
            </w:r>
            <w:r>
              <w:rPr>
                <w:sz w:val="11"/>
              </w:rPr>
              <w:t>iletişim geliştirilecektir.</w:t>
            </w:r>
          </w:p>
          <w:p w:rsidR="005B0583" w:rsidRDefault="00A00D6A">
            <w:pPr>
              <w:pStyle w:val="TableParagraph"/>
              <w:numPr>
                <w:ilvl w:val="0"/>
                <w:numId w:val="65"/>
              </w:numPr>
              <w:tabs>
                <w:tab w:val="left" w:pos="123"/>
              </w:tabs>
              <w:spacing w:line="264" w:lineRule="auto"/>
              <w:ind w:right="192" w:firstLine="0"/>
              <w:rPr>
                <w:sz w:val="11"/>
              </w:rPr>
            </w:pPr>
            <w:r>
              <w:rPr>
                <w:sz w:val="11"/>
              </w:rPr>
              <w:t>Web sayfasında</w:t>
            </w:r>
            <w:r>
              <w:rPr>
                <w:spacing w:val="-16"/>
                <w:sz w:val="11"/>
              </w:rPr>
              <w:t xml:space="preserve"> </w:t>
            </w:r>
            <w:r>
              <w:rPr>
                <w:sz w:val="11"/>
              </w:rPr>
              <w:t>link oluşturulacaktır.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8"/>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3" w:line="264" w:lineRule="auto"/>
              <w:ind w:left="32" w:right="24"/>
              <w:rPr>
                <w:sz w:val="11"/>
              </w:rPr>
            </w:pPr>
          </w:p>
          <w:p w:rsidR="00E21960" w:rsidRDefault="00E21960">
            <w:pPr>
              <w:pStyle w:val="TableParagraph"/>
              <w:spacing w:before="13" w:line="264" w:lineRule="auto"/>
              <w:ind w:left="32" w:right="24"/>
              <w:rPr>
                <w:sz w:val="11"/>
              </w:rPr>
            </w:pPr>
          </w:p>
          <w:p w:rsidR="00E21960" w:rsidRDefault="00E21960">
            <w:pPr>
              <w:pStyle w:val="TableParagraph"/>
              <w:spacing w:before="13" w:line="264" w:lineRule="auto"/>
              <w:ind w:left="32" w:right="24"/>
              <w:rPr>
                <w:sz w:val="11"/>
              </w:rPr>
            </w:pPr>
          </w:p>
          <w:p w:rsidR="00E21960" w:rsidRDefault="00E21960">
            <w:pPr>
              <w:pStyle w:val="TableParagraph"/>
              <w:spacing w:before="13" w:line="264" w:lineRule="auto"/>
              <w:ind w:left="32" w:right="24"/>
              <w:rPr>
                <w:sz w:val="11"/>
              </w:rPr>
            </w:pPr>
          </w:p>
          <w:p w:rsidR="00E21960" w:rsidRDefault="00E21960">
            <w:pPr>
              <w:pStyle w:val="TableParagraph"/>
              <w:spacing w:before="13" w:line="264" w:lineRule="auto"/>
              <w:ind w:left="32" w:right="24"/>
              <w:rPr>
                <w:sz w:val="11"/>
              </w:rPr>
            </w:pPr>
          </w:p>
          <w:p w:rsidR="00E21960" w:rsidRDefault="00E21960">
            <w:pPr>
              <w:pStyle w:val="TableParagraph"/>
              <w:spacing w:before="13" w:line="264" w:lineRule="auto"/>
              <w:ind w:left="32" w:right="24"/>
              <w:rPr>
                <w:sz w:val="11"/>
              </w:rPr>
            </w:pPr>
            <w:r>
              <w:rPr>
                <w:sz w:val="11"/>
              </w:rPr>
              <w:t xml:space="preserve">                 Tamamlandı.</w:t>
            </w:r>
          </w:p>
        </w:tc>
      </w:tr>
      <w:tr w:rsidR="005B0583">
        <w:trPr>
          <w:trHeight w:val="188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6"/>
              </w:rPr>
            </w:pPr>
          </w:p>
          <w:p w:rsidR="005B0583" w:rsidRDefault="00A00D6A">
            <w:pPr>
              <w:pStyle w:val="TableParagraph"/>
              <w:ind w:left="24"/>
              <w:rPr>
                <w:sz w:val="11"/>
              </w:rPr>
            </w:pPr>
            <w:r>
              <w:rPr>
                <w:sz w:val="11"/>
              </w:rPr>
              <w:t>KOS 1.4.2</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spacing w:line="264" w:lineRule="auto"/>
              <w:ind w:left="25"/>
              <w:rPr>
                <w:sz w:val="11"/>
              </w:rPr>
            </w:pPr>
            <w:r>
              <w:rPr>
                <w:sz w:val="11"/>
              </w:rPr>
              <w:t>Üniversitemiz stratejik planı çerçevesinde belirlenen amaç ve hedeflerle ilgili performans programıyla, periyodik olarak izleme, raporlama ve değerlendirme yapılacaktır.</w:t>
            </w:r>
          </w:p>
          <w:p w:rsidR="0081044E" w:rsidRDefault="0081044E">
            <w:pPr>
              <w:pStyle w:val="TableParagraph"/>
              <w:spacing w:line="264" w:lineRule="auto"/>
              <w:ind w:left="25"/>
              <w:rPr>
                <w:sz w:val="11"/>
              </w:rPr>
            </w:pPr>
          </w:p>
          <w:p w:rsidR="0081044E" w:rsidRDefault="0081044E">
            <w:pPr>
              <w:pStyle w:val="TableParagraph"/>
              <w:spacing w:line="264" w:lineRule="auto"/>
              <w:ind w:left="25"/>
              <w:rPr>
                <w:sz w:val="11"/>
              </w:rPr>
            </w:pPr>
          </w:p>
          <w:p w:rsidR="0081044E" w:rsidRDefault="0081044E">
            <w:pPr>
              <w:pStyle w:val="TableParagraph"/>
              <w:spacing w:line="264" w:lineRule="auto"/>
              <w:ind w:left="25"/>
              <w:rPr>
                <w:sz w:val="11"/>
              </w:rPr>
            </w:pPr>
          </w:p>
          <w:p w:rsidR="0081044E" w:rsidRDefault="0081044E">
            <w:pPr>
              <w:pStyle w:val="TableParagraph"/>
              <w:spacing w:line="264" w:lineRule="auto"/>
              <w:ind w:left="25"/>
              <w:rPr>
                <w:sz w:val="11"/>
              </w:rPr>
            </w:pPr>
          </w:p>
          <w:p w:rsidR="0081044E" w:rsidRDefault="0081044E">
            <w:pPr>
              <w:pStyle w:val="TableParagraph"/>
              <w:spacing w:line="264" w:lineRule="auto"/>
              <w:ind w:left="25"/>
              <w:rPr>
                <w:sz w:val="11"/>
              </w:rPr>
            </w:pPr>
          </w:p>
          <w:p w:rsidR="0081044E" w:rsidRDefault="0081044E">
            <w:pPr>
              <w:pStyle w:val="TableParagraph"/>
              <w:spacing w:line="264" w:lineRule="auto"/>
              <w:ind w:left="25"/>
              <w:rPr>
                <w:sz w:val="11"/>
              </w:rPr>
            </w:pP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484"/>
        </w:trPr>
        <w:tc>
          <w:tcPr>
            <w:tcW w:w="14760" w:type="dxa"/>
            <w:gridSpan w:val="10"/>
          </w:tcPr>
          <w:p w:rsidR="005B0583" w:rsidRDefault="00A00D6A">
            <w:pPr>
              <w:pStyle w:val="TableParagraph"/>
              <w:spacing w:before="118"/>
              <w:ind w:left="6281" w:right="6295"/>
              <w:jc w:val="center"/>
              <w:rPr>
                <w:b/>
                <w:sz w:val="20"/>
              </w:rPr>
            </w:pPr>
            <w:r>
              <w:rPr>
                <w:b/>
                <w:sz w:val="20"/>
              </w:rPr>
              <w:t>1- KONTROL ORTAMI</w:t>
            </w:r>
          </w:p>
        </w:tc>
      </w:tr>
    </w:tbl>
    <w:p w:rsidR="005B0583" w:rsidRDefault="005B0583">
      <w:pPr>
        <w:jc w:val="center"/>
        <w:rPr>
          <w:sz w:val="20"/>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1"/>
        <w:gridCol w:w="1576"/>
        <w:gridCol w:w="803"/>
        <w:gridCol w:w="3066"/>
        <w:gridCol w:w="1113"/>
        <w:gridCol w:w="1679"/>
        <w:gridCol w:w="1213"/>
        <w:gridCol w:w="789"/>
        <w:gridCol w:w="1696"/>
      </w:tblGrid>
      <w:tr w:rsidR="005B0583">
        <w:trPr>
          <w:trHeight w:val="723"/>
        </w:trPr>
        <w:tc>
          <w:tcPr>
            <w:tcW w:w="924"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64"/>
              <w:rPr>
                <w:b/>
                <w:sz w:val="11"/>
              </w:rPr>
            </w:pPr>
            <w:r>
              <w:rPr>
                <w:b/>
                <w:sz w:val="11"/>
              </w:rPr>
              <w:t>Standart Kod No</w:t>
            </w:r>
          </w:p>
        </w:tc>
        <w:tc>
          <w:tcPr>
            <w:tcW w:w="1901" w:type="dxa"/>
            <w:shd w:val="clear" w:color="auto" w:fill="F9BE8E"/>
          </w:tcPr>
          <w:p w:rsidR="005B0583" w:rsidRDefault="005B0583">
            <w:pPr>
              <w:pStyle w:val="TableParagraph"/>
              <w:rPr>
                <w:sz w:val="12"/>
              </w:rPr>
            </w:pPr>
          </w:p>
          <w:p w:rsidR="005B0583" w:rsidRDefault="00A00D6A">
            <w:pPr>
              <w:pStyle w:val="TableParagraph"/>
              <w:spacing w:before="97" w:line="264" w:lineRule="auto"/>
              <w:ind w:left="837" w:right="21" w:hanging="744"/>
              <w:rPr>
                <w:b/>
                <w:sz w:val="11"/>
              </w:rPr>
            </w:pPr>
            <w:r>
              <w:rPr>
                <w:b/>
                <w:sz w:val="11"/>
              </w:rPr>
              <w:t>Kamu İç Kontrol Standardı ve Genel Şartı</w:t>
            </w:r>
          </w:p>
        </w:tc>
        <w:tc>
          <w:tcPr>
            <w:tcW w:w="1576"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436"/>
              <w:rPr>
                <w:b/>
                <w:sz w:val="11"/>
              </w:rPr>
            </w:pPr>
            <w:r>
              <w:rPr>
                <w:b/>
                <w:sz w:val="11"/>
              </w:rPr>
              <w:t>Mevcut Durum</w:t>
            </w:r>
          </w:p>
        </w:tc>
        <w:tc>
          <w:tcPr>
            <w:tcW w:w="803"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60"/>
              <w:rPr>
                <w:b/>
                <w:sz w:val="11"/>
              </w:rPr>
            </w:pPr>
            <w:r>
              <w:rPr>
                <w:b/>
                <w:sz w:val="11"/>
              </w:rPr>
              <w:t>Eylem Kod No</w:t>
            </w:r>
          </w:p>
        </w:tc>
        <w:tc>
          <w:tcPr>
            <w:tcW w:w="3066"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786"/>
              <w:rPr>
                <w:b/>
                <w:sz w:val="11"/>
              </w:rPr>
            </w:pPr>
            <w:r>
              <w:rPr>
                <w:b/>
                <w:sz w:val="11"/>
              </w:rPr>
              <w:t>Öngörülen Eylem veya Eylemler</w:t>
            </w:r>
          </w:p>
        </w:tc>
        <w:tc>
          <w:tcPr>
            <w:tcW w:w="1113" w:type="dxa"/>
            <w:shd w:val="clear" w:color="auto" w:fill="F9BE8E"/>
          </w:tcPr>
          <w:p w:rsidR="005B0583" w:rsidRDefault="005B0583">
            <w:pPr>
              <w:pStyle w:val="TableParagraph"/>
              <w:spacing w:before="4"/>
              <w:rPr>
                <w:sz w:val="14"/>
              </w:rPr>
            </w:pPr>
          </w:p>
          <w:p w:rsidR="005B0583" w:rsidRDefault="00A00D6A">
            <w:pPr>
              <w:pStyle w:val="TableParagraph"/>
              <w:spacing w:line="264" w:lineRule="auto"/>
              <w:ind w:left="72" w:right="45"/>
              <w:jc w:val="center"/>
              <w:rPr>
                <w:b/>
                <w:sz w:val="11"/>
              </w:rPr>
            </w:pPr>
            <w:r>
              <w:rPr>
                <w:b/>
                <w:sz w:val="11"/>
              </w:rPr>
              <w:t>Sorumlu Birim veya Çalışma Grubu Üyeleri</w:t>
            </w:r>
          </w:p>
        </w:tc>
        <w:tc>
          <w:tcPr>
            <w:tcW w:w="1679"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271"/>
              <w:rPr>
                <w:b/>
                <w:sz w:val="11"/>
              </w:rPr>
            </w:pPr>
            <w:r>
              <w:rPr>
                <w:b/>
                <w:sz w:val="11"/>
              </w:rPr>
              <w:t>İşbirliği Yapılacak Birim</w:t>
            </w:r>
          </w:p>
        </w:tc>
        <w:tc>
          <w:tcPr>
            <w:tcW w:w="1213"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327"/>
              <w:rPr>
                <w:b/>
                <w:sz w:val="11"/>
              </w:rPr>
            </w:pPr>
            <w:r>
              <w:rPr>
                <w:b/>
                <w:sz w:val="11"/>
              </w:rPr>
              <w:t>Çıktı/ Sonuç</w:t>
            </w:r>
          </w:p>
        </w:tc>
        <w:tc>
          <w:tcPr>
            <w:tcW w:w="789" w:type="dxa"/>
            <w:shd w:val="clear" w:color="auto" w:fill="F9BE8E"/>
          </w:tcPr>
          <w:p w:rsidR="005B0583" w:rsidRDefault="005B0583">
            <w:pPr>
              <w:pStyle w:val="TableParagraph"/>
              <w:rPr>
                <w:sz w:val="12"/>
              </w:rPr>
            </w:pPr>
          </w:p>
          <w:p w:rsidR="005B0583" w:rsidRDefault="00A00D6A">
            <w:pPr>
              <w:pStyle w:val="TableParagraph"/>
              <w:spacing w:before="97" w:line="264" w:lineRule="auto"/>
              <w:ind w:left="259" w:right="11" w:hanging="171"/>
              <w:rPr>
                <w:b/>
                <w:sz w:val="11"/>
              </w:rPr>
            </w:pPr>
            <w:r>
              <w:rPr>
                <w:b/>
                <w:sz w:val="11"/>
              </w:rPr>
              <w:t>Tamamlanma Tarihi</w:t>
            </w:r>
          </w:p>
        </w:tc>
        <w:tc>
          <w:tcPr>
            <w:tcW w:w="1696" w:type="dxa"/>
            <w:shd w:val="clear" w:color="auto" w:fill="F9BE8E"/>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612" w:right="581"/>
              <w:jc w:val="center"/>
              <w:rPr>
                <w:b/>
                <w:sz w:val="11"/>
              </w:rPr>
            </w:pPr>
            <w:r>
              <w:rPr>
                <w:b/>
                <w:sz w:val="11"/>
              </w:rPr>
              <w:t>Açıklama</w:t>
            </w:r>
          </w:p>
        </w:tc>
      </w:tr>
      <w:tr w:rsidR="005B0583">
        <w:trPr>
          <w:trHeight w:val="1176"/>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3"/>
              <w:ind w:left="23"/>
              <w:rPr>
                <w:sz w:val="11"/>
              </w:rPr>
            </w:pPr>
            <w:r>
              <w:rPr>
                <w:sz w:val="11"/>
              </w:rPr>
              <w:t>KOS1.5</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spacing w:line="264" w:lineRule="auto"/>
              <w:ind w:left="23" w:right="-9"/>
              <w:rPr>
                <w:sz w:val="11"/>
              </w:rPr>
            </w:pPr>
            <w:r>
              <w:rPr>
                <w:sz w:val="11"/>
              </w:rPr>
              <w:t>İdarenin personeline ve hizmet verilenlere adil ve eşit davranılmalıdır.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63"/>
              </w:numPr>
              <w:tabs>
                <w:tab w:val="left" w:pos="144"/>
              </w:tabs>
              <w:spacing w:before="97"/>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63"/>
              </w:numPr>
              <w:tabs>
                <w:tab w:val="left" w:pos="144"/>
              </w:tabs>
              <w:spacing w:before="12"/>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63"/>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63"/>
              </w:numPr>
              <w:tabs>
                <w:tab w:val="left" w:pos="144"/>
              </w:tabs>
              <w:spacing w:before="13" w:line="264" w:lineRule="auto"/>
              <w:ind w:right="28" w:firstLine="0"/>
              <w:rPr>
                <w:sz w:val="11"/>
              </w:rPr>
            </w:pPr>
            <w:r>
              <w:rPr>
                <w:sz w:val="11"/>
              </w:rPr>
              <w:t xml:space="preserve">AEÜ Görevde </w:t>
            </w:r>
            <w:r>
              <w:rPr>
                <w:spacing w:val="-3"/>
                <w:sz w:val="11"/>
              </w:rPr>
              <w:t>Yükselme</w:t>
            </w:r>
            <w:r>
              <w:rPr>
                <w:spacing w:val="-20"/>
                <w:sz w:val="11"/>
              </w:rPr>
              <w:t xml:space="preserve"> </w:t>
            </w:r>
            <w:proofErr w:type="spellStart"/>
            <w:r>
              <w:rPr>
                <w:sz w:val="11"/>
              </w:rPr>
              <w:t>Ünvan</w:t>
            </w:r>
            <w:proofErr w:type="spellEnd"/>
            <w:r>
              <w:rPr>
                <w:sz w:val="11"/>
              </w:rPr>
              <w:t xml:space="preserve"> </w:t>
            </w:r>
            <w:r>
              <w:rPr>
                <w:spacing w:val="-3"/>
                <w:sz w:val="11"/>
              </w:rPr>
              <w:t xml:space="preserve">Değişikliği </w:t>
            </w:r>
            <w:r>
              <w:rPr>
                <w:sz w:val="11"/>
              </w:rPr>
              <w:t xml:space="preserve">ve Atama </w:t>
            </w:r>
            <w:r>
              <w:rPr>
                <w:spacing w:val="-3"/>
                <w:sz w:val="11"/>
              </w:rPr>
              <w:t xml:space="preserve">Yönetmeliği, </w:t>
            </w:r>
            <w:r>
              <w:rPr>
                <w:sz w:val="11"/>
              </w:rPr>
              <w:t xml:space="preserve">5- Kamu Hizmetleri Sunumunda Uyulacak Usul ve Esaslara İlişkin </w:t>
            </w:r>
            <w:r>
              <w:rPr>
                <w:spacing w:val="-3"/>
                <w:sz w:val="11"/>
              </w:rPr>
              <w:t>Yönetmelik,</w:t>
            </w:r>
          </w:p>
          <w:p w:rsidR="005B0583" w:rsidRDefault="00A00D6A">
            <w:pPr>
              <w:pStyle w:val="TableParagraph"/>
              <w:spacing w:line="264" w:lineRule="auto"/>
              <w:ind w:left="24" w:right="73"/>
              <w:rPr>
                <w:sz w:val="11"/>
              </w:rPr>
            </w:pPr>
            <w:r>
              <w:rPr>
                <w:sz w:val="11"/>
              </w:rPr>
              <w:t>6- Kamu Konutları Yönetmeliği, 7- Etik Kurallara İlişkin Düzenlemeler</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0"/>
              </w:rPr>
            </w:pPr>
          </w:p>
          <w:p w:rsidR="005B0583" w:rsidRDefault="00A00D6A">
            <w:pPr>
              <w:pStyle w:val="TableParagraph"/>
              <w:ind w:left="24"/>
              <w:rPr>
                <w:sz w:val="11"/>
              </w:rPr>
            </w:pPr>
            <w:r>
              <w:rPr>
                <w:sz w:val="11"/>
              </w:rPr>
              <w:t>KOS 1.5.1</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spacing w:before="1" w:line="264" w:lineRule="auto"/>
              <w:ind w:left="25" w:right="167"/>
              <w:rPr>
                <w:sz w:val="11"/>
              </w:rPr>
            </w:pPr>
            <w:r>
              <w:rPr>
                <w:sz w:val="11"/>
              </w:rPr>
              <w:t>Akademik ve idari personelin özlük işlerinde (kadro, muvafakat, atama, görevlendirme, lojman vb.) adil ve eşit davranılacaktır.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0" w:line="264" w:lineRule="auto"/>
              <w:ind w:left="27" w:right="416"/>
              <w:rPr>
                <w:sz w:val="11"/>
              </w:rPr>
            </w:pPr>
            <w:r>
              <w:rPr>
                <w:sz w:val="11"/>
              </w:rPr>
              <w:t>Personel</w:t>
            </w:r>
            <w:r>
              <w:rPr>
                <w:spacing w:val="-11"/>
                <w:sz w:val="11"/>
              </w:rPr>
              <w:t xml:space="preserve"> </w:t>
            </w:r>
            <w:r>
              <w:rPr>
                <w:sz w:val="11"/>
              </w:rPr>
              <w:t>Daire Başkanlığı,</w:t>
            </w:r>
          </w:p>
          <w:p w:rsidR="005B0583" w:rsidRDefault="00A00D6A">
            <w:pPr>
              <w:pStyle w:val="TableParagraph"/>
              <w:spacing w:line="264" w:lineRule="auto"/>
              <w:ind w:left="27" w:right="311"/>
              <w:rPr>
                <w:sz w:val="11"/>
              </w:rPr>
            </w:pPr>
            <w:r>
              <w:rPr>
                <w:sz w:val="11"/>
              </w:rPr>
              <w:t>Bilgi İşlem</w:t>
            </w:r>
            <w:r>
              <w:rPr>
                <w:spacing w:val="-19"/>
                <w:sz w:val="11"/>
              </w:rPr>
              <w:t xml:space="preserve"> </w:t>
            </w:r>
            <w:r>
              <w:rPr>
                <w:sz w:val="11"/>
              </w:rPr>
              <w:t>Daire Başkanlığı,</w:t>
            </w:r>
          </w:p>
          <w:p w:rsidR="005B0583" w:rsidRDefault="00A00D6A">
            <w:pPr>
              <w:pStyle w:val="TableParagraph"/>
              <w:spacing w:line="264" w:lineRule="auto"/>
              <w:ind w:left="27" w:right="192"/>
              <w:rPr>
                <w:sz w:val="11"/>
              </w:rPr>
            </w:pPr>
            <w:r>
              <w:rPr>
                <w:sz w:val="11"/>
              </w:rPr>
              <w:t>Öğrenci İşleri</w:t>
            </w:r>
            <w:r>
              <w:rPr>
                <w:spacing w:val="-16"/>
                <w:sz w:val="11"/>
              </w:rPr>
              <w:t xml:space="preserve"> </w:t>
            </w:r>
            <w:r>
              <w:rPr>
                <w:sz w:val="11"/>
              </w:rPr>
              <w:t>Daire Başkanlığı.</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5"/>
              </w:rPr>
            </w:pPr>
          </w:p>
          <w:p w:rsidR="005B0583" w:rsidRDefault="00A00D6A">
            <w:pPr>
              <w:pStyle w:val="TableParagraph"/>
              <w:ind w:left="28"/>
              <w:rPr>
                <w:sz w:val="11"/>
              </w:rPr>
            </w:pPr>
            <w:r>
              <w:rPr>
                <w:sz w:val="11"/>
              </w:rPr>
              <w:t>Üst Yönetim</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numPr>
                <w:ilvl w:val="0"/>
                <w:numId w:val="62"/>
              </w:numPr>
              <w:tabs>
                <w:tab w:val="left" w:pos="123"/>
              </w:tabs>
              <w:spacing w:line="264" w:lineRule="auto"/>
              <w:ind w:right="426" w:firstLine="0"/>
              <w:rPr>
                <w:sz w:val="11"/>
              </w:rPr>
            </w:pPr>
            <w:r>
              <w:rPr>
                <w:spacing w:val="-3"/>
                <w:sz w:val="11"/>
              </w:rPr>
              <w:t xml:space="preserve">Hizmet </w:t>
            </w:r>
            <w:r>
              <w:rPr>
                <w:sz w:val="11"/>
              </w:rPr>
              <w:t>kalitesi artacaktır.</w:t>
            </w:r>
          </w:p>
          <w:p w:rsidR="005B0583" w:rsidRDefault="00A00D6A">
            <w:pPr>
              <w:pStyle w:val="TableParagraph"/>
              <w:numPr>
                <w:ilvl w:val="0"/>
                <w:numId w:val="62"/>
              </w:numPr>
              <w:tabs>
                <w:tab w:val="left" w:pos="123"/>
                <w:tab w:val="left" w:pos="1095"/>
              </w:tabs>
              <w:spacing w:line="264" w:lineRule="auto"/>
              <w:ind w:right="13" w:firstLine="0"/>
              <w:rPr>
                <w:sz w:val="11"/>
              </w:rPr>
            </w:pPr>
            <w:r>
              <w:rPr>
                <w:sz w:val="11"/>
              </w:rPr>
              <w:t xml:space="preserve">Görevde </w:t>
            </w:r>
            <w:r>
              <w:rPr>
                <w:spacing w:val="-3"/>
                <w:sz w:val="11"/>
              </w:rPr>
              <w:t xml:space="preserve">yükselmede </w:t>
            </w:r>
            <w:r>
              <w:rPr>
                <w:sz w:val="11"/>
              </w:rPr>
              <w:t>fırsat eşitliği sağlanacaktır.</w:t>
            </w:r>
            <w:r>
              <w:rPr>
                <w:sz w:val="11"/>
              </w:rPr>
              <w:tab/>
              <w:t>3- İstihdam ve terfilerde liyakat esas</w:t>
            </w:r>
            <w:r>
              <w:rPr>
                <w:spacing w:val="-3"/>
                <w:sz w:val="11"/>
              </w:rPr>
              <w:t xml:space="preserve"> </w:t>
            </w:r>
            <w:r>
              <w:rPr>
                <w:sz w:val="11"/>
              </w:rPr>
              <w:t>alınacaktır.</w:t>
            </w:r>
          </w:p>
          <w:p w:rsidR="005B0583" w:rsidRDefault="00A00D6A">
            <w:pPr>
              <w:pStyle w:val="TableParagraph"/>
              <w:numPr>
                <w:ilvl w:val="0"/>
                <w:numId w:val="61"/>
              </w:numPr>
              <w:tabs>
                <w:tab w:val="left" w:pos="150"/>
              </w:tabs>
              <w:spacing w:line="264" w:lineRule="auto"/>
              <w:ind w:right="217" w:firstLine="0"/>
              <w:rPr>
                <w:sz w:val="11"/>
              </w:rPr>
            </w:pPr>
            <w:r>
              <w:rPr>
                <w:sz w:val="11"/>
              </w:rPr>
              <w:t xml:space="preserve">Paydaşların </w:t>
            </w:r>
            <w:r>
              <w:rPr>
                <w:spacing w:val="-3"/>
                <w:sz w:val="11"/>
              </w:rPr>
              <w:t xml:space="preserve">memnuniyet </w:t>
            </w:r>
            <w:r>
              <w:rPr>
                <w:sz w:val="11"/>
              </w:rPr>
              <w:t>düzeyleri iyileştirilecektir.</w:t>
            </w:r>
          </w:p>
          <w:p w:rsidR="005B0583" w:rsidRDefault="00A00D6A">
            <w:pPr>
              <w:pStyle w:val="TableParagraph"/>
              <w:numPr>
                <w:ilvl w:val="0"/>
                <w:numId w:val="61"/>
              </w:numPr>
              <w:tabs>
                <w:tab w:val="left" w:pos="123"/>
              </w:tabs>
              <w:spacing w:before="2" w:line="264" w:lineRule="auto"/>
              <w:ind w:right="361" w:firstLine="0"/>
              <w:rPr>
                <w:sz w:val="11"/>
              </w:rPr>
            </w:pPr>
            <w:r>
              <w:rPr>
                <w:spacing w:val="-3"/>
                <w:sz w:val="11"/>
              </w:rPr>
              <w:t xml:space="preserve">Anket </w:t>
            </w:r>
            <w:r>
              <w:rPr>
                <w:sz w:val="11"/>
              </w:rPr>
              <w:t>Çalışması yapılacaktır.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3"/>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rsidP="00D34DFA">
            <w:pPr>
              <w:pStyle w:val="TableParagraph"/>
              <w:spacing w:line="264" w:lineRule="auto"/>
              <w:ind w:left="32" w:right="24"/>
              <w:jc w:val="both"/>
              <w:rPr>
                <w:sz w:val="11"/>
              </w:rPr>
            </w:pPr>
          </w:p>
          <w:p w:rsidR="005B0583" w:rsidRDefault="00D34DFA" w:rsidP="00D34DFA">
            <w:pPr>
              <w:pStyle w:val="TableParagraph"/>
              <w:spacing w:line="264" w:lineRule="auto"/>
              <w:ind w:left="32"/>
              <w:jc w:val="both"/>
              <w:rPr>
                <w:sz w:val="11"/>
              </w:rPr>
            </w:pPr>
            <w:r>
              <w:rPr>
                <w:sz w:val="11"/>
              </w:rPr>
              <w:t>1</w:t>
            </w:r>
            <w:r w:rsidR="00A00D6A">
              <w:rPr>
                <w:sz w:val="11"/>
              </w:rPr>
              <w:t xml:space="preserve">-İstek, öneri ve </w:t>
            </w:r>
            <w:proofErr w:type="gramStart"/>
            <w:r w:rsidR="00A00D6A">
              <w:rPr>
                <w:sz w:val="11"/>
              </w:rPr>
              <w:t>şikayetler</w:t>
            </w:r>
            <w:proofErr w:type="gramEnd"/>
            <w:r w:rsidR="00A00D6A">
              <w:rPr>
                <w:sz w:val="11"/>
              </w:rPr>
              <w:t xml:space="preserve"> için Üniversite ana</w:t>
            </w:r>
            <w:r w:rsidR="008321AA">
              <w:rPr>
                <w:sz w:val="11"/>
              </w:rPr>
              <w:t xml:space="preserve"> </w:t>
            </w:r>
            <w:r w:rsidR="00A00D6A">
              <w:rPr>
                <w:sz w:val="11"/>
              </w:rPr>
              <w:t>sayfasına öneri, istek formu linki açılmıştır.</w:t>
            </w:r>
          </w:p>
          <w:p w:rsidR="005B0583" w:rsidRDefault="00D34DFA" w:rsidP="00D34DFA">
            <w:pPr>
              <w:pStyle w:val="TableParagraph"/>
              <w:spacing w:line="264" w:lineRule="auto"/>
              <w:ind w:left="32" w:right="85"/>
              <w:jc w:val="both"/>
              <w:rPr>
                <w:sz w:val="11"/>
              </w:rPr>
            </w:pPr>
            <w:r>
              <w:rPr>
                <w:sz w:val="11"/>
              </w:rPr>
              <w:t>2</w:t>
            </w:r>
            <w:r w:rsidR="00A00D6A">
              <w:rPr>
                <w:sz w:val="11"/>
              </w:rPr>
              <w:t>-Öğrencilere ve personele yönelik anket çalışması yapılmıştır.</w:t>
            </w:r>
            <w:r w:rsidR="00E21960">
              <w:rPr>
                <w:sz w:val="11"/>
              </w:rPr>
              <w:t xml:space="preserve"> Yapılan anketler sonucunda iyileştirme planları yapılmıştır.</w:t>
            </w:r>
          </w:p>
        </w:tc>
      </w:tr>
      <w:tr w:rsidR="005B0583">
        <w:trPr>
          <w:trHeight w:val="97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ind w:left="24"/>
              <w:rPr>
                <w:sz w:val="11"/>
              </w:rPr>
            </w:pPr>
            <w:r>
              <w:rPr>
                <w:sz w:val="11"/>
              </w:rPr>
              <w:t>KOS 1.5.2</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4" w:line="264" w:lineRule="auto"/>
              <w:ind w:left="25"/>
              <w:rPr>
                <w:sz w:val="11"/>
              </w:rPr>
            </w:pPr>
            <w:r>
              <w:rPr>
                <w:spacing w:val="-3"/>
                <w:sz w:val="11"/>
              </w:rPr>
              <w:t xml:space="preserve">Üniversitemiz </w:t>
            </w:r>
            <w:r>
              <w:rPr>
                <w:sz w:val="11"/>
              </w:rPr>
              <w:t xml:space="preserve">personeline </w:t>
            </w:r>
            <w:r>
              <w:rPr>
                <w:spacing w:val="-3"/>
                <w:sz w:val="11"/>
              </w:rPr>
              <w:t xml:space="preserve">yönelik </w:t>
            </w:r>
            <w:r>
              <w:rPr>
                <w:sz w:val="11"/>
              </w:rPr>
              <w:t xml:space="preserve">olarak kurum içi </w:t>
            </w:r>
            <w:r>
              <w:rPr>
                <w:spacing w:val="-3"/>
                <w:sz w:val="11"/>
              </w:rPr>
              <w:t xml:space="preserve">görevde yükselme </w:t>
            </w:r>
            <w:r>
              <w:rPr>
                <w:sz w:val="11"/>
              </w:rPr>
              <w:t xml:space="preserve">ve unvan </w:t>
            </w:r>
            <w:r>
              <w:rPr>
                <w:spacing w:val="-3"/>
                <w:sz w:val="11"/>
              </w:rPr>
              <w:t xml:space="preserve">değişikliği </w:t>
            </w:r>
            <w:r>
              <w:rPr>
                <w:sz w:val="11"/>
              </w:rPr>
              <w:t>sınavları</w:t>
            </w:r>
            <w:r>
              <w:rPr>
                <w:spacing w:val="-3"/>
                <w:sz w:val="11"/>
              </w:rPr>
              <w:t xml:space="preserve"> düzenlenecektir.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154"/>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3"/>
              <w:ind w:left="24"/>
              <w:rPr>
                <w:sz w:val="11"/>
              </w:rPr>
            </w:pPr>
            <w:r>
              <w:rPr>
                <w:sz w:val="11"/>
              </w:rPr>
              <w:t>KOS 1.5.3</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1" w:line="264" w:lineRule="auto"/>
              <w:ind w:left="25" w:right="10"/>
              <w:rPr>
                <w:sz w:val="11"/>
              </w:rPr>
            </w:pPr>
            <w:r>
              <w:rPr>
                <w:sz w:val="11"/>
              </w:rPr>
              <w:t xml:space="preserve">İstek, öneri ve </w:t>
            </w:r>
            <w:proofErr w:type="gramStart"/>
            <w:r>
              <w:rPr>
                <w:sz w:val="11"/>
              </w:rPr>
              <w:t>şikayetlerle</w:t>
            </w:r>
            <w:proofErr w:type="gramEnd"/>
            <w:r>
              <w:rPr>
                <w:sz w:val="11"/>
              </w:rPr>
              <w:t xml:space="preserve"> ilgili </w:t>
            </w:r>
            <w:r>
              <w:rPr>
                <w:spacing w:val="-3"/>
                <w:sz w:val="11"/>
              </w:rPr>
              <w:t xml:space="preserve">Üniversitemiz </w:t>
            </w:r>
            <w:r>
              <w:rPr>
                <w:sz w:val="11"/>
              </w:rPr>
              <w:t xml:space="preserve">ve birimlerimizin </w:t>
            </w:r>
            <w:r>
              <w:rPr>
                <w:spacing w:val="-3"/>
                <w:sz w:val="11"/>
              </w:rPr>
              <w:t xml:space="preserve">web </w:t>
            </w:r>
            <w:r>
              <w:rPr>
                <w:sz w:val="11"/>
              </w:rPr>
              <w:t xml:space="preserve">sayfalarında link açılması sağlanarak şikayet ve önerilerle ilgili </w:t>
            </w:r>
            <w:r>
              <w:rPr>
                <w:spacing w:val="-3"/>
                <w:sz w:val="11"/>
              </w:rPr>
              <w:t xml:space="preserve">değerlendirilmeler </w:t>
            </w:r>
            <w:r>
              <w:rPr>
                <w:sz w:val="11"/>
              </w:rPr>
              <w:t xml:space="preserve">yapılacak ve </w:t>
            </w:r>
            <w:r>
              <w:rPr>
                <w:spacing w:val="-3"/>
                <w:sz w:val="11"/>
              </w:rPr>
              <w:t xml:space="preserve">gerekli </w:t>
            </w:r>
            <w:r>
              <w:rPr>
                <w:sz w:val="11"/>
              </w:rPr>
              <w:t>çözümler aranacaktır.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146"/>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0"/>
              <w:ind w:left="24"/>
              <w:rPr>
                <w:sz w:val="11"/>
              </w:rPr>
            </w:pPr>
            <w:r>
              <w:rPr>
                <w:sz w:val="11"/>
              </w:rPr>
              <w:t>KOS 1.5.4</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9" w:line="264" w:lineRule="auto"/>
              <w:ind w:left="25" w:right="39"/>
              <w:rPr>
                <w:sz w:val="11"/>
              </w:rPr>
            </w:pPr>
            <w:r>
              <w:rPr>
                <w:sz w:val="11"/>
              </w:rPr>
              <w:t>Üniversitemiz çalışanlarına ve hizmet verilenlere Üniversitemizden beklentileri ile sorunları konusunda yılda en az bir kez anket çalışması yapılarak, sonuçlar üst yöneticiye raporlanacaktır.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051"/>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1"/>
              </w:rPr>
            </w:pPr>
          </w:p>
          <w:p w:rsidR="005B0583" w:rsidRDefault="00A00D6A">
            <w:pPr>
              <w:pStyle w:val="TableParagraph"/>
              <w:ind w:left="23"/>
              <w:rPr>
                <w:sz w:val="11"/>
              </w:rPr>
            </w:pPr>
            <w:r>
              <w:rPr>
                <w:sz w:val="11"/>
              </w:rPr>
              <w:t>KOS1.6</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7"/>
              </w:rPr>
            </w:pPr>
          </w:p>
          <w:p w:rsidR="005B0583" w:rsidRDefault="00A00D6A">
            <w:pPr>
              <w:pStyle w:val="TableParagraph"/>
              <w:spacing w:line="264" w:lineRule="auto"/>
              <w:ind w:left="23" w:right="12"/>
              <w:rPr>
                <w:sz w:val="11"/>
              </w:rPr>
            </w:pPr>
            <w:r>
              <w:rPr>
                <w:sz w:val="11"/>
              </w:rPr>
              <w:t xml:space="preserve">İdarenin faaliyetlerine ilişkin tüm bilgi ve </w:t>
            </w:r>
            <w:r>
              <w:rPr>
                <w:spacing w:val="-3"/>
                <w:sz w:val="11"/>
              </w:rPr>
              <w:t xml:space="preserve">belgeler </w:t>
            </w:r>
            <w:r>
              <w:rPr>
                <w:sz w:val="11"/>
              </w:rPr>
              <w:t xml:space="preserve">doğru, tam ve </w:t>
            </w:r>
            <w:r>
              <w:rPr>
                <w:spacing w:val="-3"/>
                <w:sz w:val="11"/>
              </w:rPr>
              <w:t xml:space="preserve">güvenilir </w:t>
            </w:r>
            <w:r>
              <w:rPr>
                <w:sz w:val="11"/>
              </w:rPr>
              <w:t>olmalıdır.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numPr>
                <w:ilvl w:val="0"/>
                <w:numId w:val="60"/>
              </w:numPr>
              <w:tabs>
                <w:tab w:val="left" w:pos="144"/>
              </w:tabs>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60"/>
              </w:numPr>
              <w:tabs>
                <w:tab w:val="left" w:pos="144"/>
              </w:tabs>
              <w:spacing w:before="13" w:line="266" w:lineRule="auto"/>
              <w:ind w:right="205" w:firstLine="0"/>
              <w:rPr>
                <w:sz w:val="11"/>
              </w:rPr>
            </w:pPr>
            <w:r>
              <w:rPr>
                <w:sz w:val="11"/>
              </w:rPr>
              <w:t>İç</w:t>
            </w:r>
            <w:r>
              <w:rPr>
                <w:spacing w:val="-10"/>
                <w:sz w:val="11"/>
              </w:rPr>
              <w:t xml:space="preserve"> </w:t>
            </w:r>
            <w:r>
              <w:rPr>
                <w:sz w:val="11"/>
              </w:rPr>
              <w:t>Kontrol</w:t>
            </w:r>
            <w:r>
              <w:rPr>
                <w:spacing w:val="-10"/>
                <w:sz w:val="11"/>
              </w:rPr>
              <w:t xml:space="preserve"> </w:t>
            </w:r>
            <w:r>
              <w:rPr>
                <w:sz w:val="11"/>
              </w:rPr>
              <w:t>Güvence</w:t>
            </w:r>
            <w:r>
              <w:rPr>
                <w:spacing w:val="-11"/>
                <w:sz w:val="11"/>
              </w:rPr>
              <w:t xml:space="preserve"> </w:t>
            </w:r>
            <w:r>
              <w:rPr>
                <w:sz w:val="11"/>
              </w:rPr>
              <w:t>Beyanı, 3- İdari Faaliyet</w:t>
            </w:r>
            <w:r>
              <w:rPr>
                <w:spacing w:val="-3"/>
                <w:sz w:val="11"/>
              </w:rPr>
              <w:t xml:space="preserve"> </w:t>
            </w:r>
            <w:r>
              <w:rPr>
                <w:sz w:val="11"/>
              </w:rPr>
              <w:t>Raporu,</w:t>
            </w:r>
          </w:p>
          <w:p w:rsidR="005B0583" w:rsidRDefault="00A00D6A">
            <w:pPr>
              <w:pStyle w:val="TableParagraph"/>
              <w:numPr>
                <w:ilvl w:val="0"/>
                <w:numId w:val="59"/>
              </w:numPr>
              <w:tabs>
                <w:tab w:val="left" w:pos="144"/>
              </w:tabs>
              <w:spacing w:line="125" w:lineRule="exact"/>
              <w:rPr>
                <w:sz w:val="11"/>
              </w:rPr>
            </w:pPr>
            <w:r>
              <w:rPr>
                <w:sz w:val="11"/>
              </w:rPr>
              <w:t>Performans</w:t>
            </w:r>
            <w:r>
              <w:rPr>
                <w:spacing w:val="-1"/>
                <w:sz w:val="11"/>
              </w:rPr>
              <w:t xml:space="preserve"> </w:t>
            </w:r>
            <w:r>
              <w:rPr>
                <w:sz w:val="11"/>
              </w:rPr>
              <w:t>Programı,</w:t>
            </w:r>
          </w:p>
          <w:p w:rsidR="005B0583" w:rsidRDefault="00A00D6A">
            <w:pPr>
              <w:pStyle w:val="TableParagraph"/>
              <w:numPr>
                <w:ilvl w:val="0"/>
                <w:numId w:val="59"/>
              </w:numPr>
              <w:tabs>
                <w:tab w:val="left" w:pos="144"/>
              </w:tabs>
              <w:spacing w:before="13"/>
              <w:rPr>
                <w:sz w:val="11"/>
              </w:rPr>
            </w:pPr>
            <w:r>
              <w:rPr>
                <w:sz w:val="11"/>
              </w:rPr>
              <w:t>Say2000i, e-bütçe,</w:t>
            </w:r>
            <w:r>
              <w:rPr>
                <w:spacing w:val="-4"/>
                <w:sz w:val="11"/>
              </w:rPr>
              <w:t xml:space="preserve"> </w:t>
            </w:r>
            <w:r>
              <w:rPr>
                <w:sz w:val="11"/>
              </w:rPr>
              <w:t>SGDB.net</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6"/>
              </w:rPr>
            </w:pPr>
          </w:p>
          <w:p w:rsidR="005B0583" w:rsidRDefault="00A00D6A">
            <w:pPr>
              <w:pStyle w:val="TableParagraph"/>
              <w:ind w:left="24"/>
              <w:rPr>
                <w:sz w:val="11"/>
              </w:rPr>
            </w:pPr>
            <w:r>
              <w:rPr>
                <w:sz w:val="11"/>
              </w:rPr>
              <w:t>KOS 1.6.1</w:t>
            </w:r>
          </w:p>
        </w:tc>
        <w:tc>
          <w:tcPr>
            <w:tcW w:w="3066" w:type="dxa"/>
          </w:tcPr>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spacing w:line="264" w:lineRule="auto"/>
              <w:ind w:left="25" w:right="14"/>
              <w:rPr>
                <w:sz w:val="11"/>
              </w:rPr>
            </w:pPr>
            <w:r>
              <w:rPr>
                <w:sz w:val="11"/>
              </w:rPr>
              <w:t>Kurum faaliyetlerine ilişkin olarak yapılan işlem ve süreçlerin tanımlanarak otomasyona geçirilmesinin sağlanabilmesi için gerekli yazılım programları temin edilecektir.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1"/>
              </w:rPr>
            </w:pPr>
          </w:p>
          <w:p w:rsidR="005B0583" w:rsidRDefault="00A00D6A">
            <w:pPr>
              <w:pStyle w:val="TableParagraph"/>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spacing w:before="1"/>
              <w:ind w:left="28"/>
              <w:rPr>
                <w:sz w:val="11"/>
              </w:rPr>
            </w:pPr>
            <w:r>
              <w:rPr>
                <w:sz w:val="11"/>
              </w:rPr>
              <w:t>Üst Yönetim,</w:t>
            </w:r>
          </w:p>
          <w:p w:rsidR="005B0583" w:rsidRDefault="00A00D6A">
            <w:pPr>
              <w:pStyle w:val="TableParagraph"/>
              <w:spacing w:before="13" w:line="264" w:lineRule="auto"/>
              <w:ind w:left="28" w:right="363"/>
              <w:rPr>
                <w:sz w:val="11"/>
              </w:rPr>
            </w:pPr>
            <w:r>
              <w:rPr>
                <w:sz w:val="11"/>
              </w:rPr>
              <w:t>Kalite Koordinatörlüğü, Bilgi İşlem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0"/>
              </w:rPr>
            </w:pPr>
          </w:p>
          <w:p w:rsidR="005B0583" w:rsidRDefault="00A00D6A">
            <w:pPr>
              <w:pStyle w:val="TableParagraph"/>
              <w:numPr>
                <w:ilvl w:val="0"/>
                <w:numId w:val="58"/>
              </w:numPr>
              <w:tabs>
                <w:tab w:val="left" w:pos="123"/>
              </w:tabs>
              <w:spacing w:line="264" w:lineRule="auto"/>
              <w:ind w:right="83" w:firstLine="0"/>
              <w:rPr>
                <w:sz w:val="11"/>
              </w:rPr>
            </w:pPr>
            <w:r>
              <w:rPr>
                <w:sz w:val="11"/>
              </w:rPr>
              <w:t xml:space="preserve">Otomasyona </w:t>
            </w:r>
            <w:r>
              <w:rPr>
                <w:spacing w:val="-3"/>
                <w:sz w:val="11"/>
              </w:rPr>
              <w:t xml:space="preserve">geçilmesiyle </w:t>
            </w:r>
            <w:r>
              <w:rPr>
                <w:sz w:val="11"/>
              </w:rPr>
              <w:t xml:space="preserve">uygulamada etkinlik ve </w:t>
            </w:r>
            <w:r>
              <w:rPr>
                <w:spacing w:val="-3"/>
                <w:sz w:val="11"/>
              </w:rPr>
              <w:t xml:space="preserve">verimlilik </w:t>
            </w:r>
            <w:r>
              <w:rPr>
                <w:sz w:val="11"/>
              </w:rPr>
              <w:t>sağlanacaktır.</w:t>
            </w:r>
          </w:p>
          <w:p w:rsidR="005B0583" w:rsidRDefault="00A00D6A">
            <w:pPr>
              <w:pStyle w:val="TableParagraph"/>
              <w:numPr>
                <w:ilvl w:val="0"/>
                <w:numId w:val="58"/>
              </w:numPr>
              <w:tabs>
                <w:tab w:val="left" w:pos="123"/>
              </w:tabs>
              <w:spacing w:before="1" w:line="264" w:lineRule="auto"/>
              <w:ind w:right="22" w:firstLine="0"/>
              <w:rPr>
                <w:sz w:val="11"/>
              </w:rPr>
            </w:pPr>
            <w:r>
              <w:rPr>
                <w:sz w:val="11"/>
              </w:rPr>
              <w:t>Tüm harcama birimlerinde standart</w:t>
            </w:r>
            <w:r>
              <w:rPr>
                <w:spacing w:val="-20"/>
                <w:sz w:val="11"/>
              </w:rPr>
              <w:t xml:space="preserve"> </w:t>
            </w:r>
            <w:r>
              <w:rPr>
                <w:sz w:val="11"/>
              </w:rPr>
              <w:t>arşiv sistemi</w:t>
            </w:r>
            <w:r>
              <w:rPr>
                <w:spacing w:val="-3"/>
                <w:sz w:val="11"/>
              </w:rPr>
              <w:t xml:space="preserve"> </w:t>
            </w:r>
            <w:r>
              <w:rPr>
                <w:sz w:val="11"/>
              </w:rPr>
              <w:t>oluşacaktır.</w:t>
            </w:r>
          </w:p>
          <w:p w:rsidR="005B0583" w:rsidRDefault="00A00D6A">
            <w:pPr>
              <w:pStyle w:val="TableParagraph"/>
              <w:numPr>
                <w:ilvl w:val="0"/>
                <w:numId w:val="58"/>
              </w:numPr>
              <w:tabs>
                <w:tab w:val="left" w:pos="123"/>
              </w:tabs>
              <w:spacing w:line="264" w:lineRule="auto"/>
              <w:ind w:right="99" w:firstLine="0"/>
              <w:rPr>
                <w:sz w:val="11"/>
              </w:rPr>
            </w:pPr>
            <w:r>
              <w:rPr>
                <w:sz w:val="11"/>
              </w:rPr>
              <w:t xml:space="preserve">Tüm iş ve </w:t>
            </w:r>
            <w:r>
              <w:rPr>
                <w:spacing w:val="-3"/>
                <w:sz w:val="11"/>
              </w:rPr>
              <w:t xml:space="preserve">işlemlerde </w:t>
            </w:r>
            <w:r>
              <w:rPr>
                <w:sz w:val="11"/>
              </w:rPr>
              <w:t xml:space="preserve">standart </w:t>
            </w:r>
            <w:r>
              <w:rPr>
                <w:spacing w:val="-3"/>
                <w:sz w:val="11"/>
              </w:rPr>
              <w:t xml:space="preserve">belge- </w:t>
            </w:r>
            <w:r>
              <w:rPr>
                <w:sz w:val="11"/>
              </w:rPr>
              <w:t>doküman ve dosyalama sistemi kullanılacaktır.</w:t>
            </w:r>
          </w:p>
          <w:p w:rsidR="005B0583" w:rsidRDefault="00A00D6A">
            <w:pPr>
              <w:pStyle w:val="TableParagraph"/>
              <w:numPr>
                <w:ilvl w:val="0"/>
                <w:numId w:val="58"/>
              </w:numPr>
              <w:tabs>
                <w:tab w:val="left" w:pos="123"/>
              </w:tabs>
              <w:spacing w:before="1" w:line="264" w:lineRule="auto"/>
              <w:ind w:right="14" w:firstLine="0"/>
              <w:rPr>
                <w:sz w:val="11"/>
              </w:rPr>
            </w:pPr>
            <w:r>
              <w:rPr>
                <w:sz w:val="11"/>
              </w:rPr>
              <w:t xml:space="preserve">Bilgi ve </w:t>
            </w:r>
            <w:r>
              <w:rPr>
                <w:spacing w:val="-2"/>
                <w:sz w:val="11"/>
              </w:rPr>
              <w:t xml:space="preserve">belgelerin </w:t>
            </w:r>
            <w:r>
              <w:rPr>
                <w:spacing w:val="-1"/>
                <w:sz w:val="11"/>
              </w:rPr>
              <w:t>güvenilirliği</w:t>
            </w:r>
            <w:r>
              <w:rPr>
                <w:spacing w:val="-14"/>
                <w:sz w:val="11"/>
              </w:rPr>
              <w:t xml:space="preserve"> </w:t>
            </w:r>
            <w:r>
              <w:rPr>
                <w:sz w:val="11"/>
              </w:rPr>
              <w:t>sağlanacaktır. 5-Kalite standartlarına ulaşılacaktır.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1"/>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line="264" w:lineRule="auto"/>
              <w:ind w:left="32"/>
              <w:rPr>
                <w:sz w:val="11"/>
              </w:rPr>
            </w:pPr>
          </w:p>
          <w:p w:rsidR="008321AA" w:rsidRDefault="008321AA">
            <w:pPr>
              <w:pStyle w:val="TableParagraph"/>
              <w:spacing w:before="1" w:line="264" w:lineRule="auto"/>
              <w:ind w:left="32"/>
              <w:rPr>
                <w:sz w:val="11"/>
              </w:rPr>
            </w:pPr>
          </w:p>
          <w:p w:rsidR="008321AA" w:rsidRDefault="008321AA">
            <w:pPr>
              <w:pStyle w:val="TableParagraph"/>
              <w:spacing w:before="1" w:line="264" w:lineRule="auto"/>
              <w:ind w:left="32"/>
              <w:rPr>
                <w:sz w:val="11"/>
              </w:rPr>
            </w:pPr>
          </w:p>
          <w:p w:rsidR="008321AA" w:rsidRDefault="008321AA">
            <w:pPr>
              <w:pStyle w:val="TableParagraph"/>
              <w:spacing w:before="1" w:line="264" w:lineRule="auto"/>
              <w:ind w:left="32"/>
              <w:rPr>
                <w:sz w:val="11"/>
              </w:rPr>
            </w:pPr>
          </w:p>
          <w:p w:rsidR="008321AA" w:rsidRDefault="008321AA">
            <w:pPr>
              <w:pStyle w:val="TableParagraph"/>
              <w:spacing w:before="1" w:line="264" w:lineRule="auto"/>
              <w:ind w:left="32"/>
              <w:rPr>
                <w:sz w:val="11"/>
              </w:rPr>
            </w:pPr>
          </w:p>
          <w:p w:rsidR="008321AA" w:rsidRDefault="008321AA">
            <w:pPr>
              <w:pStyle w:val="TableParagraph"/>
              <w:spacing w:before="1" w:line="264" w:lineRule="auto"/>
              <w:ind w:left="32"/>
              <w:rPr>
                <w:sz w:val="11"/>
              </w:rPr>
            </w:pPr>
          </w:p>
          <w:p w:rsidR="008321AA" w:rsidRDefault="008321AA">
            <w:pPr>
              <w:pStyle w:val="TableParagraph"/>
              <w:spacing w:before="1" w:line="264" w:lineRule="auto"/>
              <w:ind w:left="32"/>
              <w:rPr>
                <w:sz w:val="11"/>
              </w:rPr>
            </w:pPr>
          </w:p>
          <w:p w:rsidR="008321AA" w:rsidRDefault="008321AA">
            <w:pPr>
              <w:pStyle w:val="TableParagraph"/>
              <w:spacing w:before="1" w:line="264" w:lineRule="auto"/>
              <w:ind w:left="32"/>
              <w:rPr>
                <w:sz w:val="11"/>
              </w:rPr>
            </w:pPr>
            <w:r>
              <w:rPr>
                <w:sz w:val="11"/>
              </w:rPr>
              <w:t xml:space="preserve">           Tamamlandı.</w:t>
            </w:r>
          </w:p>
        </w:tc>
      </w:tr>
      <w:tr w:rsidR="005B0583">
        <w:trPr>
          <w:trHeight w:val="1146"/>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0"/>
              <w:ind w:left="24"/>
              <w:rPr>
                <w:sz w:val="11"/>
              </w:rPr>
            </w:pPr>
            <w:r>
              <w:rPr>
                <w:sz w:val="11"/>
              </w:rPr>
              <w:t>KOS 1.6.2</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4"/>
              </w:rPr>
            </w:pPr>
          </w:p>
          <w:p w:rsidR="005B0583" w:rsidRDefault="00A00D6A">
            <w:pPr>
              <w:pStyle w:val="TableParagraph"/>
              <w:spacing w:line="264" w:lineRule="auto"/>
              <w:ind w:left="25"/>
              <w:rPr>
                <w:sz w:val="11"/>
              </w:rPr>
            </w:pPr>
            <w:r>
              <w:rPr>
                <w:sz w:val="11"/>
              </w:rPr>
              <w:t>İdarenin kullandığı tüm belgeler, kalite standartlarına uygun hale getirilerek kullanılan tüm evraklara doküman numarası alınacaktır.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16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ind w:left="24"/>
              <w:rPr>
                <w:sz w:val="11"/>
              </w:rPr>
            </w:pPr>
            <w:r>
              <w:rPr>
                <w:sz w:val="11"/>
              </w:rPr>
              <w:t>KOS 1.6.3</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5"/>
              </w:rPr>
            </w:pPr>
          </w:p>
          <w:p w:rsidR="005B0583" w:rsidRDefault="00A00D6A">
            <w:pPr>
              <w:pStyle w:val="TableParagraph"/>
              <w:spacing w:before="1" w:line="264" w:lineRule="auto"/>
              <w:ind w:left="25" w:right="127"/>
              <w:rPr>
                <w:sz w:val="11"/>
              </w:rPr>
            </w:pPr>
            <w:r>
              <w:rPr>
                <w:sz w:val="11"/>
              </w:rPr>
              <w:t>Üniversitemiz bünyesinde yapılan tüm faaliyetlere yönelik olarak süreç kontrolünün oluşturulması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146"/>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9"/>
              <w:ind w:left="24"/>
              <w:rPr>
                <w:sz w:val="11"/>
              </w:rPr>
            </w:pPr>
            <w:r>
              <w:rPr>
                <w:sz w:val="11"/>
              </w:rPr>
              <w:t>KOS 1.6.4</w:t>
            </w:r>
          </w:p>
        </w:tc>
        <w:tc>
          <w:tcPr>
            <w:tcW w:w="3066" w:type="dxa"/>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spacing w:before="1" w:line="264" w:lineRule="auto"/>
              <w:ind w:left="25" w:right="-11"/>
              <w:rPr>
                <w:sz w:val="11"/>
              </w:rPr>
            </w:pPr>
            <w:r>
              <w:rPr>
                <w:sz w:val="11"/>
              </w:rPr>
              <w:t>Uygulamada birliği sağlamak ve bilgi / belgelere kolayca erişilmesi amacıyla tüm birimlerde standart dosyalama ve arşivleme sisteminin oluşturulması, ayrıca elektronik arşiv dokümantasyon sistemi kurulumu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549"/>
        </w:trPr>
        <w:tc>
          <w:tcPr>
            <w:tcW w:w="14760" w:type="dxa"/>
            <w:gridSpan w:val="10"/>
          </w:tcPr>
          <w:p w:rsidR="005B0583" w:rsidRDefault="00A00D6A">
            <w:pPr>
              <w:pStyle w:val="TableParagraph"/>
              <w:spacing w:before="152"/>
              <w:ind w:left="6281" w:right="6295"/>
              <w:jc w:val="center"/>
              <w:rPr>
                <w:b/>
                <w:sz w:val="20"/>
              </w:rPr>
            </w:pPr>
            <w:r>
              <w:rPr>
                <w:b/>
                <w:sz w:val="20"/>
              </w:rPr>
              <w:t>1- KONTROL ORTAMI</w:t>
            </w:r>
          </w:p>
        </w:tc>
      </w:tr>
    </w:tbl>
    <w:p w:rsidR="005B0583" w:rsidRDefault="005B0583">
      <w:pPr>
        <w:jc w:val="center"/>
        <w:rPr>
          <w:sz w:val="20"/>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1"/>
        <w:gridCol w:w="1576"/>
        <w:gridCol w:w="803"/>
        <w:gridCol w:w="3066"/>
        <w:gridCol w:w="1113"/>
        <w:gridCol w:w="1679"/>
        <w:gridCol w:w="1213"/>
        <w:gridCol w:w="789"/>
        <w:gridCol w:w="1696"/>
      </w:tblGrid>
      <w:tr w:rsidR="005B0583">
        <w:trPr>
          <w:trHeight w:val="505"/>
        </w:trPr>
        <w:tc>
          <w:tcPr>
            <w:tcW w:w="924" w:type="dxa"/>
            <w:shd w:val="clear" w:color="auto" w:fill="F9BE8E"/>
          </w:tcPr>
          <w:p w:rsidR="005B0583" w:rsidRDefault="005B0583">
            <w:pPr>
              <w:pStyle w:val="TableParagraph"/>
              <w:spacing w:before="10"/>
              <w:rPr>
                <w:sz w:val="16"/>
              </w:rPr>
            </w:pPr>
          </w:p>
          <w:p w:rsidR="005B0583" w:rsidRDefault="00A00D6A">
            <w:pPr>
              <w:pStyle w:val="TableParagraph"/>
              <w:ind w:left="64"/>
              <w:rPr>
                <w:b/>
                <w:sz w:val="11"/>
              </w:rPr>
            </w:pPr>
            <w:r>
              <w:rPr>
                <w:b/>
                <w:sz w:val="11"/>
              </w:rPr>
              <w:t>Standart Kod No</w:t>
            </w:r>
          </w:p>
        </w:tc>
        <w:tc>
          <w:tcPr>
            <w:tcW w:w="1901" w:type="dxa"/>
            <w:shd w:val="clear" w:color="auto" w:fill="F9BE8E"/>
          </w:tcPr>
          <w:p w:rsidR="005B0583" w:rsidRDefault="005B0583">
            <w:pPr>
              <w:pStyle w:val="TableParagraph"/>
              <w:spacing w:before="9"/>
              <w:rPr>
                <w:sz w:val="10"/>
              </w:rPr>
            </w:pPr>
          </w:p>
          <w:p w:rsidR="005B0583" w:rsidRDefault="00A00D6A">
            <w:pPr>
              <w:pStyle w:val="TableParagraph"/>
              <w:spacing w:line="264" w:lineRule="auto"/>
              <w:ind w:left="837" w:right="21" w:hanging="744"/>
              <w:rPr>
                <w:b/>
                <w:sz w:val="11"/>
              </w:rPr>
            </w:pPr>
            <w:r>
              <w:rPr>
                <w:b/>
                <w:sz w:val="11"/>
              </w:rPr>
              <w:t>Kamu İç Kontrol Standardı ve Genel Şartı</w:t>
            </w:r>
          </w:p>
        </w:tc>
        <w:tc>
          <w:tcPr>
            <w:tcW w:w="1576" w:type="dxa"/>
            <w:shd w:val="clear" w:color="auto" w:fill="F9BE8E"/>
          </w:tcPr>
          <w:p w:rsidR="005B0583" w:rsidRDefault="005B0583">
            <w:pPr>
              <w:pStyle w:val="TableParagraph"/>
              <w:spacing w:before="10"/>
              <w:rPr>
                <w:sz w:val="16"/>
              </w:rPr>
            </w:pPr>
          </w:p>
          <w:p w:rsidR="005B0583" w:rsidRDefault="00A00D6A">
            <w:pPr>
              <w:pStyle w:val="TableParagraph"/>
              <w:ind w:left="436"/>
              <w:rPr>
                <w:b/>
                <w:sz w:val="11"/>
              </w:rPr>
            </w:pPr>
            <w:r>
              <w:rPr>
                <w:b/>
                <w:sz w:val="11"/>
              </w:rPr>
              <w:t>Mevcut Durum</w:t>
            </w:r>
          </w:p>
        </w:tc>
        <w:tc>
          <w:tcPr>
            <w:tcW w:w="803" w:type="dxa"/>
            <w:shd w:val="clear" w:color="auto" w:fill="F9BE8E"/>
          </w:tcPr>
          <w:p w:rsidR="005B0583" w:rsidRDefault="005B0583">
            <w:pPr>
              <w:pStyle w:val="TableParagraph"/>
              <w:spacing w:before="10"/>
              <w:rPr>
                <w:sz w:val="16"/>
              </w:rPr>
            </w:pPr>
          </w:p>
          <w:p w:rsidR="005B0583" w:rsidRDefault="00A00D6A">
            <w:pPr>
              <w:pStyle w:val="TableParagraph"/>
              <w:ind w:left="60"/>
              <w:rPr>
                <w:b/>
                <w:sz w:val="11"/>
              </w:rPr>
            </w:pPr>
            <w:r>
              <w:rPr>
                <w:b/>
                <w:sz w:val="11"/>
              </w:rPr>
              <w:t>Eylem Kod No</w:t>
            </w:r>
          </w:p>
        </w:tc>
        <w:tc>
          <w:tcPr>
            <w:tcW w:w="3066" w:type="dxa"/>
            <w:shd w:val="clear" w:color="auto" w:fill="F9BE8E"/>
          </w:tcPr>
          <w:p w:rsidR="005B0583" w:rsidRDefault="005B0583">
            <w:pPr>
              <w:pStyle w:val="TableParagraph"/>
              <w:spacing w:before="10"/>
              <w:rPr>
                <w:sz w:val="16"/>
              </w:rPr>
            </w:pPr>
          </w:p>
          <w:p w:rsidR="005B0583" w:rsidRDefault="00A00D6A">
            <w:pPr>
              <w:pStyle w:val="TableParagraph"/>
              <w:ind w:left="786"/>
              <w:rPr>
                <w:b/>
                <w:sz w:val="11"/>
              </w:rPr>
            </w:pPr>
            <w:r>
              <w:rPr>
                <w:b/>
                <w:sz w:val="11"/>
              </w:rPr>
              <w:t>Öngörülen Eylem veya Eylemler</w:t>
            </w:r>
          </w:p>
        </w:tc>
        <w:tc>
          <w:tcPr>
            <w:tcW w:w="1113" w:type="dxa"/>
            <w:shd w:val="clear" w:color="auto" w:fill="F9BE8E"/>
          </w:tcPr>
          <w:p w:rsidR="005B0583" w:rsidRDefault="00A00D6A">
            <w:pPr>
              <w:pStyle w:val="TableParagraph"/>
              <w:spacing w:before="55" w:line="264" w:lineRule="auto"/>
              <w:ind w:left="72" w:right="45"/>
              <w:jc w:val="center"/>
              <w:rPr>
                <w:b/>
                <w:sz w:val="11"/>
              </w:rPr>
            </w:pPr>
            <w:r>
              <w:rPr>
                <w:b/>
                <w:sz w:val="11"/>
              </w:rPr>
              <w:t>Sorumlu Birim veya Çalışma Grubu Üyeleri</w:t>
            </w:r>
          </w:p>
        </w:tc>
        <w:tc>
          <w:tcPr>
            <w:tcW w:w="1679" w:type="dxa"/>
            <w:shd w:val="clear" w:color="auto" w:fill="F9BE8E"/>
          </w:tcPr>
          <w:p w:rsidR="005B0583" w:rsidRDefault="005B0583">
            <w:pPr>
              <w:pStyle w:val="TableParagraph"/>
              <w:spacing w:before="10"/>
              <w:rPr>
                <w:sz w:val="16"/>
              </w:rPr>
            </w:pPr>
          </w:p>
          <w:p w:rsidR="005B0583" w:rsidRDefault="00A00D6A">
            <w:pPr>
              <w:pStyle w:val="TableParagraph"/>
              <w:ind w:left="271"/>
              <w:rPr>
                <w:b/>
                <w:sz w:val="11"/>
              </w:rPr>
            </w:pPr>
            <w:r>
              <w:rPr>
                <w:b/>
                <w:sz w:val="11"/>
              </w:rPr>
              <w:t>İşbirliği Yapılacak Birim</w:t>
            </w:r>
          </w:p>
        </w:tc>
        <w:tc>
          <w:tcPr>
            <w:tcW w:w="1213" w:type="dxa"/>
            <w:shd w:val="clear" w:color="auto" w:fill="F9BE8E"/>
          </w:tcPr>
          <w:p w:rsidR="005B0583" w:rsidRDefault="005B0583">
            <w:pPr>
              <w:pStyle w:val="TableParagraph"/>
              <w:spacing w:before="10"/>
              <w:rPr>
                <w:sz w:val="16"/>
              </w:rPr>
            </w:pPr>
          </w:p>
          <w:p w:rsidR="005B0583" w:rsidRDefault="00A00D6A">
            <w:pPr>
              <w:pStyle w:val="TableParagraph"/>
              <w:ind w:left="327"/>
              <w:rPr>
                <w:b/>
                <w:sz w:val="11"/>
              </w:rPr>
            </w:pPr>
            <w:r>
              <w:rPr>
                <w:b/>
                <w:sz w:val="11"/>
              </w:rPr>
              <w:t>Çıktı/ Sonuç</w:t>
            </w:r>
          </w:p>
        </w:tc>
        <w:tc>
          <w:tcPr>
            <w:tcW w:w="789" w:type="dxa"/>
            <w:shd w:val="clear" w:color="auto" w:fill="F9BE8E"/>
          </w:tcPr>
          <w:p w:rsidR="005B0583" w:rsidRDefault="005B0583">
            <w:pPr>
              <w:pStyle w:val="TableParagraph"/>
              <w:spacing w:before="9"/>
              <w:rPr>
                <w:sz w:val="10"/>
              </w:rPr>
            </w:pPr>
          </w:p>
          <w:p w:rsidR="005B0583" w:rsidRDefault="00A00D6A">
            <w:pPr>
              <w:pStyle w:val="TableParagraph"/>
              <w:spacing w:line="264" w:lineRule="auto"/>
              <w:ind w:left="259" w:right="11" w:hanging="171"/>
              <w:rPr>
                <w:b/>
                <w:sz w:val="11"/>
              </w:rPr>
            </w:pPr>
            <w:r>
              <w:rPr>
                <w:b/>
                <w:sz w:val="11"/>
              </w:rPr>
              <w:t>Tamamlanma Tarihi</w:t>
            </w:r>
          </w:p>
        </w:tc>
        <w:tc>
          <w:tcPr>
            <w:tcW w:w="1696" w:type="dxa"/>
            <w:shd w:val="clear" w:color="auto" w:fill="F9BE8E"/>
          </w:tcPr>
          <w:p w:rsidR="005B0583" w:rsidRDefault="005B0583">
            <w:pPr>
              <w:pStyle w:val="TableParagraph"/>
              <w:spacing w:before="10"/>
              <w:rPr>
                <w:sz w:val="16"/>
              </w:rPr>
            </w:pPr>
          </w:p>
          <w:p w:rsidR="005B0583" w:rsidRDefault="00A00D6A">
            <w:pPr>
              <w:pStyle w:val="TableParagraph"/>
              <w:ind w:left="612" w:right="581"/>
              <w:jc w:val="center"/>
              <w:rPr>
                <w:b/>
                <w:sz w:val="11"/>
              </w:rPr>
            </w:pPr>
            <w:r>
              <w:rPr>
                <w:b/>
                <w:sz w:val="11"/>
              </w:rPr>
              <w:t>Açıklama</w:t>
            </w:r>
          </w:p>
        </w:tc>
      </w:tr>
      <w:tr w:rsidR="005B0583">
        <w:trPr>
          <w:trHeight w:val="498"/>
        </w:trPr>
        <w:tc>
          <w:tcPr>
            <w:tcW w:w="924" w:type="dxa"/>
            <w:shd w:val="clear" w:color="auto" w:fill="99FFCC"/>
          </w:tcPr>
          <w:p w:rsidR="005B0583" w:rsidRDefault="005B0583">
            <w:pPr>
              <w:pStyle w:val="TableParagraph"/>
              <w:spacing w:before="7"/>
              <w:rPr>
                <w:sz w:val="16"/>
              </w:rPr>
            </w:pPr>
          </w:p>
          <w:p w:rsidR="005B0583" w:rsidRDefault="00A00D6A">
            <w:pPr>
              <w:pStyle w:val="TableParagraph"/>
              <w:spacing w:before="1"/>
              <w:ind w:left="23"/>
              <w:rPr>
                <w:b/>
                <w:sz w:val="11"/>
              </w:rPr>
            </w:pPr>
            <w:r>
              <w:rPr>
                <w:b/>
                <w:sz w:val="11"/>
              </w:rPr>
              <w:t>KOS2</w:t>
            </w:r>
          </w:p>
        </w:tc>
        <w:tc>
          <w:tcPr>
            <w:tcW w:w="13836" w:type="dxa"/>
            <w:gridSpan w:val="9"/>
            <w:shd w:val="clear" w:color="auto" w:fill="99FFCC"/>
          </w:tcPr>
          <w:p w:rsidR="005B0583" w:rsidRDefault="005B0583">
            <w:pPr>
              <w:pStyle w:val="TableParagraph"/>
              <w:spacing w:before="7"/>
              <w:rPr>
                <w:sz w:val="15"/>
              </w:rPr>
            </w:pPr>
          </w:p>
          <w:p w:rsidR="005B0583" w:rsidRDefault="00A00D6A">
            <w:pPr>
              <w:pStyle w:val="TableParagraph"/>
              <w:ind w:left="23"/>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5B0583">
        <w:trPr>
          <w:trHeight w:val="811"/>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ind w:left="23"/>
              <w:rPr>
                <w:sz w:val="11"/>
              </w:rPr>
            </w:pPr>
            <w:r>
              <w:rPr>
                <w:sz w:val="11"/>
              </w:rPr>
              <w:t>KOS2.1</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before="1" w:line="264" w:lineRule="auto"/>
              <w:ind w:left="23" w:right="21"/>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numPr>
                <w:ilvl w:val="0"/>
                <w:numId w:val="57"/>
              </w:numPr>
              <w:tabs>
                <w:tab w:val="left" w:pos="144"/>
              </w:tabs>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57"/>
              </w:numPr>
              <w:tabs>
                <w:tab w:val="left" w:pos="144"/>
              </w:tabs>
              <w:spacing w:before="12" w:line="264" w:lineRule="auto"/>
              <w:ind w:right="23" w:firstLine="0"/>
              <w:rPr>
                <w:sz w:val="11"/>
              </w:rPr>
            </w:pPr>
            <w:r>
              <w:rPr>
                <w:sz w:val="11"/>
              </w:rPr>
              <w:t>Kamu İdarelerinin Stratejik Planlamaya</w:t>
            </w:r>
            <w:r>
              <w:rPr>
                <w:spacing w:val="-5"/>
                <w:sz w:val="11"/>
              </w:rPr>
              <w:t xml:space="preserve"> </w:t>
            </w:r>
            <w:r>
              <w:rPr>
                <w:sz w:val="11"/>
              </w:rPr>
              <w:t>İlişkin</w:t>
            </w:r>
            <w:r>
              <w:rPr>
                <w:spacing w:val="-8"/>
                <w:sz w:val="11"/>
              </w:rPr>
              <w:t xml:space="preserve"> </w:t>
            </w:r>
            <w:r>
              <w:rPr>
                <w:sz w:val="11"/>
              </w:rPr>
              <w:t>Usul</w:t>
            </w:r>
            <w:r>
              <w:rPr>
                <w:spacing w:val="-7"/>
                <w:sz w:val="11"/>
              </w:rPr>
              <w:t xml:space="preserve"> </w:t>
            </w:r>
            <w:r>
              <w:rPr>
                <w:sz w:val="11"/>
              </w:rPr>
              <w:t>ve</w:t>
            </w:r>
            <w:r>
              <w:rPr>
                <w:spacing w:val="-8"/>
                <w:sz w:val="11"/>
              </w:rPr>
              <w:t xml:space="preserve"> </w:t>
            </w:r>
            <w:r>
              <w:rPr>
                <w:sz w:val="11"/>
              </w:rPr>
              <w:t>Esaslar Hakkında</w:t>
            </w:r>
            <w:r>
              <w:rPr>
                <w:spacing w:val="1"/>
                <w:sz w:val="11"/>
              </w:rPr>
              <w:t xml:space="preserve"> </w:t>
            </w:r>
            <w:r>
              <w:rPr>
                <w:spacing w:val="-3"/>
                <w:sz w:val="11"/>
              </w:rPr>
              <w:t>Yönetmelik,</w:t>
            </w:r>
          </w:p>
          <w:p w:rsidR="005B0583" w:rsidRDefault="00A00D6A">
            <w:pPr>
              <w:pStyle w:val="TableParagraph"/>
              <w:numPr>
                <w:ilvl w:val="0"/>
                <w:numId w:val="57"/>
              </w:numPr>
              <w:tabs>
                <w:tab w:val="left" w:pos="144"/>
              </w:tabs>
              <w:ind w:firstLine="0"/>
              <w:rPr>
                <w:sz w:val="11"/>
              </w:rPr>
            </w:pPr>
            <w:r>
              <w:rPr>
                <w:sz w:val="11"/>
              </w:rPr>
              <w:t>Stratejik</w:t>
            </w:r>
            <w:r>
              <w:rPr>
                <w:spacing w:val="-3"/>
                <w:sz w:val="11"/>
              </w:rPr>
              <w:t xml:space="preserve"> </w:t>
            </w:r>
            <w:r>
              <w:rPr>
                <w:sz w:val="11"/>
              </w:rPr>
              <w:t>Plan</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0"/>
              <w:ind w:left="24"/>
              <w:rPr>
                <w:sz w:val="11"/>
              </w:rPr>
            </w:pPr>
            <w:r>
              <w:rPr>
                <w:sz w:val="11"/>
              </w:rPr>
              <w:t>KOS 2.1.1</w:t>
            </w:r>
          </w:p>
        </w:tc>
        <w:tc>
          <w:tcPr>
            <w:tcW w:w="3066" w:type="dxa"/>
          </w:tcPr>
          <w:p w:rsidR="005B0583" w:rsidRDefault="005B0583">
            <w:pPr>
              <w:pStyle w:val="TableParagraph"/>
              <w:rPr>
                <w:sz w:val="12"/>
              </w:rPr>
            </w:pPr>
          </w:p>
          <w:p w:rsidR="005B0583" w:rsidRDefault="00A00D6A">
            <w:pPr>
              <w:pStyle w:val="TableParagraph"/>
              <w:spacing w:before="69" w:line="264" w:lineRule="auto"/>
              <w:ind w:left="25" w:firstLine="28"/>
              <w:rPr>
                <w:sz w:val="11"/>
              </w:rPr>
            </w:pPr>
            <w:r>
              <w:rPr>
                <w:sz w:val="11"/>
              </w:rPr>
              <w:t xml:space="preserve">Üniversitemiz yöneticileri ve personelinin kurum misyonunu benimsemelerini sağlamak amacıyla belirlenen </w:t>
            </w:r>
            <w:proofErr w:type="gramStart"/>
            <w:r>
              <w:rPr>
                <w:sz w:val="11"/>
              </w:rPr>
              <w:t>misyon</w:t>
            </w:r>
            <w:proofErr w:type="gramEnd"/>
            <w:r>
              <w:rPr>
                <w:sz w:val="11"/>
              </w:rPr>
              <w:t xml:space="preserve"> yazılı ve görsel çeşitli iletişim araçlarıyla duyurulacaktır.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4"/>
              <w:ind w:left="28"/>
              <w:rPr>
                <w:sz w:val="11"/>
              </w:rPr>
            </w:pPr>
            <w:r>
              <w:rPr>
                <w:sz w:val="11"/>
              </w:rPr>
              <w:t>Üst Yönetim,</w:t>
            </w:r>
          </w:p>
          <w:p w:rsidR="005B0583" w:rsidRDefault="00A00D6A">
            <w:pPr>
              <w:pStyle w:val="TableParagraph"/>
              <w:spacing w:before="13"/>
              <w:ind w:left="28"/>
              <w:rPr>
                <w:sz w:val="11"/>
              </w:rPr>
            </w:pPr>
            <w:r>
              <w:rPr>
                <w:sz w:val="11"/>
              </w:rPr>
              <w:t>Strateji Geliştirme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line="264" w:lineRule="auto"/>
              <w:ind w:left="29" w:right="30"/>
              <w:rPr>
                <w:sz w:val="11"/>
              </w:rPr>
            </w:pPr>
            <w:r>
              <w:rPr>
                <w:sz w:val="11"/>
              </w:rPr>
              <w:t xml:space="preserve">Kurum </w:t>
            </w:r>
            <w:proofErr w:type="gramStart"/>
            <w:r>
              <w:rPr>
                <w:sz w:val="11"/>
              </w:rPr>
              <w:t>misyonunun</w:t>
            </w:r>
            <w:proofErr w:type="gramEnd"/>
            <w:r>
              <w:rPr>
                <w:sz w:val="11"/>
              </w:rPr>
              <w:t xml:space="preserve"> tüm kurum personeli tarafından bilinmesi ve benimsenmesi sağlanacaktır.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8321AA" w:rsidRDefault="008321AA">
            <w:pPr>
              <w:pStyle w:val="TableParagraph"/>
              <w:ind w:left="32"/>
              <w:rPr>
                <w:sz w:val="11"/>
              </w:rPr>
            </w:pPr>
          </w:p>
          <w:p w:rsidR="008321AA" w:rsidRDefault="008321AA">
            <w:pPr>
              <w:pStyle w:val="TableParagraph"/>
              <w:ind w:left="32"/>
              <w:rPr>
                <w:sz w:val="11"/>
              </w:rPr>
            </w:pPr>
          </w:p>
          <w:p w:rsidR="008321AA" w:rsidRDefault="008321AA">
            <w:pPr>
              <w:pStyle w:val="TableParagraph"/>
              <w:ind w:left="32"/>
              <w:rPr>
                <w:sz w:val="11"/>
              </w:rPr>
            </w:pPr>
          </w:p>
          <w:p w:rsidR="008321AA" w:rsidRDefault="008321AA">
            <w:pPr>
              <w:pStyle w:val="TableParagraph"/>
              <w:ind w:left="32"/>
              <w:rPr>
                <w:sz w:val="11"/>
              </w:rPr>
            </w:pPr>
          </w:p>
          <w:p w:rsidR="005B0583" w:rsidRDefault="008321AA" w:rsidP="008321AA">
            <w:pPr>
              <w:pStyle w:val="TableParagraph"/>
              <w:rPr>
                <w:sz w:val="11"/>
              </w:rPr>
            </w:pPr>
            <w:r>
              <w:rPr>
                <w:sz w:val="11"/>
              </w:rPr>
              <w:t xml:space="preserve">             Tamamlandı.</w:t>
            </w:r>
          </w:p>
        </w:tc>
      </w:tr>
      <w:tr w:rsidR="005B0583">
        <w:trPr>
          <w:trHeight w:val="731"/>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spacing w:before="1"/>
              <w:ind w:left="24"/>
              <w:rPr>
                <w:sz w:val="11"/>
              </w:rPr>
            </w:pPr>
            <w:r>
              <w:rPr>
                <w:sz w:val="11"/>
              </w:rPr>
              <w:t>KOS 2.1.2</w:t>
            </w:r>
          </w:p>
        </w:tc>
        <w:tc>
          <w:tcPr>
            <w:tcW w:w="3066" w:type="dxa"/>
          </w:tcPr>
          <w:p w:rsidR="005B0583" w:rsidRDefault="005B0583">
            <w:pPr>
              <w:pStyle w:val="TableParagraph"/>
              <w:rPr>
                <w:sz w:val="12"/>
              </w:rPr>
            </w:pPr>
          </w:p>
          <w:p w:rsidR="005B0583" w:rsidRDefault="00A00D6A">
            <w:pPr>
              <w:pStyle w:val="TableParagraph"/>
              <w:spacing w:before="97" w:line="264" w:lineRule="auto"/>
              <w:ind w:left="25"/>
              <w:rPr>
                <w:sz w:val="11"/>
              </w:rPr>
            </w:pPr>
            <w:r>
              <w:rPr>
                <w:sz w:val="11"/>
              </w:rPr>
              <w:t xml:space="preserve">Üniversiteyi tanıtıcı çalışmalarında ve </w:t>
            </w:r>
            <w:r>
              <w:rPr>
                <w:spacing w:val="-3"/>
                <w:sz w:val="11"/>
              </w:rPr>
              <w:t xml:space="preserve">her </w:t>
            </w:r>
            <w:r>
              <w:rPr>
                <w:sz w:val="11"/>
              </w:rPr>
              <w:t xml:space="preserve">türlü faaliyet raporlarında </w:t>
            </w:r>
            <w:r>
              <w:rPr>
                <w:spacing w:val="-3"/>
                <w:sz w:val="11"/>
              </w:rPr>
              <w:t xml:space="preserve">Üniversitemiz </w:t>
            </w:r>
            <w:r>
              <w:rPr>
                <w:sz w:val="11"/>
              </w:rPr>
              <w:t xml:space="preserve">ve birimlerinin </w:t>
            </w:r>
            <w:proofErr w:type="gramStart"/>
            <w:r>
              <w:rPr>
                <w:spacing w:val="-3"/>
                <w:sz w:val="11"/>
              </w:rPr>
              <w:t>misyonu</w:t>
            </w:r>
            <w:proofErr w:type="gramEnd"/>
            <w:r>
              <w:rPr>
                <w:spacing w:val="-3"/>
                <w:sz w:val="11"/>
              </w:rPr>
              <w:t xml:space="preserve"> devamlı </w:t>
            </w:r>
            <w:r>
              <w:rPr>
                <w:sz w:val="11"/>
              </w:rPr>
              <w:t>olarak belirtilecektir.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861"/>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3"/>
              <w:rPr>
                <w:sz w:val="11"/>
              </w:rPr>
            </w:pPr>
            <w:r>
              <w:rPr>
                <w:sz w:val="11"/>
              </w:rPr>
              <w:t>KOS2.2</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spacing w:line="264" w:lineRule="auto"/>
              <w:ind w:left="23" w:right="21"/>
              <w:rPr>
                <w:sz w:val="11"/>
              </w:rPr>
            </w:pPr>
            <w:r>
              <w:rPr>
                <w:sz w:val="11"/>
              </w:rPr>
              <w:t>Misyonun gerçekleştirilmesini sağlamak üzere idare birimleri ve alt birimlerince yürütülecek görevler yazılı olarak tanımlanmalı ve duyurulmalıdır.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numPr>
                <w:ilvl w:val="0"/>
                <w:numId w:val="56"/>
              </w:numPr>
              <w:tabs>
                <w:tab w:val="left" w:pos="144"/>
              </w:tabs>
              <w:ind w:firstLine="0"/>
              <w:rPr>
                <w:sz w:val="11"/>
              </w:rPr>
            </w:pPr>
            <w:r>
              <w:rPr>
                <w:sz w:val="11"/>
              </w:rPr>
              <w:t>Stratejik</w:t>
            </w:r>
            <w:r>
              <w:rPr>
                <w:spacing w:val="-3"/>
                <w:sz w:val="11"/>
              </w:rPr>
              <w:t xml:space="preserve"> </w:t>
            </w:r>
            <w:r>
              <w:rPr>
                <w:sz w:val="11"/>
              </w:rPr>
              <w:t>Plan,</w:t>
            </w:r>
          </w:p>
          <w:p w:rsidR="005B0583" w:rsidRDefault="00A00D6A">
            <w:pPr>
              <w:pStyle w:val="TableParagraph"/>
              <w:numPr>
                <w:ilvl w:val="0"/>
                <w:numId w:val="56"/>
              </w:numPr>
              <w:tabs>
                <w:tab w:val="left" w:pos="144"/>
              </w:tabs>
              <w:spacing w:before="14" w:line="264" w:lineRule="auto"/>
              <w:ind w:right="413" w:firstLine="0"/>
              <w:rPr>
                <w:sz w:val="11"/>
              </w:rPr>
            </w:pPr>
            <w:r>
              <w:rPr>
                <w:sz w:val="11"/>
              </w:rPr>
              <w:t>Performans Programı, 3-</w:t>
            </w:r>
            <w:r>
              <w:rPr>
                <w:spacing w:val="-4"/>
                <w:sz w:val="11"/>
              </w:rPr>
              <w:t xml:space="preserve"> </w:t>
            </w:r>
            <w:r>
              <w:rPr>
                <w:sz w:val="11"/>
              </w:rPr>
              <w:t>Birim</w:t>
            </w:r>
            <w:r>
              <w:rPr>
                <w:spacing w:val="-8"/>
                <w:sz w:val="11"/>
              </w:rPr>
              <w:t xml:space="preserve"> </w:t>
            </w:r>
            <w:r>
              <w:rPr>
                <w:sz w:val="11"/>
              </w:rPr>
              <w:t>ve</w:t>
            </w:r>
            <w:r>
              <w:rPr>
                <w:spacing w:val="-6"/>
                <w:sz w:val="11"/>
              </w:rPr>
              <w:t xml:space="preserve"> </w:t>
            </w:r>
            <w:r>
              <w:rPr>
                <w:sz w:val="11"/>
              </w:rPr>
              <w:t>İdare</w:t>
            </w:r>
            <w:r>
              <w:rPr>
                <w:spacing w:val="-6"/>
                <w:sz w:val="11"/>
              </w:rPr>
              <w:t xml:space="preserve"> </w:t>
            </w:r>
            <w:r>
              <w:rPr>
                <w:sz w:val="11"/>
              </w:rPr>
              <w:t>Faaliyet Raporları</w:t>
            </w:r>
          </w:p>
        </w:tc>
        <w:tc>
          <w:tcPr>
            <w:tcW w:w="803" w:type="dxa"/>
            <w:tcBorders>
              <w:bottom w:val="single" w:sz="6" w:space="0" w:color="000000"/>
            </w:tcBorders>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6"/>
              <w:ind w:left="24"/>
              <w:rPr>
                <w:sz w:val="11"/>
              </w:rPr>
            </w:pPr>
            <w:r>
              <w:rPr>
                <w:sz w:val="11"/>
              </w:rPr>
              <w:t>KOS 2.2.1</w:t>
            </w:r>
          </w:p>
        </w:tc>
        <w:tc>
          <w:tcPr>
            <w:tcW w:w="3066" w:type="dxa"/>
            <w:tcBorders>
              <w:bottom w:val="single" w:sz="6" w:space="0" w:color="000000"/>
            </w:tcBorders>
          </w:tcPr>
          <w:p w:rsidR="005B0583" w:rsidRDefault="005B0583">
            <w:pPr>
              <w:pStyle w:val="TableParagraph"/>
              <w:spacing w:before="2"/>
              <w:rPr>
                <w:sz w:val="14"/>
              </w:rPr>
            </w:pPr>
          </w:p>
          <w:p w:rsidR="005B0583" w:rsidRDefault="00A00D6A">
            <w:pPr>
              <w:pStyle w:val="TableParagraph"/>
              <w:spacing w:line="264" w:lineRule="auto"/>
              <w:ind w:left="25" w:right="148"/>
              <w:rPr>
                <w:sz w:val="11"/>
              </w:rPr>
            </w:pPr>
            <w:r>
              <w:rPr>
                <w:sz w:val="11"/>
              </w:rPr>
              <w:t xml:space="preserve">Üniversitemizin </w:t>
            </w:r>
            <w:proofErr w:type="gramStart"/>
            <w:r>
              <w:rPr>
                <w:sz w:val="11"/>
              </w:rPr>
              <w:t>misyonunu</w:t>
            </w:r>
            <w:proofErr w:type="gramEnd"/>
            <w:r>
              <w:rPr>
                <w:sz w:val="11"/>
              </w:rPr>
              <w:t xml:space="preserve"> gerçekleştirmeye yönelik olarak tüm akademik ve idari birimlerin, görev tanımları yazılı olarak belirlenecek ve üst yönetimin onayını müteakip tüm birimlere duyurularak uygulamaya konulacaktır.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2"/>
              <w:ind w:left="28"/>
              <w:rPr>
                <w:sz w:val="11"/>
              </w:rPr>
            </w:pPr>
            <w:r>
              <w:rPr>
                <w:sz w:val="11"/>
              </w:rPr>
              <w:t>Üst Yönetim,</w:t>
            </w:r>
          </w:p>
          <w:p w:rsidR="005B0583" w:rsidRDefault="00A00D6A">
            <w:pPr>
              <w:pStyle w:val="TableParagraph"/>
              <w:spacing w:before="13" w:line="266" w:lineRule="auto"/>
              <w:ind w:left="28" w:right="14"/>
              <w:rPr>
                <w:sz w:val="11"/>
              </w:rPr>
            </w:pPr>
            <w:r>
              <w:rPr>
                <w:sz w:val="11"/>
              </w:rPr>
              <w:t>Strateji Geliştirme Daire Başkanlığı, Kalite Koordinatörlüğü</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9"/>
              <w:rPr>
                <w:sz w:val="11"/>
              </w:rPr>
            </w:pPr>
            <w:r>
              <w:rPr>
                <w:sz w:val="11"/>
              </w:rPr>
              <w:t>Görev Tanımları</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31"/>
              <w:rPr>
                <w:sz w:val="11"/>
              </w:rPr>
            </w:pPr>
            <w:r>
              <w:rPr>
                <w:sz w:val="11"/>
              </w:rPr>
              <w:t>01.12.2017</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5B0583">
            <w:pPr>
              <w:pStyle w:val="TableParagraph"/>
              <w:spacing w:line="264" w:lineRule="auto"/>
              <w:ind w:left="32"/>
              <w:rPr>
                <w:sz w:val="11"/>
              </w:rPr>
            </w:pPr>
          </w:p>
          <w:p w:rsidR="008321AA" w:rsidRDefault="008321AA">
            <w:pPr>
              <w:pStyle w:val="TableParagraph"/>
              <w:spacing w:line="264" w:lineRule="auto"/>
              <w:ind w:left="32"/>
              <w:rPr>
                <w:sz w:val="11"/>
              </w:rPr>
            </w:pPr>
            <w:r>
              <w:rPr>
                <w:sz w:val="11"/>
              </w:rPr>
              <w:t xml:space="preserve">              Tamamlandı.</w:t>
            </w:r>
          </w:p>
        </w:tc>
      </w:tr>
      <w:tr w:rsidR="005B0583">
        <w:trPr>
          <w:trHeight w:val="575"/>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Borders>
              <w:top w:val="single" w:sz="6" w:space="0" w:color="000000"/>
            </w:tcBorders>
          </w:tcPr>
          <w:p w:rsidR="005B0583" w:rsidRDefault="005B0583">
            <w:pPr>
              <w:pStyle w:val="TableParagraph"/>
              <w:rPr>
                <w:sz w:val="12"/>
              </w:rPr>
            </w:pPr>
          </w:p>
          <w:p w:rsidR="005B0583" w:rsidRDefault="00A00D6A">
            <w:pPr>
              <w:pStyle w:val="TableParagraph"/>
              <w:spacing w:before="88"/>
              <w:ind w:left="24"/>
              <w:rPr>
                <w:sz w:val="11"/>
              </w:rPr>
            </w:pPr>
            <w:r>
              <w:rPr>
                <w:sz w:val="11"/>
              </w:rPr>
              <w:t>KOS 2.2.2</w:t>
            </w:r>
          </w:p>
        </w:tc>
        <w:tc>
          <w:tcPr>
            <w:tcW w:w="3066" w:type="dxa"/>
            <w:tcBorders>
              <w:top w:val="single" w:sz="6" w:space="0" w:color="000000"/>
            </w:tcBorders>
          </w:tcPr>
          <w:p w:rsidR="005B0583" w:rsidRDefault="005B0583">
            <w:pPr>
              <w:pStyle w:val="TableParagraph"/>
              <w:spacing w:before="7"/>
              <w:rPr>
                <w:sz w:val="13"/>
              </w:rPr>
            </w:pPr>
          </w:p>
          <w:p w:rsidR="005B0583" w:rsidRDefault="00A00D6A">
            <w:pPr>
              <w:pStyle w:val="TableParagraph"/>
              <w:spacing w:line="264" w:lineRule="auto"/>
              <w:ind w:left="25" w:right="313"/>
              <w:rPr>
                <w:sz w:val="11"/>
              </w:rPr>
            </w:pPr>
            <w:r>
              <w:rPr>
                <w:sz w:val="11"/>
              </w:rPr>
              <w:t>Belirlenen görev tanımlarının birimlerin internet sayfalarında yayımlanması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857"/>
        </w:trPr>
        <w:tc>
          <w:tcPr>
            <w:tcW w:w="924"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ind w:left="23"/>
              <w:rPr>
                <w:sz w:val="11"/>
              </w:rPr>
            </w:pPr>
            <w:r>
              <w:rPr>
                <w:sz w:val="11"/>
              </w:rPr>
              <w:t>KOS2.3</w:t>
            </w:r>
          </w:p>
        </w:tc>
        <w:tc>
          <w:tcPr>
            <w:tcW w:w="1901" w:type="dxa"/>
          </w:tcPr>
          <w:p w:rsidR="005B0583" w:rsidRDefault="00A00D6A">
            <w:pPr>
              <w:pStyle w:val="TableParagraph"/>
              <w:spacing w:before="79" w:line="264" w:lineRule="auto"/>
              <w:ind w:left="23" w:right="9"/>
              <w:rPr>
                <w:sz w:val="11"/>
              </w:rPr>
            </w:pPr>
            <w:r>
              <w:rPr>
                <w:sz w:val="11"/>
              </w:rPr>
              <w:t>İdare birimlerde personelin görevlerini ve bu görevlere ilişkin yetki ve sorumluluklarını kapsayan görev dağılım çizelgesi oluşturulmalı ve personele bildirilmelidir.</w:t>
            </w:r>
          </w:p>
        </w:tc>
        <w:tc>
          <w:tcPr>
            <w:tcW w:w="1576" w:type="dxa"/>
          </w:tcPr>
          <w:p w:rsidR="005B0583" w:rsidRDefault="005B0583">
            <w:pPr>
              <w:pStyle w:val="TableParagraph"/>
              <w:rPr>
                <w:sz w:val="12"/>
              </w:rPr>
            </w:pPr>
          </w:p>
          <w:p w:rsidR="005B0583" w:rsidRDefault="005B0583">
            <w:pPr>
              <w:pStyle w:val="TableParagraph"/>
              <w:rPr>
                <w:sz w:val="13"/>
              </w:rPr>
            </w:pPr>
          </w:p>
          <w:p w:rsidR="005B0583" w:rsidRDefault="00A00D6A">
            <w:pPr>
              <w:pStyle w:val="TableParagraph"/>
              <w:numPr>
                <w:ilvl w:val="0"/>
                <w:numId w:val="55"/>
              </w:numPr>
              <w:tabs>
                <w:tab w:val="left" w:pos="144"/>
              </w:tabs>
              <w:spacing w:before="1"/>
              <w:rPr>
                <w:sz w:val="11"/>
              </w:rPr>
            </w:pPr>
            <w:r>
              <w:rPr>
                <w:sz w:val="11"/>
              </w:rPr>
              <w:t>657 sayılı</w:t>
            </w:r>
            <w:r>
              <w:rPr>
                <w:spacing w:val="-11"/>
                <w:sz w:val="11"/>
              </w:rPr>
              <w:t xml:space="preserve"> </w:t>
            </w:r>
            <w:r>
              <w:rPr>
                <w:sz w:val="11"/>
              </w:rPr>
              <w:t>Kanun,</w:t>
            </w:r>
          </w:p>
          <w:p w:rsidR="005B0583" w:rsidRDefault="00A00D6A">
            <w:pPr>
              <w:pStyle w:val="TableParagraph"/>
              <w:numPr>
                <w:ilvl w:val="0"/>
                <w:numId w:val="55"/>
              </w:numPr>
              <w:tabs>
                <w:tab w:val="left" w:pos="144"/>
              </w:tabs>
              <w:spacing w:before="12"/>
              <w:rPr>
                <w:sz w:val="11"/>
              </w:rPr>
            </w:pPr>
            <w:r>
              <w:rPr>
                <w:sz w:val="11"/>
              </w:rPr>
              <w:t>2547 sayılı</w:t>
            </w:r>
            <w:r>
              <w:rPr>
                <w:spacing w:val="-8"/>
                <w:sz w:val="11"/>
              </w:rPr>
              <w:t xml:space="preserve"> </w:t>
            </w:r>
            <w:r>
              <w:rPr>
                <w:sz w:val="11"/>
              </w:rPr>
              <w:t>Kanun</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ind w:left="24"/>
              <w:rPr>
                <w:sz w:val="11"/>
              </w:rPr>
            </w:pPr>
            <w:r>
              <w:rPr>
                <w:sz w:val="11"/>
              </w:rPr>
              <w:t>KOS 2.3.1</w:t>
            </w:r>
          </w:p>
        </w:tc>
        <w:tc>
          <w:tcPr>
            <w:tcW w:w="3066" w:type="dxa"/>
          </w:tcPr>
          <w:p w:rsidR="005B0583" w:rsidRDefault="005B0583">
            <w:pPr>
              <w:pStyle w:val="TableParagraph"/>
              <w:spacing w:before="11"/>
              <w:rPr>
                <w:sz w:val="12"/>
              </w:rPr>
            </w:pPr>
          </w:p>
          <w:p w:rsidR="005B0583" w:rsidRDefault="00A00D6A">
            <w:pPr>
              <w:pStyle w:val="TableParagraph"/>
              <w:spacing w:line="264" w:lineRule="auto"/>
              <w:ind w:left="25" w:right="21"/>
              <w:rPr>
                <w:sz w:val="11"/>
              </w:rPr>
            </w:pPr>
            <w:r>
              <w:rPr>
                <w:spacing w:val="-3"/>
                <w:sz w:val="11"/>
              </w:rPr>
              <w:t xml:space="preserve">Üniversitemizin </w:t>
            </w:r>
            <w:r>
              <w:rPr>
                <w:sz w:val="11"/>
              </w:rPr>
              <w:t xml:space="preserve">tüm birimlerinde personelin, çalışma usul ve esaslarına göre </w:t>
            </w:r>
            <w:r>
              <w:rPr>
                <w:spacing w:val="-2"/>
                <w:sz w:val="11"/>
              </w:rPr>
              <w:t xml:space="preserve">belirlenen </w:t>
            </w:r>
            <w:r>
              <w:rPr>
                <w:sz w:val="11"/>
              </w:rPr>
              <w:t>yetki ve sorumluluklarını içeren görev dağılım</w:t>
            </w:r>
            <w:r>
              <w:rPr>
                <w:spacing w:val="-12"/>
                <w:sz w:val="11"/>
              </w:rPr>
              <w:t xml:space="preserve"> </w:t>
            </w:r>
            <w:r>
              <w:rPr>
                <w:sz w:val="11"/>
              </w:rPr>
              <w:t>çizelgeleri</w:t>
            </w:r>
            <w:r>
              <w:rPr>
                <w:spacing w:val="-10"/>
                <w:sz w:val="11"/>
              </w:rPr>
              <w:t xml:space="preserve"> </w:t>
            </w:r>
            <w:r>
              <w:rPr>
                <w:sz w:val="11"/>
              </w:rPr>
              <w:t>oluşturularak</w:t>
            </w:r>
            <w:r>
              <w:rPr>
                <w:spacing w:val="-10"/>
                <w:sz w:val="11"/>
              </w:rPr>
              <w:t xml:space="preserve"> </w:t>
            </w:r>
            <w:r>
              <w:rPr>
                <w:sz w:val="11"/>
              </w:rPr>
              <w:t>tüm</w:t>
            </w:r>
            <w:r>
              <w:rPr>
                <w:spacing w:val="-11"/>
                <w:sz w:val="11"/>
              </w:rPr>
              <w:t xml:space="preserve"> </w:t>
            </w:r>
            <w:r>
              <w:rPr>
                <w:sz w:val="11"/>
              </w:rPr>
              <w:t>personele</w:t>
            </w:r>
            <w:r>
              <w:rPr>
                <w:spacing w:val="-11"/>
                <w:sz w:val="11"/>
              </w:rPr>
              <w:t xml:space="preserve"> </w:t>
            </w:r>
            <w:r>
              <w:rPr>
                <w:sz w:val="11"/>
              </w:rPr>
              <w:t>yazılı</w:t>
            </w:r>
            <w:r>
              <w:rPr>
                <w:spacing w:val="-10"/>
                <w:sz w:val="11"/>
              </w:rPr>
              <w:t xml:space="preserve"> </w:t>
            </w:r>
            <w:r>
              <w:rPr>
                <w:sz w:val="11"/>
              </w:rPr>
              <w:t>olarak</w:t>
            </w:r>
            <w:r>
              <w:rPr>
                <w:spacing w:val="-10"/>
                <w:sz w:val="11"/>
              </w:rPr>
              <w:t xml:space="preserve"> </w:t>
            </w:r>
            <w:r>
              <w:rPr>
                <w:sz w:val="11"/>
              </w:rPr>
              <w:t xml:space="preserve">bildirilip </w:t>
            </w:r>
            <w:r>
              <w:rPr>
                <w:spacing w:val="-3"/>
                <w:sz w:val="11"/>
              </w:rPr>
              <w:t xml:space="preserve">web </w:t>
            </w:r>
            <w:r>
              <w:rPr>
                <w:sz w:val="11"/>
              </w:rPr>
              <w:t>sitelerinde</w:t>
            </w:r>
            <w:r>
              <w:rPr>
                <w:spacing w:val="-1"/>
                <w:sz w:val="11"/>
              </w:rPr>
              <w:t xml:space="preserve"> </w:t>
            </w:r>
            <w:r>
              <w:rPr>
                <w:sz w:val="11"/>
              </w:rPr>
              <w:t>yayımlanacaktır.</w:t>
            </w:r>
          </w:p>
        </w:tc>
        <w:tc>
          <w:tcPr>
            <w:tcW w:w="111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ind w:left="27"/>
              <w:rPr>
                <w:sz w:val="11"/>
              </w:rPr>
            </w:pPr>
            <w:r>
              <w:rPr>
                <w:sz w:val="11"/>
              </w:rPr>
              <w:t>Tüm Birimler</w:t>
            </w:r>
          </w:p>
        </w:tc>
        <w:tc>
          <w:tcPr>
            <w:tcW w:w="1679" w:type="dxa"/>
          </w:tcPr>
          <w:p w:rsidR="005B0583" w:rsidRDefault="005B0583">
            <w:pPr>
              <w:pStyle w:val="TableParagraph"/>
              <w:rPr>
                <w:sz w:val="12"/>
              </w:rPr>
            </w:pPr>
          </w:p>
          <w:p w:rsidR="005B0583" w:rsidRDefault="005B0583">
            <w:pPr>
              <w:pStyle w:val="TableParagraph"/>
              <w:rPr>
                <w:sz w:val="13"/>
              </w:rPr>
            </w:pPr>
          </w:p>
          <w:p w:rsidR="005B0583" w:rsidRDefault="00A00D6A">
            <w:pPr>
              <w:pStyle w:val="TableParagraph"/>
              <w:spacing w:before="1" w:line="264" w:lineRule="auto"/>
              <w:ind w:left="28" w:right="14"/>
              <w:rPr>
                <w:sz w:val="11"/>
              </w:rPr>
            </w:pPr>
            <w:r>
              <w:rPr>
                <w:sz w:val="11"/>
              </w:rPr>
              <w:t>Strateji Geliştirme Daire Başkanlığı, Kalite Koordinatörlüğü</w:t>
            </w:r>
          </w:p>
        </w:tc>
        <w:tc>
          <w:tcPr>
            <w:tcW w:w="121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ind w:left="29"/>
              <w:rPr>
                <w:sz w:val="11"/>
              </w:rPr>
            </w:pPr>
            <w:r>
              <w:rPr>
                <w:sz w:val="11"/>
              </w:rPr>
              <w:t>Görev Dağılım Çizelgesi</w:t>
            </w:r>
          </w:p>
        </w:tc>
        <w:tc>
          <w:tcPr>
            <w:tcW w:w="789"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ind w:left="31"/>
              <w:rPr>
                <w:sz w:val="11"/>
              </w:rPr>
            </w:pPr>
            <w:r>
              <w:rPr>
                <w:sz w:val="11"/>
              </w:rPr>
              <w:t>01.12.2017</w:t>
            </w:r>
          </w:p>
        </w:tc>
        <w:tc>
          <w:tcPr>
            <w:tcW w:w="1696" w:type="dxa"/>
          </w:tcPr>
          <w:p w:rsidR="005B0583" w:rsidRDefault="005B0583">
            <w:pPr>
              <w:pStyle w:val="TableParagraph"/>
              <w:spacing w:before="11"/>
              <w:rPr>
                <w:sz w:val="12"/>
              </w:rPr>
            </w:pPr>
          </w:p>
          <w:p w:rsidR="008321AA" w:rsidRDefault="008321AA">
            <w:pPr>
              <w:pStyle w:val="TableParagraph"/>
              <w:spacing w:line="264" w:lineRule="auto"/>
              <w:ind w:left="32"/>
              <w:rPr>
                <w:sz w:val="11"/>
              </w:rPr>
            </w:pPr>
          </w:p>
          <w:p w:rsidR="005B0583" w:rsidRDefault="008321AA">
            <w:pPr>
              <w:pStyle w:val="TableParagraph"/>
              <w:spacing w:line="264" w:lineRule="auto"/>
              <w:ind w:left="32"/>
              <w:rPr>
                <w:sz w:val="11"/>
              </w:rPr>
            </w:pPr>
            <w:r>
              <w:rPr>
                <w:sz w:val="11"/>
              </w:rPr>
              <w:t xml:space="preserve">             Tamamlandı.</w:t>
            </w:r>
          </w:p>
        </w:tc>
      </w:tr>
      <w:tr w:rsidR="005B0583">
        <w:trPr>
          <w:trHeight w:val="870"/>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3"/>
              <w:ind w:left="23"/>
              <w:rPr>
                <w:sz w:val="11"/>
              </w:rPr>
            </w:pPr>
            <w:r>
              <w:rPr>
                <w:sz w:val="11"/>
              </w:rPr>
              <w:t>KOS2.4</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2" w:line="264" w:lineRule="auto"/>
              <w:ind w:left="23" w:right="148"/>
              <w:jc w:val="both"/>
              <w:rPr>
                <w:sz w:val="11"/>
              </w:rPr>
            </w:pPr>
            <w:r>
              <w:rPr>
                <w:sz w:val="11"/>
              </w:rPr>
              <w:t>İdarenin</w:t>
            </w:r>
            <w:r>
              <w:rPr>
                <w:spacing w:val="-11"/>
                <w:sz w:val="11"/>
              </w:rPr>
              <w:t xml:space="preserve"> </w:t>
            </w:r>
            <w:r>
              <w:rPr>
                <w:sz w:val="11"/>
              </w:rPr>
              <w:t>ve</w:t>
            </w:r>
            <w:r>
              <w:rPr>
                <w:spacing w:val="-10"/>
                <w:sz w:val="11"/>
              </w:rPr>
              <w:t xml:space="preserve"> </w:t>
            </w:r>
            <w:r>
              <w:rPr>
                <w:sz w:val="11"/>
              </w:rPr>
              <w:t>birimlerinin</w:t>
            </w:r>
            <w:r>
              <w:rPr>
                <w:spacing w:val="-11"/>
                <w:sz w:val="11"/>
              </w:rPr>
              <w:t xml:space="preserve"> </w:t>
            </w:r>
            <w:r>
              <w:rPr>
                <w:sz w:val="11"/>
              </w:rPr>
              <w:t>teşkilat</w:t>
            </w:r>
            <w:r>
              <w:rPr>
                <w:spacing w:val="-8"/>
                <w:sz w:val="11"/>
              </w:rPr>
              <w:t xml:space="preserve"> </w:t>
            </w:r>
            <w:r>
              <w:rPr>
                <w:sz w:val="11"/>
              </w:rPr>
              <w:t xml:space="preserve">şeması olmalı ve buna bağlı olarak </w:t>
            </w:r>
            <w:r>
              <w:rPr>
                <w:spacing w:val="-3"/>
                <w:sz w:val="11"/>
              </w:rPr>
              <w:t xml:space="preserve">fonksiyonel </w:t>
            </w:r>
            <w:r>
              <w:rPr>
                <w:sz w:val="11"/>
              </w:rPr>
              <w:t>görev dağılımı</w:t>
            </w:r>
            <w:r>
              <w:rPr>
                <w:spacing w:val="-4"/>
                <w:sz w:val="11"/>
              </w:rPr>
              <w:t xml:space="preserve"> </w:t>
            </w:r>
            <w:r>
              <w:rPr>
                <w:spacing w:val="-3"/>
                <w:sz w:val="11"/>
              </w:rPr>
              <w:t>belirlenmelidir.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54"/>
              </w:numPr>
              <w:tabs>
                <w:tab w:val="left" w:pos="144"/>
              </w:tabs>
              <w:spacing w:before="72" w:line="264" w:lineRule="auto"/>
              <w:ind w:right="413" w:firstLine="0"/>
              <w:rPr>
                <w:sz w:val="11"/>
              </w:rPr>
            </w:pPr>
            <w:r>
              <w:rPr>
                <w:sz w:val="11"/>
              </w:rPr>
              <w:t>Birim</w:t>
            </w:r>
            <w:r>
              <w:rPr>
                <w:spacing w:val="-9"/>
                <w:sz w:val="11"/>
              </w:rPr>
              <w:t xml:space="preserve"> </w:t>
            </w:r>
            <w:r>
              <w:rPr>
                <w:sz w:val="11"/>
              </w:rPr>
              <w:t>ve</w:t>
            </w:r>
            <w:r>
              <w:rPr>
                <w:spacing w:val="-7"/>
                <w:sz w:val="11"/>
              </w:rPr>
              <w:t xml:space="preserve"> </w:t>
            </w:r>
            <w:r>
              <w:rPr>
                <w:sz w:val="11"/>
              </w:rPr>
              <w:t>İdare</w:t>
            </w:r>
            <w:r>
              <w:rPr>
                <w:spacing w:val="-8"/>
                <w:sz w:val="11"/>
              </w:rPr>
              <w:t xml:space="preserve"> </w:t>
            </w:r>
            <w:r>
              <w:rPr>
                <w:sz w:val="11"/>
              </w:rPr>
              <w:t>Faaliyet Raporları,</w:t>
            </w:r>
          </w:p>
          <w:p w:rsidR="005B0583" w:rsidRDefault="00A00D6A">
            <w:pPr>
              <w:pStyle w:val="TableParagraph"/>
              <w:numPr>
                <w:ilvl w:val="0"/>
                <w:numId w:val="54"/>
              </w:numPr>
              <w:tabs>
                <w:tab w:val="left" w:pos="144"/>
              </w:tabs>
              <w:ind w:firstLine="0"/>
              <w:rPr>
                <w:sz w:val="11"/>
              </w:rPr>
            </w:pPr>
            <w:r>
              <w:rPr>
                <w:sz w:val="11"/>
              </w:rPr>
              <w:t>İdari Teşkilat</w:t>
            </w:r>
            <w:r>
              <w:rPr>
                <w:spacing w:val="-2"/>
                <w:sz w:val="11"/>
              </w:rPr>
              <w:t xml:space="preserve"> </w:t>
            </w:r>
            <w:r>
              <w:rPr>
                <w:sz w:val="11"/>
              </w:rPr>
              <w:t>Şemaları</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8"/>
              <w:ind w:left="24"/>
              <w:rPr>
                <w:sz w:val="11"/>
              </w:rPr>
            </w:pPr>
            <w:r>
              <w:rPr>
                <w:sz w:val="11"/>
              </w:rPr>
              <w:t>KOS 2.4.1</w:t>
            </w:r>
          </w:p>
        </w:tc>
        <w:tc>
          <w:tcPr>
            <w:tcW w:w="3066" w:type="dxa"/>
          </w:tcPr>
          <w:p w:rsidR="005B0583" w:rsidRDefault="005B0583">
            <w:pPr>
              <w:pStyle w:val="TableParagraph"/>
              <w:spacing w:before="4"/>
              <w:rPr>
                <w:sz w:val="14"/>
              </w:rPr>
            </w:pPr>
          </w:p>
          <w:p w:rsidR="005B0583" w:rsidRDefault="00A00D6A">
            <w:pPr>
              <w:pStyle w:val="TableParagraph"/>
              <w:spacing w:line="264" w:lineRule="auto"/>
              <w:ind w:left="25" w:right="32"/>
              <w:rPr>
                <w:sz w:val="11"/>
              </w:rPr>
            </w:pPr>
            <w:r>
              <w:rPr>
                <w:sz w:val="11"/>
              </w:rPr>
              <w:t>Üniversitemiz teşkilat şeması oluşturulmuş ve buna bağlı olarak fonksiyonel görev dağılımı belirlenmiştir. Yapılanma ve faaliyetler sürecinde gerek duyulduğunda teşkilat şeması ve fonksiyonel görev dağılımında güncellemeler yapılıp web sayfasında yayımlanacaktır.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3"/>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2"/>
              </w:rPr>
            </w:pPr>
          </w:p>
          <w:p w:rsidR="005B0583" w:rsidRDefault="00A00D6A">
            <w:pPr>
              <w:pStyle w:val="TableParagraph"/>
              <w:ind w:left="28"/>
              <w:rPr>
                <w:sz w:val="11"/>
              </w:rPr>
            </w:pPr>
            <w:r>
              <w:rPr>
                <w:sz w:val="11"/>
              </w:rPr>
              <w:t>Üst Yönetim,</w:t>
            </w:r>
          </w:p>
          <w:p w:rsidR="005B0583" w:rsidRDefault="00A00D6A">
            <w:pPr>
              <w:pStyle w:val="TableParagraph"/>
              <w:spacing w:before="13" w:line="264" w:lineRule="auto"/>
              <w:ind w:left="28" w:right="14"/>
              <w:rPr>
                <w:sz w:val="11"/>
              </w:rPr>
            </w:pPr>
            <w:r>
              <w:rPr>
                <w:sz w:val="11"/>
              </w:rPr>
              <w:t>Strateji Geliştirme Daire Başkanlığı, Kalite Koordinatörlüğü</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0" w:line="264" w:lineRule="auto"/>
              <w:ind w:left="29"/>
              <w:rPr>
                <w:sz w:val="11"/>
              </w:rPr>
            </w:pPr>
            <w:r>
              <w:rPr>
                <w:sz w:val="11"/>
              </w:rPr>
              <w:t>Birimlerin kendi içindeki ve birimler arasındaki hiyerarşik ilişki ve görevleri belirgin hale getirilecektir.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3"/>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8321AA" w:rsidRDefault="008321AA">
            <w:pPr>
              <w:pStyle w:val="TableParagraph"/>
              <w:spacing w:line="264" w:lineRule="auto"/>
              <w:ind w:left="32" w:right="29"/>
              <w:rPr>
                <w:sz w:val="11"/>
              </w:rPr>
            </w:pPr>
          </w:p>
          <w:p w:rsidR="008321AA" w:rsidRDefault="008321AA">
            <w:pPr>
              <w:pStyle w:val="TableParagraph"/>
              <w:spacing w:line="264" w:lineRule="auto"/>
              <w:ind w:left="32" w:right="29"/>
              <w:rPr>
                <w:sz w:val="11"/>
              </w:rPr>
            </w:pPr>
          </w:p>
          <w:p w:rsidR="005B0583" w:rsidRDefault="008321AA">
            <w:pPr>
              <w:pStyle w:val="TableParagraph"/>
              <w:spacing w:line="264" w:lineRule="auto"/>
              <w:ind w:left="32" w:right="29"/>
              <w:rPr>
                <w:sz w:val="11"/>
              </w:rPr>
            </w:pPr>
            <w:r>
              <w:rPr>
                <w:sz w:val="11"/>
              </w:rPr>
              <w:t xml:space="preserve">            Tamamlandı.</w:t>
            </w:r>
          </w:p>
        </w:tc>
      </w:tr>
      <w:tr w:rsidR="005B0583">
        <w:trPr>
          <w:trHeight w:val="784"/>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11"/>
              <w:rPr>
                <w:sz w:val="15"/>
              </w:rPr>
            </w:pPr>
          </w:p>
          <w:p w:rsidR="005B0583" w:rsidRDefault="00A00D6A">
            <w:pPr>
              <w:pStyle w:val="TableParagraph"/>
              <w:ind w:left="24"/>
              <w:rPr>
                <w:sz w:val="11"/>
              </w:rPr>
            </w:pPr>
            <w:r>
              <w:rPr>
                <w:sz w:val="11"/>
              </w:rPr>
              <w:t>KOS 2.4.2</w:t>
            </w:r>
          </w:p>
        </w:tc>
        <w:tc>
          <w:tcPr>
            <w:tcW w:w="3066" w:type="dxa"/>
          </w:tcPr>
          <w:p w:rsidR="005B0583" w:rsidRDefault="005B0583">
            <w:pPr>
              <w:pStyle w:val="TableParagraph"/>
              <w:spacing w:before="10"/>
              <w:rPr>
                <w:sz w:val="15"/>
              </w:rPr>
            </w:pPr>
          </w:p>
          <w:p w:rsidR="005B0583" w:rsidRDefault="00A00D6A">
            <w:pPr>
              <w:pStyle w:val="TableParagraph"/>
              <w:spacing w:line="264" w:lineRule="auto"/>
              <w:ind w:left="25" w:right="173"/>
              <w:rPr>
                <w:sz w:val="11"/>
              </w:rPr>
            </w:pPr>
            <w:r>
              <w:rPr>
                <w:sz w:val="11"/>
              </w:rPr>
              <w:t>Üniversitemize bağlı birimlerin teşkilat şemaları ve buna bağlı fonksiyonel görev dağılımları mevcut olup, gerek duyulduğunda geliştirme ve güncellemeler yapılacaktır.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789"/>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23"/>
              <w:rPr>
                <w:sz w:val="11"/>
              </w:rPr>
            </w:pPr>
            <w:r>
              <w:rPr>
                <w:sz w:val="11"/>
              </w:rPr>
              <w:t>KOS2.5</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spacing w:line="264" w:lineRule="auto"/>
              <w:ind w:left="23" w:right="13"/>
              <w:rPr>
                <w:sz w:val="11"/>
              </w:rPr>
            </w:pPr>
            <w:r>
              <w:rPr>
                <w:sz w:val="11"/>
              </w:rPr>
              <w:t>İdarenin ve birimlerinin organizasyon yapısı,</w:t>
            </w:r>
            <w:r>
              <w:rPr>
                <w:spacing w:val="-7"/>
                <w:sz w:val="11"/>
              </w:rPr>
              <w:t xml:space="preserve"> </w:t>
            </w:r>
            <w:r>
              <w:rPr>
                <w:spacing w:val="-3"/>
                <w:sz w:val="11"/>
              </w:rPr>
              <w:t>temel</w:t>
            </w:r>
            <w:r>
              <w:rPr>
                <w:spacing w:val="-8"/>
                <w:sz w:val="11"/>
              </w:rPr>
              <w:t xml:space="preserve"> </w:t>
            </w:r>
            <w:r>
              <w:rPr>
                <w:sz w:val="11"/>
              </w:rPr>
              <w:t>yetki</w:t>
            </w:r>
            <w:r>
              <w:rPr>
                <w:spacing w:val="-8"/>
                <w:sz w:val="11"/>
              </w:rPr>
              <w:t xml:space="preserve"> </w:t>
            </w:r>
            <w:r>
              <w:rPr>
                <w:sz w:val="11"/>
              </w:rPr>
              <w:t>ve</w:t>
            </w:r>
            <w:r>
              <w:rPr>
                <w:spacing w:val="-10"/>
                <w:sz w:val="11"/>
              </w:rPr>
              <w:t xml:space="preserve"> </w:t>
            </w:r>
            <w:r>
              <w:rPr>
                <w:sz w:val="11"/>
              </w:rPr>
              <w:t>sorumluluk</w:t>
            </w:r>
            <w:r>
              <w:rPr>
                <w:spacing w:val="-9"/>
                <w:sz w:val="11"/>
              </w:rPr>
              <w:t xml:space="preserve"> </w:t>
            </w:r>
            <w:r>
              <w:rPr>
                <w:sz w:val="11"/>
              </w:rPr>
              <w:t xml:space="preserve">dağılımı, hesap verebilirlik ve uygun raporlama ilişkisini gösterecek </w:t>
            </w:r>
            <w:r>
              <w:rPr>
                <w:spacing w:val="-3"/>
                <w:sz w:val="11"/>
              </w:rPr>
              <w:t>şekilde</w:t>
            </w:r>
            <w:r>
              <w:rPr>
                <w:spacing w:val="-17"/>
                <w:sz w:val="11"/>
              </w:rPr>
              <w:t xml:space="preserve"> </w:t>
            </w:r>
            <w:r>
              <w:rPr>
                <w:sz w:val="11"/>
              </w:rPr>
              <w:t>olmalıdır.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numPr>
                <w:ilvl w:val="0"/>
                <w:numId w:val="53"/>
              </w:numPr>
              <w:tabs>
                <w:tab w:val="left" w:pos="144"/>
              </w:tabs>
              <w:spacing w:line="264" w:lineRule="auto"/>
              <w:ind w:right="188" w:firstLine="0"/>
              <w:rPr>
                <w:sz w:val="11"/>
              </w:rPr>
            </w:pPr>
            <w:r>
              <w:rPr>
                <w:sz w:val="11"/>
              </w:rPr>
              <w:t xml:space="preserve">Yılı Merkezi </w:t>
            </w:r>
            <w:r>
              <w:rPr>
                <w:spacing w:val="-3"/>
                <w:sz w:val="11"/>
              </w:rPr>
              <w:t>Yönetim</w:t>
            </w:r>
            <w:r>
              <w:rPr>
                <w:spacing w:val="-17"/>
                <w:sz w:val="11"/>
              </w:rPr>
              <w:t xml:space="preserve"> </w:t>
            </w:r>
            <w:r>
              <w:rPr>
                <w:sz w:val="11"/>
              </w:rPr>
              <w:t>Bütçe Kanunu,</w:t>
            </w:r>
          </w:p>
          <w:p w:rsidR="005B0583" w:rsidRDefault="00A00D6A">
            <w:pPr>
              <w:pStyle w:val="TableParagraph"/>
              <w:numPr>
                <w:ilvl w:val="0"/>
                <w:numId w:val="53"/>
              </w:numPr>
              <w:tabs>
                <w:tab w:val="left" w:pos="144"/>
              </w:tabs>
              <w:spacing w:before="1"/>
              <w:ind w:firstLine="0"/>
              <w:rPr>
                <w:sz w:val="11"/>
              </w:rPr>
            </w:pPr>
            <w:r>
              <w:rPr>
                <w:sz w:val="11"/>
              </w:rPr>
              <w:t>Kesin Hesap</w:t>
            </w:r>
            <w:r>
              <w:rPr>
                <w:spacing w:val="-3"/>
                <w:sz w:val="11"/>
              </w:rPr>
              <w:t xml:space="preserve"> </w:t>
            </w:r>
            <w:r>
              <w:rPr>
                <w:sz w:val="11"/>
              </w:rPr>
              <w:t>Kanunu,</w:t>
            </w:r>
          </w:p>
          <w:p w:rsidR="005B0583" w:rsidRDefault="00A00D6A">
            <w:pPr>
              <w:pStyle w:val="TableParagraph"/>
              <w:numPr>
                <w:ilvl w:val="0"/>
                <w:numId w:val="53"/>
              </w:numPr>
              <w:tabs>
                <w:tab w:val="left" w:pos="144"/>
              </w:tabs>
              <w:spacing w:before="12"/>
              <w:ind w:firstLine="0"/>
              <w:rPr>
                <w:sz w:val="11"/>
              </w:rPr>
            </w:pPr>
            <w:r>
              <w:rPr>
                <w:sz w:val="11"/>
              </w:rPr>
              <w:t>Birim ve İdare Faaliyet</w:t>
            </w:r>
            <w:r>
              <w:rPr>
                <w:spacing w:val="-19"/>
                <w:sz w:val="11"/>
              </w:rPr>
              <w:t xml:space="preserve"> </w:t>
            </w:r>
            <w:r>
              <w:rPr>
                <w:sz w:val="11"/>
              </w:rPr>
              <w:t>Raporu</w:t>
            </w:r>
          </w:p>
        </w:tc>
        <w:tc>
          <w:tcPr>
            <w:tcW w:w="803" w:type="dxa"/>
          </w:tcPr>
          <w:p w:rsidR="005B0583" w:rsidRDefault="005B0583">
            <w:pPr>
              <w:pStyle w:val="TableParagraph"/>
              <w:rPr>
                <w:sz w:val="12"/>
              </w:rPr>
            </w:pPr>
          </w:p>
          <w:p w:rsidR="005B0583" w:rsidRDefault="005B0583">
            <w:pPr>
              <w:pStyle w:val="TableParagraph"/>
              <w:rPr>
                <w:sz w:val="17"/>
              </w:rPr>
            </w:pPr>
          </w:p>
          <w:p w:rsidR="005B0583" w:rsidRDefault="00A00D6A">
            <w:pPr>
              <w:pStyle w:val="TableParagraph"/>
              <w:ind w:left="24"/>
              <w:rPr>
                <w:sz w:val="11"/>
              </w:rPr>
            </w:pPr>
            <w:r>
              <w:rPr>
                <w:sz w:val="11"/>
              </w:rPr>
              <w:t>KOS 2.5.1</w:t>
            </w:r>
          </w:p>
        </w:tc>
        <w:tc>
          <w:tcPr>
            <w:tcW w:w="3066" w:type="dxa"/>
          </w:tcPr>
          <w:p w:rsidR="005B0583" w:rsidRDefault="005B0583">
            <w:pPr>
              <w:pStyle w:val="TableParagraph"/>
              <w:spacing w:before="10"/>
              <w:rPr>
                <w:sz w:val="16"/>
              </w:rPr>
            </w:pPr>
          </w:p>
          <w:p w:rsidR="005B0583" w:rsidRDefault="00A00D6A">
            <w:pPr>
              <w:pStyle w:val="TableParagraph"/>
              <w:spacing w:line="264" w:lineRule="auto"/>
              <w:ind w:left="25" w:right="99"/>
              <w:rPr>
                <w:sz w:val="11"/>
              </w:rPr>
            </w:pPr>
            <w:r>
              <w:rPr>
                <w:sz w:val="11"/>
              </w:rPr>
              <w:t>Üniversitemiz birimleri arasında yürütülen iş ve işlemlerle ilgili olarak yetki ve sorumluluk dağılımındaki aksaklıklar belirlenerek, iyileştirme çalışmaları yapılacaktır.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ind w:left="28"/>
              <w:rPr>
                <w:sz w:val="11"/>
              </w:rPr>
            </w:pPr>
            <w:r>
              <w:rPr>
                <w:sz w:val="11"/>
              </w:rPr>
              <w:t>Üst Yönetim,</w:t>
            </w:r>
          </w:p>
          <w:p w:rsidR="005B0583" w:rsidRDefault="00A00D6A">
            <w:pPr>
              <w:pStyle w:val="TableParagraph"/>
              <w:spacing w:before="13" w:line="264" w:lineRule="auto"/>
              <w:ind w:left="28" w:right="363"/>
              <w:rPr>
                <w:sz w:val="11"/>
              </w:rPr>
            </w:pPr>
            <w:r>
              <w:rPr>
                <w:sz w:val="11"/>
              </w:rPr>
              <w:t>Kalite Koordinatörlüğü, Bilgi İşlem Daire Başkanlığı</w:t>
            </w:r>
          </w:p>
        </w:tc>
        <w:tc>
          <w:tcPr>
            <w:tcW w:w="1213" w:type="dxa"/>
            <w:vMerge w:val="restart"/>
          </w:tcPr>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numPr>
                <w:ilvl w:val="0"/>
                <w:numId w:val="52"/>
              </w:numPr>
              <w:tabs>
                <w:tab w:val="left" w:pos="123"/>
              </w:tabs>
              <w:spacing w:line="264" w:lineRule="auto"/>
              <w:ind w:right="107" w:firstLine="0"/>
              <w:rPr>
                <w:sz w:val="11"/>
              </w:rPr>
            </w:pPr>
            <w:r>
              <w:rPr>
                <w:sz w:val="11"/>
              </w:rPr>
              <w:t>Sorumluluk dağılımındaki</w:t>
            </w:r>
            <w:r>
              <w:rPr>
                <w:spacing w:val="-12"/>
                <w:sz w:val="11"/>
              </w:rPr>
              <w:t xml:space="preserve"> </w:t>
            </w:r>
            <w:r>
              <w:rPr>
                <w:spacing w:val="-3"/>
                <w:sz w:val="11"/>
              </w:rPr>
              <w:t>eksiklikler giderilmiş</w:t>
            </w:r>
            <w:r>
              <w:rPr>
                <w:spacing w:val="1"/>
                <w:sz w:val="11"/>
              </w:rPr>
              <w:t xml:space="preserve"> </w:t>
            </w:r>
            <w:r>
              <w:rPr>
                <w:sz w:val="11"/>
              </w:rPr>
              <w:t>olacaktır.</w:t>
            </w:r>
          </w:p>
          <w:p w:rsidR="005B0583" w:rsidRDefault="00A00D6A">
            <w:pPr>
              <w:pStyle w:val="TableParagraph"/>
              <w:numPr>
                <w:ilvl w:val="0"/>
                <w:numId w:val="52"/>
              </w:numPr>
              <w:tabs>
                <w:tab w:val="left" w:pos="123"/>
              </w:tabs>
              <w:spacing w:line="264" w:lineRule="auto"/>
              <w:ind w:right="128" w:firstLine="0"/>
              <w:rPr>
                <w:sz w:val="11"/>
              </w:rPr>
            </w:pPr>
            <w:r>
              <w:rPr>
                <w:sz w:val="11"/>
              </w:rPr>
              <w:t>Mevcut</w:t>
            </w:r>
            <w:r>
              <w:rPr>
                <w:spacing w:val="-11"/>
                <w:sz w:val="11"/>
              </w:rPr>
              <w:t xml:space="preserve"> </w:t>
            </w:r>
            <w:r>
              <w:rPr>
                <w:sz w:val="11"/>
              </w:rPr>
              <w:t>bilgiye</w:t>
            </w:r>
            <w:r>
              <w:rPr>
                <w:spacing w:val="-13"/>
                <w:sz w:val="11"/>
              </w:rPr>
              <w:t xml:space="preserve"> </w:t>
            </w:r>
            <w:r>
              <w:rPr>
                <w:sz w:val="11"/>
              </w:rPr>
              <w:t>erişim kolaylaşacaktır.</w:t>
            </w:r>
          </w:p>
          <w:p w:rsidR="005B0583" w:rsidRDefault="00A00D6A">
            <w:pPr>
              <w:pStyle w:val="TableParagraph"/>
              <w:numPr>
                <w:ilvl w:val="0"/>
                <w:numId w:val="52"/>
              </w:numPr>
              <w:tabs>
                <w:tab w:val="left" w:pos="123"/>
              </w:tabs>
              <w:spacing w:line="264" w:lineRule="auto"/>
              <w:ind w:right="190" w:firstLine="0"/>
              <w:rPr>
                <w:sz w:val="11"/>
              </w:rPr>
            </w:pPr>
            <w:r>
              <w:rPr>
                <w:sz w:val="11"/>
              </w:rPr>
              <w:t>Etkili bir</w:t>
            </w:r>
            <w:r>
              <w:rPr>
                <w:spacing w:val="-19"/>
                <w:sz w:val="11"/>
              </w:rPr>
              <w:t xml:space="preserve"> </w:t>
            </w:r>
            <w:r>
              <w:rPr>
                <w:sz w:val="11"/>
              </w:rPr>
              <w:t>otomasyon sistemi kurulmuş olacaktır.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8321AA" w:rsidRDefault="008321AA">
            <w:pPr>
              <w:pStyle w:val="TableParagraph"/>
              <w:spacing w:before="1" w:line="264" w:lineRule="auto"/>
              <w:ind w:left="32" w:right="14"/>
              <w:rPr>
                <w:sz w:val="11"/>
              </w:rPr>
            </w:pPr>
            <w:r>
              <w:rPr>
                <w:sz w:val="11"/>
              </w:rPr>
              <w:t xml:space="preserve">            </w:t>
            </w:r>
          </w:p>
          <w:p w:rsidR="005B0583" w:rsidRDefault="008321AA">
            <w:pPr>
              <w:pStyle w:val="TableParagraph"/>
              <w:spacing w:before="1" w:line="264" w:lineRule="auto"/>
              <w:ind w:left="32" w:right="14"/>
              <w:rPr>
                <w:sz w:val="11"/>
              </w:rPr>
            </w:pPr>
            <w:r>
              <w:rPr>
                <w:sz w:val="11"/>
              </w:rPr>
              <w:t xml:space="preserve">              Tamamlandı.</w:t>
            </w:r>
          </w:p>
        </w:tc>
      </w:tr>
      <w:tr w:rsidR="005B0583">
        <w:trPr>
          <w:trHeight w:val="811"/>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0"/>
              <w:ind w:left="24"/>
              <w:rPr>
                <w:sz w:val="11"/>
              </w:rPr>
            </w:pPr>
            <w:r>
              <w:rPr>
                <w:sz w:val="11"/>
              </w:rPr>
              <w:t>KOS 2.5.2</w:t>
            </w:r>
          </w:p>
        </w:tc>
        <w:tc>
          <w:tcPr>
            <w:tcW w:w="3066" w:type="dxa"/>
          </w:tcPr>
          <w:p w:rsidR="005B0583" w:rsidRDefault="005B0583">
            <w:pPr>
              <w:pStyle w:val="TableParagraph"/>
              <w:spacing w:before="11"/>
              <w:rPr>
                <w:sz w:val="17"/>
              </w:rPr>
            </w:pPr>
          </w:p>
          <w:p w:rsidR="005B0583" w:rsidRDefault="00A00D6A">
            <w:pPr>
              <w:pStyle w:val="TableParagraph"/>
              <w:spacing w:line="264" w:lineRule="auto"/>
              <w:ind w:left="25"/>
              <w:rPr>
                <w:sz w:val="11"/>
              </w:rPr>
            </w:pPr>
            <w:r>
              <w:rPr>
                <w:sz w:val="11"/>
              </w:rPr>
              <w:t>Mevcut</w:t>
            </w:r>
            <w:r>
              <w:rPr>
                <w:spacing w:val="-6"/>
                <w:sz w:val="11"/>
              </w:rPr>
              <w:t xml:space="preserve"> </w:t>
            </w:r>
            <w:r>
              <w:rPr>
                <w:sz w:val="11"/>
              </w:rPr>
              <w:t>evrak,</w:t>
            </w:r>
            <w:r>
              <w:rPr>
                <w:spacing w:val="-5"/>
                <w:sz w:val="11"/>
              </w:rPr>
              <w:t xml:space="preserve"> </w:t>
            </w:r>
            <w:r>
              <w:rPr>
                <w:sz w:val="11"/>
              </w:rPr>
              <w:t>kayıt</w:t>
            </w:r>
            <w:r>
              <w:rPr>
                <w:spacing w:val="-5"/>
                <w:sz w:val="11"/>
              </w:rPr>
              <w:t xml:space="preserve"> </w:t>
            </w:r>
            <w:r>
              <w:rPr>
                <w:sz w:val="11"/>
              </w:rPr>
              <w:t>ve</w:t>
            </w:r>
            <w:r>
              <w:rPr>
                <w:spacing w:val="-9"/>
                <w:sz w:val="11"/>
              </w:rPr>
              <w:t xml:space="preserve"> </w:t>
            </w:r>
            <w:r>
              <w:rPr>
                <w:sz w:val="11"/>
              </w:rPr>
              <w:t>raporlama</w:t>
            </w:r>
            <w:r>
              <w:rPr>
                <w:spacing w:val="-4"/>
                <w:sz w:val="11"/>
              </w:rPr>
              <w:t xml:space="preserve"> </w:t>
            </w:r>
            <w:r>
              <w:rPr>
                <w:spacing w:val="-3"/>
                <w:sz w:val="11"/>
              </w:rPr>
              <w:t>sisteminde</w:t>
            </w:r>
            <w:r>
              <w:rPr>
                <w:spacing w:val="-9"/>
                <w:sz w:val="11"/>
              </w:rPr>
              <w:t xml:space="preserve"> </w:t>
            </w:r>
            <w:r>
              <w:rPr>
                <w:sz w:val="11"/>
              </w:rPr>
              <w:t>otomasyona</w:t>
            </w:r>
            <w:r>
              <w:rPr>
                <w:spacing w:val="-5"/>
                <w:sz w:val="11"/>
              </w:rPr>
              <w:t xml:space="preserve"> </w:t>
            </w:r>
            <w:r>
              <w:rPr>
                <w:sz w:val="11"/>
              </w:rPr>
              <w:t xml:space="preserve">(Elektronik </w:t>
            </w:r>
            <w:r>
              <w:rPr>
                <w:spacing w:val="-3"/>
                <w:sz w:val="11"/>
              </w:rPr>
              <w:t xml:space="preserve">Belge Yönetim </w:t>
            </w:r>
            <w:r>
              <w:rPr>
                <w:sz w:val="11"/>
              </w:rPr>
              <w:t xml:space="preserve">Sistemi - EBYS) </w:t>
            </w:r>
            <w:r>
              <w:rPr>
                <w:spacing w:val="-3"/>
                <w:sz w:val="11"/>
              </w:rPr>
              <w:t xml:space="preserve">geçilecek, </w:t>
            </w:r>
            <w:r>
              <w:rPr>
                <w:sz w:val="11"/>
              </w:rPr>
              <w:t xml:space="preserve">sistem daha </w:t>
            </w:r>
            <w:r>
              <w:rPr>
                <w:spacing w:val="-3"/>
                <w:sz w:val="11"/>
              </w:rPr>
              <w:t xml:space="preserve">güvenilir </w:t>
            </w:r>
            <w:r>
              <w:rPr>
                <w:sz w:val="11"/>
              </w:rPr>
              <w:t>ve erişilebilir hale getirilerek hesap</w:t>
            </w:r>
            <w:r w:rsidR="001166EA">
              <w:rPr>
                <w:sz w:val="11"/>
              </w:rPr>
              <w:t xml:space="preserve"> </w:t>
            </w:r>
            <w:r>
              <w:rPr>
                <w:sz w:val="11"/>
              </w:rPr>
              <w:t>verilebilirlik</w:t>
            </w:r>
            <w:r>
              <w:rPr>
                <w:spacing w:val="-18"/>
                <w:sz w:val="11"/>
              </w:rPr>
              <w:t xml:space="preserve"> </w:t>
            </w:r>
            <w:r>
              <w:rPr>
                <w:sz w:val="11"/>
              </w:rPr>
              <w:t>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570"/>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spacing w:before="1"/>
              <w:ind w:left="23"/>
              <w:rPr>
                <w:sz w:val="11"/>
              </w:rPr>
            </w:pPr>
            <w:r>
              <w:rPr>
                <w:sz w:val="11"/>
              </w:rPr>
              <w:t>KOS2.6</w:t>
            </w:r>
          </w:p>
        </w:tc>
        <w:tc>
          <w:tcPr>
            <w:tcW w:w="1901" w:type="dxa"/>
            <w:vMerge w:val="restart"/>
          </w:tcPr>
          <w:p w:rsidR="005B0583" w:rsidRDefault="005B0583">
            <w:pPr>
              <w:pStyle w:val="TableParagraph"/>
              <w:rPr>
                <w:sz w:val="12"/>
              </w:rPr>
            </w:pPr>
          </w:p>
          <w:p w:rsidR="005B0583" w:rsidRDefault="00A00D6A">
            <w:pPr>
              <w:pStyle w:val="TableParagraph"/>
              <w:spacing w:before="97" w:line="264" w:lineRule="auto"/>
              <w:ind w:left="23" w:right="21"/>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76" w:type="dxa"/>
            <w:vMerge w:val="restart"/>
          </w:tcPr>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spacing w:before="1" w:line="264" w:lineRule="auto"/>
              <w:ind w:left="24"/>
              <w:rPr>
                <w:sz w:val="11"/>
              </w:rPr>
            </w:pPr>
            <w:r>
              <w:rPr>
                <w:sz w:val="11"/>
              </w:rPr>
              <w:t xml:space="preserve">İdare hassas görevlerle ilgili </w:t>
            </w:r>
            <w:proofErr w:type="gramStart"/>
            <w:r>
              <w:rPr>
                <w:sz w:val="11"/>
              </w:rPr>
              <w:t>prosedürlerin</w:t>
            </w:r>
            <w:proofErr w:type="gramEnd"/>
            <w:r>
              <w:rPr>
                <w:sz w:val="11"/>
              </w:rPr>
              <w:t xml:space="preserve"> uygulanmasında azami hassasiyet göstermektedir.</w:t>
            </w:r>
          </w:p>
        </w:tc>
        <w:tc>
          <w:tcPr>
            <w:tcW w:w="803" w:type="dxa"/>
          </w:tcPr>
          <w:p w:rsidR="005B0583" w:rsidRDefault="005B0583">
            <w:pPr>
              <w:pStyle w:val="TableParagraph"/>
              <w:rPr>
                <w:sz w:val="12"/>
              </w:rPr>
            </w:pPr>
          </w:p>
          <w:p w:rsidR="005B0583" w:rsidRDefault="00A00D6A">
            <w:pPr>
              <w:pStyle w:val="TableParagraph"/>
              <w:spacing w:before="87"/>
              <w:ind w:left="24"/>
              <w:rPr>
                <w:sz w:val="11"/>
              </w:rPr>
            </w:pPr>
            <w:r>
              <w:rPr>
                <w:sz w:val="11"/>
              </w:rPr>
              <w:t>KOS 2.6.1</w:t>
            </w:r>
          </w:p>
        </w:tc>
        <w:tc>
          <w:tcPr>
            <w:tcW w:w="3066" w:type="dxa"/>
          </w:tcPr>
          <w:p w:rsidR="005B0583" w:rsidRDefault="005B0583">
            <w:pPr>
              <w:pStyle w:val="TableParagraph"/>
              <w:spacing w:before="6"/>
              <w:rPr>
                <w:sz w:val="13"/>
              </w:rPr>
            </w:pPr>
          </w:p>
          <w:p w:rsidR="005B0583" w:rsidRDefault="00A00D6A">
            <w:pPr>
              <w:pStyle w:val="TableParagraph"/>
              <w:spacing w:line="264" w:lineRule="auto"/>
              <w:ind w:left="25" w:right="289"/>
              <w:rPr>
                <w:sz w:val="11"/>
              </w:rPr>
            </w:pPr>
            <w:r>
              <w:rPr>
                <w:sz w:val="11"/>
              </w:rPr>
              <w:t>Tüm birimler görev alanları ile ilgili riskleri belirleyip, hassas görevlerini tespit edip ilgili personele duyuracaktır.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spacing w:before="1"/>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spacing w:before="1"/>
              <w:ind w:left="28"/>
              <w:rPr>
                <w:sz w:val="11"/>
              </w:rPr>
            </w:pPr>
            <w:r>
              <w:rPr>
                <w:sz w:val="11"/>
              </w:rPr>
              <w:t>Strateji Geliştirme Daire Başkanlığı</w:t>
            </w:r>
          </w:p>
        </w:tc>
        <w:tc>
          <w:tcPr>
            <w:tcW w:w="1213" w:type="dxa"/>
            <w:vMerge w:val="restart"/>
          </w:tcPr>
          <w:p w:rsidR="005B0583" w:rsidRDefault="005B0583">
            <w:pPr>
              <w:pStyle w:val="TableParagraph"/>
              <w:rPr>
                <w:sz w:val="12"/>
              </w:rPr>
            </w:pPr>
          </w:p>
          <w:p w:rsidR="005B0583" w:rsidRDefault="00A00D6A">
            <w:pPr>
              <w:pStyle w:val="TableParagraph"/>
              <w:spacing w:before="97" w:line="264" w:lineRule="auto"/>
              <w:ind w:left="29" w:right="-7"/>
              <w:rPr>
                <w:sz w:val="11"/>
              </w:rPr>
            </w:pPr>
            <w:r>
              <w:rPr>
                <w:sz w:val="11"/>
              </w:rPr>
              <w:t>Personele hassas görevleri ile ilgili farkındalık kazandırılarak risk yönetimine geçilecektir.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spacing w:before="1"/>
              <w:ind w:left="31"/>
              <w:rPr>
                <w:sz w:val="11"/>
              </w:rPr>
            </w:pPr>
            <w:r>
              <w:rPr>
                <w:sz w:val="11"/>
              </w:rPr>
              <w:t>01.12.2017</w:t>
            </w:r>
          </w:p>
        </w:tc>
        <w:tc>
          <w:tcPr>
            <w:tcW w:w="1696" w:type="dxa"/>
            <w:vMerge w:val="restart"/>
          </w:tcPr>
          <w:p w:rsidR="005B0583" w:rsidRDefault="005B0583">
            <w:pPr>
              <w:pStyle w:val="TableParagraph"/>
              <w:spacing w:before="4"/>
              <w:rPr>
                <w:sz w:val="14"/>
              </w:rPr>
            </w:pPr>
          </w:p>
          <w:p w:rsidR="005B0583" w:rsidRDefault="00D858CC" w:rsidP="00A00D6A">
            <w:pPr>
              <w:pStyle w:val="TableParagraph"/>
              <w:spacing w:line="264" w:lineRule="auto"/>
              <w:ind w:left="32" w:right="21"/>
              <w:rPr>
                <w:sz w:val="11"/>
              </w:rPr>
            </w:pPr>
            <w:r>
              <w:rPr>
                <w:sz w:val="11"/>
              </w:rPr>
              <w:t>Üniversitemizde risk çalışmaları hala devam etmektedir. Bu nedenle hassas görev tanımının anlaşılması ve bu konuda eğitim verilmesi için Üniversite genelinde yapılacak risk eğitimi beklenmektedir.</w:t>
            </w:r>
          </w:p>
        </w:tc>
      </w:tr>
      <w:tr w:rsidR="005B0583">
        <w:trPr>
          <w:trHeight w:val="44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spacing w:before="2"/>
              <w:rPr>
                <w:sz w:val="14"/>
              </w:rPr>
            </w:pPr>
          </w:p>
          <w:p w:rsidR="005B0583" w:rsidRDefault="00A00D6A">
            <w:pPr>
              <w:pStyle w:val="TableParagraph"/>
              <w:ind w:left="24"/>
              <w:rPr>
                <w:sz w:val="11"/>
              </w:rPr>
            </w:pPr>
            <w:r>
              <w:rPr>
                <w:sz w:val="11"/>
              </w:rPr>
              <w:t>KOS 2.6.2</w:t>
            </w:r>
          </w:p>
        </w:tc>
        <w:tc>
          <w:tcPr>
            <w:tcW w:w="3066" w:type="dxa"/>
          </w:tcPr>
          <w:p w:rsidR="005B0583" w:rsidRDefault="00A00D6A">
            <w:pPr>
              <w:pStyle w:val="TableParagraph"/>
              <w:spacing w:before="94" w:line="264" w:lineRule="auto"/>
              <w:ind w:left="25" w:right="-13"/>
              <w:rPr>
                <w:sz w:val="11"/>
              </w:rPr>
            </w:pPr>
            <w:r>
              <w:rPr>
                <w:sz w:val="11"/>
              </w:rPr>
              <w:t>Birimlerin görev alanları ile ilgili belirlenen hassas görevlerin yerine getirilmesi konusunda personele eğitim verilecektir.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813"/>
        </w:trPr>
        <w:tc>
          <w:tcPr>
            <w:tcW w:w="924" w:type="dxa"/>
          </w:tcPr>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before="1"/>
              <w:ind w:left="23"/>
              <w:rPr>
                <w:sz w:val="11"/>
              </w:rPr>
            </w:pPr>
            <w:r>
              <w:rPr>
                <w:sz w:val="11"/>
              </w:rPr>
              <w:t>KOS2.7</w:t>
            </w:r>
          </w:p>
        </w:tc>
        <w:tc>
          <w:tcPr>
            <w:tcW w:w="1901" w:type="dxa"/>
          </w:tcPr>
          <w:p w:rsidR="005B0583" w:rsidRDefault="005B0583">
            <w:pPr>
              <w:pStyle w:val="TableParagraph"/>
              <w:spacing w:before="1"/>
              <w:rPr>
                <w:sz w:val="17"/>
              </w:rPr>
            </w:pPr>
          </w:p>
          <w:p w:rsidR="005B0583" w:rsidRDefault="00A00D6A">
            <w:pPr>
              <w:pStyle w:val="TableParagraph"/>
              <w:spacing w:line="264" w:lineRule="auto"/>
              <w:ind w:left="23" w:right="164"/>
              <w:rPr>
                <w:sz w:val="11"/>
              </w:rPr>
            </w:pPr>
            <w:r>
              <w:rPr>
                <w:sz w:val="11"/>
              </w:rPr>
              <w:t>Her düzeydeki yöneticiler verilen görevlerin sonucunu izlemeye yönelik mekanizmalar oluşturmalıdır.</w:t>
            </w:r>
          </w:p>
        </w:tc>
        <w:tc>
          <w:tcPr>
            <w:tcW w:w="1576" w:type="dxa"/>
          </w:tcPr>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line="264" w:lineRule="auto"/>
              <w:ind w:left="24" w:right="320"/>
              <w:rPr>
                <w:sz w:val="11"/>
              </w:rPr>
            </w:pPr>
            <w:r>
              <w:rPr>
                <w:sz w:val="11"/>
              </w:rPr>
              <w:t>1- Say2000i, e-bütçe, KBS 2- Personel Bilgi Sistemi</w:t>
            </w:r>
          </w:p>
        </w:tc>
        <w:tc>
          <w:tcPr>
            <w:tcW w:w="803" w:type="dxa"/>
          </w:tcPr>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before="1"/>
              <w:ind w:left="24"/>
              <w:rPr>
                <w:sz w:val="11"/>
              </w:rPr>
            </w:pPr>
            <w:r>
              <w:rPr>
                <w:sz w:val="11"/>
              </w:rPr>
              <w:t>KOS 2.7.1</w:t>
            </w:r>
          </w:p>
        </w:tc>
        <w:tc>
          <w:tcPr>
            <w:tcW w:w="3066" w:type="dxa"/>
          </w:tcPr>
          <w:p w:rsidR="005B0583" w:rsidRDefault="005B0583">
            <w:pPr>
              <w:pStyle w:val="TableParagraph"/>
              <w:spacing w:before="1"/>
              <w:rPr>
                <w:sz w:val="17"/>
              </w:rPr>
            </w:pPr>
          </w:p>
          <w:p w:rsidR="005B0583" w:rsidRDefault="00A00D6A">
            <w:pPr>
              <w:pStyle w:val="TableParagraph"/>
              <w:spacing w:line="264" w:lineRule="auto"/>
              <w:ind w:left="25" w:right="139"/>
              <w:jc w:val="both"/>
              <w:rPr>
                <w:sz w:val="11"/>
              </w:rPr>
            </w:pPr>
            <w:r>
              <w:rPr>
                <w:spacing w:val="-3"/>
                <w:sz w:val="11"/>
              </w:rPr>
              <w:t>Yönetim</w:t>
            </w:r>
            <w:r>
              <w:rPr>
                <w:spacing w:val="-8"/>
                <w:sz w:val="11"/>
              </w:rPr>
              <w:t xml:space="preserve"> </w:t>
            </w:r>
            <w:r>
              <w:rPr>
                <w:sz w:val="11"/>
              </w:rPr>
              <w:t>Bilgi</w:t>
            </w:r>
            <w:r>
              <w:rPr>
                <w:spacing w:val="-5"/>
                <w:sz w:val="11"/>
              </w:rPr>
              <w:t xml:space="preserve"> </w:t>
            </w:r>
            <w:r>
              <w:rPr>
                <w:sz w:val="11"/>
              </w:rPr>
              <w:t>Sistemi</w:t>
            </w:r>
            <w:r>
              <w:rPr>
                <w:spacing w:val="-5"/>
                <w:sz w:val="11"/>
              </w:rPr>
              <w:t xml:space="preserve"> </w:t>
            </w:r>
            <w:r>
              <w:rPr>
                <w:sz w:val="11"/>
              </w:rPr>
              <w:t>otomasyonu</w:t>
            </w:r>
            <w:r>
              <w:rPr>
                <w:spacing w:val="-3"/>
                <w:sz w:val="11"/>
              </w:rPr>
              <w:t xml:space="preserve"> </w:t>
            </w:r>
            <w:r>
              <w:rPr>
                <w:sz w:val="11"/>
              </w:rPr>
              <w:t>oluşturularak</w:t>
            </w:r>
            <w:r>
              <w:rPr>
                <w:spacing w:val="-6"/>
                <w:sz w:val="11"/>
              </w:rPr>
              <w:t xml:space="preserve"> </w:t>
            </w:r>
            <w:r>
              <w:rPr>
                <w:spacing w:val="-3"/>
                <w:sz w:val="11"/>
              </w:rPr>
              <w:t>her</w:t>
            </w:r>
            <w:r>
              <w:rPr>
                <w:spacing w:val="-2"/>
                <w:sz w:val="11"/>
              </w:rPr>
              <w:t xml:space="preserve"> </w:t>
            </w:r>
            <w:r>
              <w:rPr>
                <w:sz w:val="11"/>
              </w:rPr>
              <w:t>türlü</w:t>
            </w:r>
            <w:r>
              <w:rPr>
                <w:spacing w:val="-4"/>
                <w:sz w:val="11"/>
              </w:rPr>
              <w:t xml:space="preserve"> </w:t>
            </w:r>
            <w:r>
              <w:rPr>
                <w:sz w:val="11"/>
              </w:rPr>
              <w:t>bilgi</w:t>
            </w:r>
            <w:r>
              <w:rPr>
                <w:spacing w:val="-5"/>
                <w:sz w:val="11"/>
              </w:rPr>
              <w:t xml:space="preserve"> </w:t>
            </w:r>
            <w:r>
              <w:rPr>
                <w:sz w:val="11"/>
              </w:rPr>
              <w:t xml:space="preserve">ve </w:t>
            </w:r>
            <w:r>
              <w:rPr>
                <w:spacing w:val="-3"/>
                <w:sz w:val="11"/>
              </w:rPr>
              <w:t>belgeye</w:t>
            </w:r>
            <w:r>
              <w:rPr>
                <w:spacing w:val="-9"/>
                <w:sz w:val="11"/>
              </w:rPr>
              <w:t xml:space="preserve"> </w:t>
            </w:r>
            <w:r>
              <w:rPr>
                <w:sz w:val="11"/>
              </w:rPr>
              <w:t>en</w:t>
            </w:r>
            <w:r>
              <w:rPr>
                <w:spacing w:val="-8"/>
                <w:sz w:val="11"/>
              </w:rPr>
              <w:t xml:space="preserve"> </w:t>
            </w:r>
            <w:r>
              <w:rPr>
                <w:sz w:val="11"/>
              </w:rPr>
              <w:t>kısa</w:t>
            </w:r>
            <w:r>
              <w:rPr>
                <w:spacing w:val="-6"/>
                <w:sz w:val="11"/>
              </w:rPr>
              <w:t xml:space="preserve"> </w:t>
            </w:r>
            <w:r>
              <w:rPr>
                <w:sz w:val="11"/>
              </w:rPr>
              <w:t>sürede</w:t>
            </w:r>
            <w:r>
              <w:rPr>
                <w:spacing w:val="-8"/>
                <w:sz w:val="11"/>
              </w:rPr>
              <w:t xml:space="preserve"> </w:t>
            </w:r>
            <w:r>
              <w:rPr>
                <w:sz w:val="11"/>
              </w:rPr>
              <w:t>ulaşılabilirliği</w:t>
            </w:r>
            <w:r>
              <w:rPr>
                <w:spacing w:val="-8"/>
                <w:sz w:val="11"/>
              </w:rPr>
              <w:t xml:space="preserve"> </w:t>
            </w:r>
            <w:r>
              <w:rPr>
                <w:sz w:val="11"/>
              </w:rPr>
              <w:t>sağlayacak</w:t>
            </w:r>
            <w:r>
              <w:rPr>
                <w:spacing w:val="-8"/>
                <w:sz w:val="11"/>
              </w:rPr>
              <w:t xml:space="preserve"> </w:t>
            </w:r>
            <w:r>
              <w:rPr>
                <w:sz w:val="11"/>
              </w:rPr>
              <w:t>e-kampüs</w:t>
            </w:r>
            <w:r>
              <w:rPr>
                <w:spacing w:val="-6"/>
                <w:sz w:val="11"/>
              </w:rPr>
              <w:t xml:space="preserve"> </w:t>
            </w:r>
            <w:r>
              <w:rPr>
                <w:sz w:val="11"/>
              </w:rPr>
              <w:t>sistemi kurulacaktır.</w:t>
            </w:r>
          </w:p>
          <w:p w:rsidR="0081044E" w:rsidRDefault="0081044E">
            <w:pPr>
              <w:pStyle w:val="TableParagraph"/>
              <w:spacing w:line="264" w:lineRule="auto"/>
              <w:ind w:left="25" w:right="139"/>
              <w:jc w:val="both"/>
              <w:rPr>
                <w:sz w:val="11"/>
              </w:rPr>
            </w:pPr>
          </w:p>
          <w:p w:rsidR="0081044E" w:rsidRDefault="0081044E">
            <w:pPr>
              <w:pStyle w:val="TableParagraph"/>
              <w:spacing w:line="264" w:lineRule="auto"/>
              <w:ind w:left="25" w:right="139"/>
              <w:jc w:val="both"/>
              <w:rPr>
                <w:sz w:val="11"/>
              </w:rPr>
            </w:pPr>
          </w:p>
          <w:p w:rsidR="0081044E" w:rsidRDefault="0081044E">
            <w:pPr>
              <w:pStyle w:val="TableParagraph"/>
              <w:spacing w:line="264" w:lineRule="auto"/>
              <w:ind w:left="25" w:right="139"/>
              <w:jc w:val="both"/>
              <w:rPr>
                <w:sz w:val="11"/>
              </w:rPr>
            </w:pPr>
          </w:p>
          <w:p w:rsidR="0081044E" w:rsidRDefault="0081044E">
            <w:pPr>
              <w:pStyle w:val="TableParagraph"/>
              <w:spacing w:line="264" w:lineRule="auto"/>
              <w:ind w:left="25" w:right="139"/>
              <w:jc w:val="both"/>
              <w:rPr>
                <w:sz w:val="11"/>
              </w:rPr>
            </w:pPr>
          </w:p>
          <w:p w:rsidR="0081044E" w:rsidRDefault="0081044E">
            <w:pPr>
              <w:pStyle w:val="TableParagraph"/>
              <w:spacing w:line="264" w:lineRule="auto"/>
              <w:ind w:left="25" w:right="139"/>
              <w:jc w:val="both"/>
              <w:rPr>
                <w:sz w:val="11"/>
              </w:rPr>
            </w:pPr>
          </w:p>
          <w:p w:rsidR="0081044E" w:rsidRDefault="0081044E">
            <w:pPr>
              <w:pStyle w:val="TableParagraph"/>
              <w:spacing w:line="264" w:lineRule="auto"/>
              <w:ind w:left="25" w:right="139"/>
              <w:jc w:val="both"/>
              <w:rPr>
                <w:sz w:val="11"/>
              </w:rPr>
            </w:pPr>
          </w:p>
        </w:tc>
        <w:tc>
          <w:tcPr>
            <w:tcW w:w="1113" w:type="dxa"/>
          </w:tcPr>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line="264" w:lineRule="auto"/>
              <w:ind w:left="27"/>
              <w:rPr>
                <w:sz w:val="11"/>
              </w:rPr>
            </w:pPr>
            <w:r>
              <w:rPr>
                <w:sz w:val="11"/>
              </w:rPr>
              <w:t>Bilgi İşlem Daire Başkanlığı</w:t>
            </w:r>
          </w:p>
        </w:tc>
        <w:tc>
          <w:tcPr>
            <w:tcW w:w="1679" w:type="dxa"/>
          </w:tcPr>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before="1"/>
              <w:ind w:left="28"/>
              <w:rPr>
                <w:sz w:val="11"/>
              </w:rPr>
            </w:pPr>
            <w:r>
              <w:rPr>
                <w:sz w:val="11"/>
              </w:rPr>
              <w:t>Tüm Birimler</w:t>
            </w:r>
          </w:p>
        </w:tc>
        <w:tc>
          <w:tcPr>
            <w:tcW w:w="1213" w:type="dxa"/>
          </w:tcPr>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before="1"/>
              <w:ind w:left="29"/>
              <w:rPr>
                <w:sz w:val="11"/>
              </w:rPr>
            </w:pPr>
            <w:r>
              <w:rPr>
                <w:sz w:val="11"/>
              </w:rPr>
              <w:t>E-Kampüs Sistemi</w:t>
            </w:r>
          </w:p>
        </w:tc>
        <w:tc>
          <w:tcPr>
            <w:tcW w:w="789" w:type="dxa"/>
          </w:tcPr>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before="1"/>
              <w:ind w:left="31"/>
              <w:rPr>
                <w:sz w:val="11"/>
              </w:rPr>
            </w:pPr>
            <w:r>
              <w:rPr>
                <w:sz w:val="11"/>
              </w:rPr>
              <w:t>01.12.2018</w:t>
            </w:r>
          </w:p>
        </w:tc>
        <w:tc>
          <w:tcPr>
            <w:tcW w:w="1696" w:type="dxa"/>
          </w:tcPr>
          <w:p w:rsidR="005B0583" w:rsidRDefault="005B0583">
            <w:pPr>
              <w:pStyle w:val="TableParagraph"/>
              <w:spacing w:before="1"/>
              <w:rPr>
                <w:sz w:val="17"/>
              </w:rPr>
            </w:pPr>
          </w:p>
          <w:p w:rsidR="009A21A1" w:rsidRDefault="00A00D6A" w:rsidP="00D858CC">
            <w:pPr>
              <w:pStyle w:val="TableParagraph"/>
              <w:spacing w:line="264" w:lineRule="auto"/>
              <w:ind w:left="32"/>
              <w:rPr>
                <w:sz w:val="11"/>
              </w:rPr>
            </w:pPr>
            <w:r>
              <w:rPr>
                <w:sz w:val="11"/>
              </w:rPr>
              <w:t>E-</w:t>
            </w:r>
            <w:r w:rsidR="00D858CC">
              <w:rPr>
                <w:sz w:val="11"/>
              </w:rPr>
              <w:t xml:space="preserve">Kampüs Sistemi oluşturulmuş ve 2019 yılı itibari ile kullanılmaya başlanmıştır. </w:t>
            </w:r>
          </w:p>
        </w:tc>
      </w:tr>
      <w:tr w:rsidR="005B0583">
        <w:trPr>
          <w:trHeight w:val="294"/>
        </w:trPr>
        <w:tc>
          <w:tcPr>
            <w:tcW w:w="14760" w:type="dxa"/>
            <w:gridSpan w:val="10"/>
          </w:tcPr>
          <w:p w:rsidR="005B0583" w:rsidRDefault="00A00D6A">
            <w:pPr>
              <w:pStyle w:val="TableParagraph"/>
              <w:spacing w:before="24"/>
              <w:ind w:left="6281" w:right="6295"/>
              <w:jc w:val="center"/>
              <w:rPr>
                <w:b/>
                <w:sz w:val="20"/>
              </w:rPr>
            </w:pPr>
            <w:r>
              <w:rPr>
                <w:b/>
                <w:sz w:val="20"/>
              </w:rPr>
              <w:t>1- KONTROL ORTAMI</w:t>
            </w:r>
          </w:p>
        </w:tc>
      </w:tr>
    </w:tbl>
    <w:p w:rsidR="005B0583" w:rsidRDefault="005B0583">
      <w:pPr>
        <w:jc w:val="center"/>
        <w:rPr>
          <w:sz w:val="20"/>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1"/>
        <w:gridCol w:w="1576"/>
        <w:gridCol w:w="803"/>
        <w:gridCol w:w="3066"/>
        <w:gridCol w:w="1113"/>
        <w:gridCol w:w="1679"/>
        <w:gridCol w:w="1213"/>
        <w:gridCol w:w="789"/>
        <w:gridCol w:w="1696"/>
      </w:tblGrid>
      <w:tr w:rsidR="005B0583">
        <w:trPr>
          <w:trHeight w:val="433"/>
        </w:trPr>
        <w:tc>
          <w:tcPr>
            <w:tcW w:w="924" w:type="dxa"/>
            <w:shd w:val="clear" w:color="auto" w:fill="F9BE8E"/>
          </w:tcPr>
          <w:p w:rsidR="005B0583" w:rsidRDefault="005B0583">
            <w:pPr>
              <w:pStyle w:val="TableParagraph"/>
              <w:spacing w:before="8"/>
              <w:rPr>
                <w:sz w:val="13"/>
              </w:rPr>
            </w:pPr>
          </w:p>
          <w:p w:rsidR="005B0583" w:rsidRDefault="00A00D6A">
            <w:pPr>
              <w:pStyle w:val="TableParagraph"/>
              <w:ind w:left="64"/>
              <w:rPr>
                <w:b/>
                <w:sz w:val="11"/>
              </w:rPr>
            </w:pPr>
            <w:r>
              <w:rPr>
                <w:b/>
                <w:sz w:val="11"/>
              </w:rPr>
              <w:t>Standart Kod No</w:t>
            </w:r>
          </w:p>
        </w:tc>
        <w:tc>
          <w:tcPr>
            <w:tcW w:w="1901" w:type="dxa"/>
            <w:shd w:val="clear" w:color="auto" w:fill="F9BE8E"/>
          </w:tcPr>
          <w:p w:rsidR="005B0583" w:rsidRDefault="00A00D6A">
            <w:pPr>
              <w:pStyle w:val="TableParagraph"/>
              <w:spacing w:before="89" w:line="264" w:lineRule="auto"/>
              <w:ind w:left="837" w:right="21" w:hanging="744"/>
              <w:rPr>
                <w:b/>
                <w:sz w:val="11"/>
              </w:rPr>
            </w:pPr>
            <w:r>
              <w:rPr>
                <w:b/>
                <w:sz w:val="11"/>
              </w:rPr>
              <w:t>Kamu İç Kontrol Standardı ve Genel Şartı</w:t>
            </w:r>
          </w:p>
        </w:tc>
        <w:tc>
          <w:tcPr>
            <w:tcW w:w="1576" w:type="dxa"/>
            <w:shd w:val="clear" w:color="auto" w:fill="F9BE8E"/>
          </w:tcPr>
          <w:p w:rsidR="005B0583" w:rsidRDefault="005B0583">
            <w:pPr>
              <w:pStyle w:val="TableParagraph"/>
              <w:spacing w:before="8"/>
              <w:rPr>
                <w:sz w:val="13"/>
              </w:rPr>
            </w:pPr>
          </w:p>
          <w:p w:rsidR="005B0583" w:rsidRDefault="00A00D6A">
            <w:pPr>
              <w:pStyle w:val="TableParagraph"/>
              <w:ind w:left="436"/>
              <w:rPr>
                <w:b/>
                <w:sz w:val="11"/>
              </w:rPr>
            </w:pPr>
            <w:r>
              <w:rPr>
                <w:b/>
                <w:sz w:val="11"/>
              </w:rPr>
              <w:t>Mevcut Durum</w:t>
            </w:r>
          </w:p>
        </w:tc>
        <w:tc>
          <w:tcPr>
            <w:tcW w:w="803" w:type="dxa"/>
            <w:shd w:val="clear" w:color="auto" w:fill="F9BE8E"/>
          </w:tcPr>
          <w:p w:rsidR="005B0583" w:rsidRDefault="005B0583">
            <w:pPr>
              <w:pStyle w:val="TableParagraph"/>
              <w:spacing w:before="8"/>
              <w:rPr>
                <w:sz w:val="13"/>
              </w:rPr>
            </w:pPr>
          </w:p>
          <w:p w:rsidR="005B0583" w:rsidRDefault="00A00D6A">
            <w:pPr>
              <w:pStyle w:val="TableParagraph"/>
              <w:ind w:left="60"/>
              <w:rPr>
                <w:b/>
                <w:sz w:val="11"/>
              </w:rPr>
            </w:pPr>
            <w:r>
              <w:rPr>
                <w:b/>
                <w:sz w:val="11"/>
              </w:rPr>
              <w:t>Eylem Kod No</w:t>
            </w:r>
          </w:p>
        </w:tc>
        <w:tc>
          <w:tcPr>
            <w:tcW w:w="3066" w:type="dxa"/>
            <w:shd w:val="clear" w:color="auto" w:fill="F9BE8E"/>
          </w:tcPr>
          <w:p w:rsidR="005B0583" w:rsidRDefault="005B0583">
            <w:pPr>
              <w:pStyle w:val="TableParagraph"/>
              <w:spacing w:before="8"/>
              <w:rPr>
                <w:sz w:val="13"/>
              </w:rPr>
            </w:pPr>
          </w:p>
          <w:p w:rsidR="005B0583" w:rsidRDefault="00A00D6A">
            <w:pPr>
              <w:pStyle w:val="TableParagraph"/>
              <w:ind w:left="786"/>
              <w:rPr>
                <w:b/>
                <w:sz w:val="11"/>
              </w:rPr>
            </w:pPr>
            <w:r>
              <w:rPr>
                <w:b/>
                <w:sz w:val="11"/>
              </w:rPr>
              <w:t>Öngörülen Eylem veya Eylemler</w:t>
            </w:r>
          </w:p>
        </w:tc>
        <w:tc>
          <w:tcPr>
            <w:tcW w:w="1113" w:type="dxa"/>
            <w:shd w:val="clear" w:color="auto" w:fill="F9BE8E"/>
          </w:tcPr>
          <w:p w:rsidR="005B0583" w:rsidRDefault="00A00D6A">
            <w:pPr>
              <w:pStyle w:val="TableParagraph"/>
              <w:spacing w:before="19" w:line="264" w:lineRule="auto"/>
              <w:ind w:left="72" w:right="45"/>
              <w:jc w:val="center"/>
              <w:rPr>
                <w:b/>
                <w:sz w:val="11"/>
              </w:rPr>
            </w:pPr>
            <w:r>
              <w:rPr>
                <w:b/>
                <w:sz w:val="11"/>
              </w:rPr>
              <w:t>Sorumlu Birim veya Çalışma Grubu</w:t>
            </w:r>
          </w:p>
          <w:p w:rsidR="005B0583" w:rsidRDefault="00A00D6A">
            <w:pPr>
              <w:pStyle w:val="TableParagraph"/>
              <w:spacing w:line="115" w:lineRule="exact"/>
              <w:ind w:left="68" w:right="45"/>
              <w:jc w:val="center"/>
              <w:rPr>
                <w:b/>
                <w:sz w:val="11"/>
              </w:rPr>
            </w:pPr>
            <w:r>
              <w:rPr>
                <w:b/>
                <w:sz w:val="11"/>
              </w:rPr>
              <w:t>Üyeleri</w:t>
            </w:r>
          </w:p>
        </w:tc>
        <w:tc>
          <w:tcPr>
            <w:tcW w:w="1679" w:type="dxa"/>
            <w:shd w:val="clear" w:color="auto" w:fill="F9BE8E"/>
          </w:tcPr>
          <w:p w:rsidR="005B0583" w:rsidRDefault="005B0583">
            <w:pPr>
              <w:pStyle w:val="TableParagraph"/>
              <w:spacing w:before="8"/>
              <w:rPr>
                <w:sz w:val="13"/>
              </w:rPr>
            </w:pPr>
          </w:p>
          <w:p w:rsidR="005B0583" w:rsidRDefault="00A00D6A">
            <w:pPr>
              <w:pStyle w:val="TableParagraph"/>
              <w:ind w:left="271"/>
              <w:rPr>
                <w:b/>
                <w:sz w:val="11"/>
              </w:rPr>
            </w:pPr>
            <w:r>
              <w:rPr>
                <w:b/>
                <w:sz w:val="11"/>
              </w:rPr>
              <w:t>İşbirliği Yapılacak Birim</w:t>
            </w:r>
          </w:p>
        </w:tc>
        <w:tc>
          <w:tcPr>
            <w:tcW w:w="1213" w:type="dxa"/>
            <w:shd w:val="clear" w:color="auto" w:fill="F9BE8E"/>
          </w:tcPr>
          <w:p w:rsidR="005B0583" w:rsidRDefault="005B0583">
            <w:pPr>
              <w:pStyle w:val="TableParagraph"/>
              <w:spacing w:before="8"/>
              <w:rPr>
                <w:sz w:val="13"/>
              </w:rPr>
            </w:pPr>
          </w:p>
          <w:p w:rsidR="005B0583" w:rsidRDefault="00A00D6A">
            <w:pPr>
              <w:pStyle w:val="TableParagraph"/>
              <w:ind w:left="327"/>
              <w:rPr>
                <w:b/>
                <w:sz w:val="11"/>
              </w:rPr>
            </w:pPr>
            <w:r>
              <w:rPr>
                <w:b/>
                <w:sz w:val="11"/>
              </w:rPr>
              <w:t>Çıktı/ Sonuç</w:t>
            </w:r>
          </w:p>
        </w:tc>
        <w:tc>
          <w:tcPr>
            <w:tcW w:w="789" w:type="dxa"/>
            <w:shd w:val="clear" w:color="auto" w:fill="F9BE8E"/>
          </w:tcPr>
          <w:p w:rsidR="005B0583" w:rsidRDefault="00A00D6A">
            <w:pPr>
              <w:pStyle w:val="TableParagraph"/>
              <w:spacing w:before="89" w:line="264" w:lineRule="auto"/>
              <w:ind w:left="259" w:right="11" w:hanging="171"/>
              <w:rPr>
                <w:b/>
                <w:sz w:val="11"/>
              </w:rPr>
            </w:pPr>
            <w:r>
              <w:rPr>
                <w:b/>
                <w:sz w:val="11"/>
              </w:rPr>
              <w:t>Tamamlanma Tarihi</w:t>
            </w:r>
          </w:p>
        </w:tc>
        <w:tc>
          <w:tcPr>
            <w:tcW w:w="1696" w:type="dxa"/>
            <w:shd w:val="clear" w:color="auto" w:fill="F9BE8E"/>
          </w:tcPr>
          <w:p w:rsidR="005B0583" w:rsidRDefault="005B0583">
            <w:pPr>
              <w:pStyle w:val="TableParagraph"/>
              <w:spacing w:before="8"/>
              <w:rPr>
                <w:sz w:val="13"/>
              </w:rPr>
            </w:pPr>
          </w:p>
          <w:p w:rsidR="005B0583" w:rsidRDefault="00A00D6A">
            <w:pPr>
              <w:pStyle w:val="TableParagraph"/>
              <w:ind w:left="612" w:right="581"/>
              <w:jc w:val="center"/>
              <w:rPr>
                <w:b/>
                <w:sz w:val="11"/>
              </w:rPr>
            </w:pPr>
            <w:r>
              <w:rPr>
                <w:b/>
                <w:sz w:val="11"/>
              </w:rPr>
              <w:t>Açıklama</w:t>
            </w:r>
          </w:p>
        </w:tc>
      </w:tr>
      <w:tr w:rsidR="005B0583">
        <w:trPr>
          <w:trHeight w:val="448"/>
        </w:trPr>
        <w:tc>
          <w:tcPr>
            <w:tcW w:w="924" w:type="dxa"/>
            <w:shd w:val="clear" w:color="auto" w:fill="99FFCC"/>
          </w:tcPr>
          <w:p w:rsidR="005B0583" w:rsidRDefault="005B0583">
            <w:pPr>
              <w:pStyle w:val="TableParagraph"/>
              <w:spacing w:before="4"/>
              <w:rPr>
                <w:sz w:val="14"/>
              </w:rPr>
            </w:pPr>
          </w:p>
          <w:p w:rsidR="005B0583" w:rsidRDefault="00A00D6A">
            <w:pPr>
              <w:pStyle w:val="TableParagraph"/>
              <w:spacing w:before="1"/>
              <w:ind w:left="23"/>
              <w:rPr>
                <w:b/>
                <w:sz w:val="11"/>
              </w:rPr>
            </w:pPr>
            <w:r>
              <w:rPr>
                <w:b/>
                <w:sz w:val="11"/>
              </w:rPr>
              <w:t>KOS3</w:t>
            </w:r>
          </w:p>
        </w:tc>
        <w:tc>
          <w:tcPr>
            <w:tcW w:w="13836" w:type="dxa"/>
            <w:gridSpan w:val="9"/>
            <w:shd w:val="clear" w:color="auto" w:fill="99FFCC"/>
          </w:tcPr>
          <w:p w:rsidR="005B0583" w:rsidRDefault="005B0583">
            <w:pPr>
              <w:pStyle w:val="TableParagraph"/>
              <w:spacing w:before="6"/>
              <w:rPr>
                <w:sz w:val="13"/>
              </w:rPr>
            </w:pPr>
          </w:p>
          <w:p w:rsidR="005B0583" w:rsidRDefault="00A00D6A">
            <w:pPr>
              <w:pStyle w:val="TableParagraph"/>
              <w:spacing w:before="1"/>
              <w:ind w:left="23"/>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5B0583">
        <w:trPr>
          <w:trHeight w:val="782"/>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23"/>
              <w:rPr>
                <w:sz w:val="11"/>
              </w:rPr>
            </w:pPr>
            <w:r>
              <w:rPr>
                <w:sz w:val="11"/>
              </w:rPr>
              <w:t>KOS3.1</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spacing w:line="264" w:lineRule="auto"/>
              <w:ind w:left="23" w:right="21"/>
              <w:rPr>
                <w:sz w:val="11"/>
              </w:rPr>
            </w:pPr>
            <w:r>
              <w:rPr>
                <w:sz w:val="11"/>
              </w:rPr>
              <w:t xml:space="preserve">İnsan kaynakları </w:t>
            </w:r>
            <w:r>
              <w:rPr>
                <w:spacing w:val="-3"/>
                <w:sz w:val="11"/>
              </w:rPr>
              <w:t xml:space="preserve">yönetimi, </w:t>
            </w:r>
            <w:r>
              <w:rPr>
                <w:sz w:val="11"/>
              </w:rPr>
              <w:t xml:space="preserve">idarenin amaç ve </w:t>
            </w:r>
            <w:r>
              <w:rPr>
                <w:spacing w:val="-3"/>
                <w:sz w:val="11"/>
              </w:rPr>
              <w:t xml:space="preserve">hedeflerinin gerçekleşmesini </w:t>
            </w:r>
            <w:r>
              <w:rPr>
                <w:sz w:val="11"/>
              </w:rPr>
              <w:t xml:space="preserve">sağlamaya </w:t>
            </w:r>
            <w:r>
              <w:rPr>
                <w:spacing w:val="-3"/>
                <w:sz w:val="11"/>
              </w:rPr>
              <w:t xml:space="preserve">yönelik </w:t>
            </w:r>
            <w:r>
              <w:rPr>
                <w:sz w:val="11"/>
              </w:rPr>
              <w:t>olmalıdır.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5"/>
              </w:rPr>
            </w:pPr>
          </w:p>
          <w:p w:rsidR="005B0583" w:rsidRDefault="00A00D6A">
            <w:pPr>
              <w:pStyle w:val="TableParagraph"/>
              <w:numPr>
                <w:ilvl w:val="0"/>
                <w:numId w:val="51"/>
              </w:numPr>
              <w:tabs>
                <w:tab w:val="left" w:pos="144"/>
              </w:tabs>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51"/>
              </w:numPr>
              <w:tabs>
                <w:tab w:val="left" w:pos="144"/>
              </w:tabs>
              <w:spacing w:before="12"/>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51"/>
              </w:numPr>
              <w:tabs>
                <w:tab w:val="left" w:pos="144"/>
              </w:tabs>
              <w:spacing w:before="13" w:line="264" w:lineRule="auto"/>
              <w:ind w:right="35" w:firstLine="0"/>
              <w:rPr>
                <w:sz w:val="11"/>
              </w:rPr>
            </w:pPr>
            <w:r>
              <w:rPr>
                <w:sz w:val="11"/>
              </w:rPr>
              <w:t xml:space="preserve">190 sayılı </w:t>
            </w:r>
            <w:r>
              <w:rPr>
                <w:spacing w:val="-3"/>
                <w:sz w:val="11"/>
              </w:rPr>
              <w:t xml:space="preserve">Genel </w:t>
            </w:r>
            <w:r>
              <w:rPr>
                <w:sz w:val="11"/>
              </w:rPr>
              <w:t>Kadro ve Usulü</w:t>
            </w:r>
            <w:r>
              <w:rPr>
                <w:spacing w:val="-14"/>
                <w:sz w:val="11"/>
              </w:rPr>
              <w:t xml:space="preserve"> </w:t>
            </w:r>
            <w:r>
              <w:rPr>
                <w:sz w:val="11"/>
              </w:rPr>
              <w:t>Hakkında</w:t>
            </w:r>
            <w:r>
              <w:rPr>
                <w:spacing w:val="-13"/>
                <w:sz w:val="11"/>
              </w:rPr>
              <w:t xml:space="preserve"> </w:t>
            </w:r>
            <w:proofErr w:type="spellStart"/>
            <w:r>
              <w:rPr>
                <w:sz w:val="11"/>
              </w:rPr>
              <w:t>KanunHükmünde</w:t>
            </w:r>
            <w:proofErr w:type="spellEnd"/>
            <w:r>
              <w:rPr>
                <w:sz w:val="11"/>
              </w:rPr>
              <w:t xml:space="preserve"> Kararname</w:t>
            </w:r>
          </w:p>
        </w:tc>
        <w:tc>
          <w:tcPr>
            <w:tcW w:w="803" w:type="dxa"/>
          </w:tcPr>
          <w:p w:rsidR="005B0583" w:rsidRDefault="005B0583">
            <w:pPr>
              <w:pStyle w:val="TableParagraph"/>
              <w:rPr>
                <w:sz w:val="12"/>
              </w:rPr>
            </w:pPr>
          </w:p>
          <w:p w:rsidR="005B0583" w:rsidRDefault="005B0583">
            <w:pPr>
              <w:pStyle w:val="TableParagraph"/>
              <w:spacing w:before="9"/>
              <w:rPr>
                <w:sz w:val="16"/>
              </w:rPr>
            </w:pPr>
          </w:p>
          <w:p w:rsidR="005B0583" w:rsidRDefault="00A00D6A">
            <w:pPr>
              <w:pStyle w:val="TableParagraph"/>
              <w:spacing w:before="1"/>
              <w:ind w:left="24"/>
              <w:rPr>
                <w:sz w:val="11"/>
              </w:rPr>
            </w:pPr>
            <w:r>
              <w:rPr>
                <w:sz w:val="11"/>
              </w:rPr>
              <w:t>KOS 3.1.1</w:t>
            </w:r>
          </w:p>
        </w:tc>
        <w:tc>
          <w:tcPr>
            <w:tcW w:w="3066" w:type="dxa"/>
          </w:tcPr>
          <w:p w:rsidR="005B0583" w:rsidRDefault="005B0583">
            <w:pPr>
              <w:pStyle w:val="TableParagraph"/>
              <w:spacing w:before="7"/>
              <w:rPr>
                <w:sz w:val="10"/>
              </w:rPr>
            </w:pPr>
          </w:p>
          <w:p w:rsidR="005B0583" w:rsidRDefault="00A00D6A">
            <w:pPr>
              <w:pStyle w:val="TableParagraph"/>
              <w:spacing w:line="264" w:lineRule="auto"/>
              <w:ind w:left="25"/>
              <w:rPr>
                <w:sz w:val="11"/>
              </w:rPr>
            </w:pPr>
            <w:r>
              <w:rPr>
                <w:spacing w:val="-3"/>
                <w:sz w:val="11"/>
              </w:rPr>
              <w:t xml:space="preserve">Üniversitemiz </w:t>
            </w:r>
            <w:proofErr w:type="gramStart"/>
            <w:r>
              <w:rPr>
                <w:spacing w:val="-3"/>
                <w:sz w:val="11"/>
              </w:rPr>
              <w:t>misyon</w:t>
            </w:r>
            <w:proofErr w:type="gramEnd"/>
            <w:r>
              <w:rPr>
                <w:spacing w:val="-3"/>
                <w:sz w:val="11"/>
              </w:rPr>
              <w:t xml:space="preserve"> </w:t>
            </w:r>
            <w:r>
              <w:rPr>
                <w:sz w:val="11"/>
              </w:rPr>
              <w:t xml:space="preserve">ve vizyonunu </w:t>
            </w:r>
            <w:r>
              <w:rPr>
                <w:spacing w:val="-3"/>
                <w:sz w:val="11"/>
              </w:rPr>
              <w:t xml:space="preserve">gerçekleştirmek </w:t>
            </w:r>
            <w:r>
              <w:rPr>
                <w:sz w:val="11"/>
              </w:rPr>
              <w:t xml:space="preserve">için stratejik planda </w:t>
            </w:r>
            <w:r>
              <w:rPr>
                <w:spacing w:val="-3"/>
                <w:sz w:val="11"/>
              </w:rPr>
              <w:t xml:space="preserve">yer </w:t>
            </w:r>
            <w:r>
              <w:rPr>
                <w:sz w:val="11"/>
              </w:rPr>
              <w:t xml:space="preserve">alan amaç ve </w:t>
            </w:r>
            <w:r>
              <w:rPr>
                <w:spacing w:val="-3"/>
                <w:sz w:val="11"/>
              </w:rPr>
              <w:t xml:space="preserve">hedeflerin gerçekleştirilmesini </w:t>
            </w:r>
            <w:r>
              <w:rPr>
                <w:sz w:val="11"/>
              </w:rPr>
              <w:t>sağlayacak insan</w:t>
            </w:r>
            <w:r>
              <w:rPr>
                <w:spacing w:val="-7"/>
                <w:sz w:val="11"/>
              </w:rPr>
              <w:t xml:space="preserve"> </w:t>
            </w:r>
            <w:r>
              <w:rPr>
                <w:sz w:val="11"/>
              </w:rPr>
              <w:t>kaynakları</w:t>
            </w:r>
            <w:r>
              <w:rPr>
                <w:spacing w:val="-5"/>
                <w:sz w:val="11"/>
              </w:rPr>
              <w:t xml:space="preserve"> </w:t>
            </w:r>
            <w:r>
              <w:rPr>
                <w:sz w:val="11"/>
              </w:rPr>
              <w:t>politikaları</w:t>
            </w:r>
            <w:r>
              <w:rPr>
                <w:spacing w:val="-5"/>
                <w:sz w:val="11"/>
              </w:rPr>
              <w:t xml:space="preserve"> </w:t>
            </w:r>
            <w:r>
              <w:rPr>
                <w:sz w:val="11"/>
              </w:rPr>
              <w:t>oluşturularak</w:t>
            </w:r>
            <w:r>
              <w:rPr>
                <w:spacing w:val="-7"/>
                <w:sz w:val="11"/>
              </w:rPr>
              <w:t xml:space="preserve"> </w:t>
            </w:r>
            <w:r>
              <w:rPr>
                <w:sz w:val="11"/>
              </w:rPr>
              <w:t>ilgili</w:t>
            </w:r>
            <w:r>
              <w:rPr>
                <w:spacing w:val="-5"/>
                <w:sz w:val="11"/>
              </w:rPr>
              <w:t xml:space="preserve"> </w:t>
            </w:r>
            <w:r>
              <w:rPr>
                <w:sz w:val="11"/>
              </w:rPr>
              <w:t>mevzuat</w:t>
            </w:r>
            <w:r>
              <w:rPr>
                <w:spacing w:val="-4"/>
                <w:sz w:val="11"/>
              </w:rPr>
              <w:t xml:space="preserve"> </w:t>
            </w:r>
            <w:r>
              <w:rPr>
                <w:spacing w:val="-3"/>
                <w:sz w:val="11"/>
              </w:rPr>
              <w:t xml:space="preserve">çerçevesinde </w:t>
            </w:r>
            <w:r>
              <w:rPr>
                <w:sz w:val="11"/>
              </w:rPr>
              <w:t>planlama</w:t>
            </w:r>
            <w:r>
              <w:rPr>
                <w:spacing w:val="1"/>
                <w:sz w:val="11"/>
              </w:rPr>
              <w:t xml:space="preserve"> </w:t>
            </w:r>
            <w:r>
              <w:rPr>
                <w:sz w:val="11"/>
              </w:rPr>
              <w:t>yapılacaktır.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spacing w:line="264" w:lineRule="auto"/>
              <w:ind w:left="27"/>
              <w:rPr>
                <w:sz w:val="11"/>
              </w:rPr>
            </w:pPr>
            <w:r>
              <w:rPr>
                <w:sz w:val="11"/>
              </w:rPr>
              <w:t>Personel Daire Başkanlığı</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D858CC" w:rsidRDefault="00D858CC">
            <w:pPr>
              <w:pStyle w:val="TableParagraph"/>
              <w:rPr>
                <w:sz w:val="12"/>
              </w:rPr>
            </w:pPr>
          </w:p>
          <w:p w:rsidR="005B0583" w:rsidRDefault="005B0583">
            <w:pPr>
              <w:pStyle w:val="TableParagraph"/>
              <w:spacing w:before="10"/>
              <w:rPr>
                <w:sz w:val="15"/>
              </w:rPr>
            </w:pPr>
          </w:p>
          <w:p w:rsidR="005B0583" w:rsidRDefault="00A00D6A">
            <w:pPr>
              <w:pStyle w:val="TableParagraph"/>
              <w:ind w:left="28"/>
              <w:rPr>
                <w:sz w:val="11"/>
              </w:rPr>
            </w:pPr>
            <w:r>
              <w:rPr>
                <w:sz w:val="11"/>
              </w:rPr>
              <w:t>Tüm Birimler</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9"/>
              </w:rPr>
            </w:pPr>
          </w:p>
          <w:p w:rsidR="005B0583" w:rsidRDefault="00A00D6A">
            <w:pPr>
              <w:pStyle w:val="TableParagraph"/>
              <w:spacing w:line="264" w:lineRule="auto"/>
              <w:ind w:left="29"/>
              <w:rPr>
                <w:sz w:val="11"/>
              </w:rPr>
            </w:pPr>
            <w:r>
              <w:rPr>
                <w:sz w:val="11"/>
              </w:rPr>
              <w:t>Kurumun amaç ve hedeflerine uygun norm kadro çalışması yapılarak nitelikli personelin alınması ve yetiştirilmesi sağlanacaktır.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D858CC" w:rsidRDefault="00D858CC" w:rsidP="00D858CC">
            <w:pPr>
              <w:pStyle w:val="TableParagraph"/>
              <w:ind w:left="32"/>
              <w:jc w:val="center"/>
              <w:rPr>
                <w:sz w:val="11"/>
              </w:rPr>
            </w:pPr>
          </w:p>
          <w:p w:rsidR="00D858CC" w:rsidRDefault="00D858CC" w:rsidP="00D858CC">
            <w:pPr>
              <w:pStyle w:val="TableParagraph"/>
              <w:ind w:left="32"/>
              <w:jc w:val="center"/>
              <w:rPr>
                <w:sz w:val="11"/>
              </w:rPr>
            </w:pPr>
          </w:p>
          <w:p w:rsidR="005B0583" w:rsidRDefault="00D858CC" w:rsidP="00D858CC">
            <w:pPr>
              <w:pStyle w:val="TableParagraph"/>
              <w:ind w:left="32"/>
              <w:jc w:val="center"/>
              <w:rPr>
                <w:sz w:val="11"/>
              </w:rPr>
            </w:pPr>
            <w:r>
              <w:rPr>
                <w:sz w:val="11"/>
              </w:rPr>
              <w:t>Tamamlandı.</w:t>
            </w:r>
          </w:p>
        </w:tc>
      </w:tr>
      <w:tr w:rsidR="005B0583">
        <w:trPr>
          <w:trHeight w:val="817"/>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2"/>
              <w:ind w:left="24"/>
              <w:rPr>
                <w:sz w:val="11"/>
              </w:rPr>
            </w:pPr>
            <w:r>
              <w:rPr>
                <w:sz w:val="11"/>
              </w:rPr>
              <w:t>KOS 3.1.2</w:t>
            </w:r>
          </w:p>
        </w:tc>
        <w:tc>
          <w:tcPr>
            <w:tcW w:w="3066" w:type="dxa"/>
          </w:tcPr>
          <w:p w:rsidR="005B0583" w:rsidRDefault="005B0583">
            <w:pPr>
              <w:pStyle w:val="TableParagraph"/>
              <w:rPr>
                <w:sz w:val="12"/>
              </w:rPr>
            </w:pPr>
          </w:p>
          <w:p w:rsidR="005B0583" w:rsidRDefault="00A00D6A">
            <w:pPr>
              <w:pStyle w:val="TableParagraph"/>
              <w:spacing w:before="71" w:line="264" w:lineRule="auto"/>
              <w:ind w:left="25" w:right="122"/>
              <w:jc w:val="both"/>
              <w:rPr>
                <w:sz w:val="11"/>
              </w:rPr>
            </w:pPr>
            <w:r>
              <w:rPr>
                <w:sz w:val="11"/>
              </w:rPr>
              <w:t xml:space="preserve">Oluşturulan insan kaynakları politikalarına uygun </w:t>
            </w:r>
            <w:r>
              <w:rPr>
                <w:spacing w:val="-3"/>
                <w:sz w:val="11"/>
              </w:rPr>
              <w:t xml:space="preserve">biçimde, mevcut </w:t>
            </w:r>
            <w:r>
              <w:rPr>
                <w:sz w:val="11"/>
              </w:rPr>
              <w:t>insan</w:t>
            </w:r>
            <w:r>
              <w:rPr>
                <w:spacing w:val="-14"/>
                <w:sz w:val="11"/>
              </w:rPr>
              <w:t xml:space="preserve"> </w:t>
            </w:r>
            <w:r>
              <w:rPr>
                <w:sz w:val="11"/>
              </w:rPr>
              <w:t>kaynağının</w:t>
            </w:r>
            <w:r>
              <w:rPr>
                <w:spacing w:val="-14"/>
                <w:sz w:val="11"/>
              </w:rPr>
              <w:t xml:space="preserve"> </w:t>
            </w:r>
            <w:r>
              <w:rPr>
                <w:sz w:val="11"/>
              </w:rPr>
              <w:t>birimlerin</w:t>
            </w:r>
            <w:r>
              <w:rPr>
                <w:spacing w:val="-14"/>
                <w:sz w:val="11"/>
              </w:rPr>
              <w:t xml:space="preserve"> </w:t>
            </w:r>
            <w:r>
              <w:rPr>
                <w:sz w:val="11"/>
              </w:rPr>
              <w:t>ihtiyaçları</w:t>
            </w:r>
            <w:r>
              <w:rPr>
                <w:spacing w:val="-13"/>
                <w:sz w:val="11"/>
              </w:rPr>
              <w:t xml:space="preserve"> </w:t>
            </w:r>
            <w:r>
              <w:rPr>
                <w:sz w:val="11"/>
              </w:rPr>
              <w:t>doğrultusunda</w:t>
            </w:r>
            <w:r>
              <w:rPr>
                <w:spacing w:val="-12"/>
                <w:sz w:val="11"/>
              </w:rPr>
              <w:t xml:space="preserve"> </w:t>
            </w:r>
            <w:r>
              <w:rPr>
                <w:sz w:val="11"/>
              </w:rPr>
              <w:t>dağılımlarına azami özen</w:t>
            </w:r>
            <w:r>
              <w:rPr>
                <w:spacing w:val="-4"/>
                <w:sz w:val="11"/>
              </w:rPr>
              <w:t xml:space="preserve"> </w:t>
            </w:r>
            <w:r>
              <w:rPr>
                <w:sz w:val="11"/>
              </w:rPr>
              <w:t>gösterilecektir.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878"/>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ind w:left="23"/>
              <w:rPr>
                <w:sz w:val="11"/>
              </w:rPr>
            </w:pPr>
            <w:r>
              <w:rPr>
                <w:sz w:val="11"/>
              </w:rPr>
              <w:t>KOS3.2</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line="264" w:lineRule="auto"/>
              <w:ind w:left="23" w:right="-5"/>
              <w:rPr>
                <w:sz w:val="11"/>
              </w:rPr>
            </w:pPr>
            <w:r>
              <w:rPr>
                <w:sz w:val="11"/>
              </w:rPr>
              <w:t xml:space="preserve">İdarenin yönetici ve personeli görevlerini etkin ve etkili bir </w:t>
            </w:r>
            <w:r>
              <w:rPr>
                <w:spacing w:val="-3"/>
                <w:sz w:val="11"/>
              </w:rPr>
              <w:t xml:space="preserve">şekilde </w:t>
            </w:r>
            <w:r>
              <w:rPr>
                <w:sz w:val="11"/>
              </w:rPr>
              <w:t xml:space="preserve">yürütebilecek bilgi, </w:t>
            </w:r>
            <w:r>
              <w:rPr>
                <w:spacing w:val="-3"/>
                <w:sz w:val="11"/>
              </w:rPr>
              <w:t xml:space="preserve">deneyim </w:t>
            </w:r>
            <w:r>
              <w:rPr>
                <w:sz w:val="11"/>
              </w:rPr>
              <w:t xml:space="preserve">ve </w:t>
            </w:r>
            <w:r>
              <w:rPr>
                <w:spacing w:val="-3"/>
                <w:sz w:val="11"/>
              </w:rPr>
              <w:t xml:space="preserve">yeteneğe </w:t>
            </w:r>
            <w:r>
              <w:rPr>
                <w:sz w:val="11"/>
              </w:rPr>
              <w:t>sahip olmalıdır.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numPr>
                <w:ilvl w:val="0"/>
                <w:numId w:val="50"/>
              </w:numPr>
              <w:tabs>
                <w:tab w:val="left" w:pos="144"/>
              </w:tabs>
              <w:rPr>
                <w:sz w:val="11"/>
              </w:rPr>
            </w:pPr>
            <w:r>
              <w:rPr>
                <w:sz w:val="11"/>
              </w:rPr>
              <w:t>657 sayılı</w:t>
            </w:r>
            <w:r>
              <w:rPr>
                <w:spacing w:val="-1"/>
                <w:sz w:val="11"/>
              </w:rPr>
              <w:t xml:space="preserve"> </w:t>
            </w:r>
            <w:r>
              <w:rPr>
                <w:sz w:val="11"/>
              </w:rPr>
              <w:t>Kanun,</w:t>
            </w:r>
          </w:p>
          <w:p w:rsidR="005B0583" w:rsidRDefault="00A00D6A">
            <w:pPr>
              <w:pStyle w:val="TableParagraph"/>
              <w:numPr>
                <w:ilvl w:val="0"/>
                <w:numId w:val="50"/>
              </w:numPr>
              <w:tabs>
                <w:tab w:val="left" w:pos="144"/>
              </w:tabs>
              <w:spacing w:before="14"/>
              <w:rPr>
                <w:sz w:val="11"/>
              </w:rPr>
            </w:pPr>
            <w:r>
              <w:rPr>
                <w:sz w:val="11"/>
              </w:rPr>
              <w:t>2547 sayılı</w:t>
            </w:r>
            <w:r>
              <w:rPr>
                <w:spacing w:val="-1"/>
                <w:sz w:val="11"/>
              </w:rPr>
              <w:t xml:space="preserve"> </w:t>
            </w:r>
            <w:r>
              <w:rPr>
                <w:sz w:val="11"/>
              </w:rPr>
              <w:t>Kanun,</w:t>
            </w:r>
          </w:p>
          <w:p w:rsidR="005B0583" w:rsidRDefault="00A00D6A">
            <w:pPr>
              <w:pStyle w:val="TableParagraph"/>
              <w:spacing w:before="12" w:line="264" w:lineRule="auto"/>
              <w:ind w:left="24"/>
              <w:rPr>
                <w:sz w:val="11"/>
              </w:rPr>
            </w:pPr>
            <w:r>
              <w:rPr>
                <w:sz w:val="11"/>
              </w:rPr>
              <w:t>4- Kariyer Meslek Gruplarına İlişkin Yönetmelikler.</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4"/>
              <w:rPr>
                <w:sz w:val="11"/>
              </w:rPr>
            </w:pPr>
            <w:r>
              <w:rPr>
                <w:sz w:val="11"/>
              </w:rPr>
              <w:t>KOS 3.2.1</w:t>
            </w:r>
          </w:p>
        </w:tc>
        <w:tc>
          <w:tcPr>
            <w:tcW w:w="3066" w:type="dxa"/>
          </w:tcPr>
          <w:p w:rsidR="005B0583" w:rsidRDefault="005B0583">
            <w:pPr>
              <w:pStyle w:val="TableParagraph"/>
              <w:rPr>
                <w:sz w:val="12"/>
              </w:rPr>
            </w:pPr>
          </w:p>
          <w:p w:rsidR="005B0583" w:rsidRDefault="00A00D6A">
            <w:pPr>
              <w:pStyle w:val="TableParagraph"/>
              <w:spacing w:before="102" w:line="264" w:lineRule="auto"/>
              <w:ind w:left="25" w:right="26"/>
              <w:rPr>
                <w:sz w:val="11"/>
              </w:rPr>
            </w:pPr>
            <w:r>
              <w:rPr>
                <w:sz w:val="11"/>
              </w:rPr>
              <w:t xml:space="preserve">Üniversitemizin insan kaynağı </w:t>
            </w:r>
            <w:proofErr w:type="gramStart"/>
            <w:r>
              <w:rPr>
                <w:sz w:val="11"/>
              </w:rPr>
              <w:t>profili</w:t>
            </w:r>
            <w:proofErr w:type="gramEnd"/>
            <w:r>
              <w:rPr>
                <w:sz w:val="11"/>
              </w:rPr>
              <w:t xml:space="preserve"> çıkarılarak, çalışanların görev tanımlarına yönelik eğitim ihtiyaçları tespit edilerek eğitimler verilecektir.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spacing w:line="264" w:lineRule="auto"/>
              <w:ind w:left="27"/>
              <w:rPr>
                <w:sz w:val="11"/>
              </w:rPr>
            </w:pPr>
            <w:r>
              <w:rPr>
                <w:sz w:val="11"/>
              </w:rPr>
              <w:t>Personel Daire Başkanlığı</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ind w:left="28"/>
              <w:rPr>
                <w:sz w:val="11"/>
              </w:rPr>
            </w:pPr>
            <w:r>
              <w:rPr>
                <w:sz w:val="11"/>
              </w:rPr>
              <w:t>Tüm Birimler</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1"/>
              </w:rPr>
            </w:pPr>
          </w:p>
          <w:p w:rsidR="005B0583" w:rsidRDefault="00A00D6A">
            <w:pPr>
              <w:pStyle w:val="TableParagraph"/>
              <w:spacing w:line="264" w:lineRule="auto"/>
              <w:ind w:left="29"/>
              <w:rPr>
                <w:sz w:val="11"/>
              </w:rPr>
            </w:pPr>
            <w:r>
              <w:rPr>
                <w:sz w:val="11"/>
              </w:rPr>
              <w:t>Akademik ve idari personele verilecek eğitimle çalışanın niteliği ve kurumun verimliliği artırılmış olacaktır.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D858CC" w:rsidRDefault="00D858CC" w:rsidP="00D858CC">
            <w:pPr>
              <w:pStyle w:val="TableParagraph"/>
              <w:jc w:val="center"/>
              <w:rPr>
                <w:sz w:val="12"/>
              </w:rPr>
            </w:pPr>
          </w:p>
          <w:p w:rsidR="00D858CC" w:rsidRDefault="00D858CC" w:rsidP="00D858CC">
            <w:pPr>
              <w:pStyle w:val="TableParagraph"/>
              <w:jc w:val="center"/>
              <w:rPr>
                <w:sz w:val="12"/>
              </w:rPr>
            </w:pPr>
          </w:p>
          <w:p w:rsidR="00D858CC" w:rsidRDefault="00D858CC" w:rsidP="00D858CC">
            <w:pPr>
              <w:pStyle w:val="TableParagraph"/>
              <w:jc w:val="center"/>
              <w:rPr>
                <w:sz w:val="12"/>
              </w:rPr>
            </w:pPr>
          </w:p>
          <w:p w:rsidR="00D858CC" w:rsidRDefault="00D858CC" w:rsidP="00D858CC">
            <w:pPr>
              <w:pStyle w:val="TableParagraph"/>
              <w:jc w:val="center"/>
              <w:rPr>
                <w:sz w:val="12"/>
              </w:rPr>
            </w:pPr>
          </w:p>
          <w:p w:rsidR="00D858CC" w:rsidRDefault="00D858CC" w:rsidP="00D858CC">
            <w:pPr>
              <w:pStyle w:val="TableParagraph"/>
              <w:jc w:val="center"/>
              <w:rPr>
                <w:sz w:val="12"/>
              </w:rPr>
            </w:pPr>
          </w:p>
          <w:p w:rsidR="00D858CC" w:rsidRDefault="00D858CC" w:rsidP="00D858CC">
            <w:pPr>
              <w:pStyle w:val="TableParagraph"/>
              <w:jc w:val="center"/>
              <w:rPr>
                <w:sz w:val="12"/>
              </w:rPr>
            </w:pPr>
          </w:p>
          <w:p w:rsidR="005B0583" w:rsidRDefault="00D858CC" w:rsidP="00D858CC">
            <w:pPr>
              <w:pStyle w:val="TableParagraph"/>
              <w:jc w:val="center"/>
              <w:rPr>
                <w:sz w:val="11"/>
              </w:rPr>
            </w:pPr>
            <w:r>
              <w:rPr>
                <w:sz w:val="11"/>
              </w:rPr>
              <w:t>Tamamlandı.</w:t>
            </w:r>
          </w:p>
        </w:tc>
      </w:tr>
      <w:tr w:rsidR="005B0583">
        <w:trPr>
          <w:trHeight w:val="116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ind w:left="24"/>
              <w:rPr>
                <w:sz w:val="11"/>
              </w:rPr>
            </w:pPr>
            <w:r>
              <w:rPr>
                <w:sz w:val="11"/>
              </w:rPr>
              <w:t>KOS 3.2.2</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9"/>
              </w:rPr>
            </w:pPr>
          </w:p>
          <w:p w:rsidR="005B0583" w:rsidRDefault="00A00D6A">
            <w:pPr>
              <w:pStyle w:val="TableParagraph"/>
              <w:spacing w:line="264" w:lineRule="auto"/>
              <w:ind w:left="25" w:right="16"/>
              <w:rPr>
                <w:sz w:val="11"/>
              </w:rPr>
            </w:pPr>
            <w:r>
              <w:rPr>
                <w:spacing w:val="-3"/>
                <w:sz w:val="11"/>
              </w:rPr>
              <w:t xml:space="preserve">Üniversitemizde </w:t>
            </w:r>
            <w:r>
              <w:rPr>
                <w:sz w:val="11"/>
              </w:rPr>
              <w:t xml:space="preserve">görevli tüm personelin görevlerini etkin ve etkili bir </w:t>
            </w:r>
            <w:r>
              <w:rPr>
                <w:spacing w:val="-3"/>
                <w:sz w:val="11"/>
              </w:rPr>
              <w:t xml:space="preserve">şekilde </w:t>
            </w:r>
            <w:r>
              <w:rPr>
                <w:sz w:val="11"/>
              </w:rPr>
              <w:t xml:space="preserve">yerine getirebilmeleri amacıyla periyodik olarak </w:t>
            </w:r>
            <w:r>
              <w:rPr>
                <w:spacing w:val="-3"/>
                <w:sz w:val="11"/>
              </w:rPr>
              <w:t xml:space="preserve">hizmet </w:t>
            </w:r>
            <w:r>
              <w:rPr>
                <w:sz w:val="11"/>
              </w:rPr>
              <w:t xml:space="preserve">içi </w:t>
            </w:r>
            <w:r>
              <w:rPr>
                <w:spacing w:val="-3"/>
                <w:sz w:val="11"/>
              </w:rPr>
              <w:t>eğitimlerden geçirilmeleri</w:t>
            </w:r>
            <w:r>
              <w:rPr>
                <w:sz w:val="11"/>
              </w:rPr>
              <w:t xml:space="preserve">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659"/>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before="1"/>
              <w:ind w:left="23"/>
              <w:rPr>
                <w:sz w:val="11"/>
              </w:rPr>
            </w:pPr>
            <w:r>
              <w:rPr>
                <w:sz w:val="11"/>
              </w:rPr>
              <w:t>KOS3.3</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3" w:line="264" w:lineRule="auto"/>
              <w:ind w:left="23" w:right="-4"/>
              <w:rPr>
                <w:sz w:val="11"/>
              </w:rPr>
            </w:pPr>
            <w:r>
              <w:rPr>
                <w:sz w:val="11"/>
              </w:rPr>
              <w:t>Mesleki yeterliliğe önem verilmeli ve her görev için en uygun personel seçilmelidir.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49"/>
              </w:numPr>
              <w:tabs>
                <w:tab w:val="left" w:pos="144"/>
              </w:tabs>
              <w:spacing w:before="82"/>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49"/>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49"/>
              </w:numPr>
              <w:tabs>
                <w:tab w:val="left" w:pos="144"/>
              </w:tabs>
              <w:spacing w:before="13" w:line="264" w:lineRule="auto"/>
              <w:ind w:right="239" w:firstLine="0"/>
              <w:rPr>
                <w:sz w:val="11"/>
              </w:rPr>
            </w:pPr>
            <w:r>
              <w:rPr>
                <w:sz w:val="11"/>
              </w:rPr>
              <w:t xml:space="preserve">Kariyer </w:t>
            </w:r>
            <w:r>
              <w:rPr>
                <w:spacing w:val="-2"/>
                <w:sz w:val="11"/>
              </w:rPr>
              <w:t xml:space="preserve">Meslek </w:t>
            </w:r>
            <w:r>
              <w:rPr>
                <w:sz w:val="11"/>
              </w:rPr>
              <w:t>Gruplarına İlişkin</w:t>
            </w:r>
            <w:r>
              <w:rPr>
                <w:spacing w:val="-2"/>
                <w:sz w:val="11"/>
              </w:rPr>
              <w:t xml:space="preserve"> </w:t>
            </w:r>
            <w:r>
              <w:rPr>
                <w:spacing w:val="-3"/>
                <w:sz w:val="11"/>
              </w:rPr>
              <w:t>Yönetmelikler.</w:t>
            </w:r>
          </w:p>
        </w:tc>
        <w:tc>
          <w:tcPr>
            <w:tcW w:w="803" w:type="dxa"/>
          </w:tcPr>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ind w:left="24"/>
              <w:rPr>
                <w:sz w:val="11"/>
              </w:rPr>
            </w:pPr>
            <w:r>
              <w:rPr>
                <w:sz w:val="11"/>
              </w:rPr>
              <w:t>KOS 3.3.1</w:t>
            </w:r>
          </w:p>
        </w:tc>
        <w:tc>
          <w:tcPr>
            <w:tcW w:w="3066" w:type="dxa"/>
          </w:tcPr>
          <w:p w:rsidR="005B0583" w:rsidRDefault="005B0583">
            <w:pPr>
              <w:pStyle w:val="TableParagraph"/>
              <w:spacing w:before="3"/>
              <w:rPr>
                <w:sz w:val="11"/>
              </w:rPr>
            </w:pPr>
          </w:p>
          <w:p w:rsidR="005B0583" w:rsidRDefault="00A00D6A">
            <w:pPr>
              <w:pStyle w:val="TableParagraph"/>
              <w:spacing w:before="1" w:line="264" w:lineRule="auto"/>
              <w:ind w:left="25" w:right="-10"/>
              <w:rPr>
                <w:sz w:val="11"/>
              </w:rPr>
            </w:pPr>
            <w:r>
              <w:rPr>
                <w:sz w:val="11"/>
              </w:rPr>
              <w:t xml:space="preserve">Genel kabul görmüş mesleki yeterlik </w:t>
            </w:r>
            <w:proofErr w:type="gramStart"/>
            <w:r>
              <w:rPr>
                <w:sz w:val="11"/>
              </w:rPr>
              <w:t>kriterleri</w:t>
            </w:r>
            <w:proofErr w:type="gramEnd"/>
            <w:r>
              <w:rPr>
                <w:sz w:val="11"/>
              </w:rPr>
              <w:t xml:space="preserve"> yanında, özel mesleki yeterlik kriterleri belirlenerek her görev için en uygun personelin istihdam edilmesine özen gösterilecektir.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3" w:line="264" w:lineRule="auto"/>
              <w:ind w:left="27"/>
              <w:rPr>
                <w:sz w:val="11"/>
              </w:rPr>
            </w:pPr>
            <w:r>
              <w:rPr>
                <w:sz w:val="11"/>
              </w:rPr>
              <w:t>Personel Daire Başkanlığı</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before="1"/>
              <w:ind w:left="28"/>
              <w:rPr>
                <w:sz w:val="11"/>
              </w:rPr>
            </w:pPr>
            <w:r>
              <w:rPr>
                <w:sz w:val="11"/>
              </w:rPr>
              <w:t>Tüm Birimler</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line="264" w:lineRule="auto"/>
              <w:ind w:left="29" w:right="15"/>
              <w:jc w:val="both"/>
              <w:rPr>
                <w:sz w:val="11"/>
              </w:rPr>
            </w:pPr>
            <w:proofErr w:type="spellStart"/>
            <w:r>
              <w:rPr>
                <w:sz w:val="11"/>
              </w:rPr>
              <w:t>Liyakata</w:t>
            </w:r>
            <w:proofErr w:type="spellEnd"/>
            <w:r>
              <w:rPr>
                <w:sz w:val="11"/>
              </w:rPr>
              <w:t xml:space="preserve"> göre istihdam ve terfi yapılarak, personelin </w:t>
            </w:r>
            <w:proofErr w:type="gramStart"/>
            <w:r>
              <w:rPr>
                <w:sz w:val="11"/>
              </w:rPr>
              <w:t>motivasyonu</w:t>
            </w:r>
            <w:proofErr w:type="gramEnd"/>
            <w:r>
              <w:rPr>
                <w:sz w:val="11"/>
              </w:rPr>
              <w:t xml:space="preserve"> ve </w:t>
            </w:r>
            <w:r>
              <w:rPr>
                <w:spacing w:val="-3"/>
                <w:sz w:val="11"/>
              </w:rPr>
              <w:t xml:space="preserve">verimliliği </w:t>
            </w:r>
            <w:r>
              <w:rPr>
                <w:sz w:val="11"/>
              </w:rPr>
              <w:t>artırılmış olacaktır.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before="1"/>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D858CC" w:rsidRDefault="00D858CC" w:rsidP="00D858CC">
            <w:pPr>
              <w:pStyle w:val="TableParagraph"/>
              <w:ind w:left="32"/>
              <w:jc w:val="center"/>
              <w:rPr>
                <w:sz w:val="11"/>
              </w:rPr>
            </w:pPr>
          </w:p>
          <w:p w:rsidR="00D858CC" w:rsidRDefault="00D858CC" w:rsidP="00D858CC">
            <w:pPr>
              <w:pStyle w:val="TableParagraph"/>
              <w:spacing w:line="264" w:lineRule="auto"/>
              <w:ind w:left="32" w:right="-16"/>
              <w:jc w:val="center"/>
              <w:rPr>
                <w:sz w:val="11"/>
              </w:rPr>
            </w:pPr>
          </w:p>
          <w:p w:rsidR="005B0583" w:rsidRDefault="00D858CC" w:rsidP="00D858CC">
            <w:pPr>
              <w:pStyle w:val="TableParagraph"/>
              <w:spacing w:line="264" w:lineRule="auto"/>
              <w:ind w:left="32" w:right="-16"/>
              <w:jc w:val="center"/>
              <w:rPr>
                <w:sz w:val="11"/>
              </w:rPr>
            </w:pPr>
            <w:r>
              <w:rPr>
                <w:sz w:val="11"/>
              </w:rPr>
              <w:t>Tamamlandı.</w:t>
            </w:r>
          </w:p>
        </w:tc>
      </w:tr>
      <w:tr w:rsidR="005B0583">
        <w:trPr>
          <w:trHeight w:val="1154"/>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2"/>
              <w:ind w:left="24"/>
              <w:rPr>
                <w:sz w:val="11"/>
              </w:rPr>
            </w:pPr>
            <w:r>
              <w:rPr>
                <w:sz w:val="11"/>
              </w:rPr>
              <w:t>KOS 3.3.2</w:t>
            </w:r>
          </w:p>
        </w:tc>
        <w:tc>
          <w:tcPr>
            <w:tcW w:w="3066" w:type="dxa"/>
          </w:tcPr>
          <w:p w:rsidR="005B0583" w:rsidRDefault="005B0583">
            <w:pPr>
              <w:pStyle w:val="TableParagraph"/>
              <w:rPr>
                <w:sz w:val="12"/>
              </w:rPr>
            </w:pPr>
          </w:p>
          <w:p w:rsidR="005B0583" w:rsidRDefault="00A00D6A">
            <w:pPr>
              <w:pStyle w:val="TableParagraph"/>
              <w:spacing w:before="100" w:line="264" w:lineRule="auto"/>
              <w:ind w:left="25" w:right="136"/>
              <w:rPr>
                <w:sz w:val="11"/>
              </w:rPr>
            </w:pPr>
            <w:r>
              <w:rPr>
                <w:sz w:val="11"/>
              </w:rPr>
              <w:t>İş analizleri yapılarak mevcut personelin aldığı eğitim, daha önce yaptığı görevler ve sertifikalara göre değerlendirilerek personelin daha verimli olacağı alanlarda görevlendirilmesine özen gösterilecektir.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trPr>
          <w:trHeight w:val="1320"/>
        </w:trPr>
        <w:tc>
          <w:tcPr>
            <w:tcW w:w="92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23"/>
              <w:rPr>
                <w:sz w:val="11"/>
              </w:rPr>
            </w:pPr>
            <w:r>
              <w:rPr>
                <w:sz w:val="11"/>
              </w:rPr>
              <w:t>KOS3.4</w:t>
            </w:r>
          </w:p>
        </w:tc>
        <w:tc>
          <w:tcPr>
            <w:tcW w:w="190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0"/>
              </w:rPr>
            </w:pPr>
          </w:p>
          <w:p w:rsidR="005B0583" w:rsidRDefault="00A00D6A">
            <w:pPr>
              <w:pStyle w:val="TableParagraph"/>
              <w:spacing w:line="264" w:lineRule="auto"/>
              <w:ind w:left="23" w:right="21"/>
              <w:rPr>
                <w:sz w:val="11"/>
              </w:rPr>
            </w:pPr>
            <w:r>
              <w:rPr>
                <w:sz w:val="11"/>
              </w:rPr>
              <w:t xml:space="preserve">Personelin işe alınması ile </w:t>
            </w:r>
            <w:r>
              <w:rPr>
                <w:spacing w:val="-3"/>
                <w:sz w:val="11"/>
              </w:rPr>
              <w:t xml:space="preserve">görevinde ilerleme </w:t>
            </w:r>
            <w:r>
              <w:rPr>
                <w:sz w:val="11"/>
              </w:rPr>
              <w:t xml:space="preserve">ve </w:t>
            </w:r>
            <w:r>
              <w:rPr>
                <w:spacing w:val="-3"/>
                <w:sz w:val="11"/>
              </w:rPr>
              <w:t xml:space="preserve">yükselmesinde </w:t>
            </w:r>
            <w:r>
              <w:rPr>
                <w:sz w:val="11"/>
              </w:rPr>
              <w:t xml:space="preserve">liyakat </w:t>
            </w:r>
            <w:r>
              <w:rPr>
                <w:spacing w:val="-3"/>
                <w:sz w:val="11"/>
              </w:rPr>
              <w:t xml:space="preserve">ilkesine </w:t>
            </w:r>
            <w:r>
              <w:rPr>
                <w:sz w:val="11"/>
              </w:rPr>
              <w:t>uyulmalı ve bireysel performansı göz önünde bulundurulmalıdır.</w:t>
            </w:r>
          </w:p>
        </w:tc>
        <w:tc>
          <w:tcPr>
            <w:tcW w:w="157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0"/>
              </w:rPr>
            </w:pPr>
          </w:p>
          <w:p w:rsidR="005B0583" w:rsidRDefault="00A00D6A">
            <w:pPr>
              <w:pStyle w:val="TableParagraph"/>
              <w:numPr>
                <w:ilvl w:val="0"/>
                <w:numId w:val="48"/>
              </w:numPr>
              <w:tabs>
                <w:tab w:val="left" w:pos="144"/>
              </w:tabs>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48"/>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48"/>
              </w:numPr>
              <w:tabs>
                <w:tab w:val="left" w:pos="144"/>
              </w:tabs>
              <w:spacing w:before="13" w:line="264" w:lineRule="auto"/>
              <w:ind w:right="239" w:firstLine="0"/>
              <w:rPr>
                <w:sz w:val="11"/>
              </w:rPr>
            </w:pPr>
            <w:r>
              <w:rPr>
                <w:sz w:val="11"/>
              </w:rPr>
              <w:t xml:space="preserve">Kariyer </w:t>
            </w:r>
            <w:r>
              <w:rPr>
                <w:spacing w:val="-2"/>
                <w:sz w:val="11"/>
              </w:rPr>
              <w:t xml:space="preserve">Meslek </w:t>
            </w:r>
            <w:r>
              <w:rPr>
                <w:sz w:val="11"/>
              </w:rPr>
              <w:t>Gruplarına İlişkin</w:t>
            </w:r>
            <w:r>
              <w:rPr>
                <w:spacing w:val="-3"/>
                <w:sz w:val="11"/>
              </w:rPr>
              <w:t xml:space="preserve"> Yönetmelikler</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24"/>
              <w:rPr>
                <w:sz w:val="11"/>
              </w:rPr>
            </w:pPr>
            <w:r>
              <w:rPr>
                <w:sz w:val="11"/>
              </w:rPr>
              <w:t>KOS 3.4.1</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0"/>
              </w:rPr>
            </w:pPr>
          </w:p>
          <w:p w:rsidR="005B0583" w:rsidRDefault="00A00D6A">
            <w:pPr>
              <w:pStyle w:val="TableParagraph"/>
              <w:spacing w:line="264" w:lineRule="auto"/>
              <w:ind w:left="25" w:right="26"/>
              <w:rPr>
                <w:sz w:val="11"/>
              </w:rPr>
            </w:pPr>
            <w:r>
              <w:rPr>
                <w:sz w:val="11"/>
              </w:rPr>
              <w:t xml:space="preserve">Personelin görevde ilerlemesine ilişkin atama ve görevde yükselme yönergesi hazırlanacak; personelin işe alınması ile görevde ilerleme ve yükselmesinde, ilgili mevzuata, objektif performans ölçütlerine, evrensel etik ilkelere ve </w:t>
            </w:r>
            <w:proofErr w:type="spellStart"/>
            <w:r>
              <w:rPr>
                <w:sz w:val="11"/>
              </w:rPr>
              <w:t>liyakata</w:t>
            </w:r>
            <w:proofErr w:type="spellEnd"/>
            <w:r>
              <w:rPr>
                <w:sz w:val="11"/>
              </w:rPr>
              <w:t xml:space="preserve"> riayet edilecektir.</w:t>
            </w:r>
          </w:p>
        </w:tc>
        <w:tc>
          <w:tcPr>
            <w:tcW w:w="111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spacing w:line="264" w:lineRule="auto"/>
              <w:ind w:left="27"/>
              <w:rPr>
                <w:sz w:val="11"/>
              </w:rPr>
            </w:pPr>
            <w:r>
              <w:rPr>
                <w:sz w:val="11"/>
              </w:rPr>
              <w:t>Personel Daire Başkanlığı</w:t>
            </w:r>
          </w:p>
        </w:tc>
        <w:tc>
          <w:tcPr>
            <w:tcW w:w="167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28"/>
              <w:rPr>
                <w:sz w:val="11"/>
              </w:rPr>
            </w:pPr>
            <w:r>
              <w:rPr>
                <w:sz w:val="11"/>
              </w:rPr>
              <w:t>Tüm Birimler</w:t>
            </w:r>
          </w:p>
        </w:tc>
        <w:tc>
          <w:tcPr>
            <w:tcW w:w="121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spacing w:line="264" w:lineRule="auto"/>
              <w:ind w:left="29"/>
              <w:rPr>
                <w:sz w:val="11"/>
              </w:rPr>
            </w:pPr>
            <w:r>
              <w:rPr>
                <w:sz w:val="11"/>
              </w:rPr>
              <w:t>Atama ve Görevde Yükselme Yönergesi</w:t>
            </w:r>
          </w:p>
        </w:tc>
        <w:tc>
          <w:tcPr>
            <w:tcW w:w="78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31"/>
              <w:rPr>
                <w:sz w:val="11"/>
              </w:rPr>
            </w:pPr>
            <w:r>
              <w:rPr>
                <w:sz w:val="11"/>
              </w:rPr>
              <w:t>01.12.2018</w:t>
            </w:r>
          </w:p>
        </w:tc>
        <w:tc>
          <w:tcPr>
            <w:tcW w:w="169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6"/>
              </w:rPr>
            </w:pPr>
          </w:p>
          <w:p w:rsidR="00D858CC" w:rsidRDefault="00D858CC" w:rsidP="00D858CC">
            <w:pPr>
              <w:pStyle w:val="TableParagraph"/>
              <w:ind w:left="32"/>
              <w:jc w:val="center"/>
              <w:rPr>
                <w:sz w:val="11"/>
              </w:rPr>
            </w:pPr>
          </w:p>
          <w:p w:rsidR="005B0583" w:rsidRDefault="00D858CC" w:rsidP="00D858CC">
            <w:pPr>
              <w:pStyle w:val="TableParagraph"/>
              <w:spacing w:line="264" w:lineRule="auto"/>
              <w:ind w:left="32" w:right="11"/>
              <w:jc w:val="center"/>
              <w:rPr>
                <w:sz w:val="11"/>
              </w:rPr>
            </w:pPr>
            <w:r>
              <w:rPr>
                <w:sz w:val="11"/>
              </w:rPr>
              <w:t>Tamamlandı.</w:t>
            </w:r>
          </w:p>
        </w:tc>
      </w:tr>
      <w:tr w:rsidR="005B0583">
        <w:trPr>
          <w:trHeight w:val="1124"/>
        </w:trPr>
        <w:tc>
          <w:tcPr>
            <w:tcW w:w="92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7"/>
              <w:ind w:left="23"/>
              <w:rPr>
                <w:sz w:val="11"/>
              </w:rPr>
            </w:pPr>
            <w:r>
              <w:rPr>
                <w:sz w:val="11"/>
              </w:rPr>
              <w:t>KOS3.5</w:t>
            </w:r>
          </w:p>
        </w:tc>
        <w:tc>
          <w:tcPr>
            <w:tcW w:w="1901" w:type="dxa"/>
          </w:tcPr>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spacing w:line="264" w:lineRule="auto"/>
              <w:ind w:left="23" w:right="-10"/>
              <w:rPr>
                <w:sz w:val="11"/>
              </w:rPr>
            </w:pPr>
            <w:r>
              <w:rPr>
                <w:sz w:val="11"/>
              </w:rPr>
              <w:t xml:space="preserve">Her görev için </w:t>
            </w:r>
            <w:r>
              <w:rPr>
                <w:spacing w:val="-3"/>
                <w:sz w:val="11"/>
              </w:rPr>
              <w:t xml:space="preserve">gerekli </w:t>
            </w:r>
            <w:r>
              <w:rPr>
                <w:sz w:val="11"/>
              </w:rPr>
              <w:t xml:space="preserve">eğitim ihtiyacı </w:t>
            </w:r>
            <w:r>
              <w:rPr>
                <w:spacing w:val="-3"/>
                <w:sz w:val="11"/>
              </w:rPr>
              <w:t xml:space="preserve">belirlenmeli, </w:t>
            </w:r>
            <w:r>
              <w:rPr>
                <w:sz w:val="11"/>
              </w:rPr>
              <w:t xml:space="preserve">bu ihtiyacı </w:t>
            </w:r>
            <w:r>
              <w:rPr>
                <w:spacing w:val="-3"/>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gerektiğinde güncellenmelidir.</w:t>
            </w:r>
          </w:p>
        </w:tc>
        <w:tc>
          <w:tcPr>
            <w:tcW w:w="157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47"/>
              </w:numPr>
              <w:tabs>
                <w:tab w:val="left" w:pos="144"/>
              </w:tabs>
              <w:spacing w:before="86"/>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47"/>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47"/>
              </w:numPr>
              <w:tabs>
                <w:tab w:val="left" w:pos="144"/>
              </w:tabs>
              <w:spacing w:before="12" w:line="264" w:lineRule="auto"/>
              <w:ind w:right="239" w:firstLine="0"/>
              <w:rPr>
                <w:sz w:val="11"/>
              </w:rPr>
            </w:pPr>
            <w:r>
              <w:rPr>
                <w:sz w:val="11"/>
              </w:rPr>
              <w:t xml:space="preserve">Kariyer </w:t>
            </w:r>
            <w:r>
              <w:rPr>
                <w:spacing w:val="-2"/>
                <w:sz w:val="11"/>
              </w:rPr>
              <w:t xml:space="preserve">Meslek </w:t>
            </w:r>
            <w:r>
              <w:rPr>
                <w:sz w:val="11"/>
              </w:rPr>
              <w:t>Gruplarına İlişkin</w:t>
            </w:r>
            <w:r>
              <w:rPr>
                <w:spacing w:val="-3"/>
                <w:sz w:val="11"/>
              </w:rPr>
              <w:t xml:space="preserve"> Yönetmelikler</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7"/>
              <w:ind w:left="24"/>
              <w:rPr>
                <w:sz w:val="11"/>
              </w:rPr>
            </w:pPr>
            <w:r>
              <w:rPr>
                <w:sz w:val="11"/>
              </w:rPr>
              <w:t>KOS 3.5.1</w:t>
            </w:r>
          </w:p>
        </w:tc>
        <w:tc>
          <w:tcPr>
            <w:tcW w:w="3066" w:type="dxa"/>
          </w:tcPr>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spacing w:line="264" w:lineRule="auto"/>
              <w:ind w:left="25"/>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11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7" w:line="264" w:lineRule="auto"/>
              <w:ind w:left="27"/>
              <w:rPr>
                <w:sz w:val="11"/>
              </w:rPr>
            </w:pPr>
            <w:r>
              <w:rPr>
                <w:sz w:val="11"/>
              </w:rPr>
              <w:t>Personel Daire Başkanlığı</w:t>
            </w:r>
          </w:p>
        </w:tc>
        <w:tc>
          <w:tcPr>
            <w:tcW w:w="167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7"/>
              <w:ind w:left="28"/>
              <w:rPr>
                <w:sz w:val="11"/>
              </w:rPr>
            </w:pPr>
            <w:r>
              <w:rPr>
                <w:sz w:val="11"/>
              </w:rPr>
              <w:t>Tüm Birimler</w:t>
            </w:r>
          </w:p>
        </w:tc>
        <w:tc>
          <w:tcPr>
            <w:tcW w:w="121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3"/>
              </w:rPr>
            </w:pPr>
          </w:p>
          <w:p w:rsidR="005B0583" w:rsidRDefault="00A00D6A">
            <w:pPr>
              <w:pStyle w:val="TableParagraph"/>
              <w:spacing w:line="264" w:lineRule="auto"/>
              <w:ind w:left="29"/>
              <w:rPr>
                <w:sz w:val="11"/>
              </w:rPr>
            </w:pPr>
            <w:proofErr w:type="spellStart"/>
            <w:r>
              <w:rPr>
                <w:sz w:val="11"/>
              </w:rPr>
              <w:t>Hizmetiçi</w:t>
            </w:r>
            <w:proofErr w:type="spellEnd"/>
            <w:r>
              <w:rPr>
                <w:sz w:val="11"/>
              </w:rPr>
              <w:t xml:space="preserve"> Eğitim Programları</w:t>
            </w:r>
          </w:p>
        </w:tc>
        <w:tc>
          <w:tcPr>
            <w:tcW w:w="78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7"/>
              <w:ind w:left="31"/>
              <w:rPr>
                <w:sz w:val="11"/>
              </w:rPr>
            </w:pPr>
            <w:r>
              <w:rPr>
                <w:sz w:val="11"/>
              </w:rPr>
              <w:t>01.12.2018</w:t>
            </w:r>
          </w:p>
        </w:tc>
        <w:tc>
          <w:tcPr>
            <w:tcW w:w="1696" w:type="dxa"/>
          </w:tcPr>
          <w:p w:rsidR="005B0583" w:rsidRDefault="005B0583">
            <w:pPr>
              <w:pStyle w:val="TableParagraph"/>
              <w:spacing w:before="3"/>
              <w:rPr>
                <w:sz w:val="13"/>
              </w:rPr>
            </w:pPr>
          </w:p>
          <w:p w:rsidR="005B0583" w:rsidRDefault="00D858CC" w:rsidP="001166EA">
            <w:pPr>
              <w:pStyle w:val="TableParagraph"/>
              <w:spacing w:line="264" w:lineRule="auto"/>
              <w:ind w:left="32"/>
              <w:jc w:val="both"/>
              <w:rPr>
                <w:sz w:val="11"/>
              </w:rPr>
            </w:pPr>
            <w:r>
              <w:rPr>
                <w:sz w:val="11"/>
              </w:rPr>
              <w:t>2018 Yılı içerisinde Personel Daire Başkanlığı tarafından personelin istediği eğitimler ile ilgili olarak görüşleri alınmıştır. Bu görüşler doğrultusunda hizmet</w:t>
            </w:r>
            <w:r w:rsidR="001166EA">
              <w:rPr>
                <w:sz w:val="11"/>
              </w:rPr>
              <w:t xml:space="preserve"> </w:t>
            </w:r>
            <w:r>
              <w:rPr>
                <w:sz w:val="11"/>
              </w:rPr>
              <w:t>içi eğitim programı belirlenip personel ile paylaşılmaktadır.</w:t>
            </w:r>
          </w:p>
        </w:tc>
      </w:tr>
      <w:tr w:rsidR="005B0583">
        <w:trPr>
          <w:trHeight w:val="848"/>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3"/>
              <w:rPr>
                <w:sz w:val="11"/>
              </w:rPr>
            </w:pPr>
            <w:r>
              <w:rPr>
                <w:sz w:val="11"/>
              </w:rPr>
              <w:t>KOS3.6</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1" w:line="264" w:lineRule="auto"/>
              <w:ind w:left="23" w:right="7"/>
              <w:rPr>
                <w:sz w:val="11"/>
              </w:rPr>
            </w:pPr>
            <w:r>
              <w:rPr>
                <w:sz w:val="11"/>
              </w:rPr>
              <w:t xml:space="preserve">Personelin yeterliliği ve performansı bağlı olduğu yöneticisi tarafından en az yılda bir </w:t>
            </w:r>
            <w:r>
              <w:rPr>
                <w:spacing w:val="-3"/>
                <w:sz w:val="11"/>
              </w:rPr>
              <w:t xml:space="preserve">kez değerlendirilmeli </w:t>
            </w:r>
            <w:r>
              <w:rPr>
                <w:sz w:val="11"/>
              </w:rPr>
              <w:t xml:space="preserve">ve </w:t>
            </w:r>
            <w:r>
              <w:rPr>
                <w:spacing w:val="-3"/>
                <w:sz w:val="11"/>
              </w:rPr>
              <w:t xml:space="preserve">değerlendirme </w:t>
            </w:r>
            <w:r>
              <w:rPr>
                <w:sz w:val="11"/>
              </w:rPr>
              <w:t>sonuçları personel ile görüşülmelidir.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3"/>
              </w:rPr>
            </w:pPr>
          </w:p>
          <w:p w:rsidR="005B0583" w:rsidRDefault="00A00D6A">
            <w:pPr>
              <w:pStyle w:val="TableParagraph"/>
              <w:numPr>
                <w:ilvl w:val="0"/>
                <w:numId w:val="46"/>
              </w:numPr>
              <w:tabs>
                <w:tab w:val="left" w:pos="144"/>
              </w:tabs>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46"/>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46"/>
              </w:numPr>
              <w:tabs>
                <w:tab w:val="left" w:pos="144"/>
              </w:tabs>
              <w:spacing w:before="13" w:line="264" w:lineRule="auto"/>
              <w:ind w:right="239" w:firstLine="0"/>
              <w:rPr>
                <w:sz w:val="11"/>
              </w:rPr>
            </w:pPr>
            <w:r>
              <w:rPr>
                <w:sz w:val="11"/>
              </w:rPr>
              <w:t xml:space="preserve">Kariyer </w:t>
            </w:r>
            <w:r>
              <w:rPr>
                <w:spacing w:val="-2"/>
                <w:sz w:val="11"/>
              </w:rPr>
              <w:t xml:space="preserve">Meslek </w:t>
            </w:r>
            <w:r>
              <w:rPr>
                <w:sz w:val="11"/>
              </w:rPr>
              <w:t>Gruplarına İlişkin</w:t>
            </w:r>
            <w:r>
              <w:rPr>
                <w:spacing w:val="-3"/>
                <w:sz w:val="11"/>
              </w:rPr>
              <w:t xml:space="preserve"> Yönetmelikler</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8"/>
              <w:ind w:left="24"/>
              <w:rPr>
                <w:sz w:val="11"/>
              </w:rPr>
            </w:pPr>
            <w:r>
              <w:rPr>
                <w:sz w:val="11"/>
              </w:rPr>
              <w:t>KOS 3.6.1</w:t>
            </w:r>
          </w:p>
        </w:tc>
        <w:tc>
          <w:tcPr>
            <w:tcW w:w="3066" w:type="dxa"/>
          </w:tcPr>
          <w:p w:rsidR="005B0583" w:rsidRDefault="005B0583">
            <w:pPr>
              <w:pStyle w:val="TableParagraph"/>
              <w:rPr>
                <w:sz w:val="12"/>
              </w:rPr>
            </w:pPr>
          </w:p>
          <w:p w:rsidR="005B0583" w:rsidRDefault="00A00D6A">
            <w:pPr>
              <w:pStyle w:val="TableParagraph"/>
              <w:spacing w:before="87" w:line="264" w:lineRule="auto"/>
              <w:ind w:left="25"/>
              <w:rPr>
                <w:sz w:val="11"/>
              </w:rPr>
            </w:pPr>
            <w:r>
              <w:rPr>
                <w:sz w:val="11"/>
              </w:rPr>
              <w:t xml:space="preserve">Personelin yeterliliği ve performansı ölçülebilir </w:t>
            </w:r>
            <w:proofErr w:type="gramStart"/>
            <w:r>
              <w:rPr>
                <w:sz w:val="11"/>
              </w:rPr>
              <w:t>kriterler</w:t>
            </w:r>
            <w:proofErr w:type="gramEnd"/>
            <w:r>
              <w:rPr>
                <w:sz w:val="11"/>
              </w:rPr>
              <w:t xml:space="preserve"> doğrultusunda bağlı olduğu yönetici tarafından yılda en az bir kez değerlendirilecektir.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2"/>
              <w:ind w:left="27"/>
              <w:rPr>
                <w:sz w:val="11"/>
              </w:rPr>
            </w:pPr>
            <w:r>
              <w:rPr>
                <w:sz w:val="11"/>
              </w:rPr>
              <w:t>Birim Yöneticileri</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4"/>
              </w:rPr>
            </w:pPr>
          </w:p>
          <w:p w:rsidR="005B0583" w:rsidRDefault="00A00D6A">
            <w:pPr>
              <w:pStyle w:val="TableParagraph"/>
              <w:spacing w:before="1"/>
              <w:ind w:left="28"/>
              <w:rPr>
                <w:sz w:val="11"/>
              </w:rPr>
            </w:pPr>
            <w:r>
              <w:rPr>
                <w:sz w:val="11"/>
              </w:rPr>
              <w:t>Personel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4"/>
              </w:rPr>
            </w:pPr>
          </w:p>
          <w:p w:rsidR="005B0583" w:rsidRDefault="00A00D6A">
            <w:pPr>
              <w:pStyle w:val="TableParagraph"/>
              <w:spacing w:before="1"/>
              <w:ind w:left="29"/>
              <w:rPr>
                <w:sz w:val="11"/>
              </w:rPr>
            </w:pPr>
            <w:r>
              <w:rPr>
                <w:sz w:val="11"/>
              </w:rPr>
              <w:t xml:space="preserve">Performans </w:t>
            </w:r>
            <w:r>
              <w:rPr>
                <w:spacing w:val="-3"/>
                <w:sz w:val="11"/>
              </w:rPr>
              <w:t>Değerlendirme</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4"/>
              </w:rPr>
            </w:pPr>
          </w:p>
          <w:p w:rsidR="005B0583" w:rsidRDefault="00A00D6A">
            <w:pPr>
              <w:pStyle w:val="TableParagraph"/>
              <w:spacing w:before="1"/>
              <w:ind w:left="31"/>
              <w:rPr>
                <w:sz w:val="11"/>
              </w:rPr>
            </w:pPr>
            <w:r>
              <w:rPr>
                <w:sz w:val="11"/>
              </w:rPr>
              <w:t>01.12.2018</w:t>
            </w:r>
          </w:p>
        </w:tc>
        <w:tc>
          <w:tcPr>
            <w:tcW w:w="1696" w:type="dxa"/>
            <w:vMerge w:val="restart"/>
          </w:tcPr>
          <w:p w:rsidR="005B0583" w:rsidRDefault="005B0583">
            <w:pPr>
              <w:pStyle w:val="TableParagraph"/>
              <w:rPr>
                <w:sz w:val="12"/>
              </w:rPr>
            </w:pPr>
          </w:p>
          <w:p w:rsidR="005B0583" w:rsidRDefault="005B0583">
            <w:pPr>
              <w:pStyle w:val="TableParagraph"/>
              <w:rPr>
                <w:sz w:val="12"/>
              </w:rPr>
            </w:pPr>
          </w:p>
          <w:p w:rsidR="005B0583" w:rsidRDefault="00D858CC" w:rsidP="001166EA">
            <w:pPr>
              <w:pStyle w:val="TableParagraph"/>
              <w:spacing w:line="264" w:lineRule="auto"/>
              <w:ind w:left="32" w:right="84"/>
              <w:jc w:val="both"/>
              <w:rPr>
                <w:sz w:val="11"/>
              </w:rPr>
            </w:pPr>
            <w:r>
              <w:rPr>
                <w:sz w:val="11"/>
              </w:rPr>
              <w:t xml:space="preserve">Üniversitemizde performans değerlendirme </w:t>
            </w:r>
            <w:r w:rsidR="00E82F76">
              <w:rPr>
                <w:sz w:val="11"/>
              </w:rPr>
              <w:t xml:space="preserve">ile ilgili 2019 Ocak ayı itibari ile herhangi bir çalışma yapılmamıştır. </w:t>
            </w:r>
          </w:p>
        </w:tc>
      </w:tr>
      <w:tr w:rsidR="005B0583">
        <w:trPr>
          <w:trHeight w:val="986"/>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3"/>
              </w:rPr>
            </w:pPr>
          </w:p>
          <w:p w:rsidR="005B0583" w:rsidRDefault="00A00D6A">
            <w:pPr>
              <w:pStyle w:val="TableParagraph"/>
              <w:ind w:left="24"/>
              <w:rPr>
                <w:sz w:val="11"/>
              </w:rPr>
            </w:pPr>
            <w:r>
              <w:rPr>
                <w:sz w:val="11"/>
              </w:rPr>
              <w:t>KOS 3.6.2</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7" w:line="264" w:lineRule="auto"/>
              <w:ind w:left="25" w:right="286"/>
              <w:rPr>
                <w:sz w:val="11"/>
              </w:rPr>
            </w:pPr>
            <w:r>
              <w:rPr>
                <w:sz w:val="11"/>
              </w:rPr>
              <w:t>Yöneticiler tarafından belirlenecek performans değerlendirme sonuçları ilgili personel ile birlikte değerlendirilecektir.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bl>
    <w:p w:rsidR="005B0583" w:rsidRDefault="005B0583">
      <w:pPr>
        <w:rPr>
          <w:sz w:val="2"/>
          <w:szCs w:val="2"/>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1"/>
        <w:gridCol w:w="1576"/>
        <w:gridCol w:w="803"/>
        <w:gridCol w:w="3066"/>
        <w:gridCol w:w="1113"/>
        <w:gridCol w:w="1679"/>
        <w:gridCol w:w="1213"/>
        <w:gridCol w:w="789"/>
        <w:gridCol w:w="1696"/>
      </w:tblGrid>
      <w:tr w:rsidR="005B0583">
        <w:trPr>
          <w:trHeight w:val="390"/>
        </w:trPr>
        <w:tc>
          <w:tcPr>
            <w:tcW w:w="14760" w:type="dxa"/>
            <w:gridSpan w:val="10"/>
          </w:tcPr>
          <w:p w:rsidR="005B0583" w:rsidRDefault="00A00D6A">
            <w:pPr>
              <w:pStyle w:val="TableParagraph"/>
              <w:spacing w:before="71"/>
              <w:ind w:left="6281" w:right="6295"/>
              <w:jc w:val="center"/>
              <w:rPr>
                <w:b/>
                <w:sz w:val="20"/>
              </w:rPr>
            </w:pPr>
            <w:r>
              <w:rPr>
                <w:b/>
                <w:sz w:val="20"/>
              </w:rPr>
              <w:lastRenderedPageBreak/>
              <w:t>1- KONTROL ORTAMI</w:t>
            </w:r>
          </w:p>
        </w:tc>
      </w:tr>
      <w:tr w:rsidR="005B0583">
        <w:trPr>
          <w:trHeight w:val="505"/>
        </w:trPr>
        <w:tc>
          <w:tcPr>
            <w:tcW w:w="924" w:type="dxa"/>
            <w:shd w:val="clear" w:color="auto" w:fill="F9BE8E"/>
          </w:tcPr>
          <w:p w:rsidR="005B0583" w:rsidRDefault="005B0583">
            <w:pPr>
              <w:pStyle w:val="TableParagraph"/>
              <w:spacing w:before="10"/>
              <w:rPr>
                <w:sz w:val="16"/>
              </w:rPr>
            </w:pPr>
          </w:p>
          <w:p w:rsidR="005B0583" w:rsidRDefault="00A00D6A">
            <w:pPr>
              <w:pStyle w:val="TableParagraph"/>
              <w:ind w:left="64"/>
              <w:rPr>
                <w:b/>
                <w:sz w:val="11"/>
              </w:rPr>
            </w:pPr>
            <w:r>
              <w:rPr>
                <w:b/>
                <w:sz w:val="11"/>
              </w:rPr>
              <w:t>Standart Kod No</w:t>
            </w:r>
          </w:p>
        </w:tc>
        <w:tc>
          <w:tcPr>
            <w:tcW w:w="1901" w:type="dxa"/>
            <w:shd w:val="clear" w:color="auto" w:fill="F9BE8E"/>
          </w:tcPr>
          <w:p w:rsidR="005B0583" w:rsidRDefault="005B0583">
            <w:pPr>
              <w:pStyle w:val="TableParagraph"/>
              <w:spacing w:before="9"/>
              <w:rPr>
                <w:sz w:val="10"/>
              </w:rPr>
            </w:pPr>
          </w:p>
          <w:p w:rsidR="005B0583" w:rsidRDefault="00A00D6A">
            <w:pPr>
              <w:pStyle w:val="TableParagraph"/>
              <w:spacing w:line="264" w:lineRule="auto"/>
              <w:ind w:left="837" w:right="21" w:hanging="744"/>
              <w:rPr>
                <w:b/>
                <w:sz w:val="11"/>
              </w:rPr>
            </w:pPr>
            <w:r>
              <w:rPr>
                <w:b/>
                <w:sz w:val="11"/>
              </w:rPr>
              <w:t>Kamu İç Kontrol Standardı ve Genel Şartı</w:t>
            </w:r>
          </w:p>
        </w:tc>
        <w:tc>
          <w:tcPr>
            <w:tcW w:w="1576" w:type="dxa"/>
            <w:shd w:val="clear" w:color="auto" w:fill="F9BE8E"/>
          </w:tcPr>
          <w:p w:rsidR="005B0583" w:rsidRDefault="005B0583">
            <w:pPr>
              <w:pStyle w:val="TableParagraph"/>
              <w:spacing w:before="10"/>
              <w:rPr>
                <w:sz w:val="16"/>
              </w:rPr>
            </w:pPr>
          </w:p>
          <w:p w:rsidR="005B0583" w:rsidRDefault="00A00D6A">
            <w:pPr>
              <w:pStyle w:val="TableParagraph"/>
              <w:ind w:left="436"/>
              <w:rPr>
                <w:b/>
                <w:sz w:val="11"/>
              </w:rPr>
            </w:pPr>
            <w:r>
              <w:rPr>
                <w:b/>
                <w:sz w:val="11"/>
              </w:rPr>
              <w:t>Mevcut Durum</w:t>
            </w:r>
          </w:p>
        </w:tc>
        <w:tc>
          <w:tcPr>
            <w:tcW w:w="803" w:type="dxa"/>
            <w:shd w:val="clear" w:color="auto" w:fill="F9BE8E"/>
          </w:tcPr>
          <w:p w:rsidR="005B0583" w:rsidRDefault="005B0583">
            <w:pPr>
              <w:pStyle w:val="TableParagraph"/>
              <w:spacing w:before="10"/>
              <w:rPr>
                <w:sz w:val="16"/>
              </w:rPr>
            </w:pPr>
          </w:p>
          <w:p w:rsidR="005B0583" w:rsidRDefault="00A00D6A">
            <w:pPr>
              <w:pStyle w:val="TableParagraph"/>
              <w:ind w:left="60"/>
              <w:rPr>
                <w:b/>
                <w:sz w:val="11"/>
              </w:rPr>
            </w:pPr>
            <w:r>
              <w:rPr>
                <w:b/>
                <w:sz w:val="11"/>
              </w:rPr>
              <w:t>Eylem Kod No</w:t>
            </w:r>
          </w:p>
        </w:tc>
        <w:tc>
          <w:tcPr>
            <w:tcW w:w="3066" w:type="dxa"/>
            <w:shd w:val="clear" w:color="auto" w:fill="F9BE8E"/>
          </w:tcPr>
          <w:p w:rsidR="005B0583" w:rsidRDefault="005B0583">
            <w:pPr>
              <w:pStyle w:val="TableParagraph"/>
              <w:spacing w:before="10"/>
              <w:rPr>
                <w:sz w:val="16"/>
              </w:rPr>
            </w:pPr>
          </w:p>
          <w:p w:rsidR="005B0583" w:rsidRDefault="00A00D6A">
            <w:pPr>
              <w:pStyle w:val="TableParagraph"/>
              <w:ind w:left="786"/>
              <w:rPr>
                <w:b/>
                <w:sz w:val="11"/>
              </w:rPr>
            </w:pPr>
            <w:r>
              <w:rPr>
                <w:b/>
                <w:sz w:val="11"/>
              </w:rPr>
              <w:t>Öngörülen Eylem veya Eylemler</w:t>
            </w:r>
          </w:p>
        </w:tc>
        <w:tc>
          <w:tcPr>
            <w:tcW w:w="1113" w:type="dxa"/>
            <w:shd w:val="clear" w:color="auto" w:fill="F9BE8E"/>
          </w:tcPr>
          <w:p w:rsidR="005B0583" w:rsidRDefault="00A00D6A">
            <w:pPr>
              <w:pStyle w:val="TableParagraph"/>
              <w:spacing w:before="55" w:line="264" w:lineRule="auto"/>
              <w:ind w:left="72" w:right="45"/>
              <w:jc w:val="center"/>
              <w:rPr>
                <w:b/>
                <w:sz w:val="11"/>
              </w:rPr>
            </w:pPr>
            <w:r>
              <w:rPr>
                <w:b/>
                <w:sz w:val="11"/>
              </w:rPr>
              <w:t>Sorumlu Birim veya Çalışma Grubu Üyeleri</w:t>
            </w:r>
          </w:p>
        </w:tc>
        <w:tc>
          <w:tcPr>
            <w:tcW w:w="1679" w:type="dxa"/>
            <w:shd w:val="clear" w:color="auto" w:fill="F9BE8E"/>
          </w:tcPr>
          <w:p w:rsidR="005B0583" w:rsidRDefault="005B0583">
            <w:pPr>
              <w:pStyle w:val="TableParagraph"/>
              <w:spacing w:before="10"/>
              <w:rPr>
                <w:sz w:val="16"/>
              </w:rPr>
            </w:pPr>
          </w:p>
          <w:p w:rsidR="005B0583" w:rsidRDefault="00A00D6A">
            <w:pPr>
              <w:pStyle w:val="TableParagraph"/>
              <w:ind w:left="271"/>
              <w:rPr>
                <w:b/>
                <w:sz w:val="11"/>
              </w:rPr>
            </w:pPr>
            <w:r>
              <w:rPr>
                <w:b/>
                <w:sz w:val="11"/>
              </w:rPr>
              <w:t>İşbirliği Yapılacak Birim</w:t>
            </w:r>
          </w:p>
        </w:tc>
        <w:tc>
          <w:tcPr>
            <w:tcW w:w="1213" w:type="dxa"/>
            <w:shd w:val="clear" w:color="auto" w:fill="F9BE8E"/>
          </w:tcPr>
          <w:p w:rsidR="005B0583" w:rsidRDefault="005B0583">
            <w:pPr>
              <w:pStyle w:val="TableParagraph"/>
              <w:spacing w:before="10"/>
              <w:rPr>
                <w:sz w:val="16"/>
              </w:rPr>
            </w:pPr>
          </w:p>
          <w:p w:rsidR="005B0583" w:rsidRDefault="00A00D6A">
            <w:pPr>
              <w:pStyle w:val="TableParagraph"/>
              <w:ind w:left="327"/>
              <w:rPr>
                <w:b/>
                <w:sz w:val="11"/>
              </w:rPr>
            </w:pPr>
            <w:r>
              <w:rPr>
                <w:b/>
                <w:sz w:val="11"/>
              </w:rPr>
              <w:t>Çıktı/ Sonuç</w:t>
            </w:r>
          </w:p>
        </w:tc>
        <w:tc>
          <w:tcPr>
            <w:tcW w:w="789" w:type="dxa"/>
            <w:shd w:val="clear" w:color="auto" w:fill="F9BE8E"/>
          </w:tcPr>
          <w:p w:rsidR="005B0583" w:rsidRDefault="005B0583">
            <w:pPr>
              <w:pStyle w:val="TableParagraph"/>
              <w:spacing w:before="9"/>
              <w:rPr>
                <w:sz w:val="10"/>
              </w:rPr>
            </w:pPr>
          </w:p>
          <w:p w:rsidR="005B0583" w:rsidRDefault="00A00D6A">
            <w:pPr>
              <w:pStyle w:val="TableParagraph"/>
              <w:spacing w:line="264" w:lineRule="auto"/>
              <w:ind w:left="259" w:right="11" w:hanging="171"/>
              <w:rPr>
                <w:b/>
                <w:sz w:val="11"/>
              </w:rPr>
            </w:pPr>
            <w:r>
              <w:rPr>
                <w:b/>
                <w:sz w:val="11"/>
              </w:rPr>
              <w:t>Tamamlanma Tarihi</w:t>
            </w:r>
          </w:p>
        </w:tc>
        <w:tc>
          <w:tcPr>
            <w:tcW w:w="1696" w:type="dxa"/>
            <w:shd w:val="clear" w:color="auto" w:fill="F9BE8E"/>
          </w:tcPr>
          <w:p w:rsidR="005B0583" w:rsidRDefault="005B0583">
            <w:pPr>
              <w:pStyle w:val="TableParagraph"/>
              <w:spacing w:before="10"/>
              <w:rPr>
                <w:sz w:val="16"/>
              </w:rPr>
            </w:pPr>
          </w:p>
          <w:p w:rsidR="005B0583" w:rsidRDefault="00A00D6A">
            <w:pPr>
              <w:pStyle w:val="TableParagraph"/>
              <w:ind w:left="612" w:right="581"/>
              <w:jc w:val="center"/>
              <w:rPr>
                <w:b/>
                <w:sz w:val="11"/>
              </w:rPr>
            </w:pPr>
            <w:r>
              <w:rPr>
                <w:b/>
                <w:sz w:val="11"/>
              </w:rPr>
              <w:t>Açıklama</w:t>
            </w:r>
          </w:p>
        </w:tc>
      </w:tr>
      <w:tr w:rsidR="005B0583">
        <w:trPr>
          <w:trHeight w:val="653"/>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5"/>
              <w:ind w:left="23"/>
              <w:rPr>
                <w:sz w:val="11"/>
              </w:rPr>
            </w:pPr>
            <w:r>
              <w:rPr>
                <w:sz w:val="11"/>
              </w:rPr>
              <w:t>KOS3.7</w:t>
            </w:r>
          </w:p>
        </w:tc>
        <w:tc>
          <w:tcPr>
            <w:tcW w:w="1901" w:type="dxa"/>
            <w:vMerge w:val="restart"/>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spacing w:line="264" w:lineRule="auto"/>
              <w:ind w:left="23" w:right="21"/>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45"/>
              </w:numPr>
              <w:tabs>
                <w:tab w:val="left" w:pos="144"/>
              </w:tabs>
              <w:spacing w:before="93"/>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45"/>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45"/>
              </w:numPr>
              <w:tabs>
                <w:tab w:val="left" w:pos="144"/>
              </w:tabs>
              <w:spacing w:before="13" w:line="264" w:lineRule="auto"/>
              <w:ind w:right="239" w:firstLine="0"/>
              <w:rPr>
                <w:sz w:val="11"/>
              </w:rPr>
            </w:pPr>
            <w:r>
              <w:rPr>
                <w:sz w:val="11"/>
              </w:rPr>
              <w:t xml:space="preserve">Kariyer </w:t>
            </w:r>
            <w:r>
              <w:rPr>
                <w:spacing w:val="-2"/>
                <w:sz w:val="11"/>
              </w:rPr>
              <w:t xml:space="preserve">Meslek </w:t>
            </w:r>
            <w:r>
              <w:rPr>
                <w:sz w:val="11"/>
              </w:rPr>
              <w:t>Gruplarına İlişkin</w:t>
            </w:r>
            <w:r>
              <w:rPr>
                <w:spacing w:val="-3"/>
                <w:sz w:val="11"/>
              </w:rPr>
              <w:t xml:space="preserve"> Yönetmelikler</w:t>
            </w:r>
          </w:p>
        </w:tc>
        <w:tc>
          <w:tcPr>
            <w:tcW w:w="803" w:type="dxa"/>
          </w:tcPr>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before="1"/>
              <w:ind w:left="24"/>
              <w:rPr>
                <w:sz w:val="11"/>
              </w:rPr>
            </w:pPr>
            <w:r>
              <w:rPr>
                <w:sz w:val="11"/>
              </w:rPr>
              <w:t>KOS 3.7.1</w:t>
            </w:r>
          </w:p>
        </w:tc>
        <w:tc>
          <w:tcPr>
            <w:tcW w:w="3066" w:type="dxa"/>
          </w:tcPr>
          <w:p w:rsidR="005B0583" w:rsidRDefault="005B0583">
            <w:pPr>
              <w:pStyle w:val="TableParagraph"/>
              <w:spacing w:before="1"/>
              <w:rPr>
                <w:sz w:val="11"/>
              </w:rPr>
            </w:pPr>
          </w:p>
          <w:p w:rsidR="005B0583" w:rsidRDefault="00A00D6A">
            <w:pPr>
              <w:pStyle w:val="TableParagraph"/>
              <w:spacing w:line="264" w:lineRule="auto"/>
              <w:ind w:left="25" w:right="-4"/>
              <w:rPr>
                <w:sz w:val="11"/>
              </w:rPr>
            </w:pPr>
            <w:r>
              <w:rPr>
                <w:sz w:val="11"/>
              </w:rPr>
              <w:t>Performans değerlendirmelerinde yetersiz bulunan personelin performansını geliştirecek önlemler (hizmet içi eğitim, rotasyon vb.) alınacaktır.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5"/>
              <w:ind w:left="27"/>
              <w:rPr>
                <w:sz w:val="11"/>
              </w:rPr>
            </w:pPr>
            <w:r>
              <w:rPr>
                <w:sz w:val="11"/>
              </w:rPr>
              <w:t>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5"/>
              <w:ind w:left="28"/>
              <w:rPr>
                <w:sz w:val="11"/>
              </w:rPr>
            </w:pPr>
            <w:r>
              <w:rPr>
                <w:sz w:val="11"/>
              </w:rPr>
              <w:t>Personel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spacing w:line="264" w:lineRule="auto"/>
              <w:ind w:left="29"/>
              <w:rPr>
                <w:sz w:val="11"/>
              </w:rPr>
            </w:pPr>
            <w:r>
              <w:rPr>
                <w:sz w:val="11"/>
              </w:rPr>
              <w:t>Personelin etkinliği arttırılmış olacaktır.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5"/>
              <w:ind w:left="31"/>
              <w:rPr>
                <w:sz w:val="11"/>
              </w:rPr>
            </w:pPr>
            <w:r>
              <w:rPr>
                <w:sz w:val="11"/>
              </w:rPr>
              <w:t>01.12.2018</w:t>
            </w:r>
          </w:p>
        </w:tc>
        <w:tc>
          <w:tcPr>
            <w:tcW w:w="1696" w:type="dxa"/>
            <w:vMerge w:val="restart"/>
          </w:tcPr>
          <w:p w:rsidR="001166EA" w:rsidRDefault="00A00D6A" w:rsidP="001166EA">
            <w:pPr>
              <w:pStyle w:val="TableParagraph"/>
              <w:spacing w:before="90" w:line="264" w:lineRule="auto"/>
              <w:ind w:left="32" w:right="-5"/>
              <w:jc w:val="both"/>
              <w:rPr>
                <w:sz w:val="11"/>
              </w:rPr>
            </w:pPr>
            <w:r>
              <w:rPr>
                <w:sz w:val="11"/>
              </w:rPr>
              <w:t xml:space="preserve">1-Yetersiz bulunan personelin performansını </w:t>
            </w:r>
            <w:r>
              <w:rPr>
                <w:spacing w:val="-3"/>
                <w:sz w:val="11"/>
              </w:rPr>
              <w:t xml:space="preserve">geliştirmeye yönelik hizmet </w:t>
            </w:r>
            <w:r>
              <w:rPr>
                <w:sz w:val="11"/>
              </w:rPr>
              <w:t xml:space="preserve">içi </w:t>
            </w:r>
            <w:r>
              <w:rPr>
                <w:spacing w:val="-3"/>
                <w:sz w:val="11"/>
              </w:rPr>
              <w:t xml:space="preserve">eğitimler </w:t>
            </w:r>
            <w:r>
              <w:rPr>
                <w:sz w:val="11"/>
              </w:rPr>
              <w:t>düzenlenmiştir.</w:t>
            </w:r>
          </w:p>
          <w:p w:rsidR="005B0583" w:rsidRDefault="001166EA" w:rsidP="001166EA">
            <w:pPr>
              <w:pStyle w:val="TableParagraph"/>
              <w:spacing w:before="90" w:line="264" w:lineRule="auto"/>
              <w:ind w:left="32" w:right="-5"/>
              <w:jc w:val="both"/>
              <w:rPr>
                <w:sz w:val="11"/>
              </w:rPr>
            </w:pPr>
            <w:r>
              <w:rPr>
                <w:sz w:val="11"/>
              </w:rPr>
              <w:t xml:space="preserve"> 2-</w:t>
            </w:r>
            <w:r w:rsidR="00A00D6A">
              <w:rPr>
                <w:sz w:val="11"/>
              </w:rPr>
              <w:t>Yüksek</w:t>
            </w:r>
            <w:r w:rsidR="00A00D6A">
              <w:rPr>
                <w:spacing w:val="-13"/>
                <w:sz w:val="11"/>
              </w:rPr>
              <w:t xml:space="preserve"> </w:t>
            </w:r>
            <w:r w:rsidR="00A00D6A">
              <w:rPr>
                <w:sz w:val="11"/>
              </w:rPr>
              <w:t>performans</w:t>
            </w:r>
            <w:r w:rsidR="00A00D6A">
              <w:rPr>
                <w:spacing w:val="-11"/>
                <w:sz w:val="11"/>
              </w:rPr>
              <w:t xml:space="preserve"> </w:t>
            </w:r>
            <w:r w:rsidR="00A00D6A">
              <w:rPr>
                <w:sz w:val="11"/>
              </w:rPr>
              <w:t>gösteren</w:t>
            </w:r>
            <w:r w:rsidR="00A00D6A">
              <w:rPr>
                <w:spacing w:val="-13"/>
                <w:sz w:val="11"/>
              </w:rPr>
              <w:t xml:space="preserve"> </w:t>
            </w:r>
            <w:r w:rsidR="00A00D6A">
              <w:rPr>
                <w:sz w:val="11"/>
              </w:rPr>
              <w:t xml:space="preserve">personel için mevzuat doğrultusunda </w:t>
            </w:r>
            <w:r w:rsidR="00A00D6A">
              <w:rPr>
                <w:spacing w:val="-3"/>
                <w:sz w:val="11"/>
              </w:rPr>
              <w:t xml:space="preserve">ödüllendirme </w:t>
            </w:r>
            <w:r w:rsidR="00A00D6A">
              <w:rPr>
                <w:sz w:val="11"/>
              </w:rPr>
              <w:t xml:space="preserve">mekanizmaları </w:t>
            </w:r>
            <w:r w:rsidR="00A00D6A">
              <w:rPr>
                <w:spacing w:val="-3"/>
                <w:sz w:val="11"/>
              </w:rPr>
              <w:t>işletilmemektedir.</w:t>
            </w:r>
          </w:p>
        </w:tc>
      </w:tr>
      <w:tr w:rsidR="005B0583" w:rsidTr="0081044E">
        <w:trPr>
          <w:trHeight w:val="40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24"/>
              <w:rPr>
                <w:sz w:val="11"/>
              </w:rPr>
            </w:pPr>
            <w:r>
              <w:rPr>
                <w:sz w:val="11"/>
              </w:rPr>
              <w:t>KOS 3.7.2</w:t>
            </w:r>
          </w:p>
        </w:tc>
        <w:tc>
          <w:tcPr>
            <w:tcW w:w="3066" w:type="dxa"/>
          </w:tcPr>
          <w:p w:rsidR="005B0583" w:rsidRDefault="005B0583">
            <w:pPr>
              <w:pStyle w:val="TableParagraph"/>
              <w:spacing w:before="1"/>
              <w:rPr>
                <w:sz w:val="10"/>
              </w:rPr>
            </w:pPr>
          </w:p>
          <w:p w:rsidR="005B0583" w:rsidRDefault="00A00D6A">
            <w:pPr>
              <w:pStyle w:val="TableParagraph"/>
              <w:spacing w:line="264" w:lineRule="auto"/>
              <w:ind w:left="25" w:right="96"/>
              <w:rPr>
                <w:sz w:val="11"/>
              </w:rPr>
            </w:pPr>
            <w:r>
              <w:rPr>
                <w:sz w:val="11"/>
              </w:rPr>
              <w:t>Yüksek performans gösteren personel için mevzuat doğrultusunda ödüllendirme mekanizmaları işletilecektir.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rsidTr="0081044E">
        <w:trPr>
          <w:trHeight w:val="1113"/>
        </w:trPr>
        <w:tc>
          <w:tcPr>
            <w:tcW w:w="92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23"/>
              <w:rPr>
                <w:sz w:val="11"/>
              </w:rPr>
            </w:pPr>
            <w:r>
              <w:rPr>
                <w:sz w:val="11"/>
              </w:rPr>
              <w:t>KOS3.8</w:t>
            </w:r>
          </w:p>
        </w:tc>
        <w:tc>
          <w:tcPr>
            <w:tcW w:w="1901" w:type="dxa"/>
          </w:tcPr>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spacing w:line="264" w:lineRule="auto"/>
              <w:ind w:left="23" w:right="21"/>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numPr>
                <w:ilvl w:val="0"/>
                <w:numId w:val="44"/>
              </w:numPr>
              <w:tabs>
                <w:tab w:val="left" w:pos="144"/>
              </w:tabs>
              <w:ind w:firstLine="0"/>
              <w:rPr>
                <w:sz w:val="11"/>
              </w:rPr>
            </w:pPr>
            <w:r>
              <w:rPr>
                <w:sz w:val="11"/>
              </w:rPr>
              <w:t>657 sayılı</w:t>
            </w:r>
            <w:r>
              <w:rPr>
                <w:spacing w:val="-1"/>
                <w:sz w:val="11"/>
              </w:rPr>
              <w:t xml:space="preserve"> </w:t>
            </w:r>
            <w:r>
              <w:rPr>
                <w:sz w:val="11"/>
              </w:rPr>
              <w:t>Kanun,</w:t>
            </w:r>
          </w:p>
          <w:p w:rsidR="005B0583" w:rsidRDefault="00A00D6A">
            <w:pPr>
              <w:pStyle w:val="TableParagraph"/>
              <w:numPr>
                <w:ilvl w:val="0"/>
                <w:numId w:val="44"/>
              </w:numPr>
              <w:tabs>
                <w:tab w:val="left" w:pos="144"/>
              </w:tabs>
              <w:spacing w:before="13"/>
              <w:ind w:firstLine="0"/>
              <w:rPr>
                <w:sz w:val="11"/>
              </w:rPr>
            </w:pPr>
            <w:r>
              <w:rPr>
                <w:sz w:val="11"/>
              </w:rPr>
              <w:t>2547 sayılı</w:t>
            </w:r>
            <w:r>
              <w:rPr>
                <w:spacing w:val="-1"/>
                <w:sz w:val="11"/>
              </w:rPr>
              <w:t xml:space="preserve"> </w:t>
            </w:r>
            <w:r>
              <w:rPr>
                <w:sz w:val="11"/>
              </w:rPr>
              <w:t>Kanun,</w:t>
            </w:r>
          </w:p>
          <w:p w:rsidR="005B0583" w:rsidRDefault="00A00D6A">
            <w:pPr>
              <w:pStyle w:val="TableParagraph"/>
              <w:numPr>
                <w:ilvl w:val="0"/>
                <w:numId w:val="44"/>
              </w:numPr>
              <w:tabs>
                <w:tab w:val="left" w:pos="144"/>
              </w:tabs>
              <w:spacing w:before="13" w:line="264" w:lineRule="auto"/>
              <w:ind w:right="239" w:firstLine="0"/>
              <w:rPr>
                <w:sz w:val="11"/>
              </w:rPr>
            </w:pPr>
            <w:r>
              <w:rPr>
                <w:sz w:val="11"/>
              </w:rPr>
              <w:t xml:space="preserve">Kariyer </w:t>
            </w:r>
            <w:r>
              <w:rPr>
                <w:spacing w:val="-2"/>
                <w:sz w:val="11"/>
              </w:rPr>
              <w:t xml:space="preserve">Meslek </w:t>
            </w:r>
            <w:r>
              <w:rPr>
                <w:sz w:val="11"/>
              </w:rPr>
              <w:t>Gruplarına İlişkin</w:t>
            </w:r>
            <w:r>
              <w:rPr>
                <w:spacing w:val="-3"/>
                <w:sz w:val="11"/>
              </w:rPr>
              <w:t xml:space="preserve"> Yönetmelikler</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24"/>
              <w:rPr>
                <w:sz w:val="11"/>
              </w:rPr>
            </w:pPr>
            <w:r>
              <w:rPr>
                <w:sz w:val="11"/>
              </w:rPr>
              <w:t>KOS 3.8.1</w:t>
            </w:r>
          </w:p>
        </w:tc>
        <w:tc>
          <w:tcPr>
            <w:tcW w:w="3066" w:type="dxa"/>
          </w:tcPr>
          <w:p w:rsidR="005B0583" w:rsidRDefault="005B0583">
            <w:pPr>
              <w:pStyle w:val="TableParagraph"/>
              <w:spacing w:before="1"/>
              <w:rPr>
                <w:sz w:val="11"/>
              </w:rPr>
            </w:pPr>
          </w:p>
          <w:p w:rsidR="0081044E" w:rsidRDefault="0081044E">
            <w:pPr>
              <w:pStyle w:val="TableParagraph"/>
              <w:spacing w:before="1"/>
              <w:rPr>
                <w:sz w:val="11"/>
              </w:rPr>
            </w:pPr>
          </w:p>
          <w:p w:rsidR="005B0583" w:rsidRDefault="00A00D6A">
            <w:pPr>
              <w:pStyle w:val="TableParagraph"/>
              <w:spacing w:line="264" w:lineRule="auto"/>
              <w:ind w:left="25" w:right="63"/>
              <w:rPr>
                <w:sz w:val="11"/>
              </w:rPr>
            </w:pPr>
            <w:r>
              <w:rPr>
                <w:sz w:val="11"/>
              </w:rPr>
              <w:t>İnsan kaynakları yönetimi ve personelin özlük haklarına ilişkin yapılan tüm düzenlemeler (personel istihdamı, yer değiştirme, üst görevlere atama, eğitim, performans değerlendirmesi gibi ) sürekli güncellenerek web sitesi aracılığıyla tüm personele duyurulacaktır.</w:t>
            </w:r>
          </w:p>
        </w:tc>
        <w:tc>
          <w:tcPr>
            <w:tcW w:w="111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line="264" w:lineRule="auto"/>
              <w:ind w:left="27"/>
              <w:rPr>
                <w:sz w:val="11"/>
              </w:rPr>
            </w:pPr>
            <w:r>
              <w:rPr>
                <w:sz w:val="11"/>
              </w:rPr>
              <w:t>Personel Daire Başkanlığı</w:t>
            </w:r>
          </w:p>
        </w:tc>
        <w:tc>
          <w:tcPr>
            <w:tcW w:w="167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28"/>
              <w:rPr>
                <w:sz w:val="11"/>
              </w:rPr>
            </w:pPr>
            <w:r>
              <w:rPr>
                <w:sz w:val="11"/>
              </w:rPr>
              <w:t>Tüm Birimler</w:t>
            </w:r>
          </w:p>
        </w:tc>
        <w:tc>
          <w:tcPr>
            <w:tcW w:w="1213" w:type="dxa"/>
          </w:tcPr>
          <w:p w:rsidR="005B0583" w:rsidRDefault="005B0583">
            <w:pPr>
              <w:pStyle w:val="TableParagraph"/>
              <w:rPr>
                <w:sz w:val="12"/>
              </w:rPr>
            </w:pPr>
          </w:p>
          <w:p w:rsidR="005B0583" w:rsidRDefault="005B0583">
            <w:pPr>
              <w:pStyle w:val="TableParagraph"/>
              <w:rPr>
                <w:sz w:val="17"/>
              </w:rPr>
            </w:pPr>
          </w:p>
          <w:p w:rsidR="005B0583" w:rsidRDefault="00A00D6A">
            <w:pPr>
              <w:pStyle w:val="TableParagraph"/>
              <w:spacing w:line="264" w:lineRule="auto"/>
              <w:ind w:left="29" w:right="7"/>
              <w:rPr>
                <w:sz w:val="11"/>
              </w:rPr>
            </w:pPr>
            <w:r>
              <w:rPr>
                <w:sz w:val="11"/>
              </w:rPr>
              <w:t xml:space="preserve">İnsan kaynakları </w:t>
            </w:r>
            <w:r>
              <w:rPr>
                <w:spacing w:val="-3"/>
                <w:sz w:val="11"/>
              </w:rPr>
              <w:t xml:space="preserve">yönetimine </w:t>
            </w:r>
            <w:r>
              <w:rPr>
                <w:sz w:val="11"/>
              </w:rPr>
              <w:t xml:space="preserve">işlerlik kazandırılarak, personel bu konuda </w:t>
            </w:r>
            <w:r>
              <w:rPr>
                <w:spacing w:val="-1"/>
                <w:sz w:val="11"/>
              </w:rPr>
              <w:t xml:space="preserve">bilinçlendirilmiş </w:t>
            </w:r>
            <w:r>
              <w:rPr>
                <w:sz w:val="11"/>
              </w:rPr>
              <w:t>olacaktır.</w:t>
            </w:r>
          </w:p>
        </w:tc>
        <w:tc>
          <w:tcPr>
            <w:tcW w:w="78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31"/>
              <w:rPr>
                <w:sz w:val="11"/>
              </w:rPr>
            </w:pPr>
            <w:r>
              <w:rPr>
                <w:sz w:val="11"/>
              </w:rPr>
              <w:t>01.12.2018</w:t>
            </w:r>
          </w:p>
        </w:tc>
        <w:tc>
          <w:tcPr>
            <w:tcW w:w="1696" w:type="dxa"/>
          </w:tcPr>
          <w:p w:rsidR="005B0583" w:rsidRDefault="005B0583">
            <w:pPr>
              <w:pStyle w:val="TableParagraph"/>
              <w:rPr>
                <w:sz w:val="12"/>
              </w:rPr>
            </w:pPr>
          </w:p>
          <w:p w:rsidR="00D858CC" w:rsidRDefault="00D858CC" w:rsidP="00D858CC">
            <w:pPr>
              <w:pStyle w:val="TableParagraph"/>
              <w:ind w:left="32"/>
              <w:jc w:val="center"/>
              <w:rPr>
                <w:sz w:val="11"/>
              </w:rPr>
            </w:pPr>
          </w:p>
          <w:p w:rsidR="00D858CC" w:rsidRDefault="00D858CC" w:rsidP="00D858CC">
            <w:pPr>
              <w:pStyle w:val="TableParagraph"/>
              <w:spacing w:line="264" w:lineRule="auto"/>
              <w:ind w:left="32"/>
              <w:rPr>
                <w:sz w:val="11"/>
              </w:rPr>
            </w:pPr>
          </w:p>
          <w:p w:rsidR="005B0583" w:rsidRDefault="00D858CC" w:rsidP="00D858CC">
            <w:pPr>
              <w:pStyle w:val="TableParagraph"/>
              <w:spacing w:line="264" w:lineRule="auto"/>
              <w:ind w:left="32"/>
              <w:jc w:val="center"/>
              <w:rPr>
                <w:sz w:val="11"/>
              </w:rPr>
            </w:pPr>
            <w:r>
              <w:rPr>
                <w:sz w:val="11"/>
              </w:rPr>
              <w:t>Tamamlandı.</w:t>
            </w:r>
          </w:p>
        </w:tc>
      </w:tr>
      <w:tr w:rsidR="005B0583" w:rsidTr="0081044E">
        <w:trPr>
          <w:trHeight w:val="418"/>
        </w:trPr>
        <w:tc>
          <w:tcPr>
            <w:tcW w:w="924" w:type="dxa"/>
            <w:shd w:val="clear" w:color="auto" w:fill="99FFCC"/>
          </w:tcPr>
          <w:p w:rsidR="005B0583" w:rsidRDefault="005B0583">
            <w:pPr>
              <w:pStyle w:val="TableParagraph"/>
              <w:spacing w:before="10"/>
              <w:rPr>
                <w:sz w:val="17"/>
              </w:rPr>
            </w:pPr>
          </w:p>
          <w:p w:rsidR="005B0583" w:rsidRDefault="00A00D6A">
            <w:pPr>
              <w:pStyle w:val="TableParagraph"/>
              <w:spacing w:before="1"/>
              <w:ind w:left="23"/>
              <w:rPr>
                <w:b/>
                <w:sz w:val="11"/>
              </w:rPr>
            </w:pPr>
            <w:r>
              <w:rPr>
                <w:b/>
                <w:sz w:val="11"/>
              </w:rPr>
              <w:t>KOS4</w:t>
            </w:r>
          </w:p>
        </w:tc>
        <w:tc>
          <w:tcPr>
            <w:tcW w:w="13836" w:type="dxa"/>
            <w:gridSpan w:val="9"/>
            <w:shd w:val="clear" w:color="auto" w:fill="99FFCC"/>
          </w:tcPr>
          <w:p w:rsidR="005B0583" w:rsidRDefault="005B0583">
            <w:pPr>
              <w:pStyle w:val="TableParagraph"/>
              <w:spacing w:before="10"/>
              <w:rPr>
                <w:sz w:val="16"/>
              </w:rPr>
            </w:pPr>
          </w:p>
          <w:p w:rsidR="005B0583" w:rsidRDefault="00A00D6A">
            <w:pPr>
              <w:pStyle w:val="TableParagraph"/>
              <w:ind w:left="23"/>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r>
      <w:tr w:rsidR="005B0583" w:rsidTr="0081044E">
        <w:trPr>
          <w:trHeight w:val="991"/>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ind w:left="23"/>
              <w:rPr>
                <w:sz w:val="11"/>
              </w:rPr>
            </w:pPr>
            <w:r>
              <w:rPr>
                <w:sz w:val="11"/>
              </w:rPr>
              <w:t>KOS4.1</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spacing w:line="264" w:lineRule="auto"/>
              <w:ind w:left="23" w:right="21"/>
              <w:rPr>
                <w:sz w:val="11"/>
              </w:rPr>
            </w:pPr>
            <w:r>
              <w:rPr>
                <w:sz w:val="11"/>
              </w:rPr>
              <w:t>İş akış süreçlerindeki imza ve onay mercileri belirlenmeli ve personele duyurulmalıdır.</w:t>
            </w:r>
          </w:p>
        </w:tc>
        <w:tc>
          <w:tcPr>
            <w:tcW w:w="1576" w:type="dxa"/>
            <w:vMerge w:val="restart"/>
          </w:tcPr>
          <w:p w:rsidR="005B0583" w:rsidRDefault="005B0583">
            <w:pPr>
              <w:pStyle w:val="TableParagraph"/>
              <w:rPr>
                <w:sz w:val="10"/>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4"/>
              </w:rPr>
            </w:pPr>
          </w:p>
          <w:p w:rsidR="005B0583" w:rsidRDefault="00A00D6A">
            <w:pPr>
              <w:pStyle w:val="TableParagraph"/>
              <w:spacing w:before="1"/>
              <w:ind w:left="24"/>
              <w:rPr>
                <w:sz w:val="11"/>
              </w:rPr>
            </w:pPr>
            <w:r>
              <w:rPr>
                <w:sz w:val="11"/>
              </w:rPr>
              <w:t>KOS 4.1.1</w:t>
            </w:r>
          </w:p>
        </w:tc>
        <w:tc>
          <w:tcPr>
            <w:tcW w:w="3066" w:type="dxa"/>
          </w:tcPr>
          <w:p w:rsidR="005B0583" w:rsidRDefault="005B0583">
            <w:pPr>
              <w:pStyle w:val="TableParagraph"/>
              <w:spacing w:before="4"/>
              <w:rPr>
                <w:sz w:val="14"/>
              </w:rPr>
            </w:pPr>
          </w:p>
          <w:p w:rsidR="005B0583" w:rsidRDefault="00A00D6A">
            <w:pPr>
              <w:pStyle w:val="TableParagraph"/>
              <w:spacing w:before="1" w:line="264" w:lineRule="auto"/>
              <w:ind w:left="25" w:right="40"/>
              <w:rPr>
                <w:sz w:val="11"/>
              </w:rPr>
            </w:pPr>
            <w:r>
              <w:rPr>
                <w:spacing w:val="-3"/>
                <w:sz w:val="11"/>
              </w:rPr>
              <w:t xml:space="preserve">Üniversitemiz </w:t>
            </w:r>
            <w:r>
              <w:rPr>
                <w:sz w:val="11"/>
              </w:rPr>
              <w:t xml:space="preserve">tüm birimlerinde </w:t>
            </w:r>
            <w:r>
              <w:rPr>
                <w:spacing w:val="-3"/>
                <w:sz w:val="11"/>
              </w:rPr>
              <w:t xml:space="preserve">her </w:t>
            </w:r>
            <w:r>
              <w:rPr>
                <w:sz w:val="11"/>
              </w:rPr>
              <w:t xml:space="preserve">türlü faaliyet ve </w:t>
            </w:r>
            <w:r>
              <w:rPr>
                <w:spacing w:val="-3"/>
                <w:sz w:val="11"/>
              </w:rPr>
              <w:t xml:space="preserve">işlemlerin </w:t>
            </w:r>
            <w:r>
              <w:rPr>
                <w:sz w:val="11"/>
              </w:rPr>
              <w:t xml:space="preserve">imza ve onay mercilerinin </w:t>
            </w:r>
            <w:r>
              <w:rPr>
                <w:spacing w:val="-3"/>
                <w:sz w:val="11"/>
              </w:rPr>
              <w:t xml:space="preserve">belirlenmesi </w:t>
            </w:r>
            <w:r>
              <w:rPr>
                <w:sz w:val="11"/>
              </w:rPr>
              <w:t xml:space="preserve">amacıyla hazırlanan İmza Yetkilileri </w:t>
            </w:r>
            <w:r>
              <w:rPr>
                <w:spacing w:val="-3"/>
                <w:sz w:val="11"/>
              </w:rPr>
              <w:t xml:space="preserve">Yönergesinde gerekli güncellemeler </w:t>
            </w:r>
            <w:r>
              <w:rPr>
                <w:sz w:val="11"/>
              </w:rPr>
              <w:t xml:space="preserve">yapılacak, bu </w:t>
            </w:r>
            <w:r>
              <w:rPr>
                <w:spacing w:val="-3"/>
                <w:sz w:val="11"/>
              </w:rPr>
              <w:t xml:space="preserve">yönerge </w:t>
            </w:r>
            <w:r>
              <w:rPr>
                <w:sz w:val="11"/>
              </w:rPr>
              <w:t xml:space="preserve">doğrultusunda tüm harcama birimlerinin imza ve onay mercileri oluşturularak üniversite </w:t>
            </w:r>
            <w:r>
              <w:rPr>
                <w:spacing w:val="-3"/>
                <w:sz w:val="11"/>
              </w:rPr>
              <w:t xml:space="preserve">web </w:t>
            </w:r>
            <w:r>
              <w:rPr>
                <w:sz w:val="11"/>
              </w:rPr>
              <w:t>sayfasında yayınlanacaktır.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6"/>
              </w:rPr>
            </w:pPr>
          </w:p>
          <w:p w:rsidR="005B0583" w:rsidRDefault="00A00D6A">
            <w:pPr>
              <w:pStyle w:val="TableParagraph"/>
              <w:spacing w:line="264" w:lineRule="auto"/>
              <w:ind w:left="27" w:right="192"/>
              <w:rPr>
                <w:sz w:val="11"/>
              </w:rPr>
            </w:pPr>
            <w:r>
              <w:rPr>
                <w:sz w:val="11"/>
              </w:rPr>
              <w:t>Genel Sekreterlik, Tüm Birimler</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spacing w:line="264" w:lineRule="auto"/>
              <w:ind w:left="28" w:right="363"/>
              <w:rPr>
                <w:sz w:val="11"/>
              </w:rPr>
            </w:pPr>
            <w:r>
              <w:rPr>
                <w:sz w:val="11"/>
              </w:rPr>
              <w:t>Kalite Koordinatörlüğü, Bilgi İşlem Daire Başkanlığı</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spacing w:line="264" w:lineRule="auto"/>
              <w:ind w:left="29" w:right="-1"/>
              <w:rPr>
                <w:sz w:val="11"/>
              </w:rPr>
            </w:pPr>
            <w:r>
              <w:rPr>
                <w:sz w:val="11"/>
              </w:rPr>
              <w:t>İmza ve Onay Mercileri belirlenip, iş akış şemaları oluşturulacaktır.</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0"/>
              </w:rPr>
            </w:pPr>
          </w:p>
          <w:p w:rsidR="003C7AC3" w:rsidRDefault="003C7AC3" w:rsidP="003C7AC3">
            <w:pPr>
              <w:pStyle w:val="TableParagraph"/>
              <w:tabs>
                <w:tab w:val="left" w:pos="152"/>
              </w:tabs>
              <w:spacing w:line="264" w:lineRule="auto"/>
              <w:ind w:left="32" w:right="115"/>
              <w:rPr>
                <w:sz w:val="11"/>
              </w:rPr>
            </w:pPr>
          </w:p>
          <w:p w:rsidR="003C7AC3" w:rsidRDefault="003C7AC3" w:rsidP="003C7AC3">
            <w:pPr>
              <w:pStyle w:val="TableParagraph"/>
              <w:tabs>
                <w:tab w:val="left" w:pos="152"/>
              </w:tabs>
              <w:spacing w:line="264" w:lineRule="auto"/>
              <w:ind w:left="32" w:right="115"/>
              <w:rPr>
                <w:sz w:val="11"/>
              </w:rPr>
            </w:pPr>
          </w:p>
          <w:p w:rsidR="003C7AC3" w:rsidRDefault="003C7AC3" w:rsidP="003C7AC3">
            <w:pPr>
              <w:pStyle w:val="TableParagraph"/>
              <w:tabs>
                <w:tab w:val="left" w:pos="152"/>
              </w:tabs>
              <w:spacing w:line="264" w:lineRule="auto"/>
              <w:ind w:left="32" w:right="115"/>
              <w:rPr>
                <w:sz w:val="11"/>
              </w:rPr>
            </w:pPr>
          </w:p>
          <w:p w:rsidR="003C7AC3" w:rsidRDefault="003C7AC3" w:rsidP="003C7AC3">
            <w:pPr>
              <w:pStyle w:val="TableParagraph"/>
              <w:tabs>
                <w:tab w:val="left" w:pos="152"/>
              </w:tabs>
              <w:spacing w:line="264" w:lineRule="auto"/>
              <w:ind w:left="32" w:right="115"/>
              <w:rPr>
                <w:sz w:val="11"/>
              </w:rPr>
            </w:pPr>
            <w:r>
              <w:rPr>
                <w:sz w:val="11"/>
              </w:rPr>
              <w:t xml:space="preserve">                 </w:t>
            </w:r>
          </w:p>
          <w:p w:rsidR="005B0583" w:rsidRDefault="003C7AC3" w:rsidP="003C7AC3">
            <w:pPr>
              <w:pStyle w:val="TableParagraph"/>
              <w:tabs>
                <w:tab w:val="left" w:pos="152"/>
              </w:tabs>
              <w:spacing w:line="264" w:lineRule="auto"/>
              <w:ind w:left="32" w:right="115"/>
              <w:rPr>
                <w:sz w:val="11"/>
              </w:rPr>
            </w:pPr>
            <w:r>
              <w:rPr>
                <w:sz w:val="11"/>
              </w:rPr>
              <w:t xml:space="preserve">                 Tamamlandı.</w:t>
            </w:r>
          </w:p>
        </w:tc>
      </w:tr>
      <w:tr w:rsidR="005B0583" w:rsidTr="0081044E">
        <w:trPr>
          <w:trHeight w:val="622"/>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spacing w:before="1"/>
              <w:rPr>
                <w:sz w:val="15"/>
              </w:rPr>
            </w:pPr>
          </w:p>
          <w:p w:rsidR="005B0583" w:rsidRDefault="00A00D6A">
            <w:pPr>
              <w:pStyle w:val="TableParagraph"/>
              <w:ind w:left="24"/>
              <w:rPr>
                <w:sz w:val="11"/>
              </w:rPr>
            </w:pPr>
            <w:r>
              <w:rPr>
                <w:sz w:val="11"/>
              </w:rPr>
              <w:t>KOS 4.1.2</w:t>
            </w:r>
          </w:p>
        </w:tc>
        <w:tc>
          <w:tcPr>
            <w:tcW w:w="3066" w:type="dxa"/>
          </w:tcPr>
          <w:p w:rsidR="005B0583" w:rsidRDefault="00A00D6A">
            <w:pPr>
              <w:pStyle w:val="TableParagraph"/>
              <w:spacing w:before="103" w:line="264" w:lineRule="auto"/>
              <w:ind w:left="25"/>
              <w:rPr>
                <w:sz w:val="11"/>
              </w:rPr>
            </w:pPr>
            <w:r>
              <w:rPr>
                <w:sz w:val="11"/>
              </w:rPr>
              <w:t xml:space="preserve">İş akış şemaları kalite standartlarına uygun olarak hazırlanacaktır. Yararlanılan kaynaklar ve kullanılan evraklara Kalite Koordinatörlüğü tarafından verilen doküman numarası alınarak Üniversitemizde bir </w:t>
            </w:r>
            <w:proofErr w:type="spellStart"/>
            <w:r>
              <w:rPr>
                <w:sz w:val="11"/>
              </w:rPr>
              <w:t>standard</w:t>
            </w:r>
            <w:proofErr w:type="spellEnd"/>
            <w:r>
              <w:rPr>
                <w:sz w:val="11"/>
              </w:rPr>
              <w:t xml:space="preserve"> oluşturulması sağlanacaktır.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rsidTr="0081044E">
        <w:trPr>
          <w:trHeight w:val="518"/>
        </w:trPr>
        <w:tc>
          <w:tcPr>
            <w:tcW w:w="92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ind w:left="23"/>
              <w:rPr>
                <w:sz w:val="11"/>
              </w:rPr>
            </w:pPr>
            <w:r>
              <w:rPr>
                <w:sz w:val="11"/>
              </w:rPr>
              <w:t>KOS4.2</w:t>
            </w:r>
          </w:p>
        </w:tc>
        <w:tc>
          <w:tcPr>
            <w:tcW w:w="190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spacing w:line="264" w:lineRule="auto"/>
              <w:ind w:left="23" w:right="39"/>
              <w:rPr>
                <w:sz w:val="11"/>
              </w:rPr>
            </w:pPr>
            <w:r>
              <w:rPr>
                <w:sz w:val="11"/>
              </w:rPr>
              <w:t xml:space="preserve">Yetki devirleri, üst yönetici tarafından </w:t>
            </w:r>
            <w:r>
              <w:rPr>
                <w:spacing w:val="-2"/>
                <w:sz w:val="11"/>
              </w:rPr>
              <w:t xml:space="preserve">belirlenen </w:t>
            </w:r>
            <w:r>
              <w:rPr>
                <w:sz w:val="11"/>
              </w:rPr>
              <w:t xml:space="preserve">esaslar </w:t>
            </w:r>
            <w:r>
              <w:rPr>
                <w:spacing w:val="-3"/>
                <w:sz w:val="11"/>
              </w:rPr>
              <w:t xml:space="preserve">çerçevesinde devredilen yetkinin </w:t>
            </w:r>
            <w:r>
              <w:rPr>
                <w:sz w:val="11"/>
              </w:rPr>
              <w:t xml:space="preserve">sınırlarını gösterecek </w:t>
            </w:r>
            <w:r>
              <w:rPr>
                <w:spacing w:val="-3"/>
                <w:sz w:val="11"/>
              </w:rPr>
              <w:t xml:space="preserve">şekilde </w:t>
            </w:r>
            <w:r>
              <w:rPr>
                <w:sz w:val="11"/>
              </w:rPr>
              <w:t xml:space="preserve">yazılı olarak </w:t>
            </w:r>
            <w:r>
              <w:rPr>
                <w:spacing w:val="-3"/>
                <w:sz w:val="11"/>
              </w:rPr>
              <w:t xml:space="preserve">belirlenmeli </w:t>
            </w:r>
            <w:r>
              <w:rPr>
                <w:sz w:val="11"/>
              </w:rPr>
              <w:t>ve ilgililere bildirilmelidir.</w:t>
            </w:r>
          </w:p>
        </w:tc>
        <w:tc>
          <w:tcPr>
            <w:tcW w:w="1576"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numPr>
                <w:ilvl w:val="0"/>
                <w:numId w:val="42"/>
              </w:numPr>
              <w:tabs>
                <w:tab w:val="left" w:pos="144"/>
              </w:tabs>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42"/>
              </w:numPr>
              <w:tabs>
                <w:tab w:val="left" w:pos="144"/>
              </w:tabs>
              <w:spacing w:before="12" w:line="264" w:lineRule="auto"/>
              <w:ind w:right="112" w:firstLine="0"/>
              <w:rPr>
                <w:sz w:val="11"/>
              </w:rPr>
            </w:pPr>
            <w:r>
              <w:rPr>
                <w:sz w:val="11"/>
              </w:rPr>
              <w:t>Harcama</w:t>
            </w:r>
            <w:r>
              <w:rPr>
                <w:spacing w:val="-14"/>
                <w:sz w:val="11"/>
              </w:rPr>
              <w:t xml:space="preserve"> </w:t>
            </w:r>
            <w:r>
              <w:rPr>
                <w:sz w:val="11"/>
              </w:rPr>
              <w:t>Yetkilileri</w:t>
            </w:r>
            <w:r>
              <w:rPr>
                <w:spacing w:val="-14"/>
                <w:sz w:val="11"/>
              </w:rPr>
              <w:t xml:space="preserve"> </w:t>
            </w:r>
            <w:r>
              <w:rPr>
                <w:sz w:val="11"/>
              </w:rPr>
              <w:t>Hakkında Tebliğ</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ind w:left="24"/>
              <w:rPr>
                <w:sz w:val="11"/>
              </w:rPr>
            </w:pPr>
            <w:r>
              <w:rPr>
                <w:sz w:val="11"/>
              </w:rPr>
              <w:t>KOS 4.2.1</w:t>
            </w:r>
          </w:p>
        </w:tc>
        <w:tc>
          <w:tcPr>
            <w:tcW w:w="3066" w:type="dxa"/>
          </w:tcPr>
          <w:p w:rsidR="005B0583" w:rsidRDefault="005B0583">
            <w:pPr>
              <w:pStyle w:val="TableParagraph"/>
              <w:spacing w:before="10"/>
              <w:rPr>
                <w:sz w:val="11"/>
              </w:rPr>
            </w:pPr>
          </w:p>
          <w:p w:rsidR="005B0583" w:rsidRDefault="00A00D6A">
            <w:pPr>
              <w:pStyle w:val="TableParagraph"/>
              <w:spacing w:line="264" w:lineRule="auto"/>
              <w:ind w:left="25" w:right="27"/>
              <w:rPr>
                <w:sz w:val="11"/>
              </w:rPr>
            </w:pPr>
            <w:r>
              <w:rPr>
                <w:sz w:val="11"/>
              </w:rPr>
              <w:t>Üst yönetici tarafından mevzuat hükümleri doğrultusunda, devredilen yetkinin çerçevesini açıkça gösterecek biçimde bir Yetki Devri Yönergesi hazırlanacaktır.</w:t>
            </w:r>
          </w:p>
        </w:tc>
        <w:tc>
          <w:tcPr>
            <w:tcW w:w="11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spacing w:line="264" w:lineRule="auto"/>
              <w:ind w:left="27"/>
              <w:rPr>
                <w:sz w:val="11"/>
              </w:rPr>
            </w:pPr>
            <w:r>
              <w:rPr>
                <w:sz w:val="11"/>
              </w:rPr>
              <w:t>Personel Daire Başkanlığı</w:t>
            </w:r>
          </w:p>
        </w:tc>
        <w:tc>
          <w:tcPr>
            <w:tcW w:w="167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ind w:left="28"/>
              <w:rPr>
                <w:sz w:val="11"/>
              </w:rPr>
            </w:pPr>
            <w:r>
              <w:rPr>
                <w:sz w:val="11"/>
              </w:rPr>
              <w:t>Tüm Birimler</w:t>
            </w:r>
          </w:p>
        </w:tc>
        <w:tc>
          <w:tcPr>
            <w:tcW w:w="1213"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ind w:left="29"/>
              <w:rPr>
                <w:sz w:val="11"/>
              </w:rPr>
            </w:pPr>
            <w:r>
              <w:rPr>
                <w:sz w:val="11"/>
              </w:rPr>
              <w:t>Yönerge</w:t>
            </w:r>
          </w:p>
        </w:tc>
        <w:tc>
          <w:tcPr>
            <w:tcW w:w="789"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ind w:left="31"/>
              <w:rPr>
                <w:sz w:val="11"/>
              </w:rPr>
            </w:pPr>
            <w:r>
              <w:rPr>
                <w:sz w:val="11"/>
              </w:rPr>
              <w:t>01.12.2018</w:t>
            </w:r>
          </w:p>
        </w:tc>
        <w:tc>
          <w:tcPr>
            <w:tcW w:w="1696" w:type="dxa"/>
            <w:vMerge w:val="restart"/>
          </w:tcPr>
          <w:p w:rsidR="005B0583" w:rsidRDefault="005B0583">
            <w:pPr>
              <w:pStyle w:val="TableParagraph"/>
              <w:rPr>
                <w:sz w:val="12"/>
              </w:rPr>
            </w:pPr>
          </w:p>
          <w:p w:rsidR="003C7AC3" w:rsidRDefault="003C7AC3" w:rsidP="003C7AC3">
            <w:pPr>
              <w:pStyle w:val="TableParagraph"/>
              <w:ind w:left="32"/>
              <w:jc w:val="center"/>
              <w:rPr>
                <w:sz w:val="11"/>
              </w:rPr>
            </w:pPr>
          </w:p>
          <w:p w:rsidR="003C7AC3" w:rsidRDefault="003C7AC3" w:rsidP="003C7AC3">
            <w:pPr>
              <w:pStyle w:val="TableParagraph"/>
              <w:ind w:left="32"/>
              <w:jc w:val="center"/>
              <w:rPr>
                <w:sz w:val="11"/>
              </w:rPr>
            </w:pPr>
          </w:p>
          <w:p w:rsidR="003C7AC3" w:rsidRDefault="003C7AC3" w:rsidP="003C7AC3">
            <w:pPr>
              <w:pStyle w:val="TableParagraph"/>
              <w:ind w:left="32"/>
              <w:jc w:val="center"/>
              <w:rPr>
                <w:sz w:val="11"/>
              </w:rPr>
            </w:pPr>
          </w:p>
          <w:p w:rsidR="005B0583" w:rsidRDefault="003C7AC3" w:rsidP="003C7AC3">
            <w:pPr>
              <w:pStyle w:val="TableParagraph"/>
              <w:ind w:left="32"/>
              <w:jc w:val="center"/>
              <w:rPr>
                <w:sz w:val="11"/>
              </w:rPr>
            </w:pPr>
            <w:r>
              <w:rPr>
                <w:sz w:val="11"/>
              </w:rPr>
              <w:t>Tamamlandı.</w:t>
            </w:r>
          </w:p>
        </w:tc>
      </w:tr>
      <w:tr w:rsidR="005B0583" w:rsidTr="0081044E">
        <w:trPr>
          <w:trHeight w:val="648"/>
        </w:trPr>
        <w:tc>
          <w:tcPr>
            <w:tcW w:w="924" w:type="dxa"/>
            <w:vMerge/>
            <w:tcBorders>
              <w:top w:val="nil"/>
            </w:tcBorders>
          </w:tcPr>
          <w:p w:rsidR="005B0583" w:rsidRDefault="005B0583">
            <w:pPr>
              <w:rPr>
                <w:sz w:val="2"/>
                <w:szCs w:val="2"/>
              </w:rPr>
            </w:pPr>
          </w:p>
        </w:tc>
        <w:tc>
          <w:tcPr>
            <w:tcW w:w="1901" w:type="dxa"/>
            <w:vMerge/>
            <w:tcBorders>
              <w:top w:val="nil"/>
            </w:tcBorders>
          </w:tcPr>
          <w:p w:rsidR="005B0583" w:rsidRDefault="005B0583">
            <w:pPr>
              <w:rPr>
                <w:sz w:val="2"/>
                <w:szCs w:val="2"/>
              </w:rPr>
            </w:pPr>
          </w:p>
        </w:tc>
        <w:tc>
          <w:tcPr>
            <w:tcW w:w="1576" w:type="dxa"/>
            <w:vMerge/>
            <w:tcBorders>
              <w:top w:val="nil"/>
            </w:tcBorders>
          </w:tcPr>
          <w:p w:rsidR="005B0583" w:rsidRDefault="005B0583">
            <w:pPr>
              <w:rPr>
                <w:sz w:val="2"/>
                <w:szCs w:val="2"/>
              </w:rPr>
            </w:pP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9"/>
              </w:rPr>
            </w:pPr>
          </w:p>
          <w:p w:rsidR="005B0583" w:rsidRDefault="00A00D6A">
            <w:pPr>
              <w:pStyle w:val="TableParagraph"/>
              <w:spacing w:before="1"/>
              <w:ind w:left="24"/>
              <w:rPr>
                <w:sz w:val="11"/>
              </w:rPr>
            </w:pPr>
            <w:r>
              <w:rPr>
                <w:sz w:val="11"/>
              </w:rPr>
              <w:t>KOS 4.2.2</w:t>
            </w:r>
          </w:p>
        </w:tc>
        <w:tc>
          <w:tcPr>
            <w:tcW w:w="3066" w:type="dxa"/>
          </w:tcPr>
          <w:p w:rsidR="005B0583" w:rsidRDefault="005B0583">
            <w:pPr>
              <w:pStyle w:val="TableParagraph"/>
              <w:rPr>
                <w:sz w:val="12"/>
              </w:rPr>
            </w:pPr>
          </w:p>
          <w:p w:rsidR="005B0583" w:rsidRDefault="00A00D6A">
            <w:pPr>
              <w:pStyle w:val="TableParagraph"/>
              <w:spacing w:line="264" w:lineRule="auto"/>
              <w:ind w:left="25" w:right="-4"/>
              <w:rPr>
                <w:sz w:val="11"/>
              </w:rPr>
            </w:pPr>
            <w:r>
              <w:rPr>
                <w:sz w:val="11"/>
              </w:rPr>
              <w:t>Yetki devrinde, devredilecek yetkinin risk ve önemi doğrultusunda yetki devredilecek kişinin bu risk ve sorumlulukları karşılayabilecek bilgi ve deneyime sahip olmasına dikkat edilecektir.</w:t>
            </w:r>
          </w:p>
        </w:tc>
        <w:tc>
          <w:tcPr>
            <w:tcW w:w="1113" w:type="dxa"/>
            <w:vMerge/>
            <w:tcBorders>
              <w:top w:val="nil"/>
            </w:tcBorders>
          </w:tcPr>
          <w:p w:rsidR="005B0583" w:rsidRDefault="005B0583">
            <w:pPr>
              <w:rPr>
                <w:sz w:val="2"/>
                <w:szCs w:val="2"/>
              </w:rPr>
            </w:pPr>
          </w:p>
        </w:tc>
        <w:tc>
          <w:tcPr>
            <w:tcW w:w="1679" w:type="dxa"/>
            <w:vMerge/>
            <w:tcBorders>
              <w:top w:val="nil"/>
            </w:tcBorders>
          </w:tcPr>
          <w:p w:rsidR="005B0583" w:rsidRDefault="005B0583">
            <w:pPr>
              <w:rPr>
                <w:sz w:val="2"/>
                <w:szCs w:val="2"/>
              </w:rPr>
            </w:pPr>
          </w:p>
        </w:tc>
        <w:tc>
          <w:tcPr>
            <w:tcW w:w="1213" w:type="dxa"/>
            <w:vMerge/>
            <w:tcBorders>
              <w:top w:val="nil"/>
            </w:tcBorders>
          </w:tcPr>
          <w:p w:rsidR="005B0583" w:rsidRDefault="005B0583">
            <w:pPr>
              <w:rPr>
                <w:sz w:val="2"/>
                <w:szCs w:val="2"/>
              </w:rPr>
            </w:pPr>
          </w:p>
        </w:tc>
        <w:tc>
          <w:tcPr>
            <w:tcW w:w="789" w:type="dxa"/>
            <w:vMerge/>
            <w:tcBorders>
              <w:top w:val="nil"/>
            </w:tcBorders>
          </w:tcPr>
          <w:p w:rsidR="005B0583" w:rsidRDefault="005B0583">
            <w:pPr>
              <w:rPr>
                <w:sz w:val="2"/>
                <w:szCs w:val="2"/>
              </w:rPr>
            </w:pPr>
          </w:p>
        </w:tc>
        <w:tc>
          <w:tcPr>
            <w:tcW w:w="1696" w:type="dxa"/>
            <w:vMerge/>
            <w:tcBorders>
              <w:top w:val="nil"/>
            </w:tcBorders>
          </w:tcPr>
          <w:p w:rsidR="005B0583" w:rsidRDefault="005B0583">
            <w:pPr>
              <w:rPr>
                <w:sz w:val="2"/>
                <w:szCs w:val="2"/>
              </w:rPr>
            </w:pPr>
          </w:p>
        </w:tc>
      </w:tr>
      <w:tr w:rsidR="005B0583" w:rsidTr="0081044E">
        <w:trPr>
          <w:trHeight w:val="578"/>
        </w:trPr>
        <w:tc>
          <w:tcPr>
            <w:tcW w:w="924"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3"/>
              <w:rPr>
                <w:sz w:val="11"/>
              </w:rPr>
            </w:pPr>
            <w:r>
              <w:rPr>
                <w:sz w:val="11"/>
              </w:rPr>
              <w:t>KOS4.3</w:t>
            </w:r>
          </w:p>
        </w:tc>
        <w:tc>
          <w:tcPr>
            <w:tcW w:w="1901" w:type="dxa"/>
          </w:tcPr>
          <w:p w:rsidR="005B0583" w:rsidRDefault="005B0583">
            <w:pPr>
              <w:pStyle w:val="TableParagraph"/>
              <w:rPr>
                <w:sz w:val="12"/>
              </w:rPr>
            </w:pPr>
          </w:p>
          <w:p w:rsidR="005B0583" w:rsidRDefault="005B0583">
            <w:pPr>
              <w:pStyle w:val="TableParagraph"/>
              <w:spacing w:before="9"/>
              <w:rPr>
                <w:sz w:val="12"/>
              </w:rPr>
            </w:pPr>
          </w:p>
          <w:p w:rsidR="005B0583" w:rsidRDefault="00A00D6A">
            <w:pPr>
              <w:pStyle w:val="TableParagraph"/>
              <w:spacing w:before="1" w:line="264" w:lineRule="auto"/>
              <w:ind w:left="23" w:right="2"/>
              <w:rPr>
                <w:sz w:val="11"/>
              </w:rPr>
            </w:pPr>
            <w:r>
              <w:rPr>
                <w:sz w:val="11"/>
              </w:rPr>
              <w:t>Yetki devri, devredilen yetkinin önemi ile uyumlu olmalıdır.</w:t>
            </w:r>
          </w:p>
        </w:tc>
        <w:tc>
          <w:tcPr>
            <w:tcW w:w="1576" w:type="dxa"/>
          </w:tcPr>
          <w:p w:rsidR="005B0583" w:rsidRDefault="005B0583">
            <w:pPr>
              <w:pStyle w:val="TableParagraph"/>
              <w:rPr>
                <w:sz w:val="12"/>
              </w:rPr>
            </w:pPr>
          </w:p>
          <w:p w:rsidR="005B0583" w:rsidRDefault="00A00D6A">
            <w:pPr>
              <w:pStyle w:val="TableParagraph"/>
              <w:numPr>
                <w:ilvl w:val="0"/>
                <w:numId w:val="41"/>
              </w:numPr>
              <w:tabs>
                <w:tab w:val="left" w:pos="144"/>
              </w:tabs>
              <w:spacing w:before="78"/>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41"/>
              </w:numPr>
              <w:tabs>
                <w:tab w:val="left" w:pos="144"/>
              </w:tabs>
              <w:spacing w:before="13" w:line="264" w:lineRule="auto"/>
              <w:ind w:right="112" w:firstLine="0"/>
              <w:rPr>
                <w:sz w:val="11"/>
              </w:rPr>
            </w:pPr>
            <w:r>
              <w:rPr>
                <w:sz w:val="11"/>
              </w:rPr>
              <w:t>Harcama</w:t>
            </w:r>
            <w:r>
              <w:rPr>
                <w:spacing w:val="-14"/>
                <w:sz w:val="11"/>
              </w:rPr>
              <w:t xml:space="preserve"> </w:t>
            </w:r>
            <w:r>
              <w:rPr>
                <w:sz w:val="11"/>
              </w:rPr>
              <w:t>Yetkilileri</w:t>
            </w:r>
            <w:r>
              <w:rPr>
                <w:spacing w:val="-14"/>
                <w:sz w:val="11"/>
              </w:rPr>
              <w:t xml:space="preserve"> </w:t>
            </w:r>
            <w:r>
              <w:rPr>
                <w:sz w:val="11"/>
              </w:rPr>
              <w:t>Hakkında Tebliğ</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4"/>
              <w:rPr>
                <w:sz w:val="11"/>
              </w:rPr>
            </w:pPr>
            <w:r>
              <w:rPr>
                <w:sz w:val="11"/>
              </w:rPr>
              <w:t>KOS 4.3.1</w:t>
            </w:r>
          </w:p>
        </w:tc>
        <w:tc>
          <w:tcPr>
            <w:tcW w:w="3066" w:type="dxa"/>
          </w:tcPr>
          <w:p w:rsidR="005B0583" w:rsidRDefault="00A00D6A">
            <w:pPr>
              <w:pStyle w:val="TableParagraph"/>
              <w:spacing w:before="78" w:line="264" w:lineRule="auto"/>
              <w:ind w:left="25" w:right="234"/>
              <w:rPr>
                <w:sz w:val="11"/>
              </w:rPr>
            </w:pPr>
            <w:r>
              <w:rPr>
                <w:sz w:val="11"/>
              </w:rPr>
              <w:t>Yetki devrinde sorumluluk ve yetki sınırları belirlenecek; yetki devrinin, devredilen yetkinin önemi ile uyumlu olmasına özen gösterilecektir.</w:t>
            </w:r>
          </w:p>
        </w:tc>
        <w:tc>
          <w:tcPr>
            <w:tcW w:w="111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7"/>
              <w:rPr>
                <w:sz w:val="11"/>
              </w:rPr>
            </w:pPr>
            <w:r>
              <w:rPr>
                <w:sz w:val="11"/>
              </w:rPr>
              <w:t>Tüm Birimler</w:t>
            </w:r>
          </w:p>
        </w:tc>
        <w:tc>
          <w:tcPr>
            <w:tcW w:w="1679" w:type="dxa"/>
          </w:tcPr>
          <w:p w:rsidR="005B0583" w:rsidRDefault="005B0583">
            <w:pPr>
              <w:pStyle w:val="TableParagraph"/>
              <w:rPr>
                <w:sz w:val="10"/>
              </w:rPr>
            </w:pPr>
          </w:p>
        </w:tc>
        <w:tc>
          <w:tcPr>
            <w:tcW w:w="1213" w:type="dxa"/>
          </w:tcPr>
          <w:p w:rsidR="005B0583" w:rsidRDefault="005B0583">
            <w:pPr>
              <w:pStyle w:val="TableParagraph"/>
              <w:spacing w:before="8"/>
              <w:rPr>
                <w:sz w:val="12"/>
              </w:rPr>
            </w:pPr>
          </w:p>
          <w:p w:rsidR="005B0583" w:rsidRDefault="00A00D6A">
            <w:pPr>
              <w:pStyle w:val="TableParagraph"/>
              <w:spacing w:line="264" w:lineRule="auto"/>
              <w:ind w:left="29" w:right="-11"/>
              <w:rPr>
                <w:sz w:val="11"/>
              </w:rPr>
            </w:pPr>
            <w:r>
              <w:rPr>
                <w:sz w:val="11"/>
              </w:rPr>
              <w:t xml:space="preserve">Yetki devrinin, devredilen yetkinin önemi ile uyumlu </w:t>
            </w:r>
            <w:proofErr w:type="spellStart"/>
            <w:r>
              <w:rPr>
                <w:sz w:val="11"/>
              </w:rPr>
              <w:t>olaması</w:t>
            </w:r>
            <w:proofErr w:type="spellEnd"/>
            <w:r>
              <w:rPr>
                <w:sz w:val="11"/>
              </w:rPr>
              <w:t xml:space="preserve"> sağlanmış olacaktır.</w:t>
            </w:r>
          </w:p>
        </w:tc>
        <w:tc>
          <w:tcPr>
            <w:tcW w:w="789"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31"/>
              <w:rPr>
                <w:sz w:val="11"/>
              </w:rPr>
            </w:pPr>
            <w:r>
              <w:rPr>
                <w:sz w:val="11"/>
              </w:rPr>
              <w:t>01.12.2018</w:t>
            </w:r>
          </w:p>
        </w:tc>
        <w:tc>
          <w:tcPr>
            <w:tcW w:w="1696" w:type="dxa"/>
          </w:tcPr>
          <w:p w:rsidR="003C7AC3" w:rsidRDefault="003C7AC3" w:rsidP="003C7AC3">
            <w:pPr>
              <w:pStyle w:val="TableParagraph"/>
              <w:ind w:left="32"/>
              <w:jc w:val="center"/>
              <w:rPr>
                <w:sz w:val="11"/>
              </w:rPr>
            </w:pPr>
          </w:p>
          <w:p w:rsidR="003C7AC3" w:rsidRDefault="003C7AC3" w:rsidP="003C7AC3">
            <w:pPr>
              <w:pStyle w:val="TableParagraph"/>
              <w:ind w:left="32"/>
              <w:jc w:val="center"/>
              <w:rPr>
                <w:sz w:val="11"/>
              </w:rPr>
            </w:pPr>
          </w:p>
          <w:p w:rsidR="005B0583" w:rsidRDefault="003C7AC3" w:rsidP="003C7AC3">
            <w:pPr>
              <w:pStyle w:val="TableParagraph"/>
              <w:ind w:left="32"/>
              <w:jc w:val="center"/>
              <w:rPr>
                <w:sz w:val="11"/>
              </w:rPr>
            </w:pPr>
            <w:r>
              <w:rPr>
                <w:sz w:val="11"/>
              </w:rPr>
              <w:t>Tamamlandı.</w:t>
            </w:r>
          </w:p>
        </w:tc>
      </w:tr>
      <w:tr w:rsidR="005B0583" w:rsidTr="0081044E">
        <w:trPr>
          <w:trHeight w:val="838"/>
        </w:trPr>
        <w:tc>
          <w:tcPr>
            <w:tcW w:w="924" w:type="dxa"/>
            <w:tcBorders>
              <w:bottom w:val="nil"/>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23"/>
              <w:rPr>
                <w:sz w:val="11"/>
              </w:rPr>
            </w:pPr>
            <w:r>
              <w:rPr>
                <w:sz w:val="11"/>
              </w:rPr>
              <w:t>KOS4.4</w:t>
            </w:r>
          </w:p>
        </w:tc>
        <w:tc>
          <w:tcPr>
            <w:tcW w:w="1901" w:type="dxa"/>
            <w:tcBorders>
              <w:bottom w:val="nil"/>
            </w:tcBorders>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line="264" w:lineRule="auto"/>
              <w:ind w:left="23" w:right="122"/>
              <w:rPr>
                <w:sz w:val="11"/>
              </w:rPr>
            </w:pPr>
            <w:r>
              <w:rPr>
                <w:sz w:val="11"/>
              </w:rPr>
              <w:t>Yetki devredilen personel görevin gerektirdiği bilgi, deneyim ve yeteneğe sahip olmalıdır.</w:t>
            </w:r>
          </w:p>
        </w:tc>
        <w:tc>
          <w:tcPr>
            <w:tcW w:w="157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40"/>
              </w:numPr>
              <w:tabs>
                <w:tab w:val="left" w:pos="144"/>
              </w:tabs>
              <w:ind w:firstLine="0"/>
              <w:rPr>
                <w:sz w:val="11"/>
              </w:rPr>
            </w:pPr>
            <w:r>
              <w:rPr>
                <w:sz w:val="11"/>
              </w:rPr>
              <w:t>5018 sayılı</w:t>
            </w:r>
            <w:r>
              <w:rPr>
                <w:spacing w:val="-1"/>
                <w:sz w:val="11"/>
              </w:rPr>
              <w:t xml:space="preserve"> </w:t>
            </w:r>
            <w:r>
              <w:rPr>
                <w:sz w:val="11"/>
              </w:rPr>
              <w:t>Kanun,</w:t>
            </w:r>
          </w:p>
          <w:p w:rsidR="005B0583" w:rsidRDefault="00A00D6A">
            <w:pPr>
              <w:pStyle w:val="TableParagraph"/>
              <w:numPr>
                <w:ilvl w:val="0"/>
                <w:numId w:val="40"/>
              </w:numPr>
              <w:tabs>
                <w:tab w:val="left" w:pos="144"/>
              </w:tabs>
              <w:spacing w:before="13" w:line="264" w:lineRule="auto"/>
              <w:ind w:right="112" w:firstLine="0"/>
              <w:rPr>
                <w:sz w:val="11"/>
              </w:rPr>
            </w:pPr>
            <w:r>
              <w:rPr>
                <w:sz w:val="11"/>
              </w:rPr>
              <w:t>Harcama</w:t>
            </w:r>
            <w:r>
              <w:rPr>
                <w:spacing w:val="-14"/>
                <w:sz w:val="11"/>
              </w:rPr>
              <w:t xml:space="preserve"> </w:t>
            </w:r>
            <w:r>
              <w:rPr>
                <w:sz w:val="11"/>
              </w:rPr>
              <w:t>Yetkilileri</w:t>
            </w:r>
            <w:r>
              <w:rPr>
                <w:spacing w:val="-14"/>
                <w:sz w:val="11"/>
              </w:rPr>
              <w:t xml:space="preserve"> </w:t>
            </w:r>
            <w:r>
              <w:rPr>
                <w:sz w:val="11"/>
              </w:rPr>
              <w:t>Hakkında Tebliğ</w:t>
            </w:r>
          </w:p>
        </w:tc>
        <w:tc>
          <w:tcPr>
            <w:tcW w:w="803"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24"/>
              <w:rPr>
                <w:sz w:val="11"/>
              </w:rPr>
            </w:pPr>
            <w:r>
              <w:rPr>
                <w:sz w:val="11"/>
              </w:rPr>
              <w:t>KOS 4.4.1</w:t>
            </w:r>
          </w:p>
        </w:tc>
        <w:tc>
          <w:tcPr>
            <w:tcW w:w="3066"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line="264" w:lineRule="auto"/>
              <w:ind w:left="25"/>
              <w:rPr>
                <w:sz w:val="11"/>
              </w:rPr>
            </w:pPr>
            <w:r>
              <w:rPr>
                <w:sz w:val="11"/>
              </w:rPr>
              <w:t>Yetki</w:t>
            </w:r>
            <w:r>
              <w:rPr>
                <w:spacing w:val="-7"/>
                <w:sz w:val="11"/>
              </w:rPr>
              <w:t xml:space="preserve"> </w:t>
            </w:r>
            <w:r>
              <w:rPr>
                <w:spacing w:val="-3"/>
                <w:sz w:val="11"/>
              </w:rPr>
              <w:t>devredilen</w:t>
            </w:r>
            <w:r>
              <w:rPr>
                <w:spacing w:val="-8"/>
                <w:sz w:val="11"/>
              </w:rPr>
              <w:t xml:space="preserve"> </w:t>
            </w:r>
            <w:r>
              <w:rPr>
                <w:sz w:val="11"/>
              </w:rPr>
              <w:t>personel,</w:t>
            </w:r>
            <w:r>
              <w:rPr>
                <w:spacing w:val="-5"/>
                <w:sz w:val="11"/>
              </w:rPr>
              <w:t xml:space="preserve"> </w:t>
            </w:r>
            <w:r>
              <w:rPr>
                <w:sz w:val="11"/>
              </w:rPr>
              <w:t>yetki</w:t>
            </w:r>
            <w:r>
              <w:rPr>
                <w:spacing w:val="-7"/>
                <w:sz w:val="11"/>
              </w:rPr>
              <w:t xml:space="preserve"> </w:t>
            </w:r>
            <w:r>
              <w:rPr>
                <w:spacing w:val="-3"/>
                <w:sz w:val="11"/>
              </w:rPr>
              <w:t>kademe</w:t>
            </w:r>
            <w:r>
              <w:rPr>
                <w:spacing w:val="-8"/>
                <w:sz w:val="11"/>
              </w:rPr>
              <w:t xml:space="preserve"> </w:t>
            </w:r>
            <w:r>
              <w:rPr>
                <w:sz w:val="11"/>
              </w:rPr>
              <w:t>ve</w:t>
            </w:r>
            <w:r>
              <w:rPr>
                <w:spacing w:val="-8"/>
                <w:sz w:val="11"/>
              </w:rPr>
              <w:t xml:space="preserve"> </w:t>
            </w:r>
            <w:r>
              <w:rPr>
                <w:sz w:val="11"/>
              </w:rPr>
              <w:t>hiyerarşik</w:t>
            </w:r>
            <w:r>
              <w:rPr>
                <w:spacing w:val="-8"/>
                <w:sz w:val="11"/>
              </w:rPr>
              <w:t xml:space="preserve"> </w:t>
            </w:r>
            <w:r>
              <w:rPr>
                <w:sz w:val="11"/>
              </w:rPr>
              <w:t>yapı</w:t>
            </w:r>
            <w:r>
              <w:rPr>
                <w:spacing w:val="-7"/>
                <w:sz w:val="11"/>
              </w:rPr>
              <w:t xml:space="preserve"> </w:t>
            </w:r>
            <w:r>
              <w:rPr>
                <w:sz w:val="11"/>
              </w:rPr>
              <w:t xml:space="preserve">içerisinden </w:t>
            </w:r>
            <w:r>
              <w:rPr>
                <w:spacing w:val="-3"/>
                <w:sz w:val="11"/>
              </w:rPr>
              <w:t xml:space="preserve">kademeler </w:t>
            </w:r>
            <w:r>
              <w:rPr>
                <w:sz w:val="11"/>
              </w:rPr>
              <w:t xml:space="preserve">atlanmadan, ancak görevin gerektirdiği bilgi, </w:t>
            </w:r>
            <w:r>
              <w:rPr>
                <w:spacing w:val="-3"/>
                <w:sz w:val="11"/>
              </w:rPr>
              <w:t xml:space="preserve">deneyim, </w:t>
            </w:r>
            <w:r>
              <w:rPr>
                <w:sz w:val="11"/>
              </w:rPr>
              <w:t>donanım</w:t>
            </w:r>
            <w:r>
              <w:rPr>
                <w:spacing w:val="-7"/>
                <w:sz w:val="11"/>
              </w:rPr>
              <w:t xml:space="preserve"> </w:t>
            </w:r>
            <w:r>
              <w:rPr>
                <w:sz w:val="11"/>
              </w:rPr>
              <w:t>ve</w:t>
            </w:r>
            <w:r>
              <w:rPr>
                <w:spacing w:val="-6"/>
                <w:sz w:val="11"/>
              </w:rPr>
              <w:t xml:space="preserve"> </w:t>
            </w:r>
            <w:r>
              <w:rPr>
                <w:spacing w:val="-3"/>
                <w:sz w:val="11"/>
              </w:rPr>
              <w:t>yetenek</w:t>
            </w:r>
            <w:r>
              <w:rPr>
                <w:spacing w:val="-6"/>
                <w:sz w:val="11"/>
              </w:rPr>
              <w:t xml:space="preserve"> </w:t>
            </w:r>
            <w:r>
              <w:rPr>
                <w:sz w:val="11"/>
              </w:rPr>
              <w:t>göz</w:t>
            </w:r>
            <w:r>
              <w:rPr>
                <w:spacing w:val="-3"/>
                <w:sz w:val="11"/>
              </w:rPr>
              <w:t xml:space="preserve"> </w:t>
            </w:r>
            <w:r>
              <w:rPr>
                <w:sz w:val="11"/>
              </w:rPr>
              <w:t>önünde</w:t>
            </w:r>
            <w:r>
              <w:rPr>
                <w:spacing w:val="-6"/>
                <w:sz w:val="11"/>
              </w:rPr>
              <w:t xml:space="preserve"> </w:t>
            </w:r>
            <w:r>
              <w:rPr>
                <w:sz w:val="11"/>
              </w:rPr>
              <w:t>bulundurularak</w:t>
            </w:r>
            <w:r>
              <w:rPr>
                <w:spacing w:val="-5"/>
                <w:sz w:val="11"/>
              </w:rPr>
              <w:t xml:space="preserve"> </w:t>
            </w:r>
            <w:r>
              <w:rPr>
                <w:sz w:val="11"/>
              </w:rPr>
              <w:t>belirlenecektir.</w:t>
            </w:r>
          </w:p>
        </w:tc>
        <w:tc>
          <w:tcPr>
            <w:tcW w:w="1113"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0"/>
              <w:ind w:left="27"/>
              <w:rPr>
                <w:sz w:val="11"/>
              </w:rPr>
            </w:pPr>
            <w:r>
              <w:rPr>
                <w:sz w:val="11"/>
              </w:rPr>
              <w:t>Tüm Birimler</w:t>
            </w:r>
          </w:p>
        </w:tc>
        <w:tc>
          <w:tcPr>
            <w:tcW w:w="1679"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ind w:left="28"/>
              <w:rPr>
                <w:sz w:val="11"/>
              </w:rPr>
            </w:pPr>
            <w:r>
              <w:rPr>
                <w:sz w:val="11"/>
              </w:rPr>
              <w:t>Personel Daire Başkanlığı</w:t>
            </w:r>
          </w:p>
        </w:tc>
        <w:tc>
          <w:tcPr>
            <w:tcW w:w="1213" w:type="dxa"/>
          </w:tcPr>
          <w:p w:rsidR="005B0583" w:rsidRDefault="005B0583">
            <w:pPr>
              <w:pStyle w:val="TableParagraph"/>
              <w:spacing w:before="10"/>
              <w:rPr>
                <w:sz w:val="11"/>
              </w:rPr>
            </w:pPr>
          </w:p>
          <w:p w:rsidR="005B0583" w:rsidRDefault="00A00D6A">
            <w:pPr>
              <w:pStyle w:val="TableParagraph"/>
              <w:spacing w:line="264" w:lineRule="auto"/>
              <w:ind w:left="29" w:right="5"/>
              <w:rPr>
                <w:sz w:val="11"/>
              </w:rPr>
            </w:pPr>
            <w:r>
              <w:rPr>
                <w:sz w:val="11"/>
              </w:rPr>
              <w:t>Görevin</w:t>
            </w:r>
            <w:r>
              <w:rPr>
                <w:spacing w:val="-13"/>
                <w:sz w:val="11"/>
              </w:rPr>
              <w:t xml:space="preserve"> </w:t>
            </w:r>
            <w:r>
              <w:rPr>
                <w:sz w:val="11"/>
              </w:rPr>
              <w:t>gerektirdiği</w:t>
            </w:r>
            <w:r>
              <w:rPr>
                <w:spacing w:val="-13"/>
                <w:sz w:val="11"/>
              </w:rPr>
              <w:t xml:space="preserve"> </w:t>
            </w:r>
            <w:r>
              <w:rPr>
                <w:sz w:val="11"/>
              </w:rPr>
              <w:t xml:space="preserve">bilgi, </w:t>
            </w:r>
            <w:r>
              <w:rPr>
                <w:spacing w:val="-3"/>
                <w:sz w:val="11"/>
              </w:rPr>
              <w:t xml:space="preserve">deneyim </w:t>
            </w:r>
            <w:r>
              <w:rPr>
                <w:sz w:val="11"/>
              </w:rPr>
              <w:t>ve yeterliliğe sahip olan personele uygun</w:t>
            </w:r>
            <w:r>
              <w:rPr>
                <w:spacing w:val="-12"/>
                <w:sz w:val="11"/>
              </w:rPr>
              <w:t xml:space="preserve"> </w:t>
            </w:r>
            <w:r>
              <w:rPr>
                <w:sz w:val="11"/>
              </w:rPr>
              <w:t>yetki</w:t>
            </w:r>
            <w:r>
              <w:rPr>
                <w:spacing w:val="-11"/>
                <w:sz w:val="11"/>
              </w:rPr>
              <w:t xml:space="preserve"> </w:t>
            </w:r>
            <w:r>
              <w:rPr>
                <w:sz w:val="11"/>
              </w:rPr>
              <w:t>devri</w:t>
            </w:r>
            <w:r>
              <w:rPr>
                <w:spacing w:val="-11"/>
                <w:sz w:val="11"/>
              </w:rPr>
              <w:t xml:space="preserve"> </w:t>
            </w:r>
            <w:r>
              <w:rPr>
                <w:sz w:val="11"/>
              </w:rPr>
              <w:t>yapılmış olacaktır.</w:t>
            </w:r>
          </w:p>
        </w:tc>
        <w:tc>
          <w:tcPr>
            <w:tcW w:w="78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31"/>
              <w:rPr>
                <w:sz w:val="11"/>
              </w:rPr>
            </w:pPr>
            <w:r>
              <w:rPr>
                <w:sz w:val="11"/>
              </w:rPr>
              <w:t>01.12.2018</w:t>
            </w:r>
          </w:p>
        </w:tc>
        <w:tc>
          <w:tcPr>
            <w:tcW w:w="1696" w:type="dxa"/>
          </w:tcPr>
          <w:p w:rsidR="005B0583" w:rsidRDefault="005B0583">
            <w:pPr>
              <w:pStyle w:val="TableParagraph"/>
              <w:rPr>
                <w:sz w:val="12"/>
              </w:rPr>
            </w:pPr>
          </w:p>
          <w:p w:rsidR="003C7AC3" w:rsidRDefault="003C7AC3" w:rsidP="003C7AC3">
            <w:pPr>
              <w:pStyle w:val="TableParagraph"/>
              <w:ind w:left="32"/>
              <w:jc w:val="center"/>
              <w:rPr>
                <w:sz w:val="11"/>
              </w:rPr>
            </w:pPr>
          </w:p>
          <w:p w:rsidR="003C7AC3" w:rsidRDefault="003C7AC3" w:rsidP="003C7AC3">
            <w:pPr>
              <w:pStyle w:val="TableParagraph"/>
              <w:spacing w:line="126" w:lineRule="exact"/>
              <w:ind w:left="32"/>
              <w:jc w:val="center"/>
              <w:rPr>
                <w:sz w:val="11"/>
              </w:rPr>
            </w:pPr>
          </w:p>
          <w:p w:rsidR="005B0583" w:rsidRDefault="003C7AC3" w:rsidP="003C7AC3">
            <w:pPr>
              <w:pStyle w:val="TableParagraph"/>
              <w:spacing w:line="126" w:lineRule="exact"/>
              <w:ind w:left="32"/>
              <w:jc w:val="center"/>
              <w:rPr>
                <w:sz w:val="11"/>
              </w:rPr>
            </w:pPr>
            <w:r>
              <w:rPr>
                <w:sz w:val="11"/>
              </w:rPr>
              <w:t>Tamamlandı.</w:t>
            </w:r>
          </w:p>
        </w:tc>
      </w:tr>
    </w:tbl>
    <w:tbl>
      <w:tblPr>
        <w:tblStyle w:val="TableNormal"/>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984"/>
        <w:gridCol w:w="1560"/>
        <w:gridCol w:w="708"/>
        <w:gridCol w:w="3119"/>
        <w:gridCol w:w="1134"/>
        <w:gridCol w:w="1701"/>
        <w:gridCol w:w="1134"/>
        <w:gridCol w:w="850"/>
        <w:gridCol w:w="1849"/>
      </w:tblGrid>
      <w:tr w:rsidR="009A5F58" w:rsidTr="009A5F58">
        <w:trPr>
          <w:trHeight w:val="841"/>
        </w:trPr>
        <w:tc>
          <w:tcPr>
            <w:tcW w:w="846" w:type="dxa"/>
          </w:tcPr>
          <w:p w:rsidR="0081044E" w:rsidRDefault="0081044E" w:rsidP="0081044E">
            <w:pPr>
              <w:pStyle w:val="TableParagraph"/>
              <w:rPr>
                <w:sz w:val="12"/>
              </w:rPr>
            </w:pPr>
          </w:p>
          <w:p w:rsidR="0081044E" w:rsidRDefault="0081044E" w:rsidP="0081044E">
            <w:pPr>
              <w:pStyle w:val="TableParagraph"/>
              <w:spacing w:before="6"/>
              <w:rPr>
                <w:sz w:val="14"/>
              </w:rPr>
            </w:pPr>
          </w:p>
          <w:p w:rsidR="0081044E" w:rsidRDefault="0081044E" w:rsidP="0081044E">
            <w:pPr>
              <w:pStyle w:val="TableParagraph"/>
              <w:spacing w:before="1"/>
              <w:ind w:left="23"/>
              <w:rPr>
                <w:sz w:val="11"/>
              </w:rPr>
            </w:pPr>
            <w:r>
              <w:rPr>
                <w:sz w:val="11"/>
              </w:rPr>
              <w:t>KOS4.5</w:t>
            </w:r>
          </w:p>
        </w:tc>
        <w:tc>
          <w:tcPr>
            <w:tcW w:w="1984" w:type="dxa"/>
          </w:tcPr>
          <w:p w:rsidR="0081044E" w:rsidRDefault="0081044E" w:rsidP="0081044E">
            <w:pPr>
              <w:pStyle w:val="TableParagraph"/>
              <w:spacing w:before="97" w:line="264" w:lineRule="auto"/>
              <w:ind w:left="23" w:right="8"/>
              <w:rPr>
                <w:sz w:val="11"/>
              </w:rPr>
            </w:pPr>
            <w:r>
              <w:rPr>
                <w:sz w:val="11"/>
              </w:rPr>
              <w:t xml:space="preserve">Yetki </w:t>
            </w:r>
            <w:r>
              <w:rPr>
                <w:spacing w:val="-3"/>
                <w:sz w:val="11"/>
              </w:rPr>
              <w:t xml:space="preserve">devredilen </w:t>
            </w:r>
            <w:r>
              <w:rPr>
                <w:sz w:val="11"/>
              </w:rPr>
              <w:t xml:space="preserve">personel, </w:t>
            </w:r>
            <w:r>
              <w:rPr>
                <w:spacing w:val="-3"/>
                <w:sz w:val="11"/>
              </w:rPr>
              <w:t xml:space="preserve">yetkinin </w:t>
            </w:r>
            <w:r>
              <w:rPr>
                <w:sz w:val="11"/>
              </w:rPr>
              <w:t>kullanımına</w:t>
            </w:r>
            <w:r>
              <w:rPr>
                <w:spacing w:val="-6"/>
                <w:sz w:val="11"/>
              </w:rPr>
              <w:t xml:space="preserve"> </w:t>
            </w:r>
            <w:r>
              <w:rPr>
                <w:sz w:val="11"/>
              </w:rPr>
              <w:t>ilişkin</w:t>
            </w:r>
            <w:r>
              <w:rPr>
                <w:spacing w:val="-9"/>
                <w:sz w:val="11"/>
              </w:rPr>
              <w:t xml:space="preserve"> </w:t>
            </w:r>
            <w:r>
              <w:rPr>
                <w:sz w:val="11"/>
              </w:rPr>
              <w:t>olarak</w:t>
            </w:r>
            <w:r>
              <w:rPr>
                <w:spacing w:val="-9"/>
                <w:sz w:val="11"/>
              </w:rPr>
              <w:t xml:space="preserve"> </w:t>
            </w:r>
            <w:r>
              <w:rPr>
                <w:sz w:val="11"/>
              </w:rPr>
              <w:t>belli</w:t>
            </w:r>
            <w:r>
              <w:rPr>
                <w:spacing w:val="-7"/>
                <w:sz w:val="11"/>
              </w:rPr>
              <w:t xml:space="preserve"> </w:t>
            </w:r>
            <w:r>
              <w:rPr>
                <w:spacing w:val="-3"/>
                <w:sz w:val="11"/>
              </w:rPr>
              <w:t xml:space="preserve">dönemlerde </w:t>
            </w:r>
            <w:r>
              <w:rPr>
                <w:sz w:val="11"/>
              </w:rPr>
              <w:t xml:space="preserve">yetki </w:t>
            </w:r>
            <w:r>
              <w:rPr>
                <w:spacing w:val="-3"/>
                <w:sz w:val="11"/>
              </w:rPr>
              <w:t xml:space="preserve">devredene </w:t>
            </w:r>
            <w:r>
              <w:rPr>
                <w:sz w:val="11"/>
              </w:rPr>
              <w:t xml:space="preserve">bilgi </w:t>
            </w:r>
            <w:r>
              <w:rPr>
                <w:spacing w:val="-3"/>
                <w:sz w:val="11"/>
              </w:rPr>
              <w:t xml:space="preserve">vermeli, </w:t>
            </w:r>
            <w:r>
              <w:rPr>
                <w:sz w:val="11"/>
              </w:rPr>
              <w:t xml:space="preserve">yetki </w:t>
            </w:r>
            <w:r>
              <w:rPr>
                <w:spacing w:val="-3"/>
                <w:sz w:val="11"/>
              </w:rPr>
              <w:t xml:space="preserve">devreden </w:t>
            </w:r>
            <w:r>
              <w:rPr>
                <w:sz w:val="11"/>
              </w:rPr>
              <w:t>ise bu bilgiyi</w:t>
            </w:r>
            <w:r>
              <w:rPr>
                <w:spacing w:val="-6"/>
                <w:sz w:val="11"/>
              </w:rPr>
              <w:t xml:space="preserve"> </w:t>
            </w:r>
            <w:r>
              <w:rPr>
                <w:sz w:val="11"/>
              </w:rPr>
              <w:t>aramalıdır.</w:t>
            </w:r>
          </w:p>
        </w:tc>
        <w:tc>
          <w:tcPr>
            <w:tcW w:w="1560" w:type="dxa"/>
          </w:tcPr>
          <w:p w:rsidR="0081044E" w:rsidRDefault="0081044E" w:rsidP="0081044E">
            <w:pPr>
              <w:pStyle w:val="TableParagraph"/>
              <w:spacing w:before="5"/>
              <w:rPr>
                <w:sz w:val="14"/>
              </w:rPr>
            </w:pPr>
          </w:p>
          <w:p w:rsidR="0081044E" w:rsidRDefault="0081044E" w:rsidP="0081044E">
            <w:pPr>
              <w:pStyle w:val="TableParagraph"/>
              <w:numPr>
                <w:ilvl w:val="0"/>
                <w:numId w:val="39"/>
              </w:numPr>
              <w:tabs>
                <w:tab w:val="left" w:pos="144"/>
              </w:tabs>
              <w:ind w:firstLine="0"/>
              <w:rPr>
                <w:sz w:val="11"/>
              </w:rPr>
            </w:pPr>
            <w:r>
              <w:rPr>
                <w:sz w:val="11"/>
              </w:rPr>
              <w:t>5018 sayılı</w:t>
            </w:r>
            <w:r>
              <w:rPr>
                <w:spacing w:val="-1"/>
                <w:sz w:val="11"/>
              </w:rPr>
              <w:t xml:space="preserve"> </w:t>
            </w:r>
            <w:r>
              <w:rPr>
                <w:sz w:val="11"/>
              </w:rPr>
              <w:t>Kanun,</w:t>
            </w:r>
          </w:p>
          <w:p w:rsidR="0081044E" w:rsidRDefault="0081044E" w:rsidP="0081044E">
            <w:pPr>
              <w:pStyle w:val="TableParagraph"/>
              <w:numPr>
                <w:ilvl w:val="0"/>
                <w:numId w:val="39"/>
              </w:numPr>
              <w:tabs>
                <w:tab w:val="left" w:pos="144"/>
              </w:tabs>
              <w:spacing w:before="13" w:line="264" w:lineRule="auto"/>
              <w:ind w:right="112" w:firstLine="0"/>
              <w:rPr>
                <w:sz w:val="11"/>
              </w:rPr>
            </w:pPr>
            <w:r>
              <w:rPr>
                <w:sz w:val="11"/>
              </w:rPr>
              <w:t>Harcama</w:t>
            </w:r>
            <w:r>
              <w:rPr>
                <w:spacing w:val="-14"/>
                <w:sz w:val="11"/>
              </w:rPr>
              <w:t xml:space="preserve"> </w:t>
            </w:r>
            <w:r>
              <w:rPr>
                <w:sz w:val="11"/>
              </w:rPr>
              <w:t>Yetkilileri</w:t>
            </w:r>
            <w:r>
              <w:rPr>
                <w:spacing w:val="-14"/>
                <w:sz w:val="11"/>
              </w:rPr>
              <w:t xml:space="preserve"> </w:t>
            </w:r>
            <w:r>
              <w:rPr>
                <w:sz w:val="11"/>
              </w:rPr>
              <w:t>Hakkında Tebliğ</w:t>
            </w:r>
          </w:p>
        </w:tc>
        <w:tc>
          <w:tcPr>
            <w:tcW w:w="708" w:type="dxa"/>
            <w:tcBorders>
              <w:top w:val="nil"/>
            </w:tcBorders>
          </w:tcPr>
          <w:p w:rsidR="0081044E" w:rsidRDefault="0081044E" w:rsidP="0081044E">
            <w:pPr>
              <w:pStyle w:val="TableParagraph"/>
              <w:rPr>
                <w:sz w:val="12"/>
              </w:rPr>
            </w:pPr>
          </w:p>
          <w:p w:rsidR="0081044E" w:rsidRDefault="0081044E" w:rsidP="0081044E">
            <w:pPr>
              <w:pStyle w:val="TableParagraph"/>
              <w:rPr>
                <w:sz w:val="12"/>
              </w:rPr>
            </w:pPr>
          </w:p>
          <w:p w:rsidR="0081044E" w:rsidRDefault="0081044E" w:rsidP="0081044E">
            <w:pPr>
              <w:pStyle w:val="TableParagraph"/>
              <w:spacing w:before="6"/>
              <w:rPr>
                <w:sz w:val="14"/>
              </w:rPr>
            </w:pPr>
          </w:p>
          <w:p w:rsidR="0081044E" w:rsidRDefault="0081044E" w:rsidP="0081044E">
            <w:pPr>
              <w:pStyle w:val="TableParagraph"/>
              <w:spacing w:before="1"/>
              <w:ind w:left="24"/>
              <w:rPr>
                <w:sz w:val="11"/>
              </w:rPr>
            </w:pPr>
            <w:r>
              <w:rPr>
                <w:sz w:val="11"/>
              </w:rPr>
              <w:t>KOS 4.5.1</w:t>
            </w:r>
          </w:p>
        </w:tc>
        <w:tc>
          <w:tcPr>
            <w:tcW w:w="3119" w:type="dxa"/>
          </w:tcPr>
          <w:p w:rsidR="0081044E" w:rsidRDefault="0081044E" w:rsidP="0081044E">
            <w:pPr>
              <w:pStyle w:val="TableParagraph"/>
              <w:rPr>
                <w:sz w:val="12"/>
              </w:rPr>
            </w:pPr>
          </w:p>
          <w:p w:rsidR="0081044E" w:rsidRDefault="0081044E" w:rsidP="0081044E">
            <w:pPr>
              <w:pStyle w:val="TableParagraph"/>
              <w:spacing w:line="264" w:lineRule="auto"/>
              <w:ind w:left="25" w:right="78"/>
              <w:rPr>
                <w:sz w:val="11"/>
              </w:rPr>
            </w:pPr>
            <w:r>
              <w:rPr>
                <w:sz w:val="11"/>
              </w:rPr>
              <w:t>Yetki devredilen personel, yetkinin kullanımına ilişkin olarak belli dönemlerde yetki devredene bilgi verecek, aksi takdirde yetki devreden bu bilgiyi talep edecektir.</w:t>
            </w:r>
          </w:p>
        </w:tc>
        <w:tc>
          <w:tcPr>
            <w:tcW w:w="1134" w:type="dxa"/>
          </w:tcPr>
          <w:p w:rsidR="0081044E" w:rsidRDefault="0081044E" w:rsidP="0081044E">
            <w:pPr>
              <w:pStyle w:val="TableParagraph"/>
              <w:rPr>
                <w:sz w:val="12"/>
              </w:rPr>
            </w:pPr>
          </w:p>
          <w:p w:rsidR="0081044E" w:rsidRDefault="0081044E" w:rsidP="0081044E">
            <w:pPr>
              <w:pStyle w:val="TableParagraph"/>
              <w:rPr>
                <w:sz w:val="12"/>
              </w:rPr>
            </w:pPr>
          </w:p>
          <w:p w:rsidR="0081044E" w:rsidRDefault="0081044E" w:rsidP="0081044E">
            <w:pPr>
              <w:pStyle w:val="TableParagraph"/>
              <w:spacing w:before="98"/>
              <w:ind w:left="27"/>
              <w:rPr>
                <w:sz w:val="11"/>
              </w:rPr>
            </w:pPr>
            <w:r>
              <w:rPr>
                <w:sz w:val="11"/>
              </w:rPr>
              <w:t>Tüm Birimler</w:t>
            </w:r>
          </w:p>
        </w:tc>
        <w:tc>
          <w:tcPr>
            <w:tcW w:w="1701" w:type="dxa"/>
          </w:tcPr>
          <w:p w:rsidR="0081044E" w:rsidRDefault="0081044E" w:rsidP="0081044E">
            <w:pPr>
              <w:pStyle w:val="TableParagraph"/>
              <w:rPr>
                <w:sz w:val="12"/>
              </w:rPr>
            </w:pPr>
          </w:p>
          <w:p w:rsidR="0081044E" w:rsidRDefault="0081044E" w:rsidP="0081044E">
            <w:pPr>
              <w:pStyle w:val="TableParagraph"/>
              <w:rPr>
                <w:sz w:val="12"/>
              </w:rPr>
            </w:pPr>
          </w:p>
          <w:p w:rsidR="0081044E" w:rsidRDefault="0081044E" w:rsidP="0081044E">
            <w:pPr>
              <w:pStyle w:val="TableParagraph"/>
              <w:spacing w:before="7"/>
              <w:rPr>
                <w:sz w:val="15"/>
              </w:rPr>
            </w:pPr>
          </w:p>
          <w:p w:rsidR="0081044E" w:rsidRDefault="0081044E" w:rsidP="0081044E">
            <w:pPr>
              <w:pStyle w:val="TableParagraph"/>
              <w:ind w:left="28"/>
              <w:rPr>
                <w:sz w:val="11"/>
              </w:rPr>
            </w:pPr>
            <w:r>
              <w:rPr>
                <w:sz w:val="11"/>
              </w:rPr>
              <w:t>Personel Daire Başkanlığı</w:t>
            </w:r>
          </w:p>
        </w:tc>
        <w:tc>
          <w:tcPr>
            <w:tcW w:w="1134" w:type="dxa"/>
          </w:tcPr>
          <w:p w:rsidR="0081044E" w:rsidRDefault="0081044E" w:rsidP="0081044E">
            <w:pPr>
              <w:pStyle w:val="TableParagraph"/>
              <w:rPr>
                <w:sz w:val="12"/>
              </w:rPr>
            </w:pPr>
          </w:p>
          <w:p w:rsidR="0081044E" w:rsidRDefault="0081044E" w:rsidP="0081044E">
            <w:pPr>
              <w:pStyle w:val="TableParagraph"/>
              <w:rPr>
                <w:sz w:val="12"/>
              </w:rPr>
            </w:pPr>
          </w:p>
          <w:p w:rsidR="0081044E" w:rsidRDefault="0081044E" w:rsidP="0081044E">
            <w:pPr>
              <w:pStyle w:val="TableParagraph"/>
              <w:spacing w:before="98" w:line="264" w:lineRule="auto"/>
              <w:ind w:left="29"/>
              <w:rPr>
                <w:sz w:val="11"/>
              </w:rPr>
            </w:pPr>
            <w:r>
              <w:rPr>
                <w:sz w:val="11"/>
              </w:rPr>
              <w:t>Yetki devredilen bilgilendirilmiş olacaktır.</w:t>
            </w:r>
          </w:p>
        </w:tc>
        <w:tc>
          <w:tcPr>
            <w:tcW w:w="850" w:type="dxa"/>
          </w:tcPr>
          <w:p w:rsidR="0081044E" w:rsidRDefault="0081044E" w:rsidP="0081044E">
            <w:pPr>
              <w:pStyle w:val="TableParagraph"/>
              <w:rPr>
                <w:sz w:val="12"/>
              </w:rPr>
            </w:pPr>
          </w:p>
          <w:p w:rsidR="0081044E" w:rsidRDefault="0081044E" w:rsidP="0081044E">
            <w:pPr>
              <w:pStyle w:val="TableParagraph"/>
              <w:rPr>
                <w:sz w:val="12"/>
              </w:rPr>
            </w:pPr>
          </w:p>
          <w:p w:rsidR="0081044E" w:rsidRDefault="0081044E" w:rsidP="0081044E">
            <w:pPr>
              <w:pStyle w:val="TableParagraph"/>
              <w:spacing w:before="6"/>
              <w:rPr>
                <w:sz w:val="14"/>
              </w:rPr>
            </w:pPr>
          </w:p>
          <w:p w:rsidR="0081044E" w:rsidRDefault="0081044E" w:rsidP="0081044E">
            <w:pPr>
              <w:pStyle w:val="TableParagraph"/>
              <w:spacing w:before="1"/>
              <w:ind w:left="31"/>
              <w:rPr>
                <w:sz w:val="11"/>
              </w:rPr>
            </w:pPr>
            <w:r>
              <w:rPr>
                <w:sz w:val="11"/>
              </w:rPr>
              <w:t>01.12.2018</w:t>
            </w:r>
          </w:p>
        </w:tc>
        <w:tc>
          <w:tcPr>
            <w:tcW w:w="1849" w:type="dxa"/>
          </w:tcPr>
          <w:p w:rsidR="003C7AC3" w:rsidRDefault="003C7AC3" w:rsidP="003C7AC3">
            <w:pPr>
              <w:pStyle w:val="TableParagraph"/>
              <w:ind w:left="32"/>
              <w:jc w:val="center"/>
              <w:rPr>
                <w:sz w:val="11"/>
              </w:rPr>
            </w:pPr>
          </w:p>
          <w:p w:rsidR="003C7AC3" w:rsidRDefault="003C7AC3" w:rsidP="003C7AC3">
            <w:pPr>
              <w:pStyle w:val="TableParagraph"/>
              <w:ind w:left="32"/>
              <w:jc w:val="center"/>
              <w:rPr>
                <w:sz w:val="11"/>
              </w:rPr>
            </w:pPr>
          </w:p>
          <w:p w:rsidR="0081044E" w:rsidRDefault="003C7AC3" w:rsidP="003C7AC3">
            <w:pPr>
              <w:pStyle w:val="TableParagraph"/>
              <w:ind w:left="32"/>
              <w:jc w:val="center"/>
              <w:rPr>
                <w:sz w:val="11"/>
              </w:rPr>
            </w:pPr>
            <w:r>
              <w:rPr>
                <w:sz w:val="11"/>
              </w:rPr>
              <w:t>Tamamlandı.</w:t>
            </w:r>
          </w:p>
        </w:tc>
      </w:tr>
    </w:tbl>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Pr="0081044E" w:rsidRDefault="0081044E" w:rsidP="0081044E">
      <w:pPr>
        <w:rPr>
          <w:sz w:val="11"/>
        </w:rPr>
      </w:pPr>
    </w:p>
    <w:p w:rsidR="0081044E" w:rsidRDefault="0081044E" w:rsidP="0081044E">
      <w:pPr>
        <w:rPr>
          <w:sz w:val="11"/>
        </w:rPr>
      </w:pPr>
    </w:p>
    <w:p w:rsidR="0081044E" w:rsidRPr="0081044E" w:rsidRDefault="0081044E" w:rsidP="0081044E">
      <w:pPr>
        <w:rPr>
          <w:sz w:val="11"/>
        </w:rPr>
      </w:pPr>
    </w:p>
    <w:p w:rsidR="0081044E" w:rsidRDefault="0081044E" w:rsidP="0081044E">
      <w:pPr>
        <w:rPr>
          <w:sz w:val="11"/>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978"/>
        <w:gridCol w:w="1535"/>
        <w:gridCol w:w="902"/>
        <w:gridCol w:w="2298"/>
        <w:gridCol w:w="1944"/>
        <w:gridCol w:w="1247"/>
        <w:gridCol w:w="1091"/>
        <w:gridCol w:w="1091"/>
        <w:gridCol w:w="1770"/>
      </w:tblGrid>
      <w:tr w:rsidR="005B0583">
        <w:trPr>
          <w:trHeight w:val="628"/>
        </w:trPr>
        <w:tc>
          <w:tcPr>
            <w:tcW w:w="14974" w:type="dxa"/>
            <w:gridSpan w:val="10"/>
          </w:tcPr>
          <w:p w:rsidR="005B0583" w:rsidRDefault="00A00D6A">
            <w:pPr>
              <w:pStyle w:val="TableParagraph"/>
              <w:spacing w:before="181"/>
              <w:ind w:left="6039" w:right="6060"/>
              <w:jc w:val="center"/>
              <w:rPr>
                <w:b/>
              </w:rPr>
            </w:pPr>
            <w:r>
              <w:rPr>
                <w:b/>
              </w:rPr>
              <w:t>2- RİSK DEĞERLENDİRME</w:t>
            </w:r>
          </w:p>
        </w:tc>
      </w:tr>
      <w:tr w:rsidR="005B0583">
        <w:trPr>
          <w:trHeight w:val="460"/>
        </w:trPr>
        <w:tc>
          <w:tcPr>
            <w:tcW w:w="1118" w:type="dxa"/>
            <w:shd w:val="clear" w:color="auto" w:fill="F9BE8E"/>
          </w:tcPr>
          <w:p w:rsidR="005B0583" w:rsidRDefault="005B0583">
            <w:pPr>
              <w:pStyle w:val="TableParagraph"/>
              <w:spacing w:before="7"/>
              <w:rPr>
                <w:sz w:val="14"/>
              </w:rPr>
            </w:pPr>
          </w:p>
          <w:p w:rsidR="005B0583" w:rsidRDefault="00A00D6A">
            <w:pPr>
              <w:pStyle w:val="TableParagraph"/>
              <w:ind w:left="26"/>
              <w:rPr>
                <w:b/>
                <w:sz w:val="12"/>
              </w:rPr>
            </w:pPr>
            <w:r>
              <w:rPr>
                <w:b/>
                <w:sz w:val="12"/>
              </w:rPr>
              <w:t>Standart Kod No</w:t>
            </w:r>
          </w:p>
        </w:tc>
        <w:tc>
          <w:tcPr>
            <w:tcW w:w="1978" w:type="dxa"/>
            <w:shd w:val="clear" w:color="auto" w:fill="F9BE8E"/>
          </w:tcPr>
          <w:p w:rsidR="005B0583" w:rsidRDefault="00A00D6A">
            <w:pPr>
              <w:pStyle w:val="TableParagraph"/>
              <w:spacing w:before="91" w:line="266" w:lineRule="auto"/>
              <w:ind w:left="866" w:right="6" w:hanging="828"/>
              <w:rPr>
                <w:b/>
                <w:sz w:val="12"/>
              </w:rPr>
            </w:pPr>
            <w:r>
              <w:rPr>
                <w:b/>
                <w:sz w:val="12"/>
              </w:rPr>
              <w:t>Kamu İç Kontrol Standardı ve Genel Şartı</w:t>
            </w:r>
          </w:p>
        </w:tc>
        <w:tc>
          <w:tcPr>
            <w:tcW w:w="1535" w:type="dxa"/>
            <w:shd w:val="clear" w:color="auto" w:fill="F9BE8E"/>
          </w:tcPr>
          <w:p w:rsidR="005B0583" w:rsidRDefault="005B0583">
            <w:pPr>
              <w:pStyle w:val="TableParagraph"/>
              <w:spacing w:before="7"/>
              <w:rPr>
                <w:sz w:val="14"/>
              </w:rPr>
            </w:pPr>
          </w:p>
          <w:p w:rsidR="005B0583" w:rsidRDefault="00A00D6A">
            <w:pPr>
              <w:pStyle w:val="TableParagraph"/>
              <w:ind w:left="374"/>
              <w:rPr>
                <w:b/>
                <w:sz w:val="12"/>
              </w:rPr>
            </w:pPr>
            <w:r>
              <w:rPr>
                <w:b/>
                <w:sz w:val="12"/>
              </w:rPr>
              <w:t>Mevcut Durum</w:t>
            </w:r>
          </w:p>
        </w:tc>
        <w:tc>
          <w:tcPr>
            <w:tcW w:w="902" w:type="dxa"/>
            <w:shd w:val="clear" w:color="auto" w:fill="F9BE8E"/>
          </w:tcPr>
          <w:p w:rsidR="005B0583" w:rsidRDefault="005B0583">
            <w:pPr>
              <w:pStyle w:val="TableParagraph"/>
              <w:spacing w:before="7"/>
              <w:rPr>
                <w:sz w:val="14"/>
              </w:rPr>
            </w:pPr>
          </w:p>
          <w:p w:rsidR="005B0583" w:rsidRDefault="00A00D6A">
            <w:pPr>
              <w:pStyle w:val="TableParagraph"/>
              <w:ind w:left="78"/>
              <w:rPr>
                <w:b/>
                <w:sz w:val="12"/>
              </w:rPr>
            </w:pPr>
            <w:r>
              <w:rPr>
                <w:b/>
                <w:sz w:val="12"/>
              </w:rPr>
              <w:t>Eylem Kod No</w:t>
            </w:r>
          </w:p>
        </w:tc>
        <w:tc>
          <w:tcPr>
            <w:tcW w:w="2298" w:type="dxa"/>
            <w:shd w:val="clear" w:color="auto" w:fill="F9BE8E"/>
          </w:tcPr>
          <w:p w:rsidR="005B0583" w:rsidRDefault="005B0583">
            <w:pPr>
              <w:pStyle w:val="TableParagraph"/>
              <w:spacing w:before="7"/>
              <w:rPr>
                <w:sz w:val="14"/>
              </w:rPr>
            </w:pPr>
          </w:p>
          <w:p w:rsidR="005B0583" w:rsidRDefault="00A00D6A">
            <w:pPr>
              <w:pStyle w:val="TableParagraph"/>
              <w:ind w:left="325"/>
              <w:rPr>
                <w:b/>
                <w:sz w:val="12"/>
              </w:rPr>
            </w:pPr>
            <w:r>
              <w:rPr>
                <w:b/>
                <w:sz w:val="12"/>
              </w:rPr>
              <w:t>Öngörülen Eylem veya Eylemler</w:t>
            </w:r>
          </w:p>
        </w:tc>
        <w:tc>
          <w:tcPr>
            <w:tcW w:w="1944" w:type="dxa"/>
            <w:shd w:val="clear" w:color="auto" w:fill="F9BE8E"/>
          </w:tcPr>
          <w:p w:rsidR="005B0583" w:rsidRDefault="00A00D6A">
            <w:pPr>
              <w:pStyle w:val="TableParagraph"/>
              <w:spacing w:before="91" w:line="266" w:lineRule="auto"/>
              <w:ind w:left="794" w:right="-1" w:hanging="746"/>
              <w:rPr>
                <w:b/>
                <w:sz w:val="12"/>
              </w:rPr>
            </w:pPr>
            <w:r>
              <w:rPr>
                <w:b/>
                <w:sz w:val="12"/>
              </w:rPr>
              <w:t>Sorumlu Birim veya Çalışma Grubu Üyeleri</w:t>
            </w:r>
          </w:p>
        </w:tc>
        <w:tc>
          <w:tcPr>
            <w:tcW w:w="1247" w:type="dxa"/>
            <w:shd w:val="clear" w:color="auto" w:fill="F9BE8E"/>
          </w:tcPr>
          <w:p w:rsidR="005B0583" w:rsidRDefault="00A00D6A">
            <w:pPr>
              <w:pStyle w:val="TableParagraph"/>
              <w:spacing w:before="91" w:line="266" w:lineRule="auto"/>
              <w:ind w:left="481" w:hanging="327"/>
              <w:rPr>
                <w:b/>
                <w:sz w:val="12"/>
              </w:rPr>
            </w:pPr>
            <w:r>
              <w:rPr>
                <w:b/>
                <w:sz w:val="12"/>
              </w:rPr>
              <w:t>İşbirliği Yapılacak Birim</w:t>
            </w:r>
          </w:p>
        </w:tc>
        <w:tc>
          <w:tcPr>
            <w:tcW w:w="1091" w:type="dxa"/>
            <w:shd w:val="clear" w:color="auto" w:fill="F9BE8E"/>
          </w:tcPr>
          <w:p w:rsidR="005B0583" w:rsidRDefault="005B0583">
            <w:pPr>
              <w:pStyle w:val="TableParagraph"/>
              <w:spacing w:before="7"/>
              <w:rPr>
                <w:sz w:val="14"/>
              </w:rPr>
            </w:pPr>
          </w:p>
          <w:p w:rsidR="005B0583" w:rsidRDefault="00A00D6A">
            <w:pPr>
              <w:pStyle w:val="TableParagraph"/>
              <w:ind w:left="232"/>
              <w:rPr>
                <w:b/>
                <w:sz w:val="12"/>
              </w:rPr>
            </w:pPr>
            <w:r>
              <w:rPr>
                <w:b/>
                <w:sz w:val="12"/>
              </w:rPr>
              <w:t>Çıktı/ Sonuç</w:t>
            </w:r>
          </w:p>
        </w:tc>
        <w:tc>
          <w:tcPr>
            <w:tcW w:w="1091" w:type="dxa"/>
            <w:shd w:val="clear" w:color="auto" w:fill="F9BE8E"/>
          </w:tcPr>
          <w:p w:rsidR="005B0583" w:rsidRDefault="00A00D6A">
            <w:pPr>
              <w:pStyle w:val="TableParagraph"/>
              <w:spacing w:before="91" w:line="266" w:lineRule="auto"/>
              <w:ind w:left="392" w:hanging="195"/>
              <w:rPr>
                <w:b/>
                <w:sz w:val="12"/>
              </w:rPr>
            </w:pPr>
            <w:r>
              <w:rPr>
                <w:b/>
                <w:sz w:val="12"/>
              </w:rPr>
              <w:t>Tamamlanma Tarihi</w:t>
            </w:r>
          </w:p>
        </w:tc>
        <w:tc>
          <w:tcPr>
            <w:tcW w:w="1770" w:type="dxa"/>
            <w:shd w:val="clear" w:color="auto" w:fill="F9BE8E"/>
          </w:tcPr>
          <w:p w:rsidR="005B0583" w:rsidRDefault="005B0583">
            <w:pPr>
              <w:pStyle w:val="TableParagraph"/>
              <w:spacing w:before="7"/>
              <w:rPr>
                <w:sz w:val="14"/>
              </w:rPr>
            </w:pPr>
          </w:p>
          <w:p w:rsidR="005B0583" w:rsidRDefault="00A00D6A">
            <w:pPr>
              <w:pStyle w:val="TableParagraph"/>
              <w:ind w:left="626" w:right="599"/>
              <w:jc w:val="center"/>
              <w:rPr>
                <w:b/>
                <w:sz w:val="12"/>
              </w:rPr>
            </w:pPr>
            <w:r>
              <w:rPr>
                <w:b/>
                <w:sz w:val="12"/>
              </w:rPr>
              <w:t>Açıklama</w:t>
            </w:r>
          </w:p>
        </w:tc>
      </w:tr>
      <w:tr w:rsidR="005B0583">
        <w:trPr>
          <w:trHeight w:val="757"/>
        </w:trPr>
        <w:tc>
          <w:tcPr>
            <w:tcW w:w="1118" w:type="dxa"/>
            <w:shd w:val="clear" w:color="auto" w:fill="99FFCC"/>
          </w:tcPr>
          <w:p w:rsidR="005B0583" w:rsidRDefault="005B0583">
            <w:pPr>
              <w:pStyle w:val="TableParagraph"/>
              <w:rPr>
                <w:sz w:val="12"/>
              </w:rPr>
            </w:pPr>
          </w:p>
          <w:p w:rsidR="005B0583" w:rsidRDefault="005B0583">
            <w:pPr>
              <w:pStyle w:val="TableParagraph"/>
              <w:spacing w:before="7"/>
              <w:rPr>
                <w:sz w:val="15"/>
              </w:rPr>
            </w:pPr>
          </w:p>
          <w:p w:rsidR="005B0583" w:rsidRDefault="00A00D6A">
            <w:pPr>
              <w:pStyle w:val="TableParagraph"/>
              <w:ind w:left="26"/>
              <w:rPr>
                <w:b/>
                <w:sz w:val="12"/>
              </w:rPr>
            </w:pPr>
            <w:r>
              <w:rPr>
                <w:b/>
                <w:sz w:val="12"/>
              </w:rPr>
              <w:t>RDS5</w:t>
            </w:r>
          </w:p>
        </w:tc>
        <w:tc>
          <w:tcPr>
            <w:tcW w:w="13856" w:type="dxa"/>
            <w:gridSpan w:val="9"/>
            <w:shd w:val="clear" w:color="auto" w:fill="99FFCC"/>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26"/>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5B0583">
        <w:trPr>
          <w:trHeight w:val="2014"/>
        </w:trPr>
        <w:tc>
          <w:tcPr>
            <w:tcW w:w="111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2"/>
              <w:ind w:left="26"/>
              <w:rPr>
                <w:sz w:val="12"/>
              </w:rPr>
            </w:pPr>
            <w:r>
              <w:rPr>
                <w:sz w:val="12"/>
              </w:rPr>
              <w:t>RDS5.1</w:t>
            </w:r>
          </w:p>
        </w:tc>
        <w:tc>
          <w:tcPr>
            <w:tcW w:w="197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spacing w:before="1" w:line="266" w:lineRule="auto"/>
              <w:ind w:left="26" w:right="7"/>
              <w:rPr>
                <w:sz w:val="12"/>
              </w:rPr>
            </w:pPr>
            <w:r>
              <w:rPr>
                <w:sz w:val="12"/>
              </w:rPr>
              <w:t xml:space="preserve">İdareler, </w:t>
            </w:r>
            <w:proofErr w:type="gramStart"/>
            <w:r>
              <w:rPr>
                <w:spacing w:val="-3"/>
                <w:sz w:val="12"/>
              </w:rPr>
              <w:t>misyon</w:t>
            </w:r>
            <w:proofErr w:type="gramEnd"/>
            <w:r>
              <w:rPr>
                <w:spacing w:val="-3"/>
                <w:sz w:val="12"/>
              </w:rPr>
              <w:t xml:space="preserve"> </w:t>
            </w:r>
            <w:r>
              <w:rPr>
                <w:sz w:val="12"/>
              </w:rPr>
              <w:t xml:space="preserve">ve </w:t>
            </w:r>
            <w:r>
              <w:rPr>
                <w:spacing w:val="-3"/>
                <w:sz w:val="12"/>
              </w:rPr>
              <w:t xml:space="preserve">vizyonlarını </w:t>
            </w:r>
            <w:r>
              <w:rPr>
                <w:sz w:val="12"/>
              </w:rPr>
              <w:t xml:space="preserve">oluşturmak, stratejik amaçlar ve </w:t>
            </w:r>
            <w:r>
              <w:rPr>
                <w:spacing w:val="-3"/>
                <w:sz w:val="12"/>
              </w:rPr>
              <w:t xml:space="preserve">ölçülebilir </w:t>
            </w:r>
            <w:r>
              <w:rPr>
                <w:sz w:val="12"/>
              </w:rPr>
              <w:t xml:space="preserve">hedefler saptamak, performanslarını ölçmek, </w:t>
            </w:r>
            <w:r>
              <w:rPr>
                <w:spacing w:val="-3"/>
                <w:sz w:val="12"/>
              </w:rPr>
              <w:t xml:space="preserve">izlemek </w:t>
            </w:r>
            <w:r>
              <w:rPr>
                <w:sz w:val="12"/>
              </w:rPr>
              <w:t xml:space="preserve">ve değerlendirmek </w:t>
            </w:r>
            <w:r>
              <w:rPr>
                <w:spacing w:val="-3"/>
                <w:sz w:val="12"/>
              </w:rPr>
              <w:t xml:space="preserve">amacıyla katılımcı </w:t>
            </w:r>
            <w:r>
              <w:rPr>
                <w:sz w:val="12"/>
              </w:rPr>
              <w:t xml:space="preserve">yöntemlerle stratejik plan </w:t>
            </w:r>
            <w:r>
              <w:rPr>
                <w:spacing w:val="-3"/>
                <w:sz w:val="12"/>
              </w:rPr>
              <w:t>hazırlamalıdır.</w:t>
            </w:r>
          </w:p>
        </w:tc>
        <w:tc>
          <w:tcPr>
            <w:tcW w:w="15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6"/>
              </w:rPr>
            </w:pPr>
          </w:p>
          <w:p w:rsidR="005B0583" w:rsidRDefault="00A00D6A">
            <w:pPr>
              <w:pStyle w:val="TableParagraph"/>
              <w:numPr>
                <w:ilvl w:val="0"/>
                <w:numId w:val="38"/>
              </w:numPr>
              <w:tabs>
                <w:tab w:val="left" w:pos="159"/>
              </w:tabs>
              <w:ind w:firstLine="0"/>
              <w:rPr>
                <w:sz w:val="12"/>
              </w:rPr>
            </w:pPr>
            <w:r>
              <w:rPr>
                <w:sz w:val="12"/>
              </w:rPr>
              <w:t xml:space="preserve">5018 </w:t>
            </w:r>
            <w:r>
              <w:rPr>
                <w:spacing w:val="-3"/>
                <w:sz w:val="12"/>
              </w:rPr>
              <w:t>sayılı</w:t>
            </w:r>
            <w:r>
              <w:rPr>
                <w:spacing w:val="-13"/>
                <w:sz w:val="12"/>
              </w:rPr>
              <w:t xml:space="preserve"> </w:t>
            </w:r>
            <w:r>
              <w:rPr>
                <w:sz w:val="12"/>
              </w:rPr>
              <w:t>Kanun,</w:t>
            </w:r>
          </w:p>
          <w:p w:rsidR="005B0583" w:rsidRDefault="00A00D6A">
            <w:pPr>
              <w:pStyle w:val="TableParagraph"/>
              <w:numPr>
                <w:ilvl w:val="0"/>
                <w:numId w:val="38"/>
              </w:numPr>
              <w:tabs>
                <w:tab w:val="left" w:pos="159"/>
              </w:tabs>
              <w:spacing w:before="16" w:line="266" w:lineRule="auto"/>
              <w:ind w:right="45" w:firstLine="0"/>
              <w:rPr>
                <w:sz w:val="12"/>
              </w:rPr>
            </w:pPr>
            <w:r>
              <w:rPr>
                <w:spacing w:val="-3"/>
                <w:sz w:val="12"/>
              </w:rPr>
              <w:t xml:space="preserve">Kamu </w:t>
            </w:r>
            <w:r>
              <w:rPr>
                <w:sz w:val="12"/>
              </w:rPr>
              <w:t>İdarelerinde</w:t>
            </w:r>
            <w:r>
              <w:rPr>
                <w:spacing w:val="-13"/>
                <w:sz w:val="12"/>
              </w:rPr>
              <w:t xml:space="preserve"> </w:t>
            </w:r>
            <w:r>
              <w:rPr>
                <w:sz w:val="12"/>
              </w:rPr>
              <w:t xml:space="preserve">Stratejik </w:t>
            </w:r>
            <w:r>
              <w:rPr>
                <w:spacing w:val="-3"/>
                <w:sz w:val="12"/>
              </w:rPr>
              <w:t xml:space="preserve">Planlamaya İlişkin </w:t>
            </w:r>
            <w:r>
              <w:rPr>
                <w:sz w:val="12"/>
              </w:rPr>
              <w:t>Usul ve Esaslar</w:t>
            </w:r>
            <w:r>
              <w:rPr>
                <w:spacing w:val="-14"/>
                <w:sz w:val="12"/>
              </w:rPr>
              <w:t xml:space="preserve"> </w:t>
            </w:r>
            <w:r>
              <w:rPr>
                <w:sz w:val="12"/>
              </w:rPr>
              <w:t>Hakkında</w:t>
            </w:r>
            <w:r>
              <w:rPr>
                <w:spacing w:val="-14"/>
                <w:sz w:val="12"/>
              </w:rPr>
              <w:t xml:space="preserve"> </w:t>
            </w:r>
            <w:r>
              <w:rPr>
                <w:sz w:val="12"/>
              </w:rPr>
              <w:t xml:space="preserve">Yönetmelik, 3- </w:t>
            </w:r>
            <w:r>
              <w:rPr>
                <w:spacing w:val="-3"/>
                <w:sz w:val="12"/>
              </w:rPr>
              <w:t xml:space="preserve">Kamu </w:t>
            </w:r>
            <w:r>
              <w:rPr>
                <w:sz w:val="12"/>
              </w:rPr>
              <w:t xml:space="preserve">İdareleri İçin </w:t>
            </w:r>
            <w:proofErr w:type="spellStart"/>
            <w:r>
              <w:rPr>
                <w:sz w:val="12"/>
              </w:rPr>
              <w:t>Stratejijk</w:t>
            </w:r>
            <w:proofErr w:type="spellEnd"/>
            <w:r>
              <w:rPr>
                <w:sz w:val="12"/>
              </w:rPr>
              <w:t xml:space="preserve"> </w:t>
            </w:r>
            <w:r>
              <w:rPr>
                <w:spacing w:val="-3"/>
                <w:sz w:val="12"/>
              </w:rPr>
              <w:t xml:space="preserve">Planlama </w:t>
            </w:r>
            <w:r>
              <w:rPr>
                <w:spacing w:val="-2"/>
                <w:sz w:val="12"/>
              </w:rPr>
              <w:t xml:space="preserve">Kılavuzu, </w:t>
            </w:r>
            <w:r>
              <w:rPr>
                <w:sz w:val="12"/>
              </w:rPr>
              <w:t>4- Stratejik Plan</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2"/>
              <w:ind w:left="27"/>
              <w:rPr>
                <w:sz w:val="12"/>
              </w:rPr>
            </w:pPr>
            <w:r>
              <w:rPr>
                <w:sz w:val="12"/>
              </w:rPr>
              <w:t>RD 5.1.1</w:t>
            </w:r>
          </w:p>
        </w:tc>
        <w:tc>
          <w:tcPr>
            <w:tcW w:w="229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spacing w:before="1" w:line="266" w:lineRule="auto"/>
              <w:ind w:left="28" w:right="130"/>
              <w:rPr>
                <w:sz w:val="12"/>
              </w:rPr>
            </w:pPr>
            <w:r>
              <w:rPr>
                <w:sz w:val="12"/>
              </w:rPr>
              <w:t xml:space="preserve">Üniversitemiz </w:t>
            </w:r>
            <w:proofErr w:type="gramStart"/>
            <w:r>
              <w:rPr>
                <w:sz w:val="12"/>
              </w:rPr>
              <w:t>misyon</w:t>
            </w:r>
            <w:proofErr w:type="gramEnd"/>
            <w:r>
              <w:rPr>
                <w:sz w:val="12"/>
              </w:rPr>
              <w:t xml:space="preserve"> ve vizyonunu gerçekleştirmek için, ilgili mevzuatlar çerçevesinde hazırlanmış olan stratejik plan doğrultusunda performans ölçme, izleme ve değerlendirme çalışmaları yapılacaktır.</w:t>
            </w:r>
          </w:p>
        </w:tc>
        <w:tc>
          <w:tcPr>
            <w:tcW w:w="194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6" w:line="268" w:lineRule="auto"/>
              <w:ind w:left="29" w:right="-8"/>
              <w:rPr>
                <w:sz w:val="12"/>
              </w:rPr>
            </w:pPr>
            <w:r>
              <w:rPr>
                <w:sz w:val="12"/>
              </w:rPr>
              <w:t>Stratejik plan İzleme ve Değerlendirme Kurulu,</w:t>
            </w:r>
          </w:p>
          <w:p w:rsidR="005B0583" w:rsidRDefault="00A00D6A">
            <w:pPr>
              <w:pStyle w:val="TableParagraph"/>
              <w:spacing w:line="136" w:lineRule="exact"/>
              <w:ind w:left="29"/>
              <w:rPr>
                <w:sz w:val="12"/>
              </w:rPr>
            </w:pPr>
            <w:r>
              <w:rPr>
                <w:sz w:val="12"/>
              </w:rPr>
              <w:t>Strateji Geliştirme Daire Başkanlığı</w:t>
            </w:r>
          </w:p>
        </w:tc>
        <w:tc>
          <w:tcPr>
            <w:tcW w:w="124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2"/>
              <w:ind w:left="30"/>
              <w:rPr>
                <w:sz w:val="12"/>
              </w:rPr>
            </w:pPr>
            <w:r>
              <w:rPr>
                <w:sz w:val="12"/>
              </w:rPr>
              <w:t>Tüm Birimler</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6" w:line="266" w:lineRule="auto"/>
              <w:ind w:left="31"/>
              <w:rPr>
                <w:sz w:val="12"/>
              </w:rPr>
            </w:pPr>
            <w:r>
              <w:rPr>
                <w:sz w:val="12"/>
              </w:rPr>
              <w:t>İzleme ve Değerlendirme Raporu</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spacing w:before="1" w:line="266" w:lineRule="auto"/>
              <w:ind w:left="32"/>
              <w:rPr>
                <w:sz w:val="12"/>
              </w:rPr>
            </w:pPr>
            <w:r>
              <w:rPr>
                <w:sz w:val="12"/>
              </w:rPr>
              <w:t>Mevzuatta belirtilen süre içerisinde</w:t>
            </w:r>
          </w:p>
        </w:tc>
        <w:tc>
          <w:tcPr>
            <w:tcW w:w="177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2"/>
              </w:rPr>
            </w:pPr>
          </w:p>
          <w:p w:rsidR="003C7AC3" w:rsidRDefault="003C7AC3" w:rsidP="003C7AC3">
            <w:pPr>
              <w:pStyle w:val="TableParagraph"/>
              <w:spacing w:line="266" w:lineRule="auto"/>
              <w:ind w:left="33" w:right="-16"/>
              <w:jc w:val="center"/>
              <w:rPr>
                <w:sz w:val="11"/>
              </w:rPr>
            </w:pPr>
          </w:p>
          <w:p w:rsidR="003C7AC3" w:rsidRDefault="003C7AC3" w:rsidP="003C7AC3">
            <w:pPr>
              <w:pStyle w:val="TableParagraph"/>
              <w:spacing w:line="266" w:lineRule="auto"/>
              <w:ind w:left="33" w:right="-16"/>
              <w:jc w:val="center"/>
              <w:rPr>
                <w:sz w:val="11"/>
              </w:rPr>
            </w:pPr>
          </w:p>
          <w:p w:rsidR="005B0583" w:rsidRDefault="003C7AC3" w:rsidP="003C7AC3">
            <w:pPr>
              <w:pStyle w:val="TableParagraph"/>
              <w:spacing w:line="266" w:lineRule="auto"/>
              <w:ind w:left="33" w:right="-16"/>
              <w:jc w:val="center"/>
              <w:rPr>
                <w:sz w:val="12"/>
              </w:rPr>
            </w:pPr>
            <w:r>
              <w:rPr>
                <w:sz w:val="11"/>
              </w:rPr>
              <w:t>Tamamlandı.</w:t>
            </w:r>
          </w:p>
        </w:tc>
      </w:tr>
      <w:tr w:rsidR="005B0583">
        <w:trPr>
          <w:trHeight w:val="1941"/>
        </w:trPr>
        <w:tc>
          <w:tcPr>
            <w:tcW w:w="111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ind w:left="26"/>
              <w:rPr>
                <w:sz w:val="12"/>
              </w:rPr>
            </w:pPr>
            <w:r>
              <w:rPr>
                <w:sz w:val="12"/>
              </w:rPr>
              <w:t>RDS5.2</w:t>
            </w:r>
          </w:p>
        </w:tc>
        <w:tc>
          <w:tcPr>
            <w:tcW w:w="197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4"/>
              </w:rPr>
            </w:pPr>
          </w:p>
          <w:p w:rsidR="005B0583" w:rsidRDefault="00A00D6A">
            <w:pPr>
              <w:pStyle w:val="TableParagraph"/>
              <w:spacing w:line="266" w:lineRule="auto"/>
              <w:ind w:left="26" w:right="28"/>
              <w:rPr>
                <w:sz w:val="12"/>
              </w:rPr>
            </w:pPr>
            <w:r>
              <w:rPr>
                <w:sz w:val="12"/>
              </w:rPr>
              <w:t xml:space="preserve">İdareler, yürütecekleri program, </w:t>
            </w:r>
            <w:r>
              <w:rPr>
                <w:spacing w:val="-3"/>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3"/>
                <w:sz w:val="12"/>
              </w:rPr>
              <w:t xml:space="preserve">ihtiyacını, </w:t>
            </w:r>
            <w:r>
              <w:rPr>
                <w:sz w:val="12"/>
              </w:rPr>
              <w:t xml:space="preserve">performans hedef ve göstergelerini içeren performans programı </w:t>
            </w:r>
            <w:r>
              <w:rPr>
                <w:spacing w:val="-3"/>
                <w:sz w:val="12"/>
              </w:rPr>
              <w:t>hazırlamalıdır.</w:t>
            </w:r>
          </w:p>
        </w:tc>
        <w:tc>
          <w:tcPr>
            <w:tcW w:w="15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3"/>
              </w:rPr>
            </w:pPr>
          </w:p>
          <w:p w:rsidR="005B0583" w:rsidRDefault="00A00D6A">
            <w:pPr>
              <w:pStyle w:val="TableParagraph"/>
              <w:numPr>
                <w:ilvl w:val="0"/>
                <w:numId w:val="37"/>
              </w:numPr>
              <w:tabs>
                <w:tab w:val="left" w:pos="159"/>
              </w:tabs>
              <w:spacing w:line="266" w:lineRule="auto"/>
              <w:ind w:right="329" w:firstLine="0"/>
              <w:rPr>
                <w:sz w:val="12"/>
              </w:rPr>
            </w:pPr>
            <w:r>
              <w:rPr>
                <w:spacing w:val="-3"/>
                <w:sz w:val="12"/>
              </w:rPr>
              <w:t xml:space="preserve">Kamu </w:t>
            </w:r>
            <w:r>
              <w:rPr>
                <w:sz w:val="12"/>
              </w:rPr>
              <w:t xml:space="preserve">idarelerince </w:t>
            </w:r>
            <w:r>
              <w:rPr>
                <w:spacing w:val="-1"/>
                <w:sz w:val="12"/>
              </w:rPr>
              <w:t>hazırlanacak</w:t>
            </w:r>
            <w:r>
              <w:rPr>
                <w:spacing w:val="-15"/>
                <w:sz w:val="12"/>
              </w:rPr>
              <w:t xml:space="preserve"> </w:t>
            </w:r>
            <w:r>
              <w:rPr>
                <w:sz w:val="12"/>
              </w:rPr>
              <w:t>Performans Programları Hakkında Yönetmelik,</w:t>
            </w:r>
          </w:p>
          <w:p w:rsidR="005B0583" w:rsidRDefault="00A00D6A">
            <w:pPr>
              <w:pStyle w:val="TableParagraph"/>
              <w:numPr>
                <w:ilvl w:val="0"/>
                <w:numId w:val="37"/>
              </w:numPr>
              <w:tabs>
                <w:tab w:val="left" w:pos="159"/>
              </w:tabs>
              <w:spacing w:before="3"/>
              <w:ind w:firstLine="0"/>
              <w:rPr>
                <w:sz w:val="12"/>
              </w:rPr>
            </w:pPr>
            <w:r>
              <w:rPr>
                <w:sz w:val="12"/>
              </w:rPr>
              <w:t>Performans</w:t>
            </w:r>
            <w:r>
              <w:rPr>
                <w:spacing w:val="-3"/>
                <w:sz w:val="12"/>
              </w:rPr>
              <w:t xml:space="preserve"> </w:t>
            </w:r>
            <w:r>
              <w:rPr>
                <w:sz w:val="12"/>
              </w:rPr>
              <w:t>Programı,</w:t>
            </w:r>
          </w:p>
          <w:p w:rsidR="005B0583" w:rsidRDefault="00A00D6A">
            <w:pPr>
              <w:pStyle w:val="TableParagraph"/>
              <w:numPr>
                <w:ilvl w:val="0"/>
                <w:numId w:val="37"/>
              </w:numPr>
              <w:tabs>
                <w:tab w:val="left" w:pos="159"/>
              </w:tabs>
              <w:spacing w:before="15" w:line="268" w:lineRule="auto"/>
              <w:ind w:right="343" w:firstLine="0"/>
              <w:rPr>
                <w:sz w:val="12"/>
              </w:rPr>
            </w:pPr>
            <w:r>
              <w:rPr>
                <w:sz w:val="12"/>
              </w:rPr>
              <w:t>Performans</w:t>
            </w:r>
            <w:r>
              <w:rPr>
                <w:spacing w:val="-13"/>
                <w:sz w:val="12"/>
              </w:rPr>
              <w:t xml:space="preserve"> </w:t>
            </w:r>
            <w:r>
              <w:rPr>
                <w:sz w:val="12"/>
              </w:rPr>
              <w:t xml:space="preserve">Programı </w:t>
            </w:r>
            <w:r>
              <w:rPr>
                <w:spacing w:val="-3"/>
                <w:sz w:val="12"/>
              </w:rPr>
              <w:t>Hazırlama</w:t>
            </w:r>
            <w:r>
              <w:rPr>
                <w:spacing w:val="-1"/>
                <w:sz w:val="12"/>
              </w:rPr>
              <w:t xml:space="preserve"> </w:t>
            </w:r>
            <w:r>
              <w:rPr>
                <w:sz w:val="12"/>
              </w:rPr>
              <w:t>Rehberi</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ind w:left="27"/>
              <w:rPr>
                <w:sz w:val="12"/>
              </w:rPr>
            </w:pPr>
            <w:r>
              <w:rPr>
                <w:sz w:val="12"/>
              </w:rPr>
              <w:t>RD 5.2.1</w:t>
            </w:r>
          </w:p>
        </w:tc>
        <w:tc>
          <w:tcPr>
            <w:tcW w:w="229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3"/>
              </w:rPr>
            </w:pPr>
          </w:p>
          <w:p w:rsidR="005B0583" w:rsidRDefault="00A00D6A">
            <w:pPr>
              <w:pStyle w:val="TableParagraph"/>
              <w:spacing w:line="266" w:lineRule="auto"/>
              <w:ind w:left="28" w:right="68"/>
              <w:rPr>
                <w:sz w:val="12"/>
              </w:rPr>
            </w:pPr>
            <w:r>
              <w:rPr>
                <w:sz w:val="12"/>
              </w:rPr>
              <w:t xml:space="preserve">Tüm </w:t>
            </w:r>
            <w:r>
              <w:rPr>
                <w:spacing w:val="-3"/>
                <w:sz w:val="12"/>
              </w:rPr>
              <w:t xml:space="preserve">birimler </w:t>
            </w:r>
            <w:r>
              <w:rPr>
                <w:spacing w:val="-4"/>
                <w:sz w:val="12"/>
              </w:rPr>
              <w:t xml:space="preserve">ilgili </w:t>
            </w:r>
            <w:r>
              <w:rPr>
                <w:sz w:val="12"/>
              </w:rPr>
              <w:t xml:space="preserve">mevzuat çerçevesinde </w:t>
            </w:r>
            <w:r>
              <w:rPr>
                <w:spacing w:val="-3"/>
                <w:sz w:val="12"/>
              </w:rPr>
              <w:t xml:space="preserve">Üniversitemizin </w:t>
            </w:r>
            <w:r>
              <w:rPr>
                <w:sz w:val="12"/>
              </w:rPr>
              <w:t xml:space="preserve">stratejik </w:t>
            </w:r>
            <w:r>
              <w:rPr>
                <w:spacing w:val="-3"/>
                <w:sz w:val="12"/>
              </w:rPr>
              <w:t xml:space="preserve">amaçlarına ulaşılmasını </w:t>
            </w:r>
            <w:r>
              <w:rPr>
                <w:sz w:val="12"/>
              </w:rPr>
              <w:t xml:space="preserve">sağlamak </w:t>
            </w:r>
            <w:r>
              <w:rPr>
                <w:spacing w:val="-3"/>
                <w:sz w:val="12"/>
              </w:rPr>
              <w:t xml:space="preserve">için </w:t>
            </w:r>
            <w:r>
              <w:rPr>
                <w:sz w:val="12"/>
              </w:rPr>
              <w:t xml:space="preserve">gereken kaynakları içeren </w:t>
            </w:r>
            <w:r>
              <w:rPr>
                <w:spacing w:val="-5"/>
                <w:sz w:val="12"/>
              </w:rPr>
              <w:t xml:space="preserve">yıllık </w:t>
            </w:r>
            <w:r>
              <w:rPr>
                <w:sz w:val="12"/>
              </w:rPr>
              <w:t xml:space="preserve">performans programının </w:t>
            </w:r>
            <w:r>
              <w:rPr>
                <w:spacing w:val="-3"/>
                <w:sz w:val="12"/>
              </w:rPr>
              <w:t xml:space="preserve">hazırlanması </w:t>
            </w:r>
            <w:r>
              <w:rPr>
                <w:sz w:val="12"/>
              </w:rPr>
              <w:t xml:space="preserve">sürecinde Strateji </w:t>
            </w:r>
            <w:r>
              <w:rPr>
                <w:spacing w:val="-3"/>
                <w:sz w:val="12"/>
              </w:rPr>
              <w:t xml:space="preserve">Geliştirme </w:t>
            </w:r>
            <w:r>
              <w:rPr>
                <w:sz w:val="12"/>
              </w:rPr>
              <w:t xml:space="preserve">Daire </w:t>
            </w:r>
            <w:r>
              <w:rPr>
                <w:spacing w:val="-3"/>
                <w:sz w:val="12"/>
              </w:rPr>
              <w:t xml:space="preserve">Başkanlığına </w:t>
            </w:r>
            <w:r>
              <w:rPr>
                <w:sz w:val="12"/>
              </w:rPr>
              <w:t>katkı sağlayacaktır.</w:t>
            </w:r>
          </w:p>
        </w:tc>
        <w:tc>
          <w:tcPr>
            <w:tcW w:w="194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2"/>
              </w:rPr>
            </w:pPr>
          </w:p>
          <w:p w:rsidR="005B0583" w:rsidRDefault="00A00D6A">
            <w:pPr>
              <w:pStyle w:val="TableParagraph"/>
              <w:spacing w:before="1"/>
              <w:ind w:left="29"/>
              <w:rPr>
                <w:sz w:val="12"/>
              </w:rPr>
            </w:pPr>
            <w:r>
              <w:rPr>
                <w:sz w:val="12"/>
              </w:rPr>
              <w:t>Strateji Geliştirme Daire Başkanlığı</w:t>
            </w:r>
          </w:p>
        </w:tc>
        <w:tc>
          <w:tcPr>
            <w:tcW w:w="124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ind w:left="30"/>
              <w:rPr>
                <w:sz w:val="12"/>
              </w:rPr>
            </w:pPr>
            <w:r>
              <w:rPr>
                <w:sz w:val="12"/>
              </w:rPr>
              <w:t>Tüm Birimler</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ind w:left="31"/>
              <w:rPr>
                <w:sz w:val="12"/>
              </w:rPr>
            </w:pPr>
            <w:r>
              <w:rPr>
                <w:sz w:val="12"/>
              </w:rPr>
              <w:t>Performans Programı</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spacing w:line="266" w:lineRule="auto"/>
              <w:ind w:left="32"/>
              <w:rPr>
                <w:sz w:val="12"/>
              </w:rPr>
            </w:pPr>
            <w:r>
              <w:rPr>
                <w:sz w:val="12"/>
              </w:rPr>
              <w:t>Mevzuatta belirtilen süre içerisinde</w:t>
            </w:r>
          </w:p>
        </w:tc>
        <w:tc>
          <w:tcPr>
            <w:tcW w:w="177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9"/>
              </w:rPr>
            </w:pPr>
          </w:p>
          <w:p w:rsidR="003C7AC3" w:rsidRDefault="003C7AC3" w:rsidP="003C7AC3">
            <w:pPr>
              <w:pStyle w:val="TableParagraph"/>
              <w:spacing w:line="266" w:lineRule="auto"/>
              <w:ind w:left="33" w:right="-16"/>
              <w:jc w:val="center"/>
              <w:rPr>
                <w:sz w:val="11"/>
              </w:rPr>
            </w:pPr>
          </w:p>
          <w:p w:rsidR="003C7AC3" w:rsidRDefault="003C7AC3" w:rsidP="003C7AC3">
            <w:pPr>
              <w:pStyle w:val="TableParagraph"/>
              <w:spacing w:line="266" w:lineRule="auto"/>
              <w:ind w:left="33" w:right="-16"/>
              <w:jc w:val="center"/>
              <w:rPr>
                <w:sz w:val="11"/>
              </w:rPr>
            </w:pPr>
          </w:p>
          <w:p w:rsidR="005B0583" w:rsidRDefault="003C7AC3" w:rsidP="003C7AC3">
            <w:pPr>
              <w:pStyle w:val="TableParagraph"/>
              <w:spacing w:line="266" w:lineRule="auto"/>
              <w:ind w:left="33" w:right="-16"/>
              <w:jc w:val="center"/>
              <w:rPr>
                <w:sz w:val="12"/>
              </w:rPr>
            </w:pPr>
            <w:r>
              <w:rPr>
                <w:sz w:val="11"/>
              </w:rPr>
              <w:t>Tamamlandı.</w:t>
            </w:r>
          </w:p>
        </w:tc>
      </w:tr>
      <w:tr w:rsidR="005B0583">
        <w:trPr>
          <w:trHeight w:val="1444"/>
        </w:trPr>
        <w:tc>
          <w:tcPr>
            <w:tcW w:w="111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6"/>
              <w:rPr>
                <w:sz w:val="12"/>
              </w:rPr>
            </w:pPr>
            <w:r>
              <w:rPr>
                <w:sz w:val="12"/>
              </w:rPr>
              <w:t>RDS5.3</w:t>
            </w:r>
          </w:p>
        </w:tc>
        <w:tc>
          <w:tcPr>
            <w:tcW w:w="197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8" w:line="266" w:lineRule="auto"/>
              <w:ind w:left="26" w:right="6"/>
              <w:rPr>
                <w:sz w:val="12"/>
              </w:rPr>
            </w:pPr>
            <w:r>
              <w:rPr>
                <w:sz w:val="12"/>
              </w:rPr>
              <w:t>İdareler, bütçelerini stratejik planlarına ve performans programlarına uygun olarak hazırlamalıdır.</w:t>
            </w:r>
          </w:p>
        </w:tc>
        <w:tc>
          <w:tcPr>
            <w:tcW w:w="1535" w:type="dxa"/>
          </w:tcPr>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spacing w:line="266" w:lineRule="auto"/>
              <w:ind w:left="26" w:right="293"/>
              <w:rPr>
                <w:sz w:val="12"/>
              </w:rPr>
            </w:pPr>
            <w:r>
              <w:rPr>
                <w:sz w:val="12"/>
              </w:rPr>
              <w:t>1- Orta Vadeli Program, 2-</w:t>
            </w:r>
            <w:r>
              <w:rPr>
                <w:spacing w:val="-5"/>
                <w:sz w:val="12"/>
              </w:rPr>
              <w:t xml:space="preserve"> </w:t>
            </w:r>
            <w:r>
              <w:rPr>
                <w:sz w:val="12"/>
              </w:rPr>
              <w:t>Orta</w:t>
            </w:r>
            <w:r>
              <w:rPr>
                <w:spacing w:val="-5"/>
                <w:sz w:val="12"/>
              </w:rPr>
              <w:t xml:space="preserve"> </w:t>
            </w:r>
            <w:r>
              <w:rPr>
                <w:sz w:val="12"/>
              </w:rPr>
              <w:t>Vadeli</w:t>
            </w:r>
            <w:r>
              <w:rPr>
                <w:spacing w:val="-9"/>
                <w:sz w:val="12"/>
              </w:rPr>
              <w:t xml:space="preserve"> </w:t>
            </w:r>
            <w:r>
              <w:rPr>
                <w:sz w:val="12"/>
              </w:rPr>
              <w:t>Mali</w:t>
            </w:r>
            <w:r>
              <w:rPr>
                <w:spacing w:val="-8"/>
                <w:sz w:val="12"/>
              </w:rPr>
              <w:t xml:space="preserve"> </w:t>
            </w:r>
            <w:r>
              <w:rPr>
                <w:sz w:val="12"/>
              </w:rPr>
              <w:t>Plan, 3- Bütçe</w:t>
            </w:r>
            <w:r>
              <w:rPr>
                <w:spacing w:val="-1"/>
                <w:sz w:val="12"/>
              </w:rPr>
              <w:t xml:space="preserve"> </w:t>
            </w:r>
            <w:r>
              <w:rPr>
                <w:sz w:val="12"/>
              </w:rPr>
              <w:t>Çağrısı,</w:t>
            </w:r>
          </w:p>
          <w:p w:rsidR="005B0583" w:rsidRDefault="00A00D6A">
            <w:pPr>
              <w:pStyle w:val="TableParagraph"/>
              <w:spacing w:before="1" w:line="266" w:lineRule="auto"/>
              <w:ind w:left="26" w:right="137"/>
              <w:rPr>
                <w:sz w:val="12"/>
              </w:rPr>
            </w:pPr>
            <w:r>
              <w:rPr>
                <w:sz w:val="12"/>
              </w:rPr>
              <w:t xml:space="preserve">4- Bütçe </w:t>
            </w:r>
            <w:r>
              <w:rPr>
                <w:spacing w:val="-3"/>
                <w:sz w:val="12"/>
              </w:rPr>
              <w:t xml:space="preserve">Hazırlama </w:t>
            </w:r>
            <w:r>
              <w:rPr>
                <w:sz w:val="12"/>
              </w:rPr>
              <w:t>Rehberi, 5- Stratejik Plan,</w:t>
            </w:r>
          </w:p>
          <w:p w:rsidR="005B0583" w:rsidRDefault="00A00D6A">
            <w:pPr>
              <w:pStyle w:val="TableParagraph"/>
              <w:spacing w:before="1"/>
              <w:ind w:left="26"/>
              <w:rPr>
                <w:sz w:val="12"/>
              </w:rPr>
            </w:pPr>
            <w:r>
              <w:rPr>
                <w:sz w:val="12"/>
              </w:rPr>
              <w:t>6- Performans Programı</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7"/>
              <w:rPr>
                <w:sz w:val="12"/>
              </w:rPr>
            </w:pPr>
            <w:r>
              <w:rPr>
                <w:sz w:val="12"/>
              </w:rPr>
              <w:t>RD 5.3.1</w:t>
            </w:r>
          </w:p>
        </w:tc>
        <w:tc>
          <w:tcPr>
            <w:tcW w:w="2298"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2" w:line="266" w:lineRule="auto"/>
              <w:ind w:left="28"/>
              <w:rPr>
                <w:sz w:val="12"/>
              </w:rPr>
            </w:pPr>
            <w:r>
              <w:rPr>
                <w:sz w:val="12"/>
              </w:rPr>
              <w:t xml:space="preserve">Üniversite </w:t>
            </w:r>
            <w:proofErr w:type="spellStart"/>
            <w:r>
              <w:rPr>
                <w:sz w:val="12"/>
              </w:rPr>
              <w:t>bütçesınin</w:t>
            </w:r>
            <w:proofErr w:type="spellEnd"/>
            <w:r>
              <w:rPr>
                <w:sz w:val="12"/>
              </w:rPr>
              <w:t xml:space="preserve"> mevcut yasal dayanaklar rehberliğinde, stratejik plan ve performans programlarıyla uyumlu olarak hazırlanmasına hassasiyet gösterilecektir.</w:t>
            </w:r>
          </w:p>
        </w:tc>
        <w:tc>
          <w:tcPr>
            <w:tcW w:w="194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ind w:left="29"/>
              <w:rPr>
                <w:sz w:val="12"/>
              </w:rPr>
            </w:pPr>
            <w:r>
              <w:rPr>
                <w:sz w:val="12"/>
              </w:rPr>
              <w:t>Strateji Geliştirme Daire Başkanlığı</w:t>
            </w:r>
          </w:p>
        </w:tc>
        <w:tc>
          <w:tcPr>
            <w:tcW w:w="124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30"/>
              <w:rPr>
                <w:sz w:val="12"/>
              </w:rPr>
            </w:pPr>
            <w:r>
              <w:rPr>
                <w:sz w:val="12"/>
              </w:rPr>
              <w:t>Tüm Birimler</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31"/>
              <w:rPr>
                <w:sz w:val="12"/>
              </w:rPr>
            </w:pPr>
            <w:r>
              <w:rPr>
                <w:sz w:val="12"/>
              </w:rPr>
              <w:t>Yılı Bütçe</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spacing w:line="266" w:lineRule="auto"/>
              <w:ind w:left="32"/>
              <w:rPr>
                <w:sz w:val="12"/>
              </w:rPr>
            </w:pPr>
            <w:r>
              <w:rPr>
                <w:sz w:val="12"/>
              </w:rPr>
              <w:t>Mevzuatta belirtilen süre içerisinde</w:t>
            </w:r>
          </w:p>
        </w:tc>
        <w:tc>
          <w:tcPr>
            <w:tcW w:w="1770" w:type="dxa"/>
          </w:tcPr>
          <w:p w:rsidR="005B0583" w:rsidRDefault="005B0583">
            <w:pPr>
              <w:pStyle w:val="TableParagraph"/>
              <w:rPr>
                <w:sz w:val="12"/>
              </w:rPr>
            </w:pPr>
          </w:p>
          <w:p w:rsidR="005B0583" w:rsidRDefault="005B0583">
            <w:pPr>
              <w:pStyle w:val="TableParagraph"/>
              <w:spacing w:before="7"/>
              <w:rPr>
                <w:sz w:val="11"/>
              </w:rPr>
            </w:pPr>
          </w:p>
          <w:p w:rsidR="003C7AC3" w:rsidRDefault="003C7AC3" w:rsidP="003C7AC3">
            <w:pPr>
              <w:pStyle w:val="TableParagraph"/>
              <w:spacing w:before="1" w:line="266" w:lineRule="auto"/>
              <w:ind w:left="33" w:right="-16"/>
              <w:jc w:val="center"/>
              <w:rPr>
                <w:sz w:val="11"/>
              </w:rPr>
            </w:pPr>
          </w:p>
          <w:p w:rsidR="003C7AC3" w:rsidRDefault="003C7AC3" w:rsidP="003C7AC3">
            <w:pPr>
              <w:pStyle w:val="TableParagraph"/>
              <w:spacing w:before="1" w:line="266" w:lineRule="auto"/>
              <w:ind w:left="33" w:right="-16"/>
              <w:jc w:val="center"/>
              <w:rPr>
                <w:sz w:val="11"/>
              </w:rPr>
            </w:pPr>
          </w:p>
          <w:p w:rsidR="003C7AC3" w:rsidRDefault="003C7AC3" w:rsidP="003C7AC3">
            <w:pPr>
              <w:pStyle w:val="TableParagraph"/>
              <w:spacing w:before="1" w:line="266" w:lineRule="auto"/>
              <w:ind w:left="33" w:right="-16"/>
              <w:jc w:val="center"/>
              <w:rPr>
                <w:sz w:val="11"/>
              </w:rPr>
            </w:pPr>
          </w:p>
          <w:p w:rsidR="005B0583" w:rsidRDefault="003C7AC3" w:rsidP="003C7AC3">
            <w:pPr>
              <w:pStyle w:val="TableParagraph"/>
              <w:spacing w:before="1" w:line="266" w:lineRule="auto"/>
              <w:ind w:left="33" w:right="-16"/>
              <w:jc w:val="center"/>
              <w:rPr>
                <w:sz w:val="12"/>
              </w:rPr>
            </w:pPr>
            <w:r>
              <w:rPr>
                <w:sz w:val="11"/>
              </w:rPr>
              <w:t>Tamamlandı.</w:t>
            </w:r>
          </w:p>
        </w:tc>
      </w:tr>
      <w:tr w:rsidR="005B0583">
        <w:trPr>
          <w:trHeight w:val="1972"/>
        </w:trPr>
        <w:tc>
          <w:tcPr>
            <w:tcW w:w="111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3"/>
              </w:rPr>
            </w:pPr>
          </w:p>
          <w:p w:rsidR="005B0583" w:rsidRDefault="00A00D6A">
            <w:pPr>
              <w:pStyle w:val="TableParagraph"/>
              <w:ind w:left="26"/>
              <w:rPr>
                <w:sz w:val="12"/>
              </w:rPr>
            </w:pPr>
            <w:r>
              <w:rPr>
                <w:sz w:val="12"/>
              </w:rPr>
              <w:t>RDS5.4</w:t>
            </w:r>
          </w:p>
        </w:tc>
        <w:tc>
          <w:tcPr>
            <w:tcW w:w="197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7"/>
              </w:rPr>
            </w:pPr>
          </w:p>
          <w:p w:rsidR="005B0583" w:rsidRDefault="00A00D6A">
            <w:pPr>
              <w:pStyle w:val="TableParagraph"/>
              <w:spacing w:line="266" w:lineRule="auto"/>
              <w:ind w:left="26" w:right="7"/>
              <w:rPr>
                <w:sz w:val="12"/>
              </w:rPr>
            </w:pPr>
            <w:r>
              <w:rPr>
                <w:sz w:val="12"/>
              </w:rPr>
              <w:t xml:space="preserve">Yöneticiler, </w:t>
            </w:r>
            <w:r>
              <w:rPr>
                <w:spacing w:val="-3"/>
                <w:sz w:val="12"/>
              </w:rPr>
              <w:t xml:space="preserve">faaliyetlerin </w:t>
            </w:r>
            <w:r>
              <w:rPr>
                <w:spacing w:val="-4"/>
                <w:sz w:val="12"/>
              </w:rPr>
              <w:t xml:space="preserve">ilgili </w:t>
            </w:r>
            <w:r>
              <w:rPr>
                <w:sz w:val="12"/>
              </w:rPr>
              <w:t>mevzuat, stratejik</w:t>
            </w:r>
            <w:r>
              <w:rPr>
                <w:spacing w:val="-11"/>
                <w:sz w:val="12"/>
              </w:rPr>
              <w:t xml:space="preserve"> </w:t>
            </w:r>
            <w:r>
              <w:rPr>
                <w:sz w:val="12"/>
              </w:rPr>
              <w:t>plan</w:t>
            </w:r>
            <w:r>
              <w:rPr>
                <w:spacing w:val="-12"/>
                <w:sz w:val="12"/>
              </w:rPr>
              <w:t xml:space="preserve"> </w:t>
            </w:r>
            <w:r>
              <w:rPr>
                <w:sz w:val="12"/>
              </w:rPr>
              <w:t>ve</w:t>
            </w:r>
            <w:r>
              <w:rPr>
                <w:spacing w:val="-11"/>
                <w:sz w:val="12"/>
              </w:rPr>
              <w:t xml:space="preserve"> </w:t>
            </w:r>
            <w:r>
              <w:rPr>
                <w:sz w:val="12"/>
              </w:rPr>
              <w:t>performans</w:t>
            </w:r>
            <w:r>
              <w:rPr>
                <w:spacing w:val="-11"/>
                <w:sz w:val="12"/>
              </w:rPr>
              <w:t xml:space="preserve"> </w:t>
            </w:r>
            <w:r>
              <w:rPr>
                <w:sz w:val="12"/>
              </w:rPr>
              <w:t xml:space="preserve">programıyla </w:t>
            </w:r>
            <w:r>
              <w:rPr>
                <w:spacing w:val="-3"/>
                <w:sz w:val="12"/>
              </w:rPr>
              <w:t xml:space="preserve">belirlenen </w:t>
            </w:r>
            <w:r>
              <w:rPr>
                <w:sz w:val="12"/>
              </w:rPr>
              <w:t xml:space="preserve">amaç ve hedeflere uygunluğunu </w:t>
            </w:r>
            <w:r>
              <w:rPr>
                <w:spacing w:val="-3"/>
                <w:sz w:val="12"/>
              </w:rPr>
              <w:t>sağlamalıdır.</w:t>
            </w:r>
          </w:p>
        </w:tc>
        <w:tc>
          <w:tcPr>
            <w:tcW w:w="153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1"/>
              </w:rPr>
            </w:pPr>
          </w:p>
          <w:p w:rsidR="005B0583" w:rsidRDefault="00A00D6A">
            <w:pPr>
              <w:pStyle w:val="TableParagraph"/>
              <w:numPr>
                <w:ilvl w:val="0"/>
                <w:numId w:val="36"/>
              </w:numPr>
              <w:tabs>
                <w:tab w:val="left" w:pos="159"/>
              </w:tabs>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36"/>
              </w:numPr>
              <w:tabs>
                <w:tab w:val="left" w:pos="159"/>
              </w:tabs>
              <w:spacing w:before="15" w:line="266" w:lineRule="auto"/>
              <w:ind w:right="278" w:firstLine="0"/>
              <w:rPr>
                <w:sz w:val="12"/>
              </w:rPr>
            </w:pPr>
            <w:r>
              <w:rPr>
                <w:spacing w:val="-3"/>
                <w:sz w:val="12"/>
              </w:rPr>
              <w:t xml:space="preserve">Birim </w:t>
            </w:r>
            <w:r>
              <w:rPr>
                <w:sz w:val="12"/>
              </w:rPr>
              <w:t xml:space="preserve">ve İdare </w:t>
            </w:r>
            <w:r>
              <w:rPr>
                <w:spacing w:val="-3"/>
                <w:sz w:val="12"/>
              </w:rPr>
              <w:t xml:space="preserve">Faaliyet </w:t>
            </w:r>
            <w:r>
              <w:rPr>
                <w:sz w:val="12"/>
              </w:rPr>
              <w:t>Raporu</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3"/>
              <w:ind w:left="27"/>
              <w:rPr>
                <w:sz w:val="12"/>
              </w:rPr>
            </w:pPr>
            <w:r>
              <w:rPr>
                <w:sz w:val="12"/>
              </w:rPr>
              <w:t>RD 5.4.1</w:t>
            </w:r>
          </w:p>
        </w:tc>
        <w:tc>
          <w:tcPr>
            <w:tcW w:w="229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7"/>
              </w:rPr>
            </w:pPr>
          </w:p>
          <w:p w:rsidR="005B0583" w:rsidRDefault="00A00D6A">
            <w:pPr>
              <w:pStyle w:val="TableParagraph"/>
              <w:spacing w:before="1" w:line="266" w:lineRule="auto"/>
              <w:ind w:left="28"/>
              <w:rPr>
                <w:sz w:val="12"/>
              </w:rPr>
            </w:pPr>
            <w:r>
              <w:rPr>
                <w:spacing w:val="-3"/>
                <w:sz w:val="12"/>
              </w:rPr>
              <w:t xml:space="preserve">Üniversitemiz faaliyetlerinin </w:t>
            </w:r>
            <w:r>
              <w:rPr>
                <w:spacing w:val="-4"/>
                <w:sz w:val="12"/>
              </w:rPr>
              <w:t xml:space="preserve">ilgili </w:t>
            </w:r>
            <w:r>
              <w:rPr>
                <w:sz w:val="12"/>
              </w:rPr>
              <w:t>mevzuata stratejik plan ve performans programlarına uygunluğu periyodik olarak değerlendirilecektir.</w:t>
            </w:r>
          </w:p>
        </w:tc>
        <w:tc>
          <w:tcPr>
            <w:tcW w:w="194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ind w:left="29"/>
              <w:rPr>
                <w:sz w:val="12"/>
              </w:rPr>
            </w:pPr>
            <w:r>
              <w:rPr>
                <w:sz w:val="12"/>
              </w:rPr>
              <w:t>Strateji Geliştirme Daire Başkanlığı</w:t>
            </w:r>
          </w:p>
        </w:tc>
        <w:tc>
          <w:tcPr>
            <w:tcW w:w="124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3"/>
              </w:rPr>
            </w:pPr>
          </w:p>
          <w:p w:rsidR="005B0583" w:rsidRDefault="00A00D6A">
            <w:pPr>
              <w:pStyle w:val="TableParagraph"/>
              <w:ind w:left="30"/>
              <w:rPr>
                <w:sz w:val="12"/>
              </w:rPr>
            </w:pPr>
            <w:r>
              <w:rPr>
                <w:sz w:val="12"/>
              </w:rPr>
              <w:t>Tüm Birimler</w:t>
            </w:r>
          </w:p>
        </w:tc>
        <w:tc>
          <w:tcPr>
            <w:tcW w:w="109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1"/>
              </w:rPr>
            </w:pPr>
          </w:p>
          <w:p w:rsidR="005B0583" w:rsidRDefault="00A00D6A">
            <w:pPr>
              <w:pStyle w:val="TableParagraph"/>
              <w:spacing w:line="266" w:lineRule="auto"/>
              <w:ind w:left="31"/>
              <w:rPr>
                <w:sz w:val="12"/>
              </w:rPr>
            </w:pPr>
            <w:r>
              <w:rPr>
                <w:sz w:val="12"/>
              </w:rPr>
              <w:t>İzleme ve Değerlendirme Raporu</w:t>
            </w:r>
          </w:p>
        </w:tc>
        <w:tc>
          <w:tcPr>
            <w:tcW w:w="109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3" w:line="266" w:lineRule="auto"/>
              <w:ind w:left="32"/>
              <w:rPr>
                <w:sz w:val="12"/>
              </w:rPr>
            </w:pPr>
            <w:r>
              <w:rPr>
                <w:sz w:val="12"/>
              </w:rPr>
              <w:t>Mevzuatta belirtilen süre içerisinde</w:t>
            </w:r>
          </w:p>
        </w:tc>
        <w:tc>
          <w:tcPr>
            <w:tcW w:w="1770"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0"/>
              </w:rPr>
            </w:pPr>
          </w:p>
          <w:p w:rsidR="003C7AC3" w:rsidRDefault="003C7AC3" w:rsidP="003C7AC3">
            <w:pPr>
              <w:pStyle w:val="TableParagraph"/>
              <w:spacing w:before="1"/>
              <w:ind w:left="33"/>
              <w:jc w:val="center"/>
              <w:rPr>
                <w:sz w:val="11"/>
              </w:rPr>
            </w:pPr>
          </w:p>
          <w:p w:rsidR="003C7AC3" w:rsidRDefault="003C7AC3" w:rsidP="003C7AC3">
            <w:pPr>
              <w:pStyle w:val="TableParagraph"/>
              <w:spacing w:before="1"/>
              <w:ind w:left="33"/>
              <w:jc w:val="center"/>
              <w:rPr>
                <w:sz w:val="11"/>
              </w:rPr>
            </w:pPr>
          </w:p>
          <w:p w:rsidR="003C7AC3" w:rsidRDefault="003C7AC3" w:rsidP="003C7AC3">
            <w:pPr>
              <w:pStyle w:val="TableParagraph"/>
              <w:spacing w:before="1"/>
              <w:ind w:left="33"/>
              <w:jc w:val="center"/>
              <w:rPr>
                <w:sz w:val="11"/>
              </w:rPr>
            </w:pPr>
          </w:p>
          <w:p w:rsidR="005B0583" w:rsidRDefault="003C7AC3" w:rsidP="003C7AC3">
            <w:pPr>
              <w:pStyle w:val="TableParagraph"/>
              <w:spacing w:before="1"/>
              <w:ind w:left="33"/>
              <w:jc w:val="center"/>
              <w:rPr>
                <w:sz w:val="12"/>
              </w:rPr>
            </w:pPr>
            <w:r>
              <w:rPr>
                <w:sz w:val="11"/>
              </w:rPr>
              <w:t>Tamamlandı</w:t>
            </w:r>
            <w:r w:rsidR="00A00D6A">
              <w:rPr>
                <w:sz w:val="12"/>
              </w:rPr>
              <w:t>.</w:t>
            </w:r>
          </w:p>
        </w:tc>
      </w:tr>
      <w:tr w:rsidR="005B0583">
        <w:trPr>
          <w:trHeight w:val="1228"/>
        </w:trPr>
        <w:tc>
          <w:tcPr>
            <w:tcW w:w="1118" w:type="dxa"/>
            <w:vMerge/>
            <w:tcBorders>
              <w:top w:val="nil"/>
            </w:tcBorders>
          </w:tcPr>
          <w:p w:rsidR="005B0583" w:rsidRDefault="005B0583">
            <w:pPr>
              <w:rPr>
                <w:sz w:val="2"/>
                <w:szCs w:val="2"/>
              </w:rPr>
            </w:pPr>
          </w:p>
        </w:tc>
        <w:tc>
          <w:tcPr>
            <w:tcW w:w="1978" w:type="dxa"/>
            <w:vMerge/>
            <w:tcBorders>
              <w:top w:val="nil"/>
            </w:tcBorders>
          </w:tcPr>
          <w:p w:rsidR="005B0583" w:rsidRDefault="005B0583">
            <w:pPr>
              <w:rPr>
                <w:sz w:val="2"/>
                <w:szCs w:val="2"/>
              </w:rPr>
            </w:pPr>
          </w:p>
        </w:tc>
        <w:tc>
          <w:tcPr>
            <w:tcW w:w="1535" w:type="dxa"/>
            <w:vMerge/>
            <w:tcBorders>
              <w:top w:val="nil"/>
            </w:tcBorders>
          </w:tcPr>
          <w:p w:rsidR="005B0583" w:rsidRDefault="005B0583">
            <w:pPr>
              <w:rPr>
                <w:sz w:val="2"/>
                <w:szCs w:val="2"/>
              </w:rPr>
            </w:pP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ind w:left="27"/>
              <w:rPr>
                <w:sz w:val="12"/>
              </w:rPr>
            </w:pPr>
            <w:r>
              <w:rPr>
                <w:sz w:val="12"/>
              </w:rPr>
              <w:t>RD 5.4.2</w:t>
            </w:r>
          </w:p>
        </w:tc>
        <w:tc>
          <w:tcPr>
            <w:tcW w:w="2298" w:type="dxa"/>
          </w:tcPr>
          <w:p w:rsidR="005B0583" w:rsidRDefault="005B0583">
            <w:pPr>
              <w:pStyle w:val="TableParagraph"/>
              <w:rPr>
                <w:sz w:val="12"/>
              </w:rPr>
            </w:pPr>
          </w:p>
          <w:p w:rsidR="005B0583" w:rsidRDefault="005B0583">
            <w:pPr>
              <w:pStyle w:val="TableParagraph"/>
              <w:spacing w:before="6"/>
              <w:rPr>
                <w:sz w:val="15"/>
              </w:rPr>
            </w:pPr>
          </w:p>
          <w:p w:rsidR="005B0583" w:rsidRDefault="00A00D6A">
            <w:pPr>
              <w:pStyle w:val="TableParagraph"/>
              <w:spacing w:before="1" w:line="266" w:lineRule="auto"/>
              <w:ind w:left="28" w:right="173"/>
              <w:rPr>
                <w:sz w:val="12"/>
              </w:rPr>
            </w:pPr>
            <w:r>
              <w:rPr>
                <w:sz w:val="12"/>
              </w:rPr>
              <w:t xml:space="preserve">Faaliyet raporları, kurumsal mali durum ve beklentiler raporu </w:t>
            </w:r>
            <w:proofErr w:type="spellStart"/>
            <w:r>
              <w:rPr>
                <w:sz w:val="12"/>
              </w:rPr>
              <w:t>ıle</w:t>
            </w:r>
            <w:proofErr w:type="spellEnd"/>
            <w:r>
              <w:rPr>
                <w:sz w:val="12"/>
              </w:rPr>
              <w:t xml:space="preserve"> yatırım izleme ve değerlendirme raporları kamuoyuyla paylaşılacaktır.</w:t>
            </w:r>
          </w:p>
        </w:tc>
        <w:tc>
          <w:tcPr>
            <w:tcW w:w="1944" w:type="dxa"/>
            <w:vMerge/>
            <w:tcBorders>
              <w:top w:val="nil"/>
            </w:tcBorders>
          </w:tcPr>
          <w:p w:rsidR="005B0583" w:rsidRDefault="005B0583">
            <w:pPr>
              <w:rPr>
                <w:sz w:val="2"/>
                <w:szCs w:val="2"/>
              </w:rPr>
            </w:pPr>
          </w:p>
        </w:tc>
        <w:tc>
          <w:tcPr>
            <w:tcW w:w="1247" w:type="dxa"/>
            <w:vMerge/>
            <w:tcBorders>
              <w:top w:val="nil"/>
            </w:tcBorders>
          </w:tcPr>
          <w:p w:rsidR="005B0583" w:rsidRDefault="005B0583">
            <w:pPr>
              <w:rPr>
                <w:sz w:val="2"/>
                <w:szCs w:val="2"/>
              </w:rPr>
            </w:pPr>
          </w:p>
        </w:tc>
        <w:tc>
          <w:tcPr>
            <w:tcW w:w="1091" w:type="dxa"/>
            <w:vMerge/>
            <w:tcBorders>
              <w:top w:val="nil"/>
            </w:tcBorders>
          </w:tcPr>
          <w:p w:rsidR="005B0583" w:rsidRDefault="005B0583">
            <w:pPr>
              <w:rPr>
                <w:sz w:val="2"/>
                <w:szCs w:val="2"/>
              </w:rPr>
            </w:pPr>
          </w:p>
        </w:tc>
        <w:tc>
          <w:tcPr>
            <w:tcW w:w="1091" w:type="dxa"/>
            <w:vMerge/>
            <w:tcBorders>
              <w:top w:val="nil"/>
            </w:tcBorders>
          </w:tcPr>
          <w:p w:rsidR="005B0583" w:rsidRDefault="005B0583">
            <w:pPr>
              <w:rPr>
                <w:sz w:val="2"/>
                <w:szCs w:val="2"/>
              </w:rPr>
            </w:pPr>
          </w:p>
        </w:tc>
        <w:tc>
          <w:tcPr>
            <w:tcW w:w="1770" w:type="dxa"/>
            <w:vMerge/>
            <w:tcBorders>
              <w:top w:val="nil"/>
            </w:tcBorders>
          </w:tcPr>
          <w:p w:rsidR="005B0583" w:rsidRDefault="005B0583">
            <w:pPr>
              <w:rPr>
                <w:sz w:val="2"/>
                <w:szCs w:val="2"/>
              </w:rPr>
            </w:pPr>
          </w:p>
        </w:tc>
      </w:tr>
    </w:tbl>
    <w:p w:rsidR="005B0583" w:rsidRDefault="005B0583">
      <w:pPr>
        <w:rPr>
          <w:sz w:val="2"/>
          <w:szCs w:val="2"/>
        </w:rPr>
        <w:sectPr w:rsidR="005B0583">
          <w:pgSz w:w="16840" w:h="11910" w:orient="landscape"/>
          <w:pgMar w:top="62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978"/>
        <w:gridCol w:w="1535"/>
        <w:gridCol w:w="902"/>
        <w:gridCol w:w="2298"/>
        <w:gridCol w:w="1944"/>
        <w:gridCol w:w="1247"/>
        <w:gridCol w:w="1091"/>
        <w:gridCol w:w="1091"/>
        <w:gridCol w:w="1770"/>
      </w:tblGrid>
      <w:tr w:rsidR="005B0583">
        <w:trPr>
          <w:trHeight w:val="340"/>
        </w:trPr>
        <w:tc>
          <w:tcPr>
            <w:tcW w:w="14974" w:type="dxa"/>
            <w:gridSpan w:val="10"/>
          </w:tcPr>
          <w:p w:rsidR="005B0583" w:rsidRDefault="00A00D6A">
            <w:pPr>
              <w:pStyle w:val="TableParagraph"/>
              <w:spacing w:before="37"/>
              <w:ind w:left="6039" w:right="6060"/>
              <w:jc w:val="center"/>
              <w:rPr>
                <w:b/>
              </w:rPr>
            </w:pPr>
            <w:r>
              <w:rPr>
                <w:b/>
              </w:rPr>
              <w:lastRenderedPageBreak/>
              <w:t>2- RİSK DEĞERLENDİRME</w:t>
            </w:r>
          </w:p>
        </w:tc>
      </w:tr>
      <w:tr w:rsidR="005B0583">
        <w:trPr>
          <w:trHeight w:val="460"/>
        </w:trPr>
        <w:tc>
          <w:tcPr>
            <w:tcW w:w="1118" w:type="dxa"/>
            <w:shd w:val="clear" w:color="auto" w:fill="F9BE8E"/>
          </w:tcPr>
          <w:p w:rsidR="005B0583" w:rsidRDefault="005B0583">
            <w:pPr>
              <w:pStyle w:val="TableParagraph"/>
              <w:spacing w:before="7"/>
              <w:rPr>
                <w:sz w:val="14"/>
              </w:rPr>
            </w:pPr>
          </w:p>
          <w:p w:rsidR="005B0583" w:rsidRDefault="00A00D6A">
            <w:pPr>
              <w:pStyle w:val="TableParagraph"/>
              <w:ind w:left="117"/>
              <w:rPr>
                <w:b/>
                <w:sz w:val="12"/>
              </w:rPr>
            </w:pPr>
            <w:r>
              <w:rPr>
                <w:b/>
                <w:sz w:val="12"/>
              </w:rPr>
              <w:t>Standart Kod No</w:t>
            </w:r>
          </w:p>
        </w:tc>
        <w:tc>
          <w:tcPr>
            <w:tcW w:w="1978" w:type="dxa"/>
            <w:shd w:val="clear" w:color="auto" w:fill="F9BE8E"/>
          </w:tcPr>
          <w:p w:rsidR="005B0583" w:rsidRDefault="00A00D6A">
            <w:pPr>
              <w:pStyle w:val="TableParagraph"/>
              <w:spacing w:before="92" w:line="266" w:lineRule="auto"/>
              <w:ind w:left="866" w:right="6" w:hanging="828"/>
              <w:rPr>
                <w:b/>
                <w:sz w:val="12"/>
              </w:rPr>
            </w:pPr>
            <w:r>
              <w:rPr>
                <w:b/>
                <w:sz w:val="12"/>
              </w:rPr>
              <w:t>Kamu İç Kontrol Standardı ve Genel Şartı</w:t>
            </w:r>
          </w:p>
        </w:tc>
        <w:tc>
          <w:tcPr>
            <w:tcW w:w="1535" w:type="dxa"/>
            <w:shd w:val="clear" w:color="auto" w:fill="F9BE8E"/>
          </w:tcPr>
          <w:p w:rsidR="005B0583" w:rsidRDefault="005B0583">
            <w:pPr>
              <w:pStyle w:val="TableParagraph"/>
              <w:spacing w:before="7"/>
              <w:rPr>
                <w:sz w:val="14"/>
              </w:rPr>
            </w:pPr>
          </w:p>
          <w:p w:rsidR="005B0583" w:rsidRDefault="00A00D6A">
            <w:pPr>
              <w:pStyle w:val="TableParagraph"/>
              <w:ind w:left="374"/>
              <w:rPr>
                <w:b/>
                <w:sz w:val="12"/>
              </w:rPr>
            </w:pPr>
            <w:r>
              <w:rPr>
                <w:b/>
                <w:sz w:val="12"/>
              </w:rPr>
              <w:t>Mevcut Durum</w:t>
            </w:r>
          </w:p>
        </w:tc>
        <w:tc>
          <w:tcPr>
            <w:tcW w:w="902" w:type="dxa"/>
            <w:shd w:val="clear" w:color="auto" w:fill="F9BE8E"/>
          </w:tcPr>
          <w:p w:rsidR="005B0583" w:rsidRDefault="005B0583">
            <w:pPr>
              <w:pStyle w:val="TableParagraph"/>
              <w:spacing w:before="7"/>
              <w:rPr>
                <w:sz w:val="14"/>
              </w:rPr>
            </w:pPr>
          </w:p>
          <w:p w:rsidR="005B0583" w:rsidRDefault="00A00D6A">
            <w:pPr>
              <w:pStyle w:val="TableParagraph"/>
              <w:ind w:left="78"/>
              <w:rPr>
                <w:b/>
                <w:sz w:val="12"/>
              </w:rPr>
            </w:pPr>
            <w:r>
              <w:rPr>
                <w:b/>
                <w:sz w:val="12"/>
              </w:rPr>
              <w:t>Eylem Kod No</w:t>
            </w:r>
          </w:p>
        </w:tc>
        <w:tc>
          <w:tcPr>
            <w:tcW w:w="2298" w:type="dxa"/>
            <w:shd w:val="clear" w:color="auto" w:fill="F9BE8E"/>
          </w:tcPr>
          <w:p w:rsidR="005B0583" w:rsidRDefault="005B0583">
            <w:pPr>
              <w:pStyle w:val="TableParagraph"/>
              <w:spacing w:before="7"/>
              <w:rPr>
                <w:sz w:val="14"/>
              </w:rPr>
            </w:pPr>
          </w:p>
          <w:p w:rsidR="005B0583" w:rsidRDefault="00A00D6A">
            <w:pPr>
              <w:pStyle w:val="TableParagraph"/>
              <w:ind w:left="325"/>
              <w:rPr>
                <w:b/>
                <w:sz w:val="12"/>
              </w:rPr>
            </w:pPr>
            <w:r>
              <w:rPr>
                <w:b/>
                <w:sz w:val="12"/>
              </w:rPr>
              <w:t>Öngörülen Eylem veya Eylemler</w:t>
            </w:r>
          </w:p>
        </w:tc>
        <w:tc>
          <w:tcPr>
            <w:tcW w:w="1944" w:type="dxa"/>
            <w:shd w:val="clear" w:color="auto" w:fill="F9BE8E"/>
          </w:tcPr>
          <w:p w:rsidR="005B0583" w:rsidRDefault="00A00D6A">
            <w:pPr>
              <w:pStyle w:val="TableParagraph"/>
              <w:spacing w:before="92" w:line="266" w:lineRule="auto"/>
              <w:ind w:left="794" w:right="-1" w:hanging="746"/>
              <w:rPr>
                <w:b/>
                <w:sz w:val="12"/>
              </w:rPr>
            </w:pPr>
            <w:r>
              <w:rPr>
                <w:b/>
                <w:sz w:val="12"/>
              </w:rPr>
              <w:t>Sorumlu Birim veya Çalışma Grubu Üyeleri</w:t>
            </w:r>
          </w:p>
        </w:tc>
        <w:tc>
          <w:tcPr>
            <w:tcW w:w="1247" w:type="dxa"/>
            <w:shd w:val="clear" w:color="auto" w:fill="F9BE8E"/>
          </w:tcPr>
          <w:p w:rsidR="005B0583" w:rsidRDefault="00A00D6A">
            <w:pPr>
              <w:pStyle w:val="TableParagraph"/>
              <w:spacing w:before="92" w:line="266" w:lineRule="auto"/>
              <w:ind w:left="481" w:hanging="327"/>
              <w:rPr>
                <w:b/>
                <w:sz w:val="12"/>
              </w:rPr>
            </w:pPr>
            <w:r>
              <w:rPr>
                <w:b/>
                <w:sz w:val="12"/>
              </w:rPr>
              <w:t>İşbirliği Yapılacak Birim</w:t>
            </w:r>
          </w:p>
        </w:tc>
        <w:tc>
          <w:tcPr>
            <w:tcW w:w="1091" w:type="dxa"/>
            <w:shd w:val="clear" w:color="auto" w:fill="F9BE8E"/>
          </w:tcPr>
          <w:p w:rsidR="005B0583" w:rsidRDefault="005B0583">
            <w:pPr>
              <w:pStyle w:val="TableParagraph"/>
              <w:spacing w:before="7"/>
              <w:rPr>
                <w:sz w:val="14"/>
              </w:rPr>
            </w:pPr>
          </w:p>
          <w:p w:rsidR="005B0583" w:rsidRDefault="00A00D6A">
            <w:pPr>
              <w:pStyle w:val="TableParagraph"/>
              <w:ind w:left="232"/>
              <w:rPr>
                <w:b/>
                <w:sz w:val="12"/>
              </w:rPr>
            </w:pPr>
            <w:r>
              <w:rPr>
                <w:b/>
                <w:sz w:val="12"/>
              </w:rPr>
              <w:t>Çıktı/ Sonuç</w:t>
            </w:r>
          </w:p>
        </w:tc>
        <w:tc>
          <w:tcPr>
            <w:tcW w:w="1091" w:type="dxa"/>
            <w:shd w:val="clear" w:color="auto" w:fill="F9BE8E"/>
          </w:tcPr>
          <w:p w:rsidR="005B0583" w:rsidRDefault="00A00D6A">
            <w:pPr>
              <w:pStyle w:val="TableParagraph"/>
              <w:spacing w:before="92" w:line="266" w:lineRule="auto"/>
              <w:ind w:left="392" w:hanging="195"/>
              <w:rPr>
                <w:b/>
                <w:sz w:val="12"/>
              </w:rPr>
            </w:pPr>
            <w:r>
              <w:rPr>
                <w:b/>
                <w:sz w:val="12"/>
              </w:rPr>
              <w:t>Tamamlanma Tarihi</w:t>
            </w:r>
          </w:p>
        </w:tc>
        <w:tc>
          <w:tcPr>
            <w:tcW w:w="1770" w:type="dxa"/>
            <w:shd w:val="clear" w:color="auto" w:fill="F9BE8E"/>
          </w:tcPr>
          <w:p w:rsidR="005B0583" w:rsidRDefault="005B0583">
            <w:pPr>
              <w:pStyle w:val="TableParagraph"/>
              <w:spacing w:before="7"/>
              <w:rPr>
                <w:sz w:val="14"/>
              </w:rPr>
            </w:pPr>
          </w:p>
          <w:p w:rsidR="005B0583" w:rsidRDefault="00A00D6A">
            <w:pPr>
              <w:pStyle w:val="TableParagraph"/>
              <w:ind w:left="626" w:right="599"/>
              <w:jc w:val="center"/>
              <w:rPr>
                <w:b/>
                <w:sz w:val="12"/>
              </w:rPr>
            </w:pPr>
            <w:r>
              <w:rPr>
                <w:b/>
                <w:sz w:val="12"/>
              </w:rPr>
              <w:t>Açıklama</w:t>
            </w:r>
          </w:p>
        </w:tc>
      </w:tr>
      <w:tr w:rsidR="005B0583">
        <w:trPr>
          <w:trHeight w:val="1581"/>
        </w:trPr>
        <w:tc>
          <w:tcPr>
            <w:tcW w:w="111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26"/>
              <w:rPr>
                <w:sz w:val="12"/>
              </w:rPr>
            </w:pPr>
            <w:r>
              <w:rPr>
                <w:sz w:val="12"/>
              </w:rPr>
              <w:t>RDS5.5</w:t>
            </w:r>
          </w:p>
        </w:tc>
        <w:tc>
          <w:tcPr>
            <w:tcW w:w="197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spacing w:before="1" w:line="266" w:lineRule="auto"/>
              <w:ind w:left="26" w:right="45"/>
              <w:jc w:val="both"/>
              <w:rPr>
                <w:sz w:val="12"/>
              </w:rPr>
            </w:pPr>
            <w:r>
              <w:rPr>
                <w:sz w:val="12"/>
              </w:rPr>
              <w:t>Yöneticiler,</w:t>
            </w:r>
            <w:r>
              <w:rPr>
                <w:spacing w:val="-11"/>
                <w:sz w:val="12"/>
              </w:rPr>
              <w:t xml:space="preserve"> </w:t>
            </w:r>
            <w:r>
              <w:rPr>
                <w:sz w:val="12"/>
              </w:rPr>
              <w:t>görev</w:t>
            </w:r>
            <w:r>
              <w:rPr>
                <w:spacing w:val="-14"/>
                <w:sz w:val="12"/>
              </w:rPr>
              <w:t xml:space="preserve"> </w:t>
            </w:r>
            <w:r>
              <w:rPr>
                <w:sz w:val="12"/>
              </w:rPr>
              <w:t>alanları</w:t>
            </w:r>
            <w:r>
              <w:rPr>
                <w:spacing w:val="-14"/>
                <w:sz w:val="12"/>
              </w:rPr>
              <w:t xml:space="preserve"> </w:t>
            </w:r>
            <w:r>
              <w:rPr>
                <w:sz w:val="12"/>
              </w:rPr>
              <w:t>çerçevesinde idarenin</w:t>
            </w:r>
            <w:r>
              <w:rPr>
                <w:spacing w:val="-8"/>
                <w:sz w:val="12"/>
              </w:rPr>
              <w:t xml:space="preserve"> </w:t>
            </w:r>
            <w:r>
              <w:rPr>
                <w:spacing w:val="-3"/>
                <w:sz w:val="12"/>
              </w:rPr>
              <w:t>hedeflerine</w:t>
            </w:r>
            <w:r>
              <w:rPr>
                <w:spacing w:val="-6"/>
                <w:sz w:val="12"/>
              </w:rPr>
              <w:t xml:space="preserve"> </w:t>
            </w:r>
            <w:r>
              <w:rPr>
                <w:sz w:val="12"/>
              </w:rPr>
              <w:t>uygun</w:t>
            </w:r>
            <w:r>
              <w:rPr>
                <w:spacing w:val="-7"/>
                <w:sz w:val="12"/>
              </w:rPr>
              <w:t xml:space="preserve"> </w:t>
            </w:r>
            <w:r>
              <w:rPr>
                <w:sz w:val="12"/>
              </w:rPr>
              <w:t>özel</w:t>
            </w:r>
            <w:r>
              <w:rPr>
                <w:spacing w:val="-9"/>
                <w:sz w:val="12"/>
              </w:rPr>
              <w:t xml:space="preserve"> </w:t>
            </w:r>
            <w:r>
              <w:rPr>
                <w:sz w:val="12"/>
              </w:rPr>
              <w:t xml:space="preserve">hedefler </w:t>
            </w:r>
            <w:r>
              <w:rPr>
                <w:spacing w:val="-3"/>
                <w:sz w:val="12"/>
              </w:rPr>
              <w:t>belirlemeli</w:t>
            </w:r>
            <w:r>
              <w:rPr>
                <w:spacing w:val="-13"/>
                <w:sz w:val="12"/>
              </w:rPr>
              <w:t xml:space="preserve"> </w:t>
            </w:r>
            <w:r>
              <w:rPr>
                <w:sz w:val="12"/>
              </w:rPr>
              <w:t>ve</w:t>
            </w:r>
            <w:r>
              <w:rPr>
                <w:spacing w:val="-11"/>
                <w:sz w:val="12"/>
              </w:rPr>
              <w:t xml:space="preserve"> </w:t>
            </w:r>
            <w:r>
              <w:rPr>
                <w:sz w:val="12"/>
              </w:rPr>
              <w:t>personeline</w:t>
            </w:r>
            <w:r>
              <w:rPr>
                <w:spacing w:val="-10"/>
                <w:sz w:val="12"/>
              </w:rPr>
              <w:t xml:space="preserve"> </w:t>
            </w:r>
            <w:r>
              <w:rPr>
                <w:sz w:val="12"/>
              </w:rPr>
              <w:t>duyurmalıdır.</w:t>
            </w:r>
          </w:p>
        </w:tc>
        <w:tc>
          <w:tcPr>
            <w:tcW w:w="15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35"/>
              </w:numPr>
              <w:tabs>
                <w:tab w:val="left" w:pos="159"/>
              </w:tabs>
              <w:spacing w:before="94"/>
              <w:rPr>
                <w:sz w:val="12"/>
              </w:rPr>
            </w:pPr>
            <w:r>
              <w:rPr>
                <w:sz w:val="12"/>
              </w:rPr>
              <w:t>Stratejik Plan,</w:t>
            </w:r>
          </w:p>
          <w:p w:rsidR="005B0583" w:rsidRDefault="00A00D6A">
            <w:pPr>
              <w:pStyle w:val="TableParagraph"/>
              <w:numPr>
                <w:ilvl w:val="0"/>
                <w:numId w:val="35"/>
              </w:numPr>
              <w:tabs>
                <w:tab w:val="left" w:pos="159"/>
              </w:tabs>
              <w:spacing w:before="16"/>
              <w:rPr>
                <w:sz w:val="12"/>
              </w:rPr>
            </w:pPr>
            <w:r>
              <w:rPr>
                <w:sz w:val="12"/>
              </w:rPr>
              <w:t>Performans</w:t>
            </w:r>
            <w:r>
              <w:rPr>
                <w:spacing w:val="-3"/>
                <w:sz w:val="12"/>
              </w:rPr>
              <w:t xml:space="preserve"> </w:t>
            </w:r>
            <w:r>
              <w:rPr>
                <w:sz w:val="12"/>
              </w:rPr>
              <w:t>Programı</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27"/>
              <w:rPr>
                <w:sz w:val="12"/>
              </w:rPr>
            </w:pPr>
            <w:r>
              <w:rPr>
                <w:sz w:val="12"/>
              </w:rPr>
              <w:t>RD 5.5.1</w:t>
            </w:r>
          </w:p>
        </w:tc>
        <w:tc>
          <w:tcPr>
            <w:tcW w:w="2298" w:type="dxa"/>
          </w:tcPr>
          <w:p w:rsidR="005B0583" w:rsidRDefault="005B0583">
            <w:pPr>
              <w:pStyle w:val="TableParagraph"/>
              <w:rPr>
                <w:sz w:val="12"/>
              </w:rPr>
            </w:pPr>
          </w:p>
          <w:p w:rsidR="005B0583" w:rsidRDefault="005B0583">
            <w:pPr>
              <w:pStyle w:val="TableParagraph"/>
              <w:spacing w:before="5"/>
              <w:rPr>
                <w:sz w:val="17"/>
              </w:rPr>
            </w:pPr>
          </w:p>
          <w:p w:rsidR="005B0583" w:rsidRDefault="00A00D6A">
            <w:pPr>
              <w:pStyle w:val="TableParagraph"/>
              <w:spacing w:line="266" w:lineRule="auto"/>
              <w:ind w:left="28" w:right="50"/>
              <w:rPr>
                <w:sz w:val="12"/>
              </w:rPr>
            </w:pPr>
            <w:r>
              <w:rPr>
                <w:sz w:val="12"/>
              </w:rPr>
              <w:t>Tüm birim yöneticileri görev alanlarıyla ilgili olarak kurumun hedeflerine uygun özel hedefler belirleyecek, bu hedefleri personelle paylaşacaktır.</w:t>
            </w:r>
          </w:p>
        </w:tc>
        <w:tc>
          <w:tcPr>
            <w:tcW w:w="194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ind w:left="29"/>
              <w:rPr>
                <w:sz w:val="12"/>
              </w:rPr>
            </w:pPr>
            <w:r>
              <w:rPr>
                <w:sz w:val="12"/>
              </w:rPr>
              <w:t>Birim Yöneticileri</w:t>
            </w:r>
          </w:p>
        </w:tc>
        <w:tc>
          <w:tcPr>
            <w:tcW w:w="124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30"/>
              <w:rPr>
                <w:sz w:val="12"/>
              </w:rPr>
            </w:pPr>
            <w:r>
              <w:rPr>
                <w:sz w:val="12"/>
              </w:rPr>
              <w:t>İlgili Birim</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3"/>
              </w:rPr>
            </w:pPr>
          </w:p>
          <w:p w:rsidR="005B0583" w:rsidRDefault="00A00D6A">
            <w:pPr>
              <w:pStyle w:val="TableParagraph"/>
              <w:spacing w:before="1" w:line="266" w:lineRule="auto"/>
              <w:ind w:left="31"/>
              <w:rPr>
                <w:sz w:val="12"/>
              </w:rPr>
            </w:pPr>
            <w:r>
              <w:rPr>
                <w:sz w:val="12"/>
              </w:rPr>
              <w:t>Birimlerin yol haritaları belirlenecektir.</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32"/>
              <w:rPr>
                <w:sz w:val="12"/>
              </w:rPr>
            </w:pPr>
            <w:r>
              <w:rPr>
                <w:sz w:val="12"/>
              </w:rPr>
              <w:t>01.12.2018</w:t>
            </w:r>
          </w:p>
        </w:tc>
        <w:tc>
          <w:tcPr>
            <w:tcW w:w="1770" w:type="dxa"/>
          </w:tcPr>
          <w:p w:rsidR="005B0583" w:rsidRDefault="005B0583">
            <w:pPr>
              <w:pStyle w:val="TableParagraph"/>
              <w:spacing w:before="1"/>
              <w:rPr>
                <w:sz w:val="16"/>
              </w:rPr>
            </w:pPr>
          </w:p>
          <w:p w:rsidR="001166EA" w:rsidRDefault="001166EA" w:rsidP="001166EA">
            <w:pPr>
              <w:pStyle w:val="TableParagraph"/>
              <w:spacing w:line="266" w:lineRule="auto"/>
              <w:ind w:left="33" w:right="10"/>
              <w:jc w:val="center"/>
              <w:rPr>
                <w:sz w:val="11"/>
              </w:rPr>
            </w:pPr>
          </w:p>
          <w:p w:rsidR="001166EA" w:rsidRDefault="001166EA" w:rsidP="001166EA">
            <w:pPr>
              <w:pStyle w:val="TableParagraph"/>
              <w:spacing w:line="266" w:lineRule="auto"/>
              <w:ind w:left="33" w:right="10"/>
              <w:jc w:val="center"/>
              <w:rPr>
                <w:sz w:val="11"/>
              </w:rPr>
            </w:pPr>
          </w:p>
          <w:p w:rsidR="001166EA" w:rsidRDefault="001166EA" w:rsidP="001166EA">
            <w:pPr>
              <w:pStyle w:val="TableParagraph"/>
              <w:spacing w:line="266" w:lineRule="auto"/>
              <w:ind w:left="33" w:right="10"/>
              <w:jc w:val="center"/>
              <w:rPr>
                <w:sz w:val="11"/>
              </w:rPr>
            </w:pPr>
          </w:p>
          <w:p w:rsidR="001166EA" w:rsidRDefault="001166EA" w:rsidP="001166EA">
            <w:pPr>
              <w:pStyle w:val="TableParagraph"/>
              <w:spacing w:line="266" w:lineRule="auto"/>
              <w:ind w:left="33" w:right="10"/>
              <w:jc w:val="center"/>
              <w:rPr>
                <w:sz w:val="11"/>
              </w:rPr>
            </w:pPr>
          </w:p>
          <w:p w:rsidR="005B0583" w:rsidRDefault="001166EA" w:rsidP="001166EA">
            <w:pPr>
              <w:pStyle w:val="TableParagraph"/>
              <w:spacing w:line="266" w:lineRule="auto"/>
              <w:ind w:left="33" w:right="10"/>
              <w:jc w:val="center"/>
              <w:rPr>
                <w:sz w:val="12"/>
              </w:rPr>
            </w:pPr>
            <w:r>
              <w:rPr>
                <w:sz w:val="11"/>
              </w:rPr>
              <w:t>Tamamlandı.</w:t>
            </w:r>
          </w:p>
        </w:tc>
      </w:tr>
      <w:tr w:rsidR="005B0583">
        <w:trPr>
          <w:trHeight w:val="1437"/>
        </w:trPr>
        <w:tc>
          <w:tcPr>
            <w:tcW w:w="111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9"/>
              <w:ind w:left="26"/>
              <w:rPr>
                <w:sz w:val="12"/>
              </w:rPr>
            </w:pPr>
            <w:r>
              <w:rPr>
                <w:sz w:val="12"/>
              </w:rPr>
              <w:t>RDS5.6</w:t>
            </w:r>
          </w:p>
        </w:tc>
        <w:tc>
          <w:tcPr>
            <w:tcW w:w="197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3" w:line="266" w:lineRule="auto"/>
              <w:ind w:left="26" w:right="6"/>
              <w:rPr>
                <w:sz w:val="12"/>
              </w:rPr>
            </w:pPr>
            <w:r>
              <w:rPr>
                <w:sz w:val="12"/>
              </w:rPr>
              <w:t xml:space="preserve">İdarenin ve </w:t>
            </w:r>
            <w:r>
              <w:rPr>
                <w:spacing w:val="-4"/>
                <w:sz w:val="12"/>
              </w:rPr>
              <w:t xml:space="preserve">birimlerinin </w:t>
            </w:r>
            <w:r>
              <w:rPr>
                <w:sz w:val="12"/>
              </w:rPr>
              <w:t xml:space="preserve">hedefleri, </w:t>
            </w:r>
            <w:proofErr w:type="gramStart"/>
            <w:r>
              <w:rPr>
                <w:spacing w:val="-3"/>
                <w:sz w:val="12"/>
              </w:rPr>
              <w:t>spesifik</w:t>
            </w:r>
            <w:proofErr w:type="gramEnd"/>
            <w:r>
              <w:rPr>
                <w:spacing w:val="-3"/>
                <w:sz w:val="12"/>
              </w:rPr>
              <w:t xml:space="preserve">, ölçülebilir, ulaşılabilir, </w:t>
            </w:r>
            <w:r>
              <w:rPr>
                <w:spacing w:val="-4"/>
                <w:sz w:val="12"/>
              </w:rPr>
              <w:t xml:space="preserve">ilgili </w:t>
            </w:r>
            <w:r>
              <w:rPr>
                <w:sz w:val="12"/>
              </w:rPr>
              <w:t xml:space="preserve">ve süreli </w:t>
            </w:r>
            <w:r>
              <w:rPr>
                <w:spacing w:val="-3"/>
                <w:sz w:val="12"/>
              </w:rPr>
              <w:t>olmalıdır.</w:t>
            </w:r>
          </w:p>
        </w:tc>
        <w:tc>
          <w:tcPr>
            <w:tcW w:w="15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numPr>
                <w:ilvl w:val="0"/>
                <w:numId w:val="34"/>
              </w:numPr>
              <w:tabs>
                <w:tab w:val="left" w:pos="159"/>
              </w:tabs>
              <w:spacing w:before="1"/>
              <w:rPr>
                <w:sz w:val="12"/>
              </w:rPr>
            </w:pPr>
            <w:r>
              <w:rPr>
                <w:sz w:val="12"/>
              </w:rPr>
              <w:t>Stratejik Plan,</w:t>
            </w:r>
          </w:p>
          <w:p w:rsidR="005B0583" w:rsidRDefault="00A00D6A">
            <w:pPr>
              <w:pStyle w:val="TableParagraph"/>
              <w:numPr>
                <w:ilvl w:val="0"/>
                <w:numId w:val="34"/>
              </w:numPr>
              <w:tabs>
                <w:tab w:val="left" w:pos="159"/>
              </w:tabs>
              <w:spacing w:before="15"/>
              <w:rPr>
                <w:sz w:val="12"/>
              </w:rPr>
            </w:pPr>
            <w:r>
              <w:rPr>
                <w:sz w:val="12"/>
              </w:rPr>
              <w:t>Performans</w:t>
            </w:r>
            <w:r>
              <w:rPr>
                <w:spacing w:val="-3"/>
                <w:sz w:val="12"/>
              </w:rPr>
              <w:t xml:space="preserve"> </w:t>
            </w:r>
            <w:r>
              <w:rPr>
                <w:sz w:val="12"/>
              </w:rPr>
              <w:t>Programı</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9"/>
              <w:ind w:left="27"/>
              <w:rPr>
                <w:sz w:val="12"/>
              </w:rPr>
            </w:pPr>
            <w:r>
              <w:rPr>
                <w:sz w:val="12"/>
              </w:rPr>
              <w:t>RD 5.6.1</w:t>
            </w:r>
          </w:p>
        </w:tc>
        <w:tc>
          <w:tcPr>
            <w:tcW w:w="2298" w:type="dxa"/>
          </w:tcPr>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line="266" w:lineRule="auto"/>
              <w:ind w:left="28" w:right="130"/>
              <w:rPr>
                <w:sz w:val="12"/>
              </w:rPr>
            </w:pPr>
            <w:r>
              <w:rPr>
                <w:sz w:val="12"/>
              </w:rPr>
              <w:t xml:space="preserve">Üniversitemizin tüm harcama birimleri hedeflerini, </w:t>
            </w:r>
            <w:proofErr w:type="gramStart"/>
            <w:r>
              <w:rPr>
                <w:sz w:val="12"/>
              </w:rPr>
              <w:t>spesifik</w:t>
            </w:r>
            <w:proofErr w:type="gramEnd"/>
            <w:r>
              <w:rPr>
                <w:sz w:val="12"/>
              </w:rPr>
              <w:t>, ölçülebilir, ulaşılabilir, ilgili ve süreli olmasını sağlayacak şekilde, stratejik plana uygun olarak belirleyecek ve takibini yapacaktır.</w:t>
            </w:r>
          </w:p>
        </w:tc>
        <w:tc>
          <w:tcPr>
            <w:tcW w:w="194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spacing w:before="1"/>
              <w:ind w:left="60"/>
              <w:rPr>
                <w:sz w:val="12"/>
              </w:rPr>
            </w:pPr>
            <w:r>
              <w:rPr>
                <w:sz w:val="12"/>
              </w:rPr>
              <w:t>Tüm Birimler</w:t>
            </w:r>
          </w:p>
        </w:tc>
        <w:tc>
          <w:tcPr>
            <w:tcW w:w="124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spacing w:before="1" w:line="266" w:lineRule="auto"/>
              <w:ind w:left="30" w:right="7"/>
              <w:rPr>
                <w:sz w:val="12"/>
              </w:rPr>
            </w:pPr>
            <w:r>
              <w:rPr>
                <w:sz w:val="12"/>
              </w:rPr>
              <w:t>Strateji Geliştirme Daire Başkanlığı</w:t>
            </w:r>
          </w:p>
        </w:tc>
        <w:tc>
          <w:tcPr>
            <w:tcW w:w="1091" w:type="dxa"/>
          </w:tcPr>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line="266" w:lineRule="auto"/>
              <w:ind w:left="31" w:right="53"/>
              <w:rPr>
                <w:sz w:val="12"/>
              </w:rPr>
            </w:pPr>
            <w:r>
              <w:rPr>
                <w:spacing w:val="-3"/>
                <w:sz w:val="12"/>
              </w:rPr>
              <w:t xml:space="preserve">Faaliyetlerin üniversitemiz </w:t>
            </w:r>
            <w:r>
              <w:rPr>
                <w:sz w:val="12"/>
              </w:rPr>
              <w:t xml:space="preserve">amaç ve </w:t>
            </w:r>
            <w:r>
              <w:rPr>
                <w:spacing w:val="-3"/>
                <w:sz w:val="12"/>
              </w:rPr>
              <w:t xml:space="preserve">hedeflerine </w:t>
            </w:r>
            <w:r>
              <w:rPr>
                <w:sz w:val="12"/>
              </w:rPr>
              <w:t xml:space="preserve">uygun </w:t>
            </w:r>
            <w:r>
              <w:rPr>
                <w:spacing w:val="-3"/>
                <w:sz w:val="12"/>
              </w:rPr>
              <w:t xml:space="preserve">ölçülebilir, </w:t>
            </w:r>
            <w:proofErr w:type="gramStart"/>
            <w:r>
              <w:rPr>
                <w:spacing w:val="-3"/>
                <w:sz w:val="12"/>
              </w:rPr>
              <w:t>spesifik</w:t>
            </w:r>
            <w:proofErr w:type="gramEnd"/>
            <w:r>
              <w:rPr>
                <w:spacing w:val="-3"/>
                <w:sz w:val="12"/>
              </w:rPr>
              <w:t xml:space="preserve">, </w:t>
            </w:r>
            <w:r>
              <w:rPr>
                <w:spacing w:val="-4"/>
                <w:sz w:val="12"/>
              </w:rPr>
              <w:t xml:space="preserve">ulaşılabilir </w:t>
            </w:r>
            <w:r>
              <w:rPr>
                <w:sz w:val="12"/>
              </w:rPr>
              <w:t>olması sağlanacaktır</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9"/>
              <w:ind w:left="32"/>
              <w:rPr>
                <w:sz w:val="12"/>
              </w:rPr>
            </w:pPr>
            <w:r>
              <w:rPr>
                <w:sz w:val="12"/>
              </w:rPr>
              <w:t>01.12.2018</w:t>
            </w:r>
          </w:p>
        </w:tc>
        <w:tc>
          <w:tcPr>
            <w:tcW w:w="1770" w:type="dxa"/>
          </w:tcPr>
          <w:p w:rsidR="005B0583" w:rsidRDefault="005B0583">
            <w:pPr>
              <w:pStyle w:val="TableParagraph"/>
              <w:rPr>
                <w:sz w:val="12"/>
              </w:rPr>
            </w:pPr>
          </w:p>
          <w:p w:rsidR="005B0583" w:rsidRDefault="005B0583">
            <w:pPr>
              <w:pStyle w:val="TableParagraph"/>
              <w:spacing w:before="2"/>
              <w:rPr>
                <w:sz w:val="11"/>
              </w:rPr>
            </w:pPr>
          </w:p>
          <w:p w:rsidR="003C7AC3" w:rsidRDefault="003C7AC3" w:rsidP="003C7AC3">
            <w:pPr>
              <w:pStyle w:val="TableParagraph"/>
              <w:spacing w:line="266" w:lineRule="auto"/>
              <w:ind w:left="33" w:right="-16"/>
              <w:jc w:val="center"/>
              <w:rPr>
                <w:sz w:val="11"/>
              </w:rPr>
            </w:pPr>
          </w:p>
          <w:p w:rsidR="003C7AC3" w:rsidRDefault="003C7AC3" w:rsidP="003C7AC3">
            <w:pPr>
              <w:pStyle w:val="TableParagraph"/>
              <w:spacing w:line="266" w:lineRule="auto"/>
              <w:ind w:left="33" w:right="-16"/>
              <w:jc w:val="center"/>
              <w:rPr>
                <w:sz w:val="11"/>
              </w:rPr>
            </w:pPr>
          </w:p>
          <w:p w:rsidR="005B0583" w:rsidRDefault="003C7AC3" w:rsidP="003C7AC3">
            <w:pPr>
              <w:pStyle w:val="TableParagraph"/>
              <w:spacing w:line="266" w:lineRule="auto"/>
              <w:ind w:left="33" w:right="-16"/>
              <w:jc w:val="center"/>
              <w:rPr>
                <w:sz w:val="12"/>
              </w:rPr>
            </w:pPr>
            <w:r>
              <w:rPr>
                <w:sz w:val="11"/>
              </w:rPr>
              <w:t>Tamamlandı.</w:t>
            </w:r>
          </w:p>
        </w:tc>
      </w:tr>
      <w:tr w:rsidR="005B0583">
        <w:trPr>
          <w:trHeight w:val="566"/>
        </w:trPr>
        <w:tc>
          <w:tcPr>
            <w:tcW w:w="1118" w:type="dxa"/>
            <w:shd w:val="clear" w:color="auto" w:fill="A4E8B1"/>
          </w:tcPr>
          <w:p w:rsidR="005B0583" w:rsidRDefault="005B0583">
            <w:pPr>
              <w:pStyle w:val="TableParagraph"/>
              <w:rPr>
                <w:sz w:val="12"/>
              </w:rPr>
            </w:pPr>
          </w:p>
          <w:p w:rsidR="005B0583" w:rsidRDefault="00A00D6A">
            <w:pPr>
              <w:pStyle w:val="TableParagraph"/>
              <w:spacing w:before="83"/>
              <w:ind w:left="26"/>
              <w:rPr>
                <w:b/>
                <w:sz w:val="12"/>
              </w:rPr>
            </w:pPr>
            <w:r>
              <w:rPr>
                <w:b/>
                <w:sz w:val="12"/>
              </w:rPr>
              <w:t>RDS6</w:t>
            </w:r>
          </w:p>
        </w:tc>
        <w:tc>
          <w:tcPr>
            <w:tcW w:w="13856" w:type="dxa"/>
            <w:gridSpan w:val="9"/>
            <w:shd w:val="clear" w:color="auto" w:fill="A4E8B1"/>
          </w:tcPr>
          <w:p w:rsidR="005B0583" w:rsidRDefault="005B0583">
            <w:pPr>
              <w:pStyle w:val="TableParagraph"/>
              <w:rPr>
                <w:sz w:val="12"/>
              </w:rPr>
            </w:pPr>
          </w:p>
          <w:p w:rsidR="005B0583" w:rsidRDefault="00A00D6A">
            <w:pPr>
              <w:pStyle w:val="TableParagraph"/>
              <w:spacing w:before="71"/>
              <w:ind w:left="26"/>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5B0583">
        <w:trPr>
          <w:trHeight w:val="1571"/>
        </w:trPr>
        <w:tc>
          <w:tcPr>
            <w:tcW w:w="111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ind w:left="26"/>
              <w:rPr>
                <w:sz w:val="12"/>
              </w:rPr>
            </w:pPr>
            <w:r>
              <w:rPr>
                <w:sz w:val="12"/>
              </w:rPr>
              <w:t>RDS6.1</w:t>
            </w:r>
          </w:p>
        </w:tc>
        <w:tc>
          <w:tcPr>
            <w:tcW w:w="197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5"/>
              </w:rPr>
            </w:pPr>
          </w:p>
          <w:p w:rsidR="005B0583" w:rsidRDefault="00A00D6A">
            <w:pPr>
              <w:pStyle w:val="TableParagraph"/>
              <w:spacing w:line="266" w:lineRule="auto"/>
              <w:ind w:left="26" w:right="14"/>
              <w:rPr>
                <w:sz w:val="12"/>
              </w:rPr>
            </w:pPr>
            <w:r>
              <w:rPr>
                <w:sz w:val="12"/>
              </w:rPr>
              <w:t xml:space="preserve">İdareler, her </w:t>
            </w:r>
            <w:r>
              <w:rPr>
                <w:spacing w:val="-4"/>
                <w:sz w:val="12"/>
              </w:rPr>
              <w:t xml:space="preserve">yıl </w:t>
            </w:r>
            <w:r>
              <w:rPr>
                <w:spacing w:val="-3"/>
                <w:sz w:val="12"/>
              </w:rPr>
              <w:t xml:space="preserve">sistemli bir </w:t>
            </w:r>
            <w:r>
              <w:rPr>
                <w:sz w:val="12"/>
              </w:rPr>
              <w:t xml:space="preserve">şekilde amaç ve </w:t>
            </w:r>
            <w:r>
              <w:rPr>
                <w:spacing w:val="-3"/>
                <w:sz w:val="12"/>
              </w:rPr>
              <w:t xml:space="preserve">hedeflerine yönelik </w:t>
            </w:r>
            <w:r>
              <w:rPr>
                <w:sz w:val="12"/>
              </w:rPr>
              <w:t xml:space="preserve">riskleri </w:t>
            </w:r>
            <w:r>
              <w:rPr>
                <w:spacing w:val="-3"/>
                <w:sz w:val="12"/>
              </w:rPr>
              <w:t>belirlemelidir.</w:t>
            </w:r>
          </w:p>
        </w:tc>
        <w:tc>
          <w:tcPr>
            <w:tcW w:w="153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33"/>
              </w:numPr>
              <w:tabs>
                <w:tab w:val="left" w:pos="159"/>
              </w:tabs>
              <w:spacing w:before="98"/>
              <w:ind w:firstLine="0"/>
              <w:rPr>
                <w:sz w:val="12"/>
              </w:rPr>
            </w:pPr>
            <w:r>
              <w:rPr>
                <w:sz w:val="12"/>
              </w:rPr>
              <w:t xml:space="preserve">5018 </w:t>
            </w:r>
            <w:r>
              <w:rPr>
                <w:spacing w:val="-3"/>
                <w:sz w:val="12"/>
              </w:rPr>
              <w:t>saylı</w:t>
            </w:r>
            <w:r>
              <w:rPr>
                <w:spacing w:val="-4"/>
                <w:sz w:val="12"/>
              </w:rPr>
              <w:t xml:space="preserve"> </w:t>
            </w:r>
            <w:r>
              <w:rPr>
                <w:sz w:val="12"/>
              </w:rPr>
              <w:t>Kanun,</w:t>
            </w:r>
          </w:p>
          <w:p w:rsidR="005B0583" w:rsidRDefault="00A00D6A">
            <w:pPr>
              <w:pStyle w:val="TableParagraph"/>
              <w:numPr>
                <w:ilvl w:val="0"/>
                <w:numId w:val="33"/>
              </w:numPr>
              <w:tabs>
                <w:tab w:val="left" w:pos="159"/>
              </w:tabs>
              <w:spacing w:before="17" w:line="266" w:lineRule="auto"/>
              <w:ind w:right="300" w:firstLine="0"/>
              <w:rPr>
                <w:sz w:val="12"/>
              </w:rPr>
            </w:pPr>
            <w:r>
              <w:rPr>
                <w:sz w:val="12"/>
              </w:rPr>
              <w:t>İç Kontrol ve Ön</w:t>
            </w:r>
            <w:r>
              <w:rPr>
                <w:spacing w:val="-17"/>
                <w:sz w:val="12"/>
              </w:rPr>
              <w:t xml:space="preserve"> </w:t>
            </w:r>
            <w:r>
              <w:rPr>
                <w:sz w:val="12"/>
              </w:rPr>
              <w:t xml:space="preserve">Mali Kontrole </w:t>
            </w:r>
            <w:r>
              <w:rPr>
                <w:spacing w:val="-3"/>
                <w:sz w:val="12"/>
              </w:rPr>
              <w:t xml:space="preserve">İlişkin </w:t>
            </w:r>
            <w:r>
              <w:rPr>
                <w:sz w:val="12"/>
              </w:rPr>
              <w:t>Usul ve Esaslar</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spacing w:before="1"/>
              <w:ind w:left="233"/>
              <w:rPr>
                <w:sz w:val="12"/>
              </w:rPr>
            </w:pPr>
            <w:r>
              <w:rPr>
                <w:sz w:val="12"/>
              </w:rPr>
              <w:t>RD 6.1.1</w:t>
            </w:r>
          </w:p>
        </w:tc>
        <w:tc>
          <w:tcPr>
            <w:tcW w:w="2298" w:type="dxa"/>
          </w:tcPr>
          <w:p w:rsidR="005B0583" w:rsidRDefault="005B0583">
            <w:pPr>
              <w:pStyle w:val="TableParagraph"/>
              <w:rPr>
                <w:sz w:val="12"/>
              </w:rPr>
            </w:pPr>
          </w:p>
          <w:p w:rsidR="005B0583" w:rsidRDefault="005B0583">
            <w:pPr>
              <w:pStyle w:val="TableParagraph"/>
              <w:rPr>
                <w:sz w:val="17"/>
              </w:rPr>
            </w:pPr>
          </w:p>
          <w:p w:rsidR="005B0583" w:rsidRDefault="00A00D6A">
            <w:pPr>
              <w:pStyle w:val="TableParagraph"/>
              <w:spacing w:line="266" w:lineRule="auto"/>
              <w:ind w:left="28" w:right="40"/>
              <w:rPr>
                <w:sz w:val="12"/>
              </w:rPr>
            </w:pPr>
            <w:r>
              <w:rPr>
                <w:sz w:val="12"/>
              </w:rPr>
              <w:t>Üniversitemizde Stratejik Plan ve Performans Programı ile belirlenen amaç ve hedeflere erişilmesini engelleyecek riskler, kurulacak olan Risk Belirleme Komisyonu tarafından yıllık olarak değerlendirilecektir.</w:t>
            </w:r>
          </w:p>
        </w:tc>
        <w:tc>
          <w:tcPr>
            <w:tcW w:w="194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9"/>
              <w:rPr>
                <w:sz w:val="12"/>
              </w:rPr>
            </w:pPr>
            <w:r>
              <w:rPr>
                <w:sz w:val="12"/>
              </w:rPr>
              <w:t>Üst Yönetim,</w:t>
            </w:r>
          </w:p>
          <w:p w:rsidR="005B0583" w:rsidRDefault="00A00D6A">
            <w:pPr>
              <w:pStyle w:val="TableParagraph"/>
              <w:spacing w:before="16"/>
              <w:ind w:left="29"/>
              <w:rPr>
                <w:sz w:val="12"/>
              </w:rPr>
            </w:pPr>
            <w:r>
              <w:rPr>
                <w:sz w:val="12"/>
              </w:rPr>
              <w:t>Risk Belirleme Komisyonu,</w:t>
            </w:r>
          </w:p>
          <w:p w:rsidR="005B0583" w:rsidRDefault="00A00D6A">
            <w:pPr>
              <w:pStyle w:val="TableParagraph"/>
              <w:spacing w:before="16" w:line="266" w:lineRule="auto"/>
              <w:ind w:left="29" w:right="-1"/>
              <w:rPr>
                <w:sz w:val="12"/>
              </w:rPr>
            </w:pPr>
            <w:r>
              <w:rPr>
                <w:sz w:val="12"/>
              </w:rPr>
              <w:t>İç Kontrol İzleme ve Yönlendirme Kurulu,</w:t>
            </w:r>
          </w:p>
          <w:p w:rsidR="005B0583" w:rsidRDefault="00A00D6A">
            <w:pPr>
              <w:pStyle w:val="TableParagraph"/>
              <w:spacing w:before="1"/>
              <w:ind w:left="29"/>
              <w:rPr>
                <w:sz w:val="12"/>
              </w:rPr>
            </w:pPr>
            <w:r>
              <w:rPr>
                <w:sz w:val="12"/>
              </w:rPr>
              <w:t>Strateji Geliştirme Daire Başkanlığı</w:t>
            </w:r>
          </w:p>
        </w:tc>
        <w:tc>
          <w:tcPr>
            <w:tcW w:w="124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ind w:left="30"/>
              <w:rPr>
                <w:sz w:val="12"/>
              </w:rPr>
            </w:pPr>
            <w:r>
              <w:rPr>
                <w:sz w:val="12"/>
              </w:rPr>
              <w:t>Tüm Birimler</w:t>
            </w:r>
          </w:p>
        </w:tc>
        <w:tc>
          <w:tcPr>
            <w:tcW w:w="109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ind w:left="31"/>
              <w:rPr>
                <w:sz w:val="12"/>
              </w:rPr>
            </w:pPr>
            <w:r>
              <w:rPr>
                <w:sz w:val="12"/>
              </w:rPr>
              <w:t>Risk eylem planları</w:t>
            </w:r>
          </w:p>
        </w:tc>
        <w:tc>
          <w:tcPr>
            <w:tcW w:w="109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ind w:left="32"/>
              <w:rPr>
                <w:sz w:val="12"/>
              </w:rPr>
            </w:pPr>
            <w:r>
              <w:rPr>
                <w:sz w:val="12"/>
              </w:rPr>
              <w:t>01.12.2018</w:t>
            </w:r>
          </w:p>
        </w:tc>
        <w:tc>
          <w:tcPr>
            <w:tcW w:w="1770"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1"/>
              </w:rPr>
            </w:pPr>
          </w:p>
          <w:p w:rsidR="001166EA" w:rsidRDefault="001166EA">
            <w:pPr>
              <w:pStyle w:val="TableParagraph"/>
              <w:spacing w:before="2" w:line="266" w:lineRule="auto"/>
              <w:ind w:left="33" w:right="6"/>
              <w:rPr>
                <w:sz w:val="11"/>
              </w:rPr>
            </w:pPr>
          </w:p>
          <w:p w:rsidR="001166EA" w:rsidRDefault="001166EA">
            <w:pPr>
              <w:pStyle w:val="TableParagraph"/>
              <w:spacing w:before="2" w:line="266" w:lineRule="auto"/>
              <w:ind w:left="33" w:right="6"/>
              <w:rPr>
                <w:sz w:val="11"/>
              </w:rPr>
            </w:pPr>
          </w:p>
          <w:p w:rsidR="001166EA" w:rsidRDefault="001166EA">
            <w:pPr>
              <w:pStyle w:val="TableParagraph"/>
              <w:spacing w:before="2" w:line="266" w:lineRule="auto"/>
              <w:ind w:left="33" w:right="6"/>
              <w:rPr>
                <w:sz w:val="11"/>
              </w:rPr>
            </w:pPr>
          </w:p>
          <w:p w:rsidR="001166EA" w:rsidRDefault="001166EA">
            <w:pPr>
              <w:pStyle w:val="TableParagraph"/>
              <w:spacing w:before="2" w:line="266" w:lineRule="auto"/>
              <w:ind w:left="33" w:right="6"/>
              <w:rPr>
                <w:sz w:val="11"/>
              </w:rPr>
            </w:pPr>
          </w:p>
          <w:p w:rsidR="005B0583" w:rsidRDefault="001166EA">
            <w:pPr>
              <w:pStyle w:val="TableParagraph"/>
              <w:spacing w:before="2" w:line="266" w:lineRule="auto"/>
              <w:ind w:left="33" w:right="6"/>
              <w:rPr>
                <w:sz w:val="12"/>
              </w:rPr>
            </w:pPr>
            <w:r>
              <w:rPr>
                <w:sz w:val="11"/>
              </w:rPr>
              <w:t xml:space="preserve">                      Tamamlandı.</w:t>
            </w:r>
          </w:p>
        </w:tc>
      </w:tr>
      <w:tr w:rsidR="005B0583">
        <w:trPr>
          <w:trHeight w:val="885"/>
        </w:trPr>
        <w:tc>
          <w:tcPr>
            <w:tcW w:w="1118" w:type="dxa"/>
            <w:vMerge/>
            <w:tcBorders>
              <w:top w:val="nil"/>
            </w:tcBorders>
          </w:tcPr>
          <w:p w:rsidR="005B0583" w:rsidRDefault="005B0583">
            <w:pPr>
              <w:rPr>
                <w:sz w:val="2"/>
                <w:szCs w:val="2"/>
              </w:rPr>
            </w:pPr>
          </w:p>
        </w:tc>
        <w:tc>
          <w:tcPr>
            <w:tcW w:w="1978" w:type="dxa"/>
            <w:vMerge/>
            <w:tcBorders>
              <w:top w:val="nil"/>
            </w:tcBorders>
          </w:tcPr>
          <w:p w:rsidR="005B0583" w:rsidRDefault="005B0583">
            <w:pPr>
              <w:rPr>
                <w:sz w:val="2"/>
                <w:szCs w:val="2"/>
              </w:rPr>
            </w:pPr>
          </w:p>
        </w:tc>
        <w:tc>
          <w:tcPr>
            <w:tcW w:w="1535" w:type="dxa"/>
            <w:vMerge/>
            <w:tcBorders>
              <w:top w:val="nil"/>
            </w:tcBorders>
          </w:tcPr>
          <w:p w:rsidR="005B0583" w:rsidRDefault="005B0583">
            <w:pPr>
              <w:rPr>
                <w:sz w:val="2"/>
                <w:szCs w:val="2"/>
              </w:rPr>
            </w:pP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8"/>
              <w:ind w:left="233"/>
              <w:rPr>
                <w:sz w:val="12"/>
              </w:rPr>
            </w:pPr>
            <w:r>
              <w:rPr>
                <w:sz w:val="12"/>
              </w:rPr>
              <w:t>RD 6.1.2</w:t>
            </w:r>
          </w:p>
        </w:tc>
        <w:tc>
          <w:tcPr>
            <w:tcW w:w="2298" w:type="dxa"/>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spacing w:line="268" w:lineRule="auto"/>
              <w:ind w:left="28"/>
              <w:rPr>
                <w:sz w:val="12"/>
              </w:rPr>
            </w:pPr>
            <w:r>
              <w:rPr>
                <w:sz w:val="12"/>
              </w:rPr>
              <w:t>Belirlenen riskleri ortadan kaldırmaya yönelik önlemler geliştirilecektir.</w:t>
            </w:r>
          </w:p>
        </w:tc>
        <w:tc>
          <w:tcPr>
            <w:tcW w:w="1944" w:type="dxa"/>
            <w:vMerge/>
            <w:tcBorders>
              <w:top w:val="nil"/>
            </w:tcBorders>
          </w:tcPr>
          <w:p w:rsidR="005B0583" w:rsidRDefault="005B0583">
            <w:pPr>
              <w:rPr>
                <w:sz w:val="2"/>
                <w:szCs w:val="2"/>
              </w:rPr>
            </w:pPr>
          </w:p>
        </w:tc>
        <w:tc>
          <w:tcPr>
            <w:tcW w:w="1247" w:type="dxa"/>
            <w:vMerge/>
            <w:tcBorders>
              <w:top w:val="nil"/>
            </w:tcBorders>
          </w:tcPr>
          <w:p w:rsidR="005B0583" w:rsidRDefault="005B0583">
            <w:pPr>
              <w:rPr>
                <w:sz w:val="2"/>
                <w:szCs w:val="2"/>
              </w:rPr>
            </w:pPr>
          </w:p>
        </w:tc>
        <w:tc>
          <w:tcPr>
            <w:tcW w:w="1091" w:type="dxa"/>
            <w:vMerge/>
            <w:tcBorders>
              <w:top w:val="nil"/>
            </w:tcBorders>
          </w:tcPr>
          <w:p w:rsidR="005B0583" w:rsidRDefault="005B0583">
            <w:pPr>
              <w:rPr>
                <w:sz w:val="2"/>
                <w:szCs w:val="2"/>
              </w:rPr>
            </w:pPr>
          </w:p>
        </w:tc>
        <w:tc>
          <w:tcPr>
            <w:tcW w:w="1091" w:type="dxa"/>
            <w:vMerge/>
            <w:tcBorders>
              <w:top w:val="nil"/>
            </w:tcBorders>
          </w:tcPr>
          <w:p w:rsidR="005B0583" w:rsidRDefault="005B0583">
            <w:pPr>
              <w:rPr>
                <w:sz w:val="2"/>
                <w:szCs w:val="2"/>
              </w:rPr>
            </w:pPr>
          </w:p>
        </w:tc>
        <w:tc>
          <w:tcPr>
            <w:tcW w:w="1770" w:type="dxa"/>
            <w:vMerge/>
            <w:tcBorders>
              <w:top w:val="nil"/>
            </w:tcBorders>
          </w:tcPr>
          <w:p w:rsidR="005B0583" w:rsidRDefault="005B0583">
            <w:pPr>
              <w:rPr>
                <w:sz w:val="2"/>
                <w:szCs w:val="2"/>
              </w:rPr>
            </w:pPr>
          </w:p>
        </w:tc>
      </w:tr>
      <w:tr w:rsidR="005B0583">
        <w:trPr>
          <w:trHeight w:val="1325"/>
        </w:trPr>
        <w:tc>
          <w:tcPr>
            <w:tcW w:w="111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ind w:left="26"/>
              <w:rPr>
                <w:sz w:val="12"/>
              </w:rPr>
            </w:pPr>
            <w:r>
              <w:rPr>
                <w:sz w:val="12"/>
              </w:rPr>
              <w:t>RDS6.2</w:t>
            </w:r>
          </w:p>
        </w:tc>
        <w:tc>
          <w:tcPr>
            <w:tcW w:w="197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spacing w:line="266" w:lineRule="auto"/>
              <w:ind w:left="26" w:right="162"/>
              <w:rPr>
                <w:sz w:val="12"/>
              </w:rPr>
            </w:pPr>
            <w:r>
              <w:rPr>
                <w:sz w:val="12"/>
              </w:rPr>
              <w:t>Risklerin gerçekleşme olasılığı ve muhtemel etkileri yılda en az bir kez analiz edilmelidir.</w:t>
            </w:r>
          </w:p>
        </w:tc>
        <w:tc>
          <w:tcPr>
            <w:tcW w:w="1535"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32"/>
              </w:numPr>
              <w:tabs>
                <w:tab w:val="left" w:pos="159"/>
              </w:tabs>
              <w:spacing w:before="89"/>
              <w:ind w:firstLine="0"/>
              <w:rPr>
                <w:sz w:val="12"/>
              </w:rPr>
            </w:pPr>
            <w:r>
              <w:rPr>
                <w:sz w:val="12"/>
              </w:rPr>
              <w:t xml:space="preserve">5018 </w:t>
            </w:r>
            <w:r>
              <w:rPr>
                <w:spacing w:val="-3"/>
                <w:sz w:val="12"/>
              </w:rPr>
              <w:t>saylı</w:t>
            </w:r>
            <w:r>
              <w:rPr>
                <w:spacing w:val="-4"/>
                <w:sz w:val="12"/>
              </w:rPr>
              <w:t xml:space="preserve"> </w:t>
            </w:r>
            <w:r>
              <w:rPr>
                <w:sz w:val="12"/>
              </w:rPr>
              <w:t>Kanun,</w:t>
            </w:r>
          </w:p>
          <w:p w:rsidR="005B0583" w:rsidRDefault="00A00D6A">
            <w:pPr>
              <w:pStyle w:val="TableParagraph"/>
              <w:numPr>
                <w:ilvl w:val="0"/>
                <w:numId w:val="32"/>
              </w:numPr>
              <w:tabs>
                <w:tab w:val="left" w:pos="159"/>
              </w:tabs>
              <w:spacing w:before="16" w:line="268" w:lineRule="auto"/>
              <w:ind w:right="300" w:firstLine="0"/>
              <w:rPr>
                <w:sz w:val="12"/>
              </w:rPr>
            </w:pPr>
            <w:r>
              <w:rPr>
                <w:sz w:val="12"/>
              </w:rPr>
              <w:t>İç Kontrol ve Ön</w:t>
            </w:r>
            <w:r>
              <w:rPr>
                <w:spacing w:val="-17"/>
                <w:sz w:val="12"/>
              </w:rPr>
              <w:t xml:space="preserve"> </w:t>
            </w:r>
            <w:r>
              <w:rPr>
                <w:sz w:val="12"/>
              </w:rPr>
              <w:t xml:space="preserve">Mali Kontrole </w:t>
            </w:r>
            <w:r>
              <w:rPr>
                <w:spacing w:val="-3"/>
                <w:sz w:val="12"/>
              </w:rPr>
              <w:t xml:space="preserve">İlişkin </w:t>
            </w:r>
            <w:r>
              <w:rPr>
                <w:sz w:val="12"/>
              </w:rPr>
              <w:t>Usul ve Esaslar</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ind w:left="27"/>
              <w:rPr>
                <w:sz w:val="12"/>
              </w:rPr>
            </w:pPr>
            <w:r>
              <w:rPr>
                <w:sz w:val="12"/>
              </w:rPr>
              <w:t>RD 6.2.1</w:t>
            </w:r>
          </w:p>
        </w:tc>
        <w:tc>
          <w:tcPr>
            <w:tcW w:w="2298" w:type="dxa"/>
          </w:tcPr>
          <w:p w:rsidR="005B0583" w:rsidRDefault="005B0583">
            <w:pPr>
              <w:pStyle w:val="TableParagraph"/>
              <w:rPr>
                <w:sz w:val="12"/>
              </w:rPr>
            </w:pPr>
          </w:p>
          <w:p w:rsidR="005B0583" w:rsidRDefault="00A00D6A">
            <w:pPr>
              <w:pStyle w:val="TableParagraph"/>
              <w:spacing w:before="73" w:line="268" w:lineRule="auto"/>
              <w:ind w:left="28" w:right="-10"/>
              <w:rPr>
                <w:sz w:val="12"/>
              </w:rPr>
            </w:pPr>
            <w:r>
              <w:rPr>
                <w:spacing w:val="-2"/>
                <w:sz w:val="12"/>
              </w:rPr>
              <w:t xml:space="preserve">Üniversitemizde </w:t>
            </w:r>
            <w:r>
              <w:rPr>
                <w:sz w:val="12"/>
              </w:rPr>
              <w:t xml:space="preserve">amaç ve hedeflerin gerçekleşmesini </w:t>
            </w:r>
            <w:r>
              <w:rPr>
                <w:spacing w:val="-2"/>
                <w:sz w:val="12"/>
              </w:rPr>
              <w:t xml:space="preserve">engelleyecek </w:t>
            </w:r>
            <w:r>
              <w:rPr>
                <w:sz w:val="12"/>
              </w:rPr>
              <w:t xml:space="preserve">muhtemel riskler </w:t>
            </w:r>
            <w:r>
              <w:rPr>
                <w:spacing w:val="-5"/>
                <w:sz w:val="12"/>
              </w:rPr>
              <w:t xml:space="preserve">yıllık </w:t>
            </w:r>
            <w:r>
              <w:rPr>
                <w:sz w:val="12"/>
              </w:rPr>
              <w:t xml:space="preserve">olarak </w:t>
            </w:r>
            <w:r>
              <w:rPr>
                <w:spacing w:val="-3"/>
                <w:sz w:val="12"/>
              </w:rPr>
              <w:t xml:space="preserve">analiz </w:t>
            </w:r>
            <w:r>
              <w:rPr>
                <w:sz w:val="12"/>
              </w:rPr>
              <w:t>edilecek; risklerin olası etkileri en aza indirilecektir.</w:t>
            </w:r>
          </w:p>
        </w:tc>
        <w:tc>
          <w:tcPr>
            <w:tcW w:w="1944" w:type="dxa"/>
          </w:tcPr>
          <w:p w:rsidR="005B0583" w:rsidRDefault="005B0583">
            <w:pPr>
              <w:pStyle w:val="TableParagraph"/>
              <w:rPr>
                <w:sz w:val="12"/>
              </w:rPr>
            </w:pPr>
          </w:p>
          <w:p w:rsidR="005B0583" w:rsidRDefault="00A00D6A">
            <w:pPr>
              <w:pStyle w:val="TableParagraph"/>
              <w:spacing w:before="73"/>
              <w:ind w:left="29"/>
              <w:rPr>
                <w:sz w:val="12"/>
              </w:rPr>
            </w:pPr>
            <w:r>
              <w:rPr>
                <w:sz w:val="12"/>
              </w:rPr>
              <w:t>Üst Yönetim,</w:t>
            </w:r>
          </w:p>
          <w:p w:rsidR="005B0583" w:rsidRDefault="00A00D6A">
            <w:pPr>
              <w:pStyle w:val="TableParagraph"/>
              <w:spacing w:before="16"/>
              <w:ind w:left="29"/>
              <w:rPr>
                <w:sz w:val="12"/>
              </w:rPr>
            </w:pPr>
            <w:r>
              <w:rPr>
                <w:sz w:val="12"/>
              </w:rPr>
              <w:t>Risk Belirleme Komisyonu,</w:t>
            </w:r>
          </w:p>
          <w:p w:rsidR="005B0583" w:rsidRDefault="00A00D6A">
            <w:pPr>
              <w:pStyle w:val="TableParagraph"/>
              <w:spacing w:before="16" w:line="268" w:lineRule="auto"/>
              <w:ind w:left="29" w:right="-1"/>
              <w:rPr>
                <w:sz w:val="12"/>
              </w:rPr>
            </w:pPr>
            <w:r>
              <w:rPr>
                <w:sz w:val="12"/>
              </w:rPr>
              <w:t>İç Kontrol İzleme ve Yönlendirme Kurulu,</w:t>
            </w:r>
          </w:p>
          <w:p w:rsidR="005B0583" w:rsidRDefault="00A00D6A">
            <w:pPr>
              <w:pStyle w:val="TableParagraph"/>
              <w:spacing w:line="137" w:lineRule="exact"/>
              <w:ind w:left="29"/>
              <w:rPr>
                <w:sz w:val="12"/>
              </w:rPr>
            </w:pPr>
            <w:r>
              <w:rPr>
                <w:sz w:val="12"/>
              </w:rPr>
              <w:t>Strateji Geliştirme Daire Başkanlığı</w:t>
            </w:r>
          </w:p>
        </w:tc>
        <w:tc>
          <w:tcPr>
            <w:tcW w:w="124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ind w:left="30"/>
              <w:rPr>
                <w:sz w:val="12"/>
              </w:rPr>
            </w:pPr>
            <w:r>
              <w:rPr>
                <w:sz w:val="12"/>
              </w:rPr>
              <w:t>Tüm Birimler</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5" w:line="268" w:lineRule="auto"/>
              <w:ind w:left="31" w:right="223"/>
              <w:rPr>
                <w:sz w:val="12"/>
              </w:rPr>
            </w:pPr>
            <w:r>
              <w:rPr>
                <w:sz w:val="12"/>
              </w:rPr>
              <w:t>1-Risk analizleri 2-Risk haritaları</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ind w:left="32"/>
              <w:rPr>
                <w:sz w:val="12"/>
              </w:rPr>
            </w:pPr>
            <w:r>
              <w:rPr>
                <w:sz w:val="12"/>
              </w:rPr>
              <w:t>01.12.2018</w:t>
            </w:r>
          </w:p>
        </w:tc>
        <w:tc>
          <w:tcPr>
            <w:tcW w:w="1770" w:type="dxa"/>
          </w:tcPr>
          <w:p w:rsidR="005B0583" w:rsidRDefault="005B0583">
            <w:pPr>
              <w:pStyle w:val="TableParagraph"/>
              <w:spacing w:before="8"/>
              <w:rPr>
                <w:sz w:val="11"/>
              </w:rPr>
            </w:pPr>
          </w:p>
          <w:p w:rsidR="001166EA" w:rsidRDefault="001166EA">
            <w:pPr>
              <w:pStyle w:val="TableParagraph"/>
              <w:spacing w:line="266" w:lineRule="auto"/>
              <w:ind w:left="33" w:right="3"/>
              <w:rPr>
                <w:sz w:val="11"/>
              </w:rPr>
            </w:pPr>
          </w:p>
          <w:p w:rsidR="001166EA" w:rsidRDefault="001166EA">
            <w:pPr>
              <w:pStyle w:val="TableParagraph"/>
              <w:spacing w:line="266" w:lineRule="auto"/>
              <w:ind w:left="33" w:right="3"/>
              <w:rPr>
                <w:sz w:val="11"/>
              </w:rPr>
            </w:pPr>
          </w:p>
          <w:p w:rsidR="001166EA" w:rsidRDefault="001166EA">
            <w:pPr>
              <w:pStyle w:val="TableParagraph"/>
              <w:spacing w:line="266" w:lineRule="auto"/>
              <w:ind w:left="33" w:right="3"/>
              <w:rPr>
                <w:sz w:val="11"/>
              </w:rPr>
            </w:pPr>
          </w:p>
          <w:p w:rsidR="001166EA" w:rsidRDefault="001166EA">
            <w:pPr>
              <w:pStyle w:val="TableParagraph"/>
              <w:spacing w:line="266" w:lineRule="auto"/>
              <w:ind w:left="33" w:right="3"/>
              <w:rPr>
                <w:sz w:val="11"/>
              </w:rPr>
            </w:pPr>
          </w:p>
          <w:p w:rsidR="005B0583" w:rsidRDefault="001166EA">
            <w:pPr>
              <w:pStyle w:val="TableParagraph"/>
              <w:spacing w:line="266" w:lineRule="auto"/>
              <w:ind w:left="33" w:right="3"/>
              <w:rPr>
                <w:sz w:val="12"/>
              </w:rPr>
            </w:pPr>
            <w:r>
              <w:rPr>
                <w:sz w:val="11"/>
              </w:rPr>
              <w:t xml:space="preserve">                     Tamamlandı.</w:t>
            </w:r>
          </w:p>
        </w:tc>
      </w:tr>
      <w:tr w:rsidR="005B0583">
        <w:trPr>
          <w:trHeight w:val="868"/>
        </w:trPr>
        <w:tc>
          <w:tcPr>
            <w:tcW w:w="1118"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1"/>
              <w:ind w:left="26"/>
              <w:rPr>
                <w:sz w:val="12"/>
              </w:rPr>
            </w:pPr>
            <w:r>
              <w:rPr>
                <w:sz w:val="12"/>
              </w:rPr>
              <w:t>RDS6.3</w:t>
            </w:r>
          </w:p>
        </w:tc>
        <w:tc>
          <w:tcPr>
            <w:tcW w:w="1978" w:type="dxa"/>
          </w:tcPr>
          <w:p w:rsidR="005B0583" w:rsidRDefault="005B0583">
            <w:pPr>
              <w:pStyle w:val="TableParagraph"/>
              <w:rPr>
                <w:sz w:val="12"/>
              </w:rPr>
            </w:pPr>
          </w:p>
          <w:p w:rsidR="005B0583" w:rsidRDefault="00A00D6A">
            <w:pPr>
              <w:pStyle w:val="TableParagraph"/>
              <w:spacing w:before="76" w:line="266" w:lineRule="auto"/>
              <w:ind w:left="26" w:right="6"/>
              <w:rPr>
                <w:sz w:val="12"/>
              </w:rPr>
            </w:pPr>
            <w:r>
              <w:rPr>
                <w:sz w:val="12"/>
              </w:rPr>
              <w:t>Risklere karşı alınacak önlemler belirlenerek eylem planları oluşturulmalıdır.</w:t>
            </w:r>
          </w:p>
        </w:tc>
        <w:tc>
          <w:tcPr>
            <w:tcW w:w="1535" w:type="dxa"/>
          </w:tcPr>
          <w:p w:rsidR="005B0583" w:rsidRDefault="005B0583">
            <w:pPr>
              <w:pStyle w:val="TableParagraph"/>
              <w:spacing w:before="10"/>
              <w:rPr>
                <w:sz w:val="11"/>
              </w:rPr>
            </w:pPr>
          </w:p>
          <w:p w:rsidR="005B0583" w:rsidRDefault="00A00D6A">
            <w:pPr>
              <w:pStyle w:val="TableParagraph"/>
              <w:numPr>
                <w:ilvl w:val="0"/>
                <w:numId w:val="31"/>
              </w:numPr>
              <w:tabs>
                <w:tab w:val="left" w:pos="159"/>
              </w:tabs>
              <w:ind w:firstLine="0"/>
              <w:rPr>
                <w:sz w:val="12"/>
              </w:rPr>
            </w:pPr>
            <w:r>
              <w:rPr>
                <w:sz w:val="12"/>
              </w:rPr>
              <w:t xml:space="preserve">5018 </w:t>
            </w:r>
            <w:r>
              <w:rPr>
                <w:spacing w:val="-3"/>
                <w:sz w:val="12"/>
              </w:rPr>
              <w:t>saylı</w:t>
            </w:r>
            <w:r>
              <w:rPr>
                <w:spacing w:val="-4"/>
                <w:sz w:val="12"/>
              </w:rPr>
              <w:t xml:space="preserve"> </w:t>
            </w:r>
            <w:r>
              <w:rPr>
                <w:sz w:val="12"/>
              </w:rPr>
              <w:t>Kanun,</w:t>
            </w:r>
          </w:p>
          <w:p w:rsidR="005B0583" w:rsidRDefault="00A00D6A">
            <w:pPr>
              <w:pStyle w:val="TableParagraph"/>
              <w:numPr>
                <w:ilvl w:val="0"/>
                <w:numId w:val="31"/>
              </w:numPr>
              <w:tabs>
                <w:tab w:val="left" w:pos="159"/>
              </w:tabs>
              <w:spacing w:before="16" w:line="266" w:lineRule="auto"/>
              <w:ind w:right="300" w:firstLine="0"/>
              <w:rPr>
                <w:sz w:val="12"/>
              </w:rPr>
            </w:pPr>
            <w:r>
              <w:rPr>
                <w:sz w:val="12"/>
              </w:rPr>
              <w:t>İç Kontrol ve Ön</w:t>
            </w:r>
            <w:r>
              <w:rPr>
                <w:spacing w:val="-17"/>
                <w:sz w:val="12"/>
              </w:rPr>
              <w:t xml:space="preserve"> </w:t>
            </w:r>
            <w:r>
              <w:rPr>
                <w:sz w:val="12"/>
              </w:rPr>
              <w:t xml:space="preserve">Mali Kontrole </w:t>
            </w:r>
            <w:r>
              <w:rPr>
                <w:spacing w:val="-3"/>
                <w:sz w:val="12"/>
              </w:rPr>
              <w:t xml:space="preserve">İlişkin </w:t>
            </w:r>
            <w:r>
              <w:rPr>
                <w:sz w:val="12"/>
              </w:rPr>
              <w:t>Usul ve Esaslar</w:t>
            </w:r>
          </w:p>
        </w:tc>
        <w:tc>
          <w:tcPr>
            <w:tcW w:w="902"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1"/>
              <w:ind w:left="27"/>
              <w:rPr>
                <w:sz w:val="12"/>
              </w:rPr>
            </w:pPr>
            <w:r>
              <w:rPr>
                <w:sz w:val="12"/>
              </w:rPr>
              <w:t>RD 6.3.1</w:t>
            </w:r>
          </w:p>
        </w:tc>
        <w:tc>
          <w:tcPr>
            <w:tcW w:w="2298" w:type="dxa"/>
          </w:tcPr>
          <w:p w:rsidR="005B0583" w:rsidRDefault="00A00D6A">
            <w:pPr>
              <w:pStyle w:val="TableParagraph"/>
              <w:spacing w:before="60" w:line="266" w:lineRule="auto"/>
              <w:ind w:left="28"/>
              <w:rPr>
                <w:sz w:val="12"/>
              </w:rPr>
            </w:pPr>
            <w:r>
              <w:rPr>
                <w:sz w:val="12"/>
              </w:rPr>
              <w:t xml:space="preserve">Risk analizi sonucunda birimler söz konusu riskleri gidermeye </w:t>
            </w:r>
            <w:proofErr w:type="spellStart"/>
            <w:r>
              <w:rPr>
                <w:sz w:val="12"/>
              </w:rPr>
              <w:t>yonelik</w:t>
            </w:r>
            <w:proofErr w:type="spellEnd"/>
            <w:r>
              <w:rPr>
                <w:sz w:val="12"/>
              </w:rPr>
              <w:t xml:space="preserve"> eylem planı hazırlayacaklardır.</w:t>
            </w:r>
          </w:p>
        </w:tc>
        <w:tc>
          <w:tcPr>
            <w:tcW w:w="1944" w:type="dxa"/>
          </w:tcPr>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ind w:left="29"/>
              <w:rPr>
                <w:sz w:val="12"/>
              </w:rPr>
            </w:pPr>
            <w:r>
              <w:rPr>
                <w:sz w:val="12"/>
              </w:rPr>
              <w:t>Tüm Birimler</w:t>
            </w:r>
          </w:p>
        </w:tc>
        <w:tc>
          <w:tcPr>
            <w:tcW w:w="1247" w:type="dxa"/>
          </w:tcPr>
          <w:p w:rsidR="005B0583" w:rsidRDefault="005B0583">
            <w:pPr>
              <w:pStyle w:val="TableParagraph"/>
              <w:spacing w:before="10"/>
              <w:rPr>
                <w:sz w:val="11"/>
              </w:rPr>
            </w:pPr>
          </w:p>
          <w:p w:rsidR="005B0583" w:rsidRDefault="00A00D6A">
            <w:pPr>
              <w:pStyle w:val="TableParagraph"/>
              <w:spacing w:line="266" w:lineRule="auto"/>
              <w:ind w:left="30" w:right="40"/>
              <w:rPr>
                <w:sz w:val="12"/>
              </w:rPr>
            </w:pPr>
            <w:r>
              <w:rPr>
                <w:sz w:val="12"/>
              </w:rPr>
              <w:t xml:space="preserve">Strateji </w:t>
            </w:r>
            <w:r>
              <w:rPr>
                <w:spacing w:val="-3"/>
                <w:sz w:val="12"/>
              </w:rPr>
              <w:t xml:space="preserve">Geliştirme </w:t>
            </w:r>
            <w:r>
              <w:rPr>
                <w:sz w:val="12"/>
              </w:rPr>
              <w:t xml:space="preserve">Daire </w:t>
            </w:r>
            <w:r>
              <w:rPr>
                <w:spacing w:val="-3"/>
                <w:sz w:val="12"/>
              </w:rPr>
              <w:t>Başkanlığı,</w:t>
            </w:r>
          </w:p>
          <w:p w:rsidR="005B0583" w:rsidRDefault="00A00D6A">
            <w:pPr>
              <w:pStyle w:val="TableParagraph"/>
              <w:spacing w:before="2" w:line="266" w:lineRule="auto"/>
              <w:ind w:left="30" w:right="490"/>
              <w:rPr>
                <w:sz w:val="12"/>
              </w:rPr>
            </w:pPr>
            <w:r>
              <w:rPr>
                <w:sz w:val="12"/>
              </w:rPr>
              <w:t xml:space="preserve">Risk </w:t>
            </w:r>
            <w:r>
              <w:rPr>
                <w:spacing w:val="-3"/>
                <w:sz w:val="12"/>
              </w:rPr>
              <w:t>Belirleme Komisyonu</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1"/>
              <w:ind w:left="31"/>
              <w:rPr>
                <w:sz w:val="12"/>
              </w:rPr>
            </w:pPr>
            <w:r>
              <w:rPr>
                <w:sz w:val="12"/>
              </w:rPr>
              <w:t>Risk eylem planları</w:t>
            </w:r>
          </w:p>
        </w:tc>
        <w:tc>
          <w:tcPr>
            <w:tcW w:w="1091"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1"/>
              <w:ind w:left="32"/>
              <w:rPr>
                <w:sz w:val="12"/>
              </w:rPr>
            </w:pPr>
            <w:r>
              <w:rPr>
                <w:sz w:val="12"/>
              </w:rPr>
              <w:t>01.12.2018</w:t>
            </w:r>
          </w:p>
        </w:tc>
        <w:tc>
          <w:tcPr>
            <w:tcW w:w="1770" w:type="dxa"/>
          </w:tcPr>
          <w:p w:rsidR="005B0583" w:rsidRDefault="005B0583">
            <w:pPr>
              <w:pStyle w:val="TableParagraph"/>
              <w:spacing w:before="10"/>
              <w:rPr>
                <w:sz w:val="11"/>
              </w:rPr>
            </w:pPr>
          </w:p>
          <w:p w:rsidR="003C7AC3" w:rsidRDefault="003C7AC3" w:rsidP="003C7AC3">
            <w:pPr>
              <w:pStyle w:val="TableParagraph"/>
              <w:spacing w:line="266" w:lineRule="auto"/>
              <w:ind w:left="33" w:right="63"/>
              <w:jc w:val="center"/>
              <w:rPr>
                <w:sz w:val="11"/>
              </w:rPr>
            </w:pPr>
          </w:p>
          <w:p w:rsidR="005B0583" w:rsidRPr="009A21A1" w:rsidRDefault="003C7AC3" w:rsidP="003C7AC3">
            <w:pPr>
              <w:pStyle w:val="TableParagraph"/>
              <w:spacing w:line="266" w:lineRule="auto"/>
              <w:ind w:left="33" w:right="63"/>
              <w:jc w:val="center"/>
              <w:rPr>
                <w:color w:val="FF0000"/>
                <w:sz w:val="12"/>
              </w:rPr>
            </w:pPr>
            <w:r>
              <w:rPr>
                <w:sz w:val="11"/>
              </w:rPr>
              <w:t>Tamamlandı.</w:t>
            </w:r>
          </w:p>
        </w:tc>
      </w:tr>
    </w:tbl>
    <w:p w:rsidR="005B0583" w:rsidRDefault="005B0583">
      <w:pPr>
        <w:spacing w:line="266" w:lineRule="auto"/>
        <w:rPr>
          <w:sz w:val="12"/>
        </w:rPr>
        <w:sectPr w:rsidR="005B0583">
          <w:pgSz w:w="16840" w:h="11910" w:orient="landscape"/>
          <w:pgMar w:top="620" w:right="660" w:bottom="280" w:left="400" w:header="708" w:footer="708" w:gutter="0"/>
          <w:cols w:space="708"/>
        </w:sectPr>
      </w:pPr>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1"/>
        <w:gridCol w:w="1848"/>
        <w:gridCol w:w="1317"/>
        <w:gridCol w:w="799"/>
        <w:gridCol w:w="2037"/>
        <w:gridCol w:w="1204"/>
        <w:gridCol w:w="1925"/>
        <w:gridCol w:w="1065"/>
        <w:gridCol w:w="911"/>
        <w:gridCol w:w="1821"/>
      </w:tblGrid>
      <w:tr w:rsidR="005B0583">
        <w:trPr>
          <w:trHeight w:val="249"/>
        </w:trPr>
        <w:tc>
          <w:tcPr>
            <w:tcW w:w="14038" w:type="dxa"/>
            <w:gridSpan w:val="10"/>
            <w:tcBorders>
              <w:bottom w:val="single" w:sz="4" w:space="0" w:color="000000"/>
            </w:tcBorders>
          </w:tcPr>
          <w:p w:rsidR="005B0583" w:rsidRDefault="00A00D6A">
            <w:pPr>
              <w:pStyle w:val="TableParagraph"/>
              <w:spacing w:line="230" w:lineRule="exact"/>
              <w:ind w:left="5430" w:right="5444"/>
              <w:jc w:val="center"/>
              <w:rPr>
                <w:b/>
              </w:rPr>
            </w:pPr>
            <w:r>
              <w:rPr>
                <w:b/>
              </w:rPr>
              <w:lastRenderedPageBreak/>
              <w:t>3- KONTROL FAALİYETLERİ</w:t>
            </w:r>
          </w:p>
        </w:tc>
      </w:tr>
      <w:tr w:rsidR="005B0583">
        <w:trPr>
          <w:trHeight w:val="724"/>
        </w:trPr>
        <w:tc>
          <w:tcPr>
            <w:tcW w:w="111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120"/>
              <w:rPr>
                <w:b/>
                <w:sz w:val="12"/>
              </w:rPr>
            </w:pPr>
            <w:r>
              <w:rPr>
                <w:b/>
                <w:sz w:val="12"/>
              </w:rPr>
              <w:t>Standart Kod No</w:t>
            </w:r>
          </w:p>
        </w:tc>
        <w:tc>
          <w:tcPr>
            <w:tcW w:w="1848"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641" w:right="102" w:hanging="499"/>
              <w:rPr>
                <w:b/>
                <w:sz w:val="12"/>
              </w:rPr>
            </w:pPr>
            <w:r>
              <w:rPr>
                <w:b/>
                <w:sz w:val="12"/>
              </w:rPr>
              <w:t>Kamu İç Kontrol Standardı ve Genel Şartı</w:t>
            </w:r>
          </w:p>
        </w:tc>
        <w:tc>
          <w:tcPr>
            <w:tcW w:w="1317"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72"/>
              <w:rPr>
                <w:b/>
                <w:sz w:val="12"/>
              </w:rPr>
            </w:pPr>
            <w:r>
              <w:rPr>
                <w:b/>
                <w:sz w:val="12"/>
              </w:rPr>
              <w:t>Mevcut Durum</w:t>
            </w:r>
          </w:p>
        </w:tc>
        <w:tc>
          <w:tcPr>
            <w:tcW w:w="799"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335" w:right="73" w:hanging="216"/>
              <w:rPr>
                <w:b/>
                <w:sz w:val="12"/>
              </w:rPr>
            </w:pPr>
            <w:r>
              <w:rPr>
                <w:b/>
                <w:sz w:val="12"/>
              </w:rPr>
              <w:t>Eylem Kod No</w:t>
            </w:r>
          </w:p>
        </w:tc>
        <w:tc>
          <w:tcPr>
            <w:tcW w:w="2037"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01"/>
              <w:rPr>
                <w:b/>
                <w:sz w:val="12"/>
              </w:rPr>
            </w:pPr>
            <w:r>
              <w:rPr>
                <w:b/>
                <w:sz w:val="12"/>
              </w:rPr>
              <w:t>Öngörülen Eylem veya Eylemler</w:t>
            </w:r>
          </w:p>
        </w:tc>
        <w:tc>
          <w:tcPr>
            <w:tcW w:w="1204"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44" w:right="-17" w:firstLine="52"/>
              <w:rPr>
                <w:b/>
                <w:sz w:val="12"/>
              </w:rPr>
            </w:pPr>
            <w:r>
              <w:rPr>
                <w:b/>
                <w:sz w:val="12"/>
              </w:rPr>
              <w:t>Sorumlu Birim veya Çalışma grubu üyeleri</w:t>
            </w:r>
          </w:p>
        </w:tc>
        <w:tc>
          <w:tcPr>
            <w:tcW w:w="1925"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335"/>
              <w:rPr>
                <w:b/>
                <w:sz w:val="12"/>
              </w:rPr>
            </w:pPr>
            <w:r>
              <w:rPr>
                <w:b/>
                <w:sz w:val="12"/>
              </w:rPr>
              <w:t>İşbirliği Yapılacak Birim</w:t>
            </w:r>
          </w:p>
        </w:tc>
        <w:tc>
          <w:tcPr>
            <w:tcW w:w="1065"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25"/>
              <w:rPr>
                <w:b/>
                <w:sz w:val="12"/>
              </w:rPr>
            </w:pPr>
            <w:r>
              <w:rPr>
                <w:b/>
                <w:sz w:val="12"/>
              </w:rPr>
              <w:t>Çıktı/ Sonuç</w:t>
            </w:r>
          </w:p>
        </w:tc>
        <w:tc>
          <w:tcPr>
            <w:tcW w:w="91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305" w:hanging="195"/>
              <w:rPr>
                <w:b/>
                <w:sz w:val="12"/>
              </w:rPr>
            </w:pPr>
            <w:r>
              <w:rPr>
                <w:b/>
                <w:sz w:val="12"/>
              </w:rPr>
              <w:t>Tamamlanma Tarihi</w:t>
            </w:r>
          </w:p>
        </w:tc>
        <w:tc>
          <w:tcPr>
            <w:tcW w:w="182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651" w:right="613"/>
              <w:jc w:val="center"/>
              <w:rPr>
                <w:b/>
                <w:sz w:val="12"/>
              </w:rPr>
            </w:pPr>
            <w:r>
              <w:rPr>
                <w:b/>
                <w:sz w:val="12"/>
              </w:rPr>
              <w:t>Açıklama</w:t>
            </w:r>
          </w:p>
        </w:tc>
      </w:tr>
      <w:tr w:rsidR="005B0583">
        <w:trPr>
          <w:trHeight w:val="734"/>
        </w:trPr>
        <w:tc>
          <w:tcPr>
            <w:tcW w:w="1111" w:type="dxa"/>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ind w:left="32"/>
              <w:rPr>
                <w:b/>
                <w:sz w:val="12"/>
              </w:rPr>
            </w:pPr>
            <w:r>
              <w:rPr>
                <w:b/>
                <w:sz w:val="12"/>
              </w:rPr>
              <w:t>KFS7</w:t>
            </w:r>
          </w:p>
        </w:tc>
        <w:tc>
          <w:tcPr>
            <w:tcW w:w="12927" w:type="dxa"/>
            <w:gridSpan w:val="9"/>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ind w:left="32"/>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5B0583">
        <w:trPr>
          <w:trHeight w:val="2092"/>
        </w:trPr>
        <w:tc>
          <w:tcPr>
            <w:tcW w:w="111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0"/>
              <w:ind w:left="32"/>
              <w:rPr>
                <w:sz w:val="12"/>
              </w:rPr>
            </w:pPr>
            <w:r>
              <w:rPr>
                <w:sz w:val="12"/>
              </w:rPr>
              <w:t>KFS7.1</w:t>
            </w:r>
          </w:p>
        </w:tc>
        <w:tc>
          <w:tcPr>
            <w:tcW w:w="1848"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9"/>
              </w:rPr>
            </w:pPr>
          </w:p>
          <w:p w:rsidR="005B0583" w:rsidRDefault="00A00D6A">
            <w:pPr>
              <w:pStyle w:val="TableParagraph"/>
              <w:spacing w:before="1" w:line="266" w:lineRule="auto"/>
              <w:ind w:left="32" w:right="4"/>
              <w:rPr>
                <w:sz w:val="12"/>
              </w:rPr>
            </w:pPr>
            <w:r>
              <w:rPr>
                <w:sz w:val="12"/>
              </w:rPr>
              <w:t xml:space="preserve">Her </w:t>
            </w:r>
            <w:r>
              <w:rPr>
                <w:spacing w:val="-3"/>
                <w:sz w:val="12"/>
              </w:rPr>
              <w:t xml:space="preserve">bir faaliyet </w:t>
            </w:r>
            <w:r>
              <w:rPr>
                <w:sz w:val="12"/>
              </w:rPr>
              <w:t xml:space="preserve">ve riskleri </w:t>
            </w:r>
            <w:r>
              <w:rPr>
                <w:spacing w:val="-3"/>
                <w:sz w:val="12"/>
              </w:rPr>
              <w:t xml:space="preserve">için </w:t>
            </w:r>
            <w:r>
              <w:rPr>
                <w:sz w:val="12"/>
              </w:rPr>
              <w:t>uygun kontrol</w:t>
            </w:r>
            <w:r>
              <w:rPr>
                <w:spacing w:val="-11"/>
                <w:sz w:val="12"/>
              </w:rPr>
              <w:t xml:space="preserve"> </w:t>
            </w:r>
            <w:r>
              <w:rPr>
                <w:sz w:val="12"/>
              </w:rPr>
              <w:t>strateji</w:t>
            </w:r>
            <w:r>
              <w:rPr>
                <w:spacing w:val="-10"/>
                <w:sz w:val="12"/>
              </w:rPr>
              <w:t xml:space="preserve"> </w:t>
            </w:r>
            <w:r>
              <w:rPr>
                <w:sz w:val="12"/>
              </w:rPr>
              <w:t>ve</w:t>
            </w:r>
            <w:r>
              <w:rPr>
                <w:spacing w:val="-7"/>
                <w:sz w:val="12"/>
              </w:rPr>
              <w:t xml:space="preserve"> </w:t>
            </w:r>
            <w:r>
              <w:rPr>
                <w:sz w:val="12"/>
              </w:rPr>
              <w:t>yöntemleri</w:t>
            </w:r>
            <w:r>
              <w:rPr>
                <w:spacing w:val="-11"/>
                <w:sz w:val="12"/>
              </w:rPr>
              <w:t xml:space="preserve"> </w:t>
            </w:r>
            <w:r>
              <w:rPr>
                <w:sz w:val="12"/>
              </w:rPr>
              <w:t xml:space="preserve">(düzenli gözden geçirme, örnekleme </w:t>
            </w:r>
            <w:r>
              <w:rPr>
                <w:spacing w:val="-3"/>
                <w:sz w:val="12"/>
              </w:rPr>
              <w:t xml:space="preserve">yoluyla </w:t>
            </w:r>
            <w:r>
              <w:rPr>
                <w:sz w:val="12"/>
              </w:rPr>
              <w:t xml:space="preserve">kontrol, karşılaştırma, </w:t>
            </w:r>
            <w:r>
              <w:rPr>
                <w:spacing w:val="-3"/>
                <w:sz w:val="12"/>
              </w:rPr>
              <w:t xml:space="preserve">onaylama, </w:t>
            </w:r>
            <w:r>
              <w:rPr>
                <w:sz w:val="12"/>
              </w:rPr>
              <w:t>raporlama, koordinasyon,</w:t>
            </w:r>
            <w:r>
              <w:rPr>
                <w:spacing w:val="-21"/>
                <w:sz w:val="12"/>
              </w:rPr>
              <w:t xml:space="preserve"> </w:t>
            </w:r>
            <w:r>
              <w:rPr>
                <w:sz w:val="12"/>
              </w:rPr>
              <w:t xml:space="preserve">doğrulama, </w:t>
            </w:r>
            <w:r>
              <w:rPr>
                <w:spacing w:val="-3"/>
                <w:sz w:val="12"/>
              </w:rPr>
              <w:t xml:space="preserve">analiz </w:t>
            </w:r>
            <w:r>
              <w:rPr>
                <w:sz w:val="12"/>
              </w:rPr>
              <w:t xml:space="preserve">etme, </w:t>
            </w:r>
            <w:r>
              <w:rPr>
                <w:spacing w:val="-3"/>
                <w:sz w:val="12"/>
              </w:rPr>
              <w:t xml:space="preserve">yetkilendirme, </w:t>
            </w:r>
            <w:r>
              <w:rPr>
                <w:sz w:val="12"/>
              </w:rPr>
              <w:t xml:space="preserve">gözetim, </w:t>
            </w:r>
            <w:r>
              <w:rPr>
                <w:spacing w:val="-3"/>
                <w:sz w:val="12"/>
              </w:rPr>
              <w:t xml:space="preserve">inceleme, izleme </w:t>
            </w:r>
            <w:r>
              <w:rPr>
                <w:sz w:val="12"/>
              </w:rPr>
              <w:t xml:space="preserve">v.b.) </w:t>
            </w:r>
            <w:r>
              <w:rPr>
                <w:spacing w:val="-3"/>
                <w:sz w:val="12"/>
              </w:rPr>
              <w:t xml:space="preserve">belirlenmeli </w:t>
            </w:r>
            <w:r>
              <w:rPr>
                <w:sz w:val="12"/>
              </w:rPr>
              <w:t xml:space="preserve">ve </w:t>
            </w:r>
            <w:r>
              <w:rPr>
                <w:spacing w:val="-3"/>
                <w:sz w:val="12"/>
              </w:rPr>
              <w:t>uygulanmalıdır.</w:t>
            </w:r>
          </w:p>
        </w:tc>
        <w:tc>
          <w:tcPr>
            <w:tcW w:w="1317"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2"/>
              </w:rPr>
            </w:pPr>
          </w:p>
          <w:p w:rsidR="005B0583" w:rsidRDefault="00A00D6A">
            <w:pPr>
              <w:pStyle w:val="TableParagraph"/>
              <w:numPr>
                <w:ilvl w:val="0"/>
                <w:numId w:val="30"/>
              </w:numPr>
              <w:tabs>
                <w:tab w:val="left" w:pos="165"/>
              </w:tabs>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30"/>
              </w:numPr>
              <w:tabs>
                <w:tab w:val="left" w:pos="165"/>
              </w:tabs>
              <w:spacing w:before="16" w:line="266" w:lineRule="auto"/>
              <w:ind w:right="76" w:firstLine="0"/>
              <w:rPr>
                <w:sz w:val="12"/>
              </w:rPr>
            </w:pPr>
            <w:r>
              <w:rPr>
                <w:sz w:val="12"/>
              </w:rPr>
              <w:t>İç Kontrol ve Ön</w:t>
            </w:r>
            <w:r>
              <w:rPr>
                <w:spacing w:val="-17"/>
                <w:sz w:val="12"/>
              </w:rPr>
              <w:t xml:space="preserve"> </w:t>
            </w:r>
            <w:r>
              <w:rPr>
                <w:sz w:val="12"/>
              </w:rPr>
              <w:t xml:space="preserve">Mali Kontrole </w:t>
            </w:r>
            <w:r>
              <w:rPr>
                <w:spacing w:val="-3"/>
                <w:sz w:val="12"/>
              </w:rPr>
              <w:t xml:space="preserve">İlişkin </w:t>
            </w:r>
            <w:r>
              <w:rPr>
                <w:sz w:val="12"/>
              </w:rPr>
              <w:t>Usul ve Esaslar</w:t>
            </w: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2"/>
              </w:rPr>
            </w:pPr>
          </w:p>
          <w:p w:rsidR="005B0583" w:rsidRDefault="00A00D6A">
            <w:pPr>
              <w:pStyle w:val="TableParagraph"/>
              <w:ind w:left="33"/>
              <w:rPr>
                <w:sz w:val="12"/>
              </w:rPr>
            </w:pPr>
            <w:r>
              <w:rPr>
                <w:sz w:val="12"/>
              </w:rPr>
              <w:t>KF 7.1.1</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3" w:line="266" w:lineRule="auto"/>
              <w:ind w:left="33" w:right="74"/>
              <w:rPr>
                <w:sz w:val="12"/>
              </w:rPr>
            </w:pPr>
            <w:r>
              <w:rPr>
                <w:sz w:val="12"/>
              </w:rPr>
              <w:t>Üniversitemizin hedeflerinin gerçekleştirilmesine yönelik olarak, her harcama birimi tarafından iş süreçleri çıkarılacak, bu süreçlere ilişkin riskleri tespit edici, önleyici ve ortadan kaldırmaya yönelik kontrol mekanizmaları belirlenecektir.</w:t>
            </w:r>
          </w:p>
        </w:tc>
        <w:tc>
          <w:tcPr>
            <w:tcW w:w="1204"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5"/>
              </w:rPr>
            </w:pPr>
          </w:p>
          <w:p w:rsidR="005B0583" w:rsidRDefault="00A00D6A">
            <w:pPr>
              <w:pStyle w:val="TableParagraph"/>
              <w:ind w:left="34"/>
              <w:rPr>
                <w:sz w:val="12"/>
              </w:rPr>
            </w:pPr>
            <w:r>
              <w:rPr>
                <w:sz w:val="12"/>
              </w:rPr>
              <w:t>Tüm Birimler</w:t>
            </w:r>
          </w:p>
        </w:tc>
        <w:tc>
          <w:tcPr>
            <w:tcW w:w="192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2"/>
              </w:rPr>
            </w:pPr>
          </w:p>
          <w:p w:rsidR="005B0583" w:rsidRDefault="00A00D6A">
            <w:pPr>
              <w:pStyle w:val="TableParagraph"/>
              <w:spacing w:line="268" w:lineRule="auto"/>
              <w:ind w:left="35"/>
              <w:rPr>
                <w:sz w:val="12"/>
              </w:rPr>
            </w:pPr>
            <w:r>
              <w:rPr>
                <w:sz w:val="12"/>
              </w:rPr>
              <w:t>Strateji Geliştirme Daire Başkanlığı, Kalite Koordinatörlüğü,</w:t>
            </w:r>
          </w:p>
          <w:p w:rsidR="005B0583" w:rsidRDefault="00A00D6A">
            <w:pPr>
              <w:pStyle w:val="TableParagraph"/>
              <w:spacing w:line="266" w:lineRule="auto"/>
              <w:ind w:left="35"/>
              <w:rPr>
                <w:sz w:val="12"/>
              </w:rPr>
            </w:pPr>
            <w:r>
              <w:rPr>
                <w:sz w:val="12"/>
              </w:rPr>
              <w:t>İç Kontrol İzleme ve Yönlendirme Kurulu</w:t>
            </w:r>
          </w:p>
        </w:tc>
        <w:tc>
          <w:tcPr>
            <w:tcW w:w="106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3"/>
              </w:rPr>
            </w:pPr>
          </w:p>
          <w:p w:rsidR="005B0583" w:rsidRDefault="00A00D6A">
            <w:pPr>
              <w:pStyle w:val="TableParagraph"/>
              <w:ind w:left="35"/>
              <w:rPr>
                <w:sz w:val="12"/>
              </w:rPr>
            </w:pPr>
            <w:r>
              <w:rPr>
                <w:sz w:val="12"/>
              </w:rPr>
              <w:t>İş Süreçleri,</w:t>
            </w:r>
          </w:p>
          <w:p w:rsidR="005B0583" w:rsidRDefault="00A00D6A">
            <w:pPr>
              <w:pStyle w:val="TableParagraph"/>
              <w:spacing w:before="16"/>
              <w:ind w:left="35"/>
              <w:rPr>
                <w:sz w:val="12"/>
              </w:rPr>
            </w:pPr>
            <w:r>
              <w:rPr>
                <w:sz w:val="12"/>
              </w:rPr>
              <w:t>Risk Eylem Planları</w:t>
            </w:r>
          </w:p>
        </w:tc>
        <w:tc>
          <w:tcPr>
            <w:tcW w:w="91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0"/>
              <w:ind w:left="36"/>
              <w:rPr>
                <w:sz w:val="12"/>
              </w:rPr>
            </w:pPr>
            <w:r>
              <w:rPr>
                <w:sz w:val="12"/>
              </w:rPr>
              <w:t>01.12.2018</w:t>
            </w:r>
          </w:p>
        </w:tc>
        <w:tc>
          <w:tcPr>
            <w:tcW w:w="182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7"/>
              </w:rPr>
            </w:pPr>
          </w:p>
          <w:p w:rsidR="005B0583" w:rsidRDefault="003C7AC3" w:rsidP="003C7AC3">
            <w:pPr>
              <w:pStyle w:val="TableParagraph"/>
              <w:spacing w:line="266" w:lineRule="auto"/>
              <w:ind w:left="37" w:right="447"/>
              <w:jc w:val="center"/>
              <w:rPr>
                <w:sz w:val="12"/>
              </w:rPr>
            </w:pPr>
            <w:r>
              <w:rPr>
                <w:sz w:val="11"/>
              </w:rPr>
              <w:t>Tamamlandı.</w:t>
            </w:r>
          </w:p>
        </w:tc>
      </w:tr>
      <w:tr w:rsidR="005B0583">
        <w:trPr>
          <w:trHeight w:val="1564"/>
        </w:trPr>
        <w:tc>
          <w:tcPr>
            <w:tcW w:w="111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848"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317"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33"/>
              <w:rPr>
                <w:sz w:val="12"/>
              </w:rPr>
            </w:pPr>
            <w:r>
              <w:rPr>
                <w:sz w:val="12"/>
              </w:rPr>
              <w:t>KF 7.1.2</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spacing w:before="1" w:line="266" w:lineRule="auto"/>
              <w:ind w:left="33" w:right="31"/>
              <w:rPr>
                <w:sz w:val="12"/>
              </w:rPr>
            </w:pPr>
            <w:r>
              <w:rPr>
                <w:sz w:val="12"/>
              </w:rPr>
              <w:t>Süreç ve risklerin izlenmesi, karşılaştırılması, analizi ve raporlanmasına yönelik kontrol stratejisi ve yöntemleri geliştirilecektir.</w:t>
            </w:r>
          </w:p>
        </w:tc>
        <w:tc>
          <w:tcPr>
            <w:tcW w:w="1204"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92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06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1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82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trPr>
          <w:trHeight w:val="2188"/>
        </w:trPr>
        <w:tc>
          <w:tcPr>
            <w:tcW w:w="111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32"/>
              <w:rPr>
                <w:sz w:val="12"/>
              </w:rPr>
            </w:pPr>
            <w:r>
              <w:rPr>
                <w:sz w:val="12"/>
              </w:rPr>
              <w:t>KFS7.2</w:t>
            </w:r>
          </w:p>
        </w:tc>
        <w:tc>
          <w:tcPr>
            <w:tcW w:w="1848"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5" w:line="266" w:lineRule="auto"/>
              <w:ind w:left="32" w:right="102"/>
              <w:rPr>
                <w:sz w:val="12"/>
              </w:rPr>
            </w:pPr>
            <w:r>
              <w:rPr>
                <w:sz w:val="12"/>
              </w:rPr>
              <w:t>Kontroller, gerekli hallerde, işlem öncesi kontrol, süreç kontrolü ve işlem sonrası kontrolleri de kapsamalıdır.</w:t>
            </w:r>
          </w:p>
        </w:tc>
        <w:tc>
          <w:tcPr>
            <w:tcW w:w="131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29"/>
              </w:numPr>
              <w:tabs>
                <w:tab w:val="left" w:pos="165"/>
              </w:tabs>
              <w:spacing w:before="105"/>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9"/>
              </w:numPr>
              <w:tabs>
                <w:tab w:val="left" w:pos="165"/>
              </w:tabs>
              <w:spacing w:before="16" w:line="266" w:lineRule="auto"/>
              <w:ind w:right="76" w:firstLine="0"/>
              <w:rPr>
                <w:sz w:val="12"/>
              </w:rPr>
            </w:pPr>
            <w:r>
              <w:rPr>
                <w:sz w:val="12"/>
              </w:rPr>
              <w:t>İç Kontrol ve Ön</w:t>
            </w:r>
            <w:r>
              <w:rPr>
                <w:spacing w:val="-17"/>
                <w:sz w:val="12"/>
              </w:rPr>
              <w:t xml:space="preserve"> </w:t>
            </w:r>
            <w:r>
              <w:rPr>
                <w:sz w:val="12"/>
              </w:rPr>
              <w:t xml:space="preserve">Mali Kontrole </w:t>
            </w:r>
            <w:r>
              <w:rPr>
                <w:spacing w:val="-3"/>
                <w:sz w:val="12"/>
              </w:rPr>
              <w:t xml:space="preserve">İlişkin </w:t>
            </w:r>
            <w:r>
              <w:rPr>
                <w:sz w:val="12"/>
              </w:rPr>
              <w:t>Usul ve Esaslar</w:t>
            </w: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33"/>
              <w:rPr>
                <w:sz w:val="12"/>
              </w:rPr>
            </w:pPr>
            <w:r>
              <w:rPr>
                <w:sz w:val="12"/>
              </w:rPr>
              <w:t>KF 7.2.1</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0" w:line="266" w:lineRule="auto"/>
              <w:ind w:left="33" w:right="4"/>
              <w:rPr>
                <w:sz w:val="12"/>
              </w:rPr>
            </w:pPr>
            <w:r>
              <w:rPr>
                <w:spacing w:val="-3"/>
                <w:sz w:val="12"/>
              </w:rPr>
              <w:t xml:space="preserve">Üniversitemizin </w:t>
            </w:r>
            <w:r>
              <w:rPr>
                <w:sz w:val="12"/>
              </w:rPr>
              <w:t xml:space="preserve">tüm harcama </w:t>
            </w:r>
            <w:r>
              <w:rPr>
                <w:spacing w:val="-3"/>
                <w:sz w:val="12"/>
              </w:rPr>
              <w:t xml:space="preserve">birimlerinde </w:t>
            </w:r>
            <w:r>
              <w:rPr>
                <w:sz w:val="12"/>
              </w:rPr>
              <w:t xml:space="preserve">gerçekleştirilen </w:t>
            </w:r>
            <w:r>
              <w:rPr>
                <w:spacing w:val="-3"/>
                <w:sz w:val="12"/>
              </w:rPr>
              <w:t xml:space="preserve">iş </w:t>
            </w:r>
            <w:r>
              <w:rPr>
                <w:sz w:val="12"/>
              </w:rPr>
              <w:t xml:space="preserve">ve </w:t>
            </w:r>
            <w:r>
              <w:rPr>
                <w:spacing w:val="-3"/>
                <w:sz w:val="12"/>
              </w:rPr>
              <w:t xml:space="preserve">işlemlere </w:t>
            </w:r>
            <w:r>
              <w:rPr>
                <w:spacing w:val="-4"/>
                <w:sz w:val="12"/>
              </w:rPr>
              <w:t xml:space="preserve">ilişkin </w:t>
            </w:r>
            <w:r>
              <w:rPr>
                <w:spacing w:val="-3"/>
                <w:sz w:val="12"/>
              </w:rPr>
              <w:t xml:space="preserve">işlem </w:t>
            </w:r>
            <w:r>
              <w:rPr>
                <w:sz w:val="12"/>
              </w:rPr>
              <w:t xml:space="preserve">öncesi, süreç ve </w:t>
            </w:r>
            <w:r>
              <w:rPr>
                <w:spacing w:val="-3"/>
                <w:sz w:val="12"/>
              </w:rPr>
              <w:t xml:space="preserve">işlem </w:t>
            </w:r>
            <w:r>
              <w:rPr>
                <w:sz w:val="12"/>
              </w:rPr>
              <w:t xml:space="preserve">sonrası kontrollerine </w:t>
            </w:r>
            <w:r>
              <w:rPr>
                <w:spacing w:val="-3"/>
                <w:sz w:val="12"/>
              </w:rPr>
              <w:t xml:space="preserve">yönelik </w:t>
            </w:r>
            <w:r>
              <w:rPr>
                <w:sz w:val="12"/>
              </w:rPr>
              <w:t xml:space="preserve">olarak kalite ve </w:t>
            </w:r>
            <w:r>
              <w:rPr>
                <w:spacing w:val="-3"/>
                <w:sz w:val="12"/>
              </w:rPr>
              <w:t xml:space="preserve">iç </w:t>
            </w:r>
            <w:r>
              <w:rPr>
                <w:sz w:val="12"/>
              </w:rPr>
              <w:t>kontrol kapsamında etkili yöntemler geliştirilecektir.</w:t>
            </w:r>
          </w:p>
        </w:tc>
        <w:tc>
          <w:tcPr>
            <w:tcW w:w="120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spacing w:before="1"/>
              <w:ind w:left="34"/>
              <w:rPr>
                <w:sz w:val="12"/>
              </w:rPr>
            </w:pPr>
            <w:r>
              <w:rPr>
                <w:sz w:val="12"/>
              </w:rPr>
              <w:t>Tüm Birimler</w:t>
            </w:r>
          </w:p>
        </w:tc>
        <w:tc>
          <w:tcPr>
            <w:tcW w:w="192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5" w:line="266" w:lineRule="auto"/>
              <w:ind w:left="35"/>
              <w:rPr>
                <w:sz w:val="12"/>
              </w:rPr>
            </w:pPr>
            <w:r>
              <w:rPr>
                <w:sz w:val="12"/>
              </w:rPr>
              <w:t>Strateji Geliştirme Daire Başkanlığı, Kalite Koordinatörlüğü,</w:t>
            </w:r>
          </w:p>
          <w:p w:rsidR="005B0583" w:rsidRDefault="00A00D6A">
            <w:pPr>
              <w:pStyle w:val="TableParagraph"/>
              <w:spacing w:before="1" w:line="268" w:lineRule="auto"/>
              <w:ind w:left="35"/>
              <w:rPr>
                <w:sz w:val="12"/>
              </w:rPr>
            </w:pPr>
            <w:r>
              <w:rPr>
                <w:sz w:val="12"/>
              </w:rPr>
              <w:t>İç Kontrol İzleme ve Yönlendirme Kurulu</w:t>
            </w:r>
          </w:p>
        </w:tc>
        <w:tc>
          <w:tcPr>
            <w:tcW w:w="106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0" w:line="266" w:lineRule="auto"/>
              <w:ind w:left="35"/>
              <w:rPr>
                <w:sz w:val="12"/>
              </w:rPr>
            </w:pPr>
            <w:r>
              <w:rPr>
                <w:sz w:val="12"/>
              </w:rPr>
              <w:t>Süreçler belirlenmiş, sorumluluklar dağıtılmış ve işlemlerin güvenilir olarak yapılması sağlanmış olacaktır.</w:t>
            </w:r>
          </w:p>
        </w:tc>
        <w:tc>
          <w:tcPr>
            <w:tcW w:w="91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ind w:left="36"/>
              <w:rPr>
                <w:sz w:val="12"/>
              </w:rPr>
            </w:pPr>
            <w:r>
              <w:rPr>
                <w:sz w:val="12"/>
              </w:rPr>
              <w:t>01.12.2018</w:t>
            </w:r>
          </w:p>
        </w:tc>
        <w:tc>
          <w:tcPr>
            <w:tcW w:w="182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7"/>
              </w:rPr>
            </w:pPr>
          </w:p>
          <w:p w:rsidR="003C7AC3" w:rsidRDefault="003C7AC3" w:rsidP="003C7AC3">
            <w:pPr>
              <w:pStyle w:val="TableParagraph"/>
              <w:spacing w:before="3" w:line="266" w:lineRule="auto"/>
              <w:ind w:left="37" w:right="46"/>
              <w:jc w:val="center"/>
              <w:rPr>
                <w:sz w:val="11"/>
              </w:rPr>
            </w:pPr>
          </w:p>
          <w:p w:rsidR="003C7AC3" w:rsidRDefault="003C7AC3" w:rsidP="003C7AC3">
            <w:pPr>
              <w:pStyle w:val="TableParagraph"/>
              <w:spacing w:before="3" w:line="266" w:lineRule="auto"/>
              <w:ind w:left="37" w:right="46"/>
              <w:jc w:val="center"/>
              <w:rPr>
                <w:sz w:val="11"/>
              </w:rPr>
            </w:pPr>
          </w:p>
          <w:p w:rsidR="003C7AC3" w:rsidRDefault="003C7AC3" w:rsidP="003C7AC3">
            <w:pPr>
              <w:pStyle w:val="TableParagraph"/>
              <w:spacing w:before="3" w:line="266" w:lineRule="auto"/>
              <w:ind w:left="37" w:right="46"/>
              <w:jc w:val="center"/>
              <w:rPr>
                <w:sz w:val="11"/>
              </w:rPr>
            </w:pPr>
          </w:p>
          <w:p w:rsidR="003C7AC3" w:rsidRDefault="003C7AC3" w:rsidP="003C7AC3">
            <w:pPr>
              <w:pStyle w:val="TableParagraph"/>
              <w:spacing w:before="3" w:line="266" w:lineRule="auto"/>
              <w:ind w:left="37" w:right="46"/>
              <w:jc w:val="center"/>
              <w:rPr>
                <w:sz w:val="11"/>
              </w:rPr>
            </w:pPr>
          </w:p>
          <w:p w:rsidR="005B0583" w:rsidRDefault="003C7AC3" w:rsidP="003C7AC3">
            <w:pPr>
              <w:pStyle w:val="TableParagraph"/>
              <w:spacing w:before="3" w:line="266" w:lineRule="auto"/>
              <w:ind w:left="37" w:right="46"/>
              <w:jc w:val="center"/>
              <w:rPr>
                <w:sz w:val="12"/>
              </w:rPr>
            </w:pPr>
            <w:r>
              <w:rPr>
                <w:sz w:val="11"/>
              </w:rPr>
              <w:t>Tamamlandı.</w:t>
            </w:r>
          </w:p>
        </w:tc>
      </w:tr>
      <w:tr w:rsidR="005B0583">
        <w:trPr>
          <w:trHeight w:val="2877"/>
        </w:trPr>
        <w:tc>
          <w:tcPr>
            <w:tcW w:w="111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1"/>
              </w:rPr>
            </w:pPr>
          </w:p>
          <w:p w:rsidR="005B0583" w:rsidRDefault="00A00D6A">
            <w:pPr>
              <w:pStyle w:val="TableParagraph"/>
              <w:ind w:left="32"/>
              <w:rPr>
                <w:sz w:val="12"/>
              </w:rPr>
            </w:pPr>
            <w:r>
              <w:rPr>
                <w:sz w:val="12"/>
              </w:rPr>
              <w:t>KFS7.3</w:t>
            </w:r>
          </w:p>
        </w:tc>
        <w:tc>
          <w:tcPr>
            <w:tcW w:w="1848"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spacing w:line="266" w:lineRule="auto"/>
              <w:ind w:left="32" w:right="-11"/>
              <w:rPr>
                <w:sz w:val="12"/>
              </w:rPr>
            </w:pPr>
            <w:r>
              <w:rPr>
                <w:sz w:val="12"/>
              </w:rPr>
              <w:t>Kontrol faaliyetleri, varlıkların dönemsel kontrolünü ve güvenliğinin sağlanmasını kapsamalıdır.</w:t>
            </w:r>
          </w:p>
        </w:tc>
        <w:tc>
          <w:tcPr>
            <w:tcW w:w="131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numPr>
                <w:ilvl w:val="0"/>
                <w:numId w:val="28"/>
              </w:numPr>
              <w:tabs>
                <w:tab w:val="left" w:pos="165"/>
              </w:tabs>
              <w:ind w:firstLine="0"/>
              <w:rPr>
                <w:sz w:val="12"/>
              </w:rPr>
            </w:pPr>
            <w:r>
              <w:rPr>
                <w:sz w:val="12"/>
              </w:rPr>
              <w:t xml:space="preserve">5018 </w:t>
            </w:r>
            <w:r>
              <w:rPr>
                <w:spacing w:val="-3"/>
                <w:sz w:val="12"/>
              </w:rPr>
              <w:t>sayılı</w:t>
            </w:r>
            <w:r>
              <w:rPr>
                <w:spacing w:val="-13"/>
                <w:sz w:val="12"/>
              </w:rPr>
              <w:t xml:space="preserve"> </w:t>
            </w:r>
            <w:r>
              <w:rPr>
                <w:sz w:val="12"/>
              </w:rPr>
              <w:t>Kanun,</w:t>
            </w:r>
          </w:p>
          <w:p w:rsidR="005B0583" w:rsidRDefault="00A00D6A">
            <w:pPr>
              <w:pStyle w:val="TableParagraph"/>
              <w:numPr>
                <w:ilvl w:val="0"/>
                <w:numId w:val="28"/>
              </w:numPr>
              <w:tabs>
                <w:tab w:val="left" w:pos="165"/>
              </w:tabs>
              <w:spacing w:before="16"/>
              <w:ind w:firstLine="0"/>
              <w:rPr>
                <w:sz w:val="12"/>
              </w:rPr>
            </w:pPr>
            <w:r>
              <w:rPr>
                <w:sz w:val="12"/>
              </w:rPr>
              <w:t xml:space="preserve">2489 </w:t>
            </w:r>
            <w:r>
              <w:rPr>
                <w:spacing w:val="-3"/>
                <w:sz w:val="12"/>
              </w:rPr>
              <w:t>sayılı</w:t>
            </w:r>
            <w:r>
              <w:rPr>
                <w:spacing w:val="-13"/>
                <w:sz w:val="12"/>
              </w:rPr>
              <w:t xml:space="preserve"> </w:t>
            </w:r>
            <w:r>
              <w:rPr>
                <w:sz w:val="12"/>
              </w:rPr>
              <w:t>Kanun,</w:t>
            </w:r>
          </w:p>
          <w:p w:rsidR="005B0583" w:rsidRDefault="00A00D6A">
            <w:pPr>
              <w:pStyle w:val="TableParagraph"/>
              <w:numPr>
                <w:ilvl w:val="0"/>
                <w:numId w:val="28"/>
              </w:numPr>
              <w:tabs>
                <w:tab w:val="left" w:pos="165"/>
              </w:tabs>
              <w:spacing w:before="15"/>
              <w:ind w:firstLine="0"/>
              <w:rPr>
                <w:sz w:val="12"/>
              </w:rPr>
            </w:pPr>
            <w:r>
              <w:rPr>
                <w:sz w:val="12"/>
              </w:rPr>
              <w:t xml:space="preserve">3091 </w:t>
            </w:r>
            <w:r>
              <w:rPr>
                <w:spacing w:val="-3"/>
                <w:sz w:val="12"/>
              </w:rPr>
              <w:t>sayılı</w:t>
            </w:r>
            <w:r>
              <w:rPr>
                <w:spacing w:val="-13"/>
                <w:sz w:val="12"/>
              </w:rPr>
              <w:t xml:space="preserve"> </w:t>
            </w:r>
            <w:r>
              <w:rPr>
                <w:sz w:val="12"/>
              </w:rPr>
              <w:t>Kanun,</w:t>
            </w:r>
          </w:p>
          <w:p w:rsidR="005B0583" w:rsidRDefault="00A00D6A">
            <w:pPr>
              <w:pStyle w:val="TableParagraph"/>
              <w:numPr>
                <w:ilvl w:val="0"/>
                <w:numId w:val="28"/>
              </w:numPr>
              <w:tabs>
                <w:tab w:val="left" w:pos="165"/>
              </w:tabs>
              <w:spacing w:before="16" w:line="266" w:lineRule="auto"/>
              <w:ind w:right="589" w:firstLine="0"/>
              <w:rPr>
                <w:sz w:val="12"/>
              </w:rPr>
            </w:pPr>
            <w:r>
              <w:rPr>
                <w:spacing w:val="-3"/>
                <w:sz w:val="12"/>
              </w:rPr>
              <w:t xml:space="preserve">Taşınır </w:t>
            </w:r>
            <w:r>
              <w:rPr>
                <w:sz w:val="12"/>
              </w:rPr>
              <w:t>Mal Yönetmeliği,</w:t>
            </w:r>
          </w:p>
          <w:p w:rsidR="005B0583" w:rsidRDefault="00A00D6A">
            <w:pPr>
              <w:pStyle w:val="TableParagraph"/>
              <w:numPr>
                <w:ilvl w:val="0"/>
                <w:numId w:val="28"/>
              </w:numPr>
              <w:tabs>
                <w:tab w:val="left" w:pos="165"/>
              </w:tabs>
              <w:spacing w:before="1" w:line="266" w:lineRule="auto"/>
              <w:ind w:right="55" w:firstLine="0"/>
              <w:rPr>
                <w:sz w:val="12"/>
              </w:rPr>
            </w:pPr>
            <w:r>
              <w:rPr>
                <w:sz w:val="12"/>
              </w:rPr>
              <w:t xml:space="preserve">Merkezi Yönetim Muhasebe Yönetmeliği, 6- </w:t>
            </w:r>
            <w:r>
              <w:rPr>
                <w:spacing w:val="-3"/>
                <w:sz w:val="12"/>
              </w:rPr>
              <w:t xml:space="preserve">Kamu </w:t>
            </w:r>
            <w:r>
              <w:rPr>
                <w:sz w:val="12"/>
              </w:rPr>
              <w:t xml:space="preserve">İdarelerine ait </w:t>
            </w:r>
            <w:r>
              <w:rPr>
                <w:spacing w:val="-3"/>
                <w:sz w:val="12"/>
              </w:rPr>
              <w:t xml:space="preserve">Taşınır </w:t>
            </w:r>
            <w:r>
              <w:rPr>
                <w:sz w:val="12"/>
              </w:rPr>
              <w:t xml:space="preserve">ve </w:t>
            </w:r>
            <w:r>
              <w:rPr>
                <w:spacing w:val="-3"/>
                <w:sz w:val="12"/>
              </w:rPr>
              <w:t xml:space="preserve">Taşınmazlarına </w:t>
            </w:r>
            <w:r>
              <w:rPr>
                <w:sz w:val="12"/>
              </w:rPr>
              <w:t>ait</w:t>
            </w:r>
            <w:r>
              <w:rPr>
                <w:spacing w:val="1"/>
                <w:sz w:val="12"/>
              </w:rPr>
              <w:t xml:space="preserve"> </w:t>
            </w:r>
            <w:r>
              <w:rPr>
                <w:sz w:val="12"/>
              </w:rPr>
              <w:t>Yönetmelik</w:t>
            </w: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1"/>
              </w:rPr>
            </w:pPr>
          </w:p>
          <w:p w:rsidR="005B0583" w:rsidRDefault="00A00D6A">
            <w:pPr>
              <w:pStyle w:val="TableParagraph"/>
              <w:ind w:left="33"/>
              <w:rPr>
                <w:sz w:val="12"/>
              </w:rPr>
            </w:pPr>
            <w:r>
              <w:rPr>
                <w:sz w:val="12"/>
              </w:rPr>
              <w:t>KF 7.3.1</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6" w:line="266" w:lineRule="auto"/>
              <w:ind w:left="33" w:right="31"/>
              <w:rPr>
                <w:sz w:val="12"/>
              </w:rPr>
            </w:pPr>
            <w:r>
              <w:rPr>
                <w:spacing w:val="-3"/>
                <w:sz w:val="12"/>
              </w:rPr>
              <w:t xml:space="preserve">İlgili </w:t>
            </w:r>
            <w:r>
              <w:rPr>
                <w:sz w:val="12"/>
              </w:rPr>
              <w:t xml:space="preserve">mevzuat kapsamında, </w:t>
            </w:r>
            <w:r>
              <w:rPr>
                <w:spacing w:val="-3"/>
                <w:sz w:val="12"/>
              </w:rPr>
              <w:t xml:space="preserve">varlıkların güvenliğini </w:t>
            </w:r>
            <w:r>
              <w:rPr>
                <w:sz w:val="12"/>
              </w:rPr>
              <w:t xml:space="preserve">sağlayacak periyodik kontroller yapılacak, </w:t>
            </w:r>
            <w:r>
              <w:rPr>
                <w:spacing w:val="-3"/>
                <w:sz w:val="12"/>
              </w:rPr>
              <w:t xml:space="preserve">sabit kıymetlerin kayıt </w:t>
            </w:r>
            <w:r>
              <w:rPr>
                <w:sz w:val="12"/>
              </w:rPr>
              <w:t xml:space="preserve">altına </w:t>
            </w:r>
            <w:r>
              <w:rPr>
                <w:spacing w:val="-3"/>
                <w:sz w:val="12"/>
              </w:rPr>
              <w:t xml:space="preserve">alınmasına yönelik çalışmalar </w:t>
            </w:r>
            <w:r>
              <w:rPr>
                <w:sz w:val="12"/>
              </w:rPr>
              <w:t>yapılacaktır.</w:t>
            </w:r>
          </w:p>
        </w:tc>
        <w:tc>
          <w:tcPr>
            <w:tcW w:w="120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6"/>
              </w:rPr>
            </w:pPr>
          </w:p>
          <w:p w:rsidR="005B0583" w:rsidRDefault="00A00D6A">
            <w:pPr>
              <w:pStyle w:val="TableParagraph"/>
              <w:spacing w:before="1"/>
              <w:ind w:left="34"/>
              <w:rPr>
                <w:sz w:val="12"/>
              </w:rPr>
            </w:pPr>
            <w:r>
              <w:rPr>
                <w:sz w:val="12"/>
              </w:rPr>
              <w:t>Tüm Birimler</w:t>
            </w:r>
          </w:p>
        </w:tc>
        <w:tc>
          <w:tcPr>
            <w:tcW w:w="192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6"/>
              </w:rPr>
            </w:pPr>
          </w:p>
          <w:p w:rsidR="005B0583" w:rsidRDefault="00A00D6A">
            <w:pPr>
              <w:pStyle w:val="TableParagraph"/>
              <w:spacing w:before="1" w:line="266" w:lineRule="auto"/>
              <w:ind w:left="35" w:right="-3"/>
              <w:rPr>
                <w:sz w:val="12"/>
              </w:rPr>
            </w:pPr>
            <w:r>
              <w:rPr>
                <w:sz w:val="12"/>
              </w:rPr>
              <w:t>Strateji Geliştirme Daire Başkanlığı, Yapı İşleri ve Teknik Daire Başkanlığı</w:t>
            </w:r>
          </w:p>
        </w:tc>
        <w:tc>
          <w:tcPr>
            <w:tcW w:w="106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6" w:line="266" w:lineRule="auto"/>
              <w:ind w:left="35"/>
              <w:rPr>
                <w:sz w:val="12"/>
              </w:rPr>
            </w:pPr>
            <w:r>
              <w:rPr>
                <w:sz w:val="12"/>
              </w:rPr>
              <w:t>Kurum varlıklarının etkili, ekonomik ve verimli kullanımı sağlanarak kayıplar önlenmiş olacaktır.</w:t>
            </w:r>
          </w:p>
        </w:tc>
        <w:tc>
          <w:tcPr>
            <w:tcW w:w="91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1"/>
              </w:rPr>
            </w:pPr>
          </w:p>
          <w:p w:rsidR="005B0583" w:rsidRDefault="00A00D6A">
            <w:pPr>
              <w:pStyle w:val="TableParagraph"/>
              <w:ind w:left="36"/>
              <w:rPr>
                <w:sz w:val="12"/>
              </w:rPr>
            </w:pPr>
            <w:r>
              <w:rPr>
                <w:sz w:val="12"/>
              </w:rPr>
              <w:t>01.12.2018</w:t>
            </w:r>
          </w:p>
        </w:tc>
        <w:tc>
          <w:tcPr>
            <w:tcW w:w="182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3C7AC3" w:rsidRDefault="003C7AC3" w:rsidP="003C7AC3">
            <w:pPr>
              <w:pStyle w:val="TableParagraph"/>
              <w:spacing w:before="96" w:line="266" w:lineRule="auto"/>
              <w:ind w:left="37" w:right="447"/>
              <w:jc w:val="center"/>
              <w:rPr>
                <w:sz w:val="11"/>
              </w:rPr>
            </w:pPr>
          </w:p>
          <w:p w:rsidR="005B0583" w:rsidRDefault="003C7AC3" w:rsidP="003C7AC3">
            <w:pPr>
              <w:pStyle w:val="TableParagraph"/>
              <w:spacing w:before="96" w:line="266" w:lineRule="auto"/>
              <w:ind w:right="447"/>
              <w:jc w:val="center"/>
              <w:rPr>
                <w:sz w:val="12"/>
              </w:rPr>
            </w:pPr>
            <w:r>
              <w:rPr>
                <w:sz w:val="11"/>
              </w:rPr>
              <w:t>Tamamlandı.</w:t>
            </w:r>
          </w:p>
        </w:tc>
      </w:tr>
    </w:tbl>
    <w:p w:rsidR="005B0583" w:rsidRDefault="005B0583">
      <w:pPr>
        <w:spacing w:line="266" w:lineRule="auto"/>
        <w:rPr>
          <w:sz w:val="12"/>
        </w:rPr>
        <w:sectPr w:rsidR="005B0583">
          <w:pgSz w:w="16840" w:h="11910" w:orient="landscape"/>
          <w:pgMar w:top="620" w:right="660" w:bottom="280" w:left="400" w:header="708" w:footer="708" w:gutter="0"/>
          <w:cols w:space="708"/>
        </w:sectPr>
      </w:pPr>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1"/>
        <w:gridCol w:w="1848"/>
        <w:gridCol w:w="1317"/>
        <w:gridCol w:w="799"/>
        <w:gridCol w:w="2037"/>
        <w:gridCol w:w="1204"/>
        <w:gridCol w:w="1925"/>
        <w:gridCol w:w="1065"/>
        <w:gridCol w:w="911"/>
        <w:gridCol w:w="1821"/>
      </w:tblGrid>
      <w:tr w:rsidR="005B0583">
        <w:trPr>
          <w:trHeight w:val="249"/>
        </w:trPr>
        <w:tc>
          <w:tcPr>
            <w:tcW w:w="14038" w:type="dxa"/>
            <w:gridSpan w:val="10"/>
            <w:tcBorders>
              <w:bottom w:val="single" w:sz="4" w:space="0" w:color="000000"/>
            </w:tcBorders>
          </w:tcPr>
          <w:p w:rsidR="005B0583" w:rsidRDefault="00A00D6A">
            <w:pPr>
              <w:pStyle w:val="TableParagraph"/>
              <w:spacing w:line="230" w:lineRule="exact"/>
              <w:ind w:left="5430" w:right="5444"/>
              <w:jc w:val="center"/>
              <w:rPr>
                <w:b/>
              </w:rPr>
            </w:pPr>
            <w:r>
              <w:rPr>
                <w:b/>
              </w:rPr>
              <w:lastRenderedPageBreak/>
              <w:t>3- KONTROL FAALİYETLERİ</w:t>
            </w:r>
          </w:p>
        </w:tc>
      </w:tr>
      <w:tr w:rsidR="005B0583">
        <w:trPr>
          <w:trHeight w:val="724"/>
        </w:trPr>
        <w:tc>
          <w:tcPr>
            <w:tcW w:w="111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120"/>
              <w:rPr>
                <w:b/>
                <w:sz w:val="12"/>
              </w:rPr>
            </w:pPr>
            <w:r>
              <w:rPr>
                <w:b/>
                <w:sz w:val="12"/>
              </w:rPr>
              <w:t>Standart Kod No</w:t>
            </w:r>
          </w:p>
        </w:tc>
        <w:tc>
          <w:tcPr>
            <w:tcW w:w="1848"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641" w:right="102" w:hanging="499"/>
              <w:rPr>
                <w:b/>
                <w:sz w:val="12"/>
              </w:rPr>
            </w:pPr>
            <w:r>
              <w:rPr>
                <w:b/>
                <w:sz w:val="12"/>
              </w:rPr>
              <w:t>Kamu İç Kontrol Standardı ve Genel Şartı</w:t>
            </w:r>
          </w:p>
        </w:tc>
        <w:tc>
          <w:tcPr>
            <w:tcW w:w="1317"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72"/>
              <w:rPr>
                <w:b/>
                <w:sz w:val="12"/>
              </w:rPr>
            </w:pPr>
            <w:r>
              <w:rPr>
                <w:b/>
                <w:sz w:val="12"/>
              </w:rPr>
              <w:t>Mevcut Durum</w:t>
            </w:r>
          </w:p>
        </w:tc>
        <w:tc>
          <w:tcPr>
            <w:tcW w:w="799"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335" w:right="73" w:hanging="216"/>
              <w:rPr>
                <w:b/>
                <w:sz w:val="12"/>
              </w:rPr>
            </w:pPr>
            <w:r>
              <w:rPr>
                <w:b/>
                <w:sz w:val="12"/>
              </w:rPr>
              <w:t>Eylem Kod No</w:t>
            </w:r>
          </w:p>
        </w:tc>
        <w:tc>
          <w:tcPr>
            <w:tcW w:w="2037"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01"/>
              <w:rPr>
                <w:b/>
                <w:sz w:val="12"/>
              </w:rPr>
            </w:pPr>
            <w:r>
              <w:rPr>
                <w:b/>
                <w:sz w:val="12"/>
              </w:rPr>
              <w:t>Öngörülen Eylem veya Eylemler</w:t>
            </w:r>
          </w:p>
        </w:tc>
        <w:tc>
          <w:tcPr>
            <w:tcW w:w="1204"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44" w:right="-17" w:firstLine="52"/>
              <w:rPr>
                <w:b/>
                <w:sz w:val="12"/>
              </w:rPr>
            </w:pPr>
            <w:r>
              <w:rPr>
                <w:b/>
                <w:sz w:val="12"/>
              </w:rPr>
              <w:t>Sorumlu Birim veya Çalışma grubu üyeleri</w:t>
            </w:r>
          </w:p>
        </w:tc>
        <w:tc>
          <w:tcPr>
            <w:tcW w:w="1925"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335"/>
              <w:rPr>
                <w:b/>
                <w:sz w:val="12"/>
              </w:rPr>
            </w:pPr>
            <w:r>
              <w:rPr>
                <w:b/>
                <w:sz w:val="12"/>
              </w:rPr>
              <w:t>İşbirliği Yapılacak Birim</w:t>
            </w:r>
          </w:p>
        </w:tc>
        <w:tc>
          <w:tcPr>
            <w:tcW w:w="1065"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25"/>
              <w:rPr>
                <w:b/>
                <w:sz w:val="12"/>
              </w:rPr>
            </w:pPr>
            <w:r>
              <w:rPr>
                <w:b/>
                <w:sz w:val="12"/>
              </w:rPr>
              <w:t>Çıktı/ Sonuç</w:t>
            </w:r>
          </w:p>
        </w:tc>
        <w:tc>
          <w:tcPr>
            <w:tcW w:w="91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A00D6A">
            <w:pPr>
              <w:pStyle w:val="TableParagraph"/>
              <w:spacing w:before="83" w:line="266" w:lineRule="auto"/>
              <w:ind w:left="305" w:hanging="195"/>
              <w:rPr>
                <w:b/>
                <w:sz w:val="12"/>
              </w:rPr>
            </w:pPr>
            <w:r>
              <w:rPr>
                <w:b/>
                <w:sz w:val="12"/>
              </w:rPr>
              <w:t>Tamamlanma Tarihi</w:t>
            </w:r>
          </w:p>
        </w:tc>
        <w:tc>
          <w:tcPr>
            <w:tcW w:w="182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651" w:right="613"/>
              <w:jc w:val="center"/>
              <w:rPr>
                <w:b/>
                <w:sz w:val="12"/>
              </w:rPr>
            </w:pPr>
            <w:r>
              <w:rPr>
                <w:b/>
                <w:sz w:val="12"/>
              </w:rPr>
              <w:t>Açıklama</w:t>
            </w:r>
          </w:p>
        </w:tc>
      </w:tr>
      <w:tr w:rsidR="005B0583">
        <w:trPr>
          <w:trHeight w:val="2628"/>
        </w:trPr>
        <w:tc>
          <w:tcPr>
            <w:tcW w:w="111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32"/>
              <w:rPr>
                <w:sz w:val="12"/>
              </w:rPr>
            </w:pPr>
            <w:r>
              <w:rPr>
                <w:sz w:val="12"/>
              </w:rPr>
              <w:t>KFS7.4</w:t>
            </w:r>
          </w:p>
        </w:tc>
        <w:tc>
          <w:tcPr>
            <w:tcW w:w="1848"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2"/>
              </w:rPr>
            </w:pPr>
          </w:p>
          <w:p w:rsidR="005B0583" w:rsidRDefault="00A00D6A">
            <w:pPr>
              <w:pStyle w:val="TableParagraph"/>
              <w:spacing w:line="266" w:lineRule="auto"/>
              <w:ind w:left="32" w:right="102"/>
              <w:rPr>
                <w:sz w:val="12"/>
              </w:rPr>
            </w:pPr>
            <w:r>
              <w:rPr>
                <w:sz w:val="12"/>
              </w:rPr>
              <w:t>Belirlenen kontrol yönteminin maliyeti beklenen faydayı aşmamalıdır.</w:t>
            </w:r>
          </w:p>
        </w:tc>
        <w:tc>
          <w:tcPr>
            <w:tcW w:w="1317"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3"/>
              </w:rPr>
            </w:pPr>
          </w:p>
          <w:p w:rsidR="005B0583" w:rsidRDefault="00A00D6A">
            <w:pPr>
              <w:pStyle w:val="TableParagraph"/>
              <w:numPr>
                <w:ilvl w:val="0"/>
                <w:numId w:val="27"/>
              </w:numPr>
              <w:tabs>
                <w:tab w:val="left" w:pos="165"/>
              </w:tabs>
              <w:spacing w:before="1"/>
              <w:ind w:firstLine="0"/>
              <w:rPr>
                <w:sz w:val="12"/>
              </w:rPr>
            </w:pPr>
            <w:r>
              <w:rPr>
                <w:sz w:val="12"/>
              </w:rPr>
              <w:t xml:space="preserve">5018 </w:t>
            </w:r>
            <w:r>
              <w:rPr>
                <w:spacing w:val="-3"/>
                <w:sz w:val="12"/>
              </w:rPr>
              <w:t>sayılı</w:t>
            </w:r>
            <w:r>
              <w:rPr>
                <w:spacing w:val="-13"/>
                <w:sz w:val="12"/>
              </w:rPr>
              <w:t xml:space="preserve"> </w:t>
            </w:r>
            <w:r>
              <w:rPr>
                <w:sz w:val="12"/>
              </w:rPr>
              <w:t>Kanun,</w:t>
            </w:r>
          </w:p>
          <w:p w:rsidR="005B0583" w:rsidRDefault="00A00D6A">
            <w:pPr>
              <w:pStyle w:val="TableParagraph"/>
              <w:numPr>
                <w:ilvl w:val="0"/>
                <w:numId w:val="27"/>
              </w:numPr>
              <w:tabs>
                <w:tab w:val="left" w:pos="165"/>
              </w:tabs>
              <w:spacing w:before="15"/>
              <w:ind w:firstLine="0"/>
              <w:rPr>
                <w:sz w:val="12"/>
              </w:rPr>
            </w:pPr>
            <w:r>
              <w:rPr>
                <w:sz w:val="12"/>
              </w:rPr>
              <w:t xml:space="preserve">2489 </w:t>
            </w:r>
            <w:r>
              <w:rPr>
                <w:spacing w:val="-3"/>
                <w:sz w:val="12"/>
              </w:rPr>
              <w:t>sayılı</w:t>
            </w:r>
            <w:r>
              <w:rPr>
                <w:spacing w:val="-13"/>
                <w:sz w:val="12"/>
              </w:rPr>
              <w:t xml:space="preserve"> </w:t>
            </w:r>
            <w:r>
              <w:rPr>
                <w:sz w:val="12"/>
              </w:rPr>
              <w:t>Kanun,</w:t>
            </w:r>
          </w:p>
          <w:p w:rsidR="005B0583" w:rsidRDefault="00A00D6A">
            <w:pPr>
              <w:pStyle w:val="TableParagraph"/>
              <w:numPr>
                <w:ilvl w:val="0"/>
                <w:numId w:val="27"/>
              </w:numPr>
              <w:tabs>
                <w:tab w:val="left" w:pos="165"/>
              </w:tabs>
              <w:spacing w:before="16"/>
              <w:ind w:firstLine="0"/>
              <w:rPr>
                <w:sz w:val="12"/>
              </w:rPr>
            </w:pPr>
            <w:r>
              <w:rPr>
                <w:sz w:val="12"/>
              </w:rPr>
              <w:t xml:space="preserve">3091 </w:t>
            </w:r>
            <w:r>
              <w:rPr>
                <w:spacing w:val="-3"/>
                <w:sz w:val="12"/>
              </w:rPr>
              <w:t>sayılı</w:t>
            </w:r>
            <w:r>
              <w:rPr>
                <w:spacing w:val="-13"/>
                <w:sz w:val="12"/>
              </w:rPr>
              <w:t xml:space="preserve"> </w:t>
            </w:r>
            <w:r>
              <w:rPr>
                <w:sz w:val="12"/>
              </w:rPr>
              <w:t>Kanun,</w:t>
            </w:r>
          </w:p>
          <w:p w:rsidR="005B0583" w:rsidRDefault="00A00D6A">
            <w:pPr>
              <w:pStyle w:val="TableParagraph"/>
              <w:numPr>
                <w:ilvl w:val="0"/>
                <w:numId w:val="27"/>
              </w:numPr>
              <w:tabs>
                <w:tab w:val="left" w:pos="165"/>
              </w:tabs>
              <w:spacing w:before="16" w:line="266" w:lineRule="auto"/>
              <w:ind w:right="589" w:firstLine="0"/>
              <w:rPr>
                <w:sz w:val="12"/>
              </w:rPr>
            </w:pPr>
            <w:r>
              <w:rPr>
                <w:spacing w:val="-3"/>
                <w:sz w:val="12"/>
              </w:rPr>
              <w:t xml:space="preserve">Taşınır </w:t>
            </w:r>
            <w:r>
              <w:rPr>
                <w:sz w:val="12"/>
              </w:rPr>
              <w:t>Mal Yönetmeliği,</w:t>
            </w:r>
          </w:p>
          <w:p w:rsidR="005B0583" w:rsidRDefault="00A00D6A">
            <w:pPr>
              <w:pStyle w:val="TableParagraph"/>
              <w:numPr>
                <w:ilvl w:val="0"/>
                <w:numId w:val="27"/>
              </w:numPr>
              <w:tabs>
                <w:tab w:val="left" w:pos="165"/>
              </w:tabs>
              <w:spacing w:line="266" w:lineRule="auto"/>
              <w:ind w:right="55" w:firstLine="0"/>
              <w:rPr>
                <w:sz w:val="12"/>
              </w:rPr>
            </w:pPr>
            <w:r>
              <w:rPr>
                <w:sz w:val="12"/>
              </w:rPr>
              <w:t xml:space="preserve">Merkezi Yönetim Muhasebe Yönetmeliği, 6- </w:t>
            </w:r>
            <w:r>
              <w:rPr>
                <w:spacing w:val="-3"/>
                <w:sz w:val="12"/>
              </w:rPr>
              <w:t xml:space="preserve">Kamu </w:t>
            </w:r>
            <w:r>
              <w:rPr>
                <w:sz w:val="12"/>
              </w:rPr>
              <w:t xml:space="preserve">İdarelerine ait </w:t>
            </w:r>
            <w:r>
              <w:rPr>
                <w:spacing w:val="-3"/>
                <w:sz w:val="12"/>
              </w:rPr>
              <w:t xml:space="preserve">Taşınır </w:t>
            </w:r>
            <w:r>
              <w:rPr>
                <w:sz w:val="12"/>
              </w:rPr>
              <w:t xml:space="preserve">ve </w:t>
            </w:r>
            <w:r>
              <w:rPr>
                <w:spacing w:val="-3"/>
                <w:sz w:val="12"/>
              </w:rPr>
              <w:t xml:space="preserve">Taşınmazlarına </w:t>
            </w:r>
            <w:r>
              <w:rPr>
                <w:sz w:val="12"/>
              </w:rPr>
              <w:t>ait</w:t>
            </w:r>
            <w:r>
              <w:rPr>
                <w:spacing w:val="1"/>
                <w:sz w:val="12"/>
              </w:rPr>
              <w:t xml:space="preserve"> </w:t>
            </w:r>
            <w:r>
              <w:rPr>
                <w:sz w:val="12"/>
              </w:rPr>
              <w:t>Yönetmelik</w:t>
            </w: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2"/>
              </w:rPr>
            </w:pPr>
          </w:p>
          <w:p w:rsidR="005B0583" w:rsidRDefault="00A00D6A">
            <w:pPr>
              <w:pStyle w:val="TableParagraph"/>
              <w:ind w:left="33"/>
              <w:rPr>
                <w:sz w:val="12"/>
              </w:rPr>
            </w:pPr>
            <w:r>
              <w:rPr>
                <w:sz w:val="12"/>
              </w:rPr>
              <w:t>KF 7.4.1</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9"/>
              </w:rPr>
            </w:pPr>
          </w:p>
          <w:p w:rsidR="005B0583" w:rsidRDefault="00A00D6A">
            <w:pPr>
              <w:pStyle w:val="TableParagraph"/>
              <w:spacing w:line="266" w:lineRule="auto"/>
              <w:ind w:left="33"/>
              <w:rPr>
                <w:sz w:val="12"/>
              </w:rPr>
            </w:pPr>
            <w:r>
              <w:rPr>
                <w:sz w:val="12"/>
              </w:rPr>
              <w:t>Üniversitemizde kontrol yöntemleri geliştirilirken maliyet-fayda analizleri yapılarak etkin, verimli ve ekonomik kontrol mekanizmaları oluşturulacaktır.</w:t>
            </w:r>
          </w:p>
        </w:tc>
        <w:tc>
          <w:tcPr>
            <w:tcW w:w="1204"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8"/>
              <w:ind w:left="34"/>
              <w:rPr>
                <w:sz w:val="12"/>
              </w:rPr>
            </w:pPr>
            <w:r>
              <w:rPr>
                <w:sz w:val="12"/>
              </w:rPr>
              <w:t>Tüm Birimler</w:t>
            </w:r>
          </w:p>
        </w:tc>
        <w:tc>
          <w:tcPr>
            <w:tcW w:w="192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35"/>
              <w:rPr>
                <w:sz w:val="12"/>
              </w:rPr>
            </w:pPr>
            <w:r>
              <w:rPr>
                <w:sz w:val="12"/>
              </w:rPr>
              <w:t>Strateji Geliştirme Daire Başkanlığı</w:t>
            </w:r>
          </w:p>
        </w:tc>
        <w:tc>
          <w:tcPr>
            <w:tcW w:w="106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2"/>
              </w:rPr>
            </w:pPr>
          </w:p>
          <w:p w:rsidR="005B0583" w:rsidRDefault="00A00D6A">
            <w:pPr>
              <w:pStyle w:val="TableParagraph"/>
              <w:spacing w:line="266" w:lineRule="auto"/>
              <w:ind w:left="35"/>
              <w:rPr>
                <w:sz w:val="12"/>
              </w:rPr>
            </w:pPr>
            <w:r>
              <w:rPr>
                <w:sz w:val="12"/>
              </w:rPr>
              <w:t>En düşük maliyetle maksimum fayda sağlanacaktır.</w:t>
            </w:r>
          </w:p>
        </w:tc>
        <w:tc>
          <w:tcPr>
            <w:tcW w:w="91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36"/>
              <w:rPr>
                <w:sz w:val="12"/>
              </w:rPr>
            </w:pPr>
            <w:r>
              <w:rPr>
                <w:sz w:val="12"/>
              </w:rPr>
              <w:t>01.12.2018</w:t>
            </w:r>
          </w:p>
        </w:tc>
        <w:tc>
          <w:tcPr>
            <w:tcW w:w="182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3C7AC3" w:rsidRDefault="003C7AC3" w:rsidP="003C7AC3">
            <w:pPr>
              <w:pStyle w:val="TableParagraph"/>
              <w:spacing w:before="1" w:line="266" w:lineRule="auto"/>
              <w:ind w:left="37" w:right="447"/>
              <w:jc w:val="center"/>
              <w:rPr>
                <w:sz w:val="11"/>
              </w:rPr>
            </w:pPr>
          </w:p>
          <w:p w:rsidR="003C7AC3" w:rsidRDefault="003C7AC3" w:rsidP="003C7AC3">
            <w:pPr>
              <w:pStyle w:val="TableParagraph"/>
              <w:spacing w:before="1" w:line="266" w:lineRule="auto"/>
              <w:ind w:left="37" w:right="447"/>
              <w:jc w:val="center"/>
              <w:rPr>
                <w:sz w:val="11"/>
              </w:rPr>
            </w:pPr>
          </w:p>
          <w:p w:rsidR="003C7AC3" w:rsidRDefault="003C7AC3" w:rsidP="003C7AC3">
            <w:pPr>
              <w:pStyle w:val="TableParagraph"/>
              <w:spacing w:before="1" w:line="266" w:lineRule="auto"/>
              <w:ind w:left="37" w:right="447"/>
              <w:jc w:val="center"/>
              <w:rPr>
                <w:sz w:val="11"/>
              </w:rPr>
            </w:pPr>
          </w:p>
          <w:p w:rsidR="005B0583" w:rsidRDefault="003C7AC3" w:rsidP="003C7AC3">
            <w:pPr>
              <w:pStyle w:val="TableParagraph"/>
              <w:spacing w:before="1" w:line="266" w:lineRule="auto"/>
              <w:ind w:left="37" w:right="447"/>
              <w:jc w:val="center"/>
              <w:rPr>
                <w:sz w:val="12"/>
              </w:rPr>
            </w:pPr>
            <w:r>
              <w:rPr>
                <w:sz w:val="11"/>
              </w:rPr>
              <w:t>Tamamlandı.</w:t>
            </w:r>
          </w:p>
        </w:tc>
      </w:tr>
      <w:tr w:rsidR="005B0583">
        <w:trPr>
          <w:trHeight w:val="1701"/>
        </w:trPr>
        <w:tc>
          <w:tcPr>
            <w:tcW w:w="111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848"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317"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1"/>
              <w:ind w:left="33"/>
              <w:rPr>
                <w:sz w:val="12"/>
              </w:rPr>
            </w:pPr>
            <w:r>
              <w:rPr>
                <w:sz w:val="12"/>
              </w:rPr>
              <w:t>KF 7.4.2</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line="266" w:lineRule="auto"/>
              <w:ind w:left="33" w:right="159"/>
              <w:jc w:val="both"/>
              <w:rPr>
                <w:sz w:val="12"/>
              </w:rPr>
            </w:pPr>
            <w:r>
              <w:rPr>
                <w:sz w:val="12"/>
              </w:rPr>
              <w:t xml:space="preserve">Kontrol </w:t>
            </w:r>
            <w:r>
              <w:rPr>
                <w:spacing w:val="-3"/>
                <w:sz w:val="12"/>
              </w:rPr>
              <w:t xml:space="preserve">faaliyetlerinde </w:t>
            </w:r>
            <w:r>
              <w:rPr>
                <w:sz w:val="12"/>
              </w:rPr>
              <w:t xml:space="preserve">yönetime değer katacak unsurlar </w:t>
            </w:r>
            <w:r>
              <w:rPr>
                <w:spacing w:val="-3"/>
                <w:sz w:val="12"/>
              </w:rPr>
              <w:t xml:space="preserve">belirlenerek </w:t>
            </w:r>
            <w:r>
              <w:rPr>
                <w:sz w:val="12"/>
              </w:rPr>
              <w:t>ön plana çıkarılacak ve yüksek</w:t>
            </w:r>
            <w:r>
              <w:rPr>
                <w:spacing w:val="-22"/>
                <w:sz w:val="12"/>
              </w:rPr>
              <w:t xml:space="preserve"> </w:t>
            </w:r>
            <w:r>
              <w:rPr>
                <w:spacing w:val="-3"/>
                <w:sz w:val="12"/>
              </w:rPr>
              <w:t xml:space="preserve">maliyetli </w:t>
            </w:r>
            <w:r>
              <w:rPr>
                <w:sz w:val="12"/>
              </w:rPr>
              <w:t>kontrol yöntemlerine yer</w:t>
            </w:r>
            <w:r>
              <w:rPr>
                <w:spacing w:val="-11"/>
                <w:sz w:val="12"/>
              </w:rPr>
              <w:t xml:space="preserve"> </w:t>
            </w:r>
            <w:r>
              <w:rPr>
                <w:sz w:val="12"/>
              </w:rPr>
              <w:t>verilmeyecektir.</w:t>
            </w:r>
          </w:p>
        </w:tc>
        <w:tc>
          <w:tcPr>
            <w:tcW w:w="1204"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92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06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1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82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trPr>
          <w:trHeight w:val="1253"/>
        </w:trPr>
        <w:tc>
          <w:tcPr>
            <w:tcW w:w="1111" w:type="dxa"/>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2"/>
              </w:rPr>
            </w:pPr>
          </w:p>
          <w:p w:rsidR="005B0583" w:rsidRDefault="00A00D6A">
            <w:pPr>
              <w:pStyle w:val="TableParagraph"/>
              <w:spacing w:before="1"/>
              <w:ind w:left="32"/>
              <w:rPr>
                <w:b/>
                <w:sz w:val="12"/>
              </w:rPr>
            </w:pPr>
            <w:r>
              <w:rPr>
                <w:b/>
                <w:sz w:val="12"/>
              </w:rPr>
              <w:t>KFS8</w:t>
            </w:r>
          </w:p>
        </w:tc>
        <w:tc>
          <w:tcPr>
            <w:tcW w:w="12927" w:type="dxa"/>
            <w:gridSpan w:val="9"/>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1"/>
              </w:rPr>
            </w:pPr>
          </w:p>
          <w:p w:rsidR="005B0583" w:rsidRDefault="00A00D6A">
            <w:pPr>
              <w:pStyle w:val="TableParagraph"/>
              <w:ind w:left="32"/>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5B0583">
        <w:trPr>
          <w:trHeight w:val="3876"/>
        </w:trPr>
        <w:tc>
          <w:tcPr>
            <w:tcW w:w="111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4"/>
              <w:ind w:left="32"/>
              <w:rPr>
                <w:sz w:val="12"/>
              </w:rPr>
            </w:pPr>
            <w:r>
              <w:rPr>
                <w:sz w:val="12"/>
              </w:rPr>
              <w:t>KFS 8.1</w:t>
            </w:r>
          </w:p>
        </w:tc>
        <w:tc>
          <w:tcPr>
            <w:tcW w:w="1848"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spacing w:line="266" w:lineRule="auto"/>
              <w:ind w:left="32" w:right="86"/>
              <w:jc w:val="both"/>
              <w:rPr>
                <w:sz w:val="12"/>
              </w:rPr>
            </w:pPr>
            <w:r>
              <w:rPr>
                <w:sz w:val="12"/>
              </w:rPr>
              <w:t xml:space="preserve">İdareler, </w:t>
            </w:r>
            <w:r>
              <w:rPr>
                <w:spacing w:val="-3"/>
                <w:sz w:val="12"/>
              </w:rPr>
              <w:t xml:space="preserve">faaliyetleri </w:t>
            </w:r>
            <w:r>
              <w:rPr>
                <w:spacing w:val="-4"/>
                <w:sz w:val="12"/>
              </w:rPr>
              <w:t xml:space="preserve">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3"/>
                <w:sz w:val="12"/>
              </w:rPr>
              <w:t>belirlemelidir.</w:t>
            </w:r>
          </w:p>
        </w:tc>
        <w:tc>
          <w:tcPr>
            <w:tcW w:w="131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numPr>
                <w:ilvl w:val="0"/>
                <w:numId w:val="26"/>
              </w:numPr>
              <w:tabs>
                <w:tab w:val="left" w:pos="165"/>
              </w:tabs>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6"/>
              </w:numPr>
              <w:tabs>
                <w:tab w:val="left" w:pos="165"/>
              </w:tabs>
              <w:spacing w:before="16"/>
              <w:rPr>
                <w:sz w:val="12"/>
              </w:rPr>
            </w:pPr>
            <w:r>
              <w:rPr>
                <w:sz w:val="12"/>
              </w:rPr>
              <w:t xml:space="preserve">657 </w:t>
            </w:r>
            <w:r>
              <w:rPr>
                <w:spacing w:val="-3"/>
                <w:sz w:val="12"/>
              </w:rPr>
              <w:t>sayılı</w:t>
            </w:r>
            <w:r>
              <w:rPr>
                <w:spacing w:val="-5"/>
                <w:sz w:val="12"/>
              </w:rPr>
              <w:t xml:space="preserve"> </w:t>
            </w:r>
            <w:r>
              <w:rPr>
                <w:sz w:val="12"/>
              </w:rPr>
              <w:t>Kanun,</w:t>
            </w:r>
          </w:p>
          <w:p w:rsidR="005B0583" w:rsidRDefault="00A00D6A">
            <w:pPr>
              <w:pStyle w:val="TableParagraph"/>
              <w:numPr>
                <w:ilvl w:val="0"/>
                <w:numId w:val="26"/>
              </w:numPr>
              <w:tabs>
                <w:tab w:val="left" w:pos="134"/>
              </w:tabs>
              <w:spacing w:before="15"/>
              <w:ind w:left="133" w:hanging="101"/>
              <w:rPr>
                <w:sz w:val="12"/>
              </w:rPr>
            </w:pPr>
            <w:proofErr w:type="spellStart"/>
            <w:r>
              <w:rPr>
                <w:sz w:val="12"/>
              </w:rPr>
              <w:t>Performan</w:t>
            </w:r>
            <w:proofErr w:type="spellEnd"/>
            <w:r>
              <w:rPr>
                <w:spacing w:val="-4"/>
                <w:sz w:val="12"/>
              </w:rPr>
              <w:t xml:space="preserve"> </w:t>
            </w:r>
            <w:r>
              <w:rPr>
                <w:sz w:val="12"/>
              </w:rPr>
              <w:t>Programı</w:t>
            </w:r>
          </w:p>
        </w:tc>
        <w:tc>
          <w:tcPr>
            <w:tcW w:w="79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4"/>
              <w:ind w:left="33"/>
              <w:rPr>
                <w:sz w:val="12"/>
              </w:rPr>
            </w:pPr>
            <w:r>
              <w:rPr>
                <w:sz w:val="12"/>
              </w:rPr>
              <w:t>KF 8.1.1</w:t>
            </w:r>
          </w:p>
        </w:tc>
        <w:tc>
          <w:tcPr>
            <w:tcW w:w="203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spacing w:line="266" w:lineRule="auto"/>
              <w:ind w:left="33" w:right="12"/>
              <w:rPr>
                <w:sz w:val="12"/>
              </w:rPr>
            </w:pPr>
            <w:r>
              <w:rPr>
                <w:spacing w:val="-3"/>
                <w:sz w:val="12"/>
              </w:rPr>
              <w:t xml:space="preserve">Üniversitemiz birimlerince </w:t>
            </w:r>
            <w:r>
              <w:rPr>
                <w:sz w:val="12"/>
              </w:rPr>
              <w:t xml:space="preserve">yürütülen </w:t>
            </w:r>
            <w:r>
              <w:rPr>
                <w:spacing w:val="-3"/>
                <w:sz w:val="12"/>
              </w:rPr>
              <w:t xml:space="preserve">faaliyetler </w:t>
            </w:r>
            <w:r>
              <w:rPr>
                <w:spacing w:val="-4"/>
                <w:sz w:val="12"/>
              </w:rPr>
              <w:t xml:space="preserve">ile </w:t>
            </w:r>
            <w:r>
              <w:rPr>
                <w:spacing w:val="-3"/>
                <w:sz w:val="12"/>
              </w:rPr>
              <w:t xml:space="preserve">mali </w:t>
            </w:r>
            <w:r>
              <w:rPr>
                <w:sz w:val="12"/>
              </w:rPr>
              <w:t xml:space="preserve">karar ve </w:t>
            </w:r>
            <w:r>
              <w:rPr>
                <w:spacing w:val="-3"/>
                <w:sz w:val="12"/>
              </w:rPr>
              <w:t xml:space="preserve">işlemlere yönelik, </w:t>
            </w:r>
            <w:r>
              <w:rPr>
                <w:spacing w:val="-4"/>
                <w:sz w:val="12"/>
              </w:rPr>
              <w:t xml:space="preserve">ilgili </w:t>
            </w:r>
            <w:r>
              <w:rPr>
                <w:sz w:val="12"/>
              </w:rPr>
              <w:t xml:space="preserve">mevzuat doğrultusunda </w:t>
            </w:r>
            <w:r>
              <w:rPr>
                <w:spacing w:val="-3"/>
                <w:sz w:val="12"/>
              </w:rPr>
              <w:t xml:space="preserve">yazılı </w:t>
            </w:r>
            <w:proofErr w:type="gramStart"/>
            <w:r>
              <w:rPr>
                <w:sz w:val="12"/>
              </w:rPr>
              <w:t>prosedürler</w:t>
            </w:r>
            <w:proofErr w:type="gramEnd"/>
            <w:r>
              <w:rPr>
                <w:sz w:val="12"/>
              </w:rPr>
              <w:t xml:space="preserve"> </w:t>
            </w:r>
            <w:r>
              <w:rPr>
                <w:spacing w:val="-3"/>
                <w:sz w:val="12"/>
              </w:rPr>
              <w:t xml:space="preserve">belirlenecek </w:t>
            </w:r>
            <w:r>
              <w:rPr>
                <w:sz w:val="12"/>
              </w:rPr>
              <w:t xml:space="preserve">ve </w:t>
            </w:r>
            <w:r>
              <w:rPr>
                <w:spacing w:val="-3"/>
                <w:sz w:val="12"/>
              </w:rPr>
              <w:t xml:space="preserve">bunların </w:t>
            </w:r>
            <w:r>
              <w:rPr>
                <w:sz w:val="12"/>
              </w:rPr>
              <w:t xml:space="preserve">sistematik olarak </w:t>
            </w:r>
            <w:r>
              <w:rPr>
                <w:spacing w:val="-3"/>
                <w:sz w:val="12"/>
              </w:rPr>
              <w:t xml:space="preserve">güncellenmesine </w:t>
            </w:r>
            <w:r>
              <w:rPr>
                <w:sz w:val="12"/>
              </w:rPr>
              <w:t>özen gösterilecektir.</w:t>
            </w:r>
          </w:p>
        </w:tc>
        <w:tc>
          <w:tcPr>
            <w:tcW w:w="120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3"/>
              </w:rPr>
            </w:pPr>
          </w:p>
          <w:p w:rsidR="005B0583" w:rsidRDefault="00A00D6A">
            <w:pPr>
              <w:pStyle w:val="TableParagraph"/>
              <w:ind w:left="34"/>
              <w:rPr>
                <w:sz w:val="12"/>
              </w:rPr>
            </w:pPr>
            <w:r>
              <w:rPr>
                <w:sz w:val="12"/>
              </w:rPr>
              <w:t>Tüm Birimler</w:t>
            </w:r>
          </w:p>
        </w:tc>
        <w:tc>
          <w:tcPr>
            <w:tcW w:w="192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1"/>
              </w:rPr>
            </w:pPr>
          </w:p>
          <w:p w:rsidR="005B0583" w:rsidRDefault="00A00D6A">
            <w:pPr>
              <w:pStyle w:val="TableParagraph"/>
              <w:spacing w:line="266" w:lineRule="auto"/>
              <w:ind w:left="35"/>
              <w:rPr>
                <w:sz w:val="12"/>
              </w:rPr>
            </w:pPr>
            <w:r>
              <w:rPr>
                <w:sz w:val="12"/>
              </w:rPr>
              <w:t>Strateji Geliştirme Daire Başkanlığı, Kalite Koordinatörlüğü</w:t>
            </w:r>
          </w:p>
        </w:tc>
        <w:tc>
          <w:tcPr>
            <w:tcW w:w="106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spacing w:before="1" w:line="266" w:lineRule="auto"/>
              <w:ind w:left="35"/>
              <w:rPr>
                <w:sz w:val="12"/>
              </w:rPr>
            </w:pPr>
            <w:r>
              <w:rPr>
                <w:sz w:val="12"/>
              </w:rPr>
              <w:t>1-Prosedürlerin ve talimatların belirlenmesi</w:t>
            </w:r>
          </w:p>
          <w:p w:rsidR="005B0583" w:rsidRDefault="00A00D6A">
            <w:pPr>
              <w:pStyle w:val="TableParagraph"/>
              <w:spacing w:before="1"/>
              <w:ind w:left="35"/>
              <w:rPr>
                <w:sz w:val="12"/>
              </w:rPr>
            </w:pPr>
            <w:r>
              <w:rPr>
                <w:sz w:val="12"/>
              </w:rPr>
              <w:t>2-İş akış şemaları</w:t>
            </w:r>
          </w:p>
        </w:tc>
        <w:tc>
          <w:tcPr>
            <w:tcW w:w="91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4"/>
              <w:ind w:left="36"/>
              <w:rPr>
                <w:sz w:val="12"/>
              </w:rPr>
            </w:pPr>
            <w:r>
              <w:rPr>
                <w:sz w:val="12"/>
              </w:rPr>
              <w:t>01.12.2018</w:t>
            </w:r>
          </w:p>
        </w:tc>
        <w:tc>
          <w:tcPr>
            <w:tcW w:w="182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3C7AC3" w:rsidRDefault="003C7AC3" w:rsidP="003C7AC3">
            <w:pPr>
              <w:pStyle w:val="TableParagraph"/>
              <w:spacing w:before="73" w:line="266" w:lineRule="auto"/>
              <w:ind w:left="37" w:right="448"/>
              <w:jc w:val="center"/>
              <w:rPr>
                <w:sz w:val="11"/>
              </w:rPr>
            </w:pPr>
          </w:p>
          <w:p w:rsidR="003C7AC3" w:rsidRDefault="003C7AC3" w:rsidP="003C7AC3">
            <w:pPr>
              <w:pStyle w:val="TableParagraph"/>
              <w:spacing w:before="73" w:line="266" w:lineRule="auto"/>
              <w:ind w:left="37" w:right="448"/>
              <w:jc w:val="center"/>
              <w:rPr>
                <w:sz w:val="11"/>
              </w:rPr>
            </w:pPr>
          </w:p>
          <w:p w:rsidR="003C7AC3" w:rsidRDefault="003C7AC3" w:rsidP="003C7AC3">
            <w:pPr>
              <w:pStyle w:val="TableParagraph"/>
              <w:spacing w:before="73" w:line="266" w:lineRule="auto"/>
              <w:ind w:left="37" w:right="448"/>
              <w:jc w:val="center"/>
              <w:rPr>
                <w:sz w:val="11"/>
              </w:rPr>
            </w:pPr>
          </w:p>
          <w:p w:rsidR="005B0583" w:rsidRDefault="003C7AC3" w:rsidP="003C7AC3">
            <w:pPr>
              <w:pStyle w:val="TableParagraph"/>
              <w:spacing w:before="73" w:line="266" w:lineRule="auto"/>
              <w:ind w:left="37" w:right="448"/>
              <w:jc w:val="center"/>
              <w:rPr>
                <w:sz w:val="12"/>
              </w:rPr>
            </w:pPr>
            <w:r>
              <w:rPr>
                <w:sz w:val="11"/>
              </w:rPr>
              <w:t>Tamamlandı.</w:t>
            </w:r>
          </w:p>
        </w:tc>
      </w:tr>
    </w:tbl>
    <w:p w:rsidR="005B0583" w:rsidRDefault="005B0583">
      <w:pPr>
        <w:spacing w:line="266" w:lineRule="auto"/>
        <w:rPr>
          <w:sz w:val="12"/>
        </w:rPr>
        <w:sectPr w:rsidR="005B0583">
          <w:pgSz w:w="16840" w:h="11910" w:orient="landscape"/>
          <w:pgMar w:top="62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848"/>
        <w:gridCol w:w="1317"/>
        <w:gridCol w:w="799"/>
        <w:gridCol w:w="2037"/>
        <w:gridCol w:w="1204"/>
        <w:gridCol w:w="1925"/>
        <w:gridCol w:w="1065"/>
        <w:gridCol w:w="911"/>
        <w:gridCol w:w="1821"/>
      </w:tblGrid>
      <w:tr w:rsidR="005B0583">
        <w:trPr>
          <w:trHeight w:val="460"/>
        </w:trPr>
        <w:tc>
          <w:tcPr>
            <w:tcW w:w="14038" w:type="dxa"/>
            <w:gridSpan w:val="10"/>
          </w:tcPr>
          <w:p w:rsidR="005B0583" w:rsidRDefault="00A00D6A">
            <w:pPr>
              <w:pStyle w:val="TableParagraph"/>
              <w:spacing w:before="97"/>
              <w:ind w:left="5410" w:right="5436"/>
              <w:jc w:val="center"/>
              <w:rPr>
                <w:b/>
              </w:rPr>
            </w:pPr>
            <w:r>
              <w:rPr>
                <w:b/>
              </w:rPr>
              <w:lastRenderedPageBreak/>
              <w:t>3- KONTROL FAALİYETLERİ</w:t>
            </w:r>
          </w:p>
        </w:tc>
      </w:tr>
      <w:tr w:rsidR="005B0583">
        <w:trPr>
          <w:trHeight w:val="724"/>
        </w:trPr>
        <w:tc>
          <w:tcPr>
            <w:tcW w:w="1111" w:type="dxa"/>
            <w:shd w:val="clear" w:color="auto" w:fill="F9BE8E"/>
          </w:tcPr>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114"/>
              <w:rPr>
                <w:b/>
                <w:sz w:val="12"/>
              </w:rPr>
            </w:pPr>
            <w:r>
              <w:rPr>
                <w:b/>
                <w:sz w:val="12"/>
              </w:rPr>
              <w:t>Standart Kod No</w:t>
            </w:r>
          </w:p>
        </w:tc>
        <w:tc>
          <w:tcPr>
            <w:tcW w:w="1848" w:type="dxa"/>
            <w:shd w:val="clear" w:color="auto" w:fill="F9BE8E"/>
          </w:tcPr>
          <w:p w:rsidR="005B0583" w:rsidRDefault="005B0583">
            <w:pPr>
              <w:pStyle w:val="TableParagraph"/>
              <w:rPr>
                <w:sz w:val="12"/>
              </w:rPr>
            </w:pPr>
          </w:p>
          <w:p w:rsidR="005B0583" w:rsidRDefault="00A00D6A">
            <w:pPr>
              <w:pStyle w:val="TableParagraph"/>
              <w:spacing w:before="85" w:line="266" w:lineRule="auto"/>
              <w:ind w:left="26" w:right="102"/>
              <w:rPr>
                <w:b/>
                <w:sz w:val="12"/>
              </w:rPr>
            </w:pPr>
            <w:r>
              <w:rPr>
                <w:b/>
                <w:sz w:val="12"/>
              </w:rPr>
              <w:t>Kamu İç Kontrol Standardı ve Genel Şartı</w:t>
            </w:r>
          </w:p>
        </w:tc>
        <w:tc>
          <w:tcPr>
            <w:tcW w:w="1317" w:type="dxa"/>
            <w:shd w:val="clear" w:color="auto" w:fill="F9BE8E"/>
          </w:tcPr>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266"/>
              <w:rPr>
                <w:b/>
                <w:sz w:val="12"/>
              </w:rPr>
            </w:pPr>
            <w:r>
              <w:rPr>
                <w:b/>
                <w:sz w:val="12"/>
              </w:rPr>
              <w:t>Mevcut Durum</w:t>
            </w:r>
          </w:p>
        </w:tc>
        <w:tc>
          <w:tcPr>
            <w:tcW w:w="799" w:type="dxa"/>
            <w:shd w:val="clear" w:color="auto" w:fill="F9BE8E"/>
          </w:tcPr>
          <w:p w:rsidR="005B0583" w:rsidRDefault="005B0583">
            <w:pPr>
              <w:pStyle w:val="TableParagraph"/>
              <w:rPr>
                <w:sz w:val="12"/>
              </w:rPr>
            </w:pPr>
          </w:p>
          <w:p w:rsidR="005B0583" w:rsidRDefault="00A00D6A">
            <w:pPr>
              <w:pStyle w:val="TableParagraph"/>
              <w:spacing w:before="85" w:line="266" w:lineRule="auto"/>
              <w:ind w:left="329" w:right="79" w:hanging="216"/>
              <w:rPr>
                <w:b/>
                <w:sz w:val="12"/>
              </w:rPr>
            </w:pPr>
            <w:r>
              <w:rPr>
                <w:b/>
                <w:sz w:val="12"/>
              </w:rPr>
              <w:t>Eylem Kod No</w:t>
            </w:r>
          </w:p>
        </w:tc>
        <w:tc>
          <w:tcPr>
            <w:tcW w:w="2037" w:type="dxa"/>
            <w:shd w:val="clear" w:color="auto" w:fill="F9BE8E"/>
          </w:tcPr>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195"/>
              <w:rPr>
                <w:b/>
                <w:sz w:val="12"/>
              </w:rPr>
            </w:pPr>
            <w:r>
              <w:rPr>
                <w:b/>
                <w:sz w:val="12"/>
              </w:rPr>
              <w:t>Öngörülen Eylem veya Eylemler</w:t>
            </w:r>
          </w:p>
        </w:tc>
        <w:tc>
          <w:tcPr>
            <w:tcW w:w="1204" w:type="dxa"/>
            <w:shd w:val="clear" w:color="auto" w:fill="F9BE8E"/>
          </w:tcPr>
          <w:p w:rsidR="005B0583" w:rsidRDefault="005B0583">
            <w:pPr>
              <w:pStyle w:val="TableParagraph"/>
              <w:rPr>
                <w:sz w:val="12"/>
              </w:rPr>
            </w:pPr>
          </w:p>
          <w:p w:rsidR="005B0583" w:rsidRDefault="00A00D6A">
            <w:pPr>
              <w:pStyle w:val="TableParagraph"/>
              <w:spacing w:before="85" w:line="266" w:lineRule="auto"/>
              <w:ind w:left="38" w:right="-11" w:firstLine="52"/>
              <w:rPr>
                <w:b/>
                <w:sz w:val="12"/>
              </w:rPr>
            </w:pPr>
            <w:r>
              <w:rPr>
                <w:b/>
                <w:sz w:val="12"/>
              </w:rPr>
              <w:t>Sorumlu Birim veya Çalışma grubu üyeleri</w:t>
            </w:r>
          </w:p>
        </w:tc>
        <w:tc>
          <w:tcPr>
            <w:tcW w:w="1925" w:type="dxa"/>
            <w:shd w:val="clear" w:color="auto" w:fill="F9BE8E"/>
          </w:tcPr>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329"/>
              <w:rPr>
                <w:b/>
                <w:sz w:val="12"/>
              </w:rPr>
            </w:pPr>
            <w:r>
              <w:rPr>
                <w:b/>
                <w:sz w:val="12"/>
              </w:rPr>
              <w:t>İşbirliği Yapılacak Birim</w:t>
            </w:r>
          </w:p>
        </w:tc>
        <w:tc>
          <w:tcPr>
            <w:tcW w:w="1065" w:type="dxa"/>
            <w:shd w:val="clear" w:color="auto" w:fill="F9BE8E"/>
          </w:tcPr>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219"/>
              <w:rPr>
                <w:b/>
                <w:sz w:val="12"/>
              </w:rPr>
            </w:pPr>
            <w:r>
              <w:rPr>
                <w:b/>
                <w:sz w:val="12"/>
              </w:rPr>
              <w:t>Çıktı/ Sonuç</w:t>
            </w:r>
          </w:p>
        </w:tc>
        <w:tc>
          <w:tcPr>
            <w:tcW w:w="911" w:type="dxa"/>
            <w:shd w:val="clear" w:color="auto" w:fill="F9BE8E"/>
          </w:tcPr>
          <w:p w:rsidR="005B0583" w:rsidRDefault="005B0583">
            <w:pPr>
              <w:pStyle w:val="TableParagraph"/>
              <w:rPr>
                <w:sz w:val="12"/>
              </w:rPr>
            </w:pPr>
          </w:p>
          <w:p w:rsidR="005B0583" w:rsidRDefault="00A00D6A">
            <w:pPr>
              <w:pStyle w:val="TableParagraph"/>
              <w:spacing w:before="85" w:line="266" w:lineRule="auto"/>
              <w:ind w:left="299" w:hanging="195"/>
              <w:rPr>
                <w:b/>
                <w:sz w:val="12"/>
              </w:rPr>
            </w:pPr>
            <w:r>
              <w:rPr>
                <w:b/>
                <w:sz w:val="12"/>
              </w:rPr>
              <w:t>Tamamlanma Tarihi</w:t>
            </w:r>
          </w:p>
        </w:tc>
        <w:tc>
          <w:tcPr>
            <w:tcW w:w="1821" w:type="dxa"/>
            <w:shd w:val="clear" w:color="auto" w:fill="F9BE8E"/>
          </w:tcPr>
          <w:p w:rsidR="005B0583" w:rsidRDefault="005B0583">
            <w:pPr>
              <w:pStyle w:val="TableParagraph"/>
              <w:rPr>
                <w:sz w:val="12"/>
              </w:rPr>
            </w:pPr>
          </w:p>
          <w:p w:rsidR="005B0583" w:rsidRDefault="005B0583">
            <w:pPr>
              <w:pStyle w:val="TableParagraph"/>
              <w:spacing w:before="1"/>
              <w:rPr>
                <w:sz w:val="14"/>
              </w:rPr>
            </w:pPr>
          </w:p>
          <w:p w:rsidR="005B0583" w:rsidRDefault="00A00D6A">
            <w:pPr>
              <w:pStyle w:val="TableParagraph"/>
              <w:ind w:left="645" w:right="619"/>
              <w:jc w:val="center"/>
              <w:rPr>
                <w:b/>
                <w:sz w:val="12"/>
              </w:rPr>
            </w:pPr>
            <w:r>
              <w:rPr>
                <w:b/>
                <w:sz w:val="12"/>
              </w:rPr>
              <w:t>Açıklama</w:t>
            </w:r>
          </w:p>
        </w:tc>
      </w:tr>
      <w:tr w:rsidR="005B0583">
        <w:trPr>
          <w:trHeight w:val="2343"/>
        </w:trPr>
        <w:tc>
          <w:tcPr>
            <w:tcW w:w="11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26"/>
              <w:rPr>
                <w:sz w:val="12"/>
              </w:rPr>
            </w:pPr>
            <w:r>
              <w:rPr>
                <w:sz w:val="12"/>
              </w:rPr>
              <w:t>KFS 8.2</w:t>
            </w:r>
          </w:p>
        </w:tc>
        <w:tc>
          <w:tcPr>
            <w:tcW w:w="184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8" w:line="266" w:lineRule="auto"/>
              <w:ind w:left="26" w:right="129"/>
              <w:rPr>
                <w:sz w:val="12"/>
              </w:rPr>
            </w:pPr>
            <w:r>
              <w:rPr>
                <w:sz w:val="12"/>
              </w:rPr>
              <w:t>Prosedürler ve ilgili dokümanlar, faaliyet veya mali karar ve işlemin başlaması, uygulanması ve sonuçlandırılması aşamalarını kapsamalıdır.</w:t>
            </w:r>
          </w:p>
        </w:tc>
        <w:tc>
          <w:tcPr>
            <w:tcW w:w="131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25"/>
              </w:numPr>
              <w:tabs>
                <w:tab w:val="left" w:pos="159"/>
              </w:tabs>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5"/>
              </w:numPr>
              <w:tabs>
                <w:tab w:val="left" w:pos="159"/>
              </w:tabs>
              <w:spacing w:before="15" w:line="266" w:lineRule="auto"/>
              <w:ind w:right="406" w:firstLine="0"/>
              <w:rPr>
                <w:sz w:val="12"/>
              </w:rPr>
            </w:pPr>
            <w:r>
              <w:rPr>
                <w:sz w:val="12"/>
              </w:rPr>
              <w:t>İhale</w:t>
            </w:r>
            <w:r>
              <w:rPr>
                <w:spacing w:val="-15"/>
                <w:sz w:val="12"/>
              </w:rPr>
              <w:t xml:space="preserve"> </w:t>
            </w:r>
            <w:r>
              <w:rPr>
                <w:sz w:val="12"/>
              </w:rPr>
              <w:t>Mevzuatı, 3-Muhasebe Yönetmelikleri,</w:t>
            </w:r>
          </w:p>
          <w:p w:rsidR="005B0583" w:rsidRDefault="00A00D6A">
            <w:pPr>
              <w:pStyle w:val="TableParagraph"/>
              <w:spacing w:before="1" w:line="266" w:lineRule="auto"/>
              <w:ind w:left="26" w:right="294"/>
              <w:rPr>
                <w:sz w:val="12"/>
              </w:rPr>
            </w:pPr>
            <w:r>
              <w:rPr>
                <w:sz w:val="12"/>
              </w:rPr>
              <w:t>4- Merkezi</w:t>
            </w:r>
            <w:r>
              <w:rPr>
                <w:spacing w:val="-13"/>
                <w:sz w:val="12"/>
              </w:rPr>
              <w:t xml:space="preserve"> </w:t>
            </w:r>
            <w:r>
              <w:rPr>
                <w:sz w:val="12"/>
              </w:rPr>
              <w:t>Yönetim Harcama Belgeleri Yönetmeliği,</w:t>
            </w:r>
          </w:p>
          <w:p w:rsidR="005B0583" w:rsidRDefault="00A00D6A">
            <w:pPr>
              <w:pStyle w:val="TableParagraph"/>
              <w:spacing w:before="2"/>
              <w:ind w:left="26"/>
              <w:rPr>
                <w:sz w:val="12"/>
              </w:rPr>
            </w:pPr>
            <w:r>
              <w:rPr>
                <w:sz w:val="12"/>
              </w:rPr>
              <w:t>5-</w:t>
            </w:r>
            <w:r>
              <w:rPr>
                <w:spacing w:val="-13"/>
                <w:sz w:val="12"/>
              </w:rPr>
              <w:t xml:space="preserve"> </w:t>
            </w:r>
            <w:r>
              <w:rPr>
                <w:sz w:val="12"/>
              </w:rPr>
              <w:t>say2000i,</w:t>
            </w:r>
          </w:p>
          <w:p w:rsidR="005B0583" w:rsidRDefault="00A00D6A">
            <w:pPr>
              <w:pStyle w:val="TableParagraph"/>
              <w:spacing w:before="16" w:line="266" w:lineRule="auto"/>
              <w:ind w:left="26" w:right="591"/>
              <w:rPr>
                <w:sz w:val="12"/>
              </w:rPr>
            </w:pPr>
            <w:r>
              <w:rPr>
                <w:sz w:val="12"/>
              </w:rPr>
              <w:t xml:space="preserve">6- </w:t>
            </w:r>
            <w:r>
              <w:rPr>
                <w:spacing w:val="-3"/>
                <w:sz w:val="12"/>
              </w:rPr>
              <w:t xml:space="preserve">Taşınır </w:t>
            </w:r>
            <w:r>
              <w:rPr>
                <w:sz w:val="12"/>
              </w:rPr>
              <w:t>Mal Yönetmeliği</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27"/>
              <w:rPr>
                <w:sz w:val="12"/>
              </w:rPr>
            </w:pPr>
            <w:r>
              <w:rPr>
                <w:sz w:val="12"/>
              </w:rPr>
              <w:t>KF 8.2.1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7" w:line="266" w:lineRule="auto"/>
              <w:ind w:left="27" w:right="61"/>
              <w:rPr>
                <w:sz w:val="12"/>
              </w:rPr>
            </w:pPr>
            <w:r>
              <w:rPr>
                <w:sz w:val="12"/>
              </w:rPr>
              <w:t>Üniversitemizin tüm faaliyetleri ile mali karar ve işlemlerinin uygulanması amacıyla yapılacak düzenlemeler, işlemlerin bütün aşamalarını (başlama- uygulama-sonuçlandırma) kapsayacak şekilde yapılacaktır.</w:t>
            </w:r>
          </w:p>
        </w:tc>
        <w:tc>
          <w:tcPr>
            <w:tcW w:w="120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8"/>
              <w:ind w:left="28"/>
              <w:rPr>
                <w:sz w:val="12"/>
              </w:rPr>
            </w:pPr>
            <w:r>
              <w:rPr>
                <w:sz w:val="12"/>
              </w:rPr>
              <w:t>Tüm Birimler</w:t>
            </w:r>
          </w:p>
        </w:tc>
        <w:tc>
          <w:tcPr>
            <w:tcW w:w="192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29"/>
              <w:rPr>
                <w:sz w:val="12"/>
              </w:rPr>
            </w:pPr>
            <w:r>
              <w:rPr>
                <w:sz w:val="12"/>
              </w:rPr>
              <w:t>Strateji Geliştirme Daire Başkanlığı</w:t>
            </w:r>
          </w:p>
        </w:tc>
        <w:tc>
          <w:tcPr>
            <w:tcW w:w="10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6"/>
              </w:rPr>
            </w:pPr>
          </w:p>
          <w:p w:rsidR="005B0583" w:rsidRDefault="00A00D6A">
            <w:pPr>
              <w:pStyle w:val="TableParagraph"/>
              <w:spacing w:line="266" w:lineRule="auto"/>
              <w:ind w:left="29" w:right="22"/>
              <w:rPr>
                <w:sz w:val="12"/>
              </w:rPr>
            </w:pPr>
            <w:r>
              <w:rPr>
                <w:sz w:val="12"/>
              </w:rPr>
              <w:t xml:space="preserve">Mali karar ve </w:t>
            </w:r>
            <w:r>
              <w:rPr>
                <w:spacing w:val="-3"/>
                <w:sz w:val="12"/>
              </w:rPr>
              <w:t xml:space="preserve">işlemler </w:t>
            </w:r>
            <w:r>
              <w:rPr>
                <w:spacing w:val="-4"/>
                <w:sz w:val="12"/>
              </w:rPr>
              <w:t xml:space="preserve">ile ilgili </w:t>
            </w:r>
            <w:proofErr w:type="gramStart"/>
            <w:r>
              <w:rPr>
                <w:sz w:val="12"/>
              </w:rPr>
              <w:t>prosedürler</w:t>
            </w:r>
            <w:proofErr w:type="gramEnd"/>
            <w:r>
              <w:rPr>
                <w:sz w:val="12"/>
              </w:rPr>
              <w:t xml:space="preserve"> </w:t>
            </w:r>
            <w:r>
              <w:rPr>
                <w:spacing w:val="-3"/>
                <w:sz w:val="12"/>
              </w:rPr>
              <w:t xml:space="preserve">belirlenmiş </w:t>
            </w:r>
            <w:r>
              <w:rPr>
                <w:sz w:val="12"/>
              </w:rPr>
              <w:t>olacaktır.</w:t>
            </w:r>
          </w:p>
        </w:tc>
        <w:tc>
          <w:tcPr>
            <w:tcW w:w="9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ind w:left="30"/>
              <w:rPr>
                <w:sz w:val="12"/>
              </w:rPr>
            </w:pPr>
            <w:r>
              <w:rPr>
                <w:sz w:val="12"/>
              </w:rPr>
              <w:t>01.12.2018</w:t>
            </w:r>
          </w:p>
        </w:tc>
        <w:tc>
          <w:tcPr>
            <w:tcW w:w="1821" w:type="dxa"/>
          </w:tcPr>
          <w:p w:rsidR="005B0583" w:rsidRDefault="005B0583">
            <w:pPr>
              <w:pStyle w:val="TableParagraph"/>
              <w:rPr>
                <w:sz w:val="12"/>
              </w:rPr>
            </w:pPr>
          </w:p>
          <w:p w:rsidR="005B0583" w:rsidRDefault="005B0583">
            <w:pPr>
              <w:pStyle w:val="TableParagraph"/>
              <w:rPr>
                <w:sz w:val="12"/>
              </w:rPr>
            </w:pPr>
          </w:p>
          <w:p w:rsidR="003C7AC3" w:rsidRDefault="003C7AC3" w:rsidP="003C7AC3">
            <w:pPr>
              <w:pStyle w:val="TableParagraph"/>
              <w:spacing w:before="1" w:line="278" w:lineRule="auto"/>
              <w:ind w:left="31" w:right="559"/>
              <w:jc w:val="center"/>
              <w:rPr>
                <w:sz w:val="11"/>
              </w:rPr>
            </w:pPr>
          </w:p>
          <w:p w:rsidR="003C7AC3" w:rsidRDefault="003C7AC3" w:rsidP="003C7AC3">
            <w:pPr>
              <w:pStyle w:val="TableParagraph"/>
              <w:spacing w:before="1" w:line="278" w:lineRule="auto"/>
              <w:ind w:left="31" w:right="559"/>
              <w:jc w:val="center"/>
              <w:rPr>
                <w:sz w:val="11"/>
              </w:rPr>
            </w:pPr>
          </w:p>
          <w:p w:rsidR="003C7AC3" w:rsidRDefault="003C7AC3" w:rsidP="003C7AC3">
            <w:pPr>
              <w:pStyle w:val="TableParagraph"/>
              <w:spacing w:before="1" w:line="278" w:lineRule="auto"/>
              <w:ind w:left="31" w:right="559"/>
              <w:jc w:val="center"/>
              <w:rPr>
                <w:sz w:val="11"/>
              </w:rPr>
            </w:pPr>
          </w:p>
          <w:p w:rsidR="003C7AC3" w:rsidRDefault="003C7AC3" w:rsidP="003C7AC3">
            <w:pPr>
              <w:pStyle w:val="TableParagraph"/>
              <w:spacing w:before="1" w:line="278" w:lineRule="auto"/>
              <w:ind w:left="31" w:right="559"/>
              <w:jc w:val="center"/>
              <w:rPr>
                <w:sz w:val="11"/>
              </w:rPr>
            </w:pPr>
          </w:p>
          <w:p w:rsidR="003C7AC3" w:rsidRDefault="003C7AC3" w:rsidP="003C7AC3">
            <w:pPr>
              <w:pStyle w:val="TableParagraph"/>
              <w:spacing w:before="1" w:line="278" w:lineRule="auto"/>
              <w:ind w:left="31" w:right="559"/>
              <w:jc w:val="center"/>
              <w:rPr>
                <w:sz w:val="11"/>
              </w:rPr>
            </w:pPr>
          </w:p>
          <w:p w:rsidR="003C7AC3" w:rsidRDefault="003C7AC3" w:rsidP="003C7AC3">
            <w:pPr>
              <w:pStyle w:val="TableParagraph"/>
              <w:spacing w:before="1" w:line="278" w:lineRule="auto"/>
              <w:ind w:left="31" w:right="559"/>
              <w:jc w:val="center"/>
              <w:rPr>
                <w:sz w:val="11"/>
              </w:rPr>
            </w:pPr>
          </w:p>
          <w:p w:rsidR="005B0583" w:rsidRDefault="003C7AC3" w:rsidP="003C7AC3">
            <w:pPr>
              <w:pStyle w:val="TableParagraph"/>
              <w:spacing w:before="1" w:line="278" w:lineRule="auto"/>
              <w:ind w:left="31" w:right="559"/>
              <w:jc w:val="center"/>
              <w:rPr>
                <w:rFonts w:ascii="Trebuchet MS" w:hAnsi="Trebuchet MS"/>
                <w:sz w:val="12"/>
              </w:rPr>
            </w:pPr>
            <w:r>
              <w:rPr>
                <w:sz w:val="11"/>
              </w:rPr>
              <w:t>Tamamlandı.</w:t>
            </w:r>
          </w:p>
        </w:tc>
      </w:tr>
      <w:tr w:rsidR="005B0583">
        <w:trPr>
          <w:trHeight w:val="1477"/>
        </w:trPr>
        <w:tc>
          <w:tcPr>
            <w:tcW w:w="11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ind w:left="26"/>
              <w:rPr>
                <w:sz w:val="12"/>
              </w:rPr>
            </w:pPr>
            <w:r>
              <w:rPr>
                <w:sz w:val="12"/>
              </w:rPr>
              <w:t>KFS8.3</w:t>
            </w:r>
          </w:p>
        </w:tc>
        <w:tc>
          <w:tcPr>
            <w:tcW w:w="184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1"/>
              </w:rPr>
            </w:pPr>
          </w:p>
          <w:p w:rsidR="005B0583" w:rsidRDefault="00A00D6A">
            <w:pPr>
              <w:pStyle w:val="TableParagraph"/>
              <w:spacing w:line="266" w:lineRule="auto"/>
              <w:ind w:left="26" w:right="-15"/>
              <w:rPr>
                <w:sz w:val="12"/>
              </w:rPr>
            </w:pPr>
            <w:r>
              <w:rPr>
                <w:sz w:val="12"/>
              </w:rPr>
              <w:t>Prosedürler ve ilgili dokümanlar, güncel, kapsamlı, mevzuata uygun ve ilgili personel tarafından anlaşılabilir ve ulaşılabilir olmalıdır.</w:t>
            </w:r>
          </w:p>
        </w:tc>
        <w:tc>
          <w:tcPr>
            <w:tcW w:w="131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24"/>
              </w:numPr>
              <w:tabs>
                <w:tab w:val="left" w:pos="159"/>
              </w:tabs>
              <w:spacing w:before="88"/>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4"/>
              </w:numPr>
              <w:tabs>
                <w:tab w:val="left" w:pos="159"/>
              </w:tabs>
              <w:spacing w:before="16" w:line="266" w:lineRule="auto"/>
              <w:ind w:right="406" w:firstLine="0"/>
              <w:rPr>
                <w:sz w:val="12"/>
              </w:rPr>
            </w:pPr>
            <w:r>
              <w:rPr>
                <w:sz w:val="12"/>
              </w:rPr>
              <w:t>İhale</w:t>
            </w:r>
            <w:r>
              <w:rPr>
                <w:spacing w:val="-15"/>
                <w:sz w:val="12"/>
              </w:rPr>
              <w:t xml:space="preserve"> </w:t>
            </w:r>
            <w:r>
              <w:rPr>
                <w:sz w:val="12"/>
              </w:rPr>
              <w:t>Mevzuatı, 3-Muhasebe Yönetmelikleri,</w:t>
            </w:r>
          </w:p>
          <w:p w:rsidR="005B0583" w:rsidRDefault="00A00D6A">
            <w:pPr>
              <w:pStyle w:val="TableParagraph"/>
              <w:spacing w:before="1" w:line="266" w:lineRule="auto"/>
              <w:ind w:left="26" w:right="294"/>
              <w:rPr>
                <w:sz w:val="12"/>
              </w:rPr>
            </w:pPr>
            <w:r>
              <w:rPr>
                <w:sz w:val="12"/>
              </w:rPr>
              <w:t>4- Merkezi</w:t>
            </w:r>
            <w:r>
              <w:rPr>
                <w:spacing w:val="-13"/>
                <w:sz w:val="12"/>
              </w:rPr>
              <w:t xml:space="preserve"> </w:t>
            </w:r>
            <w:r>
              <w:rPr>
                <w:sz w:val="12"/>
              </w:rPr>
              <w:t>Yönetim Harcama Belgeleri Yönetmeliği,</w:t>
            </w:r>
          </w:p>
          <w:p w:rsidR="005B0583" w:rsidRDefault="00A00D6A">
            <w:pPr>
              <w:pStyle w:val="TableParagraph"/>
              <w:spacing w:before="2"/>
              <w:ind w:left="26"/>
              <w:rPr>
                <w:sz w:val="12"/>
              </w:rPr>
            </w:pPr>
            <w:r>
              <w:rPr>
                <w:sz w:val="12"/>
              </w:rPr>
              <w:t>5-</w:t>
            </w:r>
            <w:r>
              <w:rPr>
                <w:spacing w:val="-13"/>
                <w:sz w:val="12"/>
              </w:rPr>
              <w:t xml:space="preserve"> </w:t>
            </w:r>
            <w:r>
              <w:rPr>
                <w:sz w:val="12"/>
              </w:rPr>
              <w:t>say2000i,</w:t>
            </w:r>
          </w:p>
          <w:p w:rsidR="005B0583" w:rsidRDefault="00A00D6A">
            <w:pPr>
              <w:pStyle w:val="TableParagraph"/>
              <w:spacing w:before="15" w:line="266" w:lineRule="auto"/>
              <w:ind w:left="26" w:right="591"/>
              <w:rPr>
                <w:sz w:val="12"/>
              </w:rPr>
            </w:pPr>
            <w:r>
              <w:rPr>
                <w:sz w:val="12"/>
              </w:rPr>
              <w:t xml:space="preserve">6- </w:t>
            </w:r>
            <w:r>
              <w:rPr>
                <w:spacing w:val="-3"/>
                <w:sz w:val="12"/>
              </w:rPr>
              <w:t xml:space="preserve">Taşınır </w:t>
            </w:r>
            <w:r>
              <w:rPr>
                <w:sz w:val="12"/>
              </w:rPr>
              <w:t>Mal Yönetmeliği</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ind w:left="27"/>
              <w:rPr>
                <w:sz w:val="12"/>
              </w:rPr>
            </w:pPr>
            <w:r>
              <w:rPr>
                <w:sz w:val="12"/>
              </w:rPr>
              <w:t>KF 8.3.1</w:t>
            </w:r>
          </w:p>
        </w:tc>
        <w:tc>
          <w:tcPr>
            <w:tcW w:w="2037" w:type="dxa"/>
          </w:tcPr>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spacing w:line="266" w:lineRule="auto"/>
              <w:ind w:left="27" w:right="74"/>
              <w:rPr>
                <w:sz w:val="12"/>
              </w:rPr>
            </w:pPr>
            <w:r>
              <w:rPr>
                <w:spacing w:val="-3"/>
                <w:sz w:val="12"/>
              </w:rPr>
              <w:t xml:space="preserve">Üniversitemiz faaliyetleri </w:t>
            </w:r>
            <w:r>
              <w:rPr>
                <w:spacing w:val="-4"/>
                <w:sz w:val="12"/>
              </w:rPr>
              <w:t xml:space="preserve">ile ilgili </w:t>
            </w:r>
            <w:r>
              <w:rPr>
                <w:sz w:val="12"/>
              </w:rPr>
              <w:t xml:space="preserve">tüm uygulamaları düzenleyen </w:t>
            </w:r>
            <w:proofErr w:type="gramStart"/>
            <w:r>
              <w:rPr>
                <w:sz w:val="12"/>
              </w:rPr>
              <w:t>prosedür</w:t>
            </w:r>
            <w:proofErr w:type="gramEnd"/>
            <w:r>
              <w:rPr>
                <w:sz w:val="12"/>
              </w:rPr>
              <w:t xml:space="preserve"> ve dokümanlar güncel, </w:t>
            </w:r>
            <w:r>
              <w:rPr>
                <w:spacing w:val="-3"/>
                <w:sz w:val="12"/>
              </w:rPr>
              <w:t xml:space="preserve">kapsamlı, </w:t>
            </w:r>
            <w:r>
              <w:rPr>
                <w:sz w:val="12"/>
              </w:rPr>
              <w:t xml:space="preserve">mevzuata uygun ve </w:t>
            </w:r>
            <w:r>
              <w:rPr>
                <w:spacing w:val="-3"/>
                <w:sz w:val="12"/>
              </w:rPr>
              <w:t xml:space="preserve">kullanıcılar için anlaşılır </w:t>
            </w:r>
            <w:r>
              <w:rPr>
                <w:sz w:val="12"/>
              </w:rPr>
              <w:t xml:space="preserve">olacak şekilde hazırlanacak ve kolayca </w:t>
            </w:r>
            <w:r>
              <w:rPr>
                <w:spacing w:val="-4"/>
                <w:sz w:val="12"/>
              </w:rPr>
              <w:t xml:space="preserve">ulaşılabilir </w:t>
            </w:r>
            <w:r>
              <w:rPr>
                <w:spacing w:val="-3"/>
                <w:sz w:val="12"/>
              </w:rPr>
              <w:t xml:space="preserve">hale </w:t>
            </w:r>
            <w:r>
              <w:rPr>
                <w:sz w:val="12"/>
              </w:rPr>
              <w:t>getirilecektir.</w:t>
            </w:r>
          </w:p>
        </w:tc>
        <w:tc>
          <w:tcPr>
            <w:tcW w:w="120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ind w:left="28"/>
              <w:rPr>
                <w:sz w:val="12"/>
              </w:rPr>
            </w:pPr>
            <w:r>
              <w:rPr>
                <w:sz w:val="12"/>
              </w:rPr>
              <w:t>Tüm Birimler</w:t>
            </w:r>
          </w:p>
        </w:tc>
        <w:tc>
          <w:tcPr>
            <w:tcW w:w="192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4" w:line="266" w:lineRule="auto"/>
              <w:ind w:left="29"/>
              <w:rPr>
                <w:sz w:val="12"/>
              </w:rPr>
            </w:pPr>
            <w:r>
              <w:rPr>
                <w:sz w:val="12"/>
              </w:rPr>
              <w:t>Strateji Geliştirme Daire Başkanlığı, Kalite Koordinatörlüğü,</w:t>
            </w:r>
          </w:p>
          <w:p w:rsidR="005B0583" w:rsidRDefault="00A00D6A">
            <w:pPr>
              <w:pStyle w:val="TableParagraph"/>
              <w:spacing w:before="1"/>
              <w:ind w:left="29"/>
              <w:rPr>
                <w:sz w:val="12"/>
              </w:rPr>
            </w:pPr>
            <w:r>
              <w:rPr>
                <w:sz w:val="12"/>
              </w:rPr>
              <w:t>Personel Daire Başkanlığı</w:t>
            </w:r>
          </w:p>
        </w:tc>
        <w:tc>
          <w:tcPr>
            <w:tcW w:w="10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spacing w:line="266" w:lineRule="auto"/>
              <w:ind w:left="29" w:right="36"/>
              <w:rPr>
                <w:sz w:val="12"/>
              </w:rPr>
            </w:pPr>
            <w:r>
              <w:rPr>
                <w:sz w:val="12"/>
              </w:rPr>
              <w:t xml:space="preserve">Düzenlenen tüm </w:t>
            </w:r>
            <w:proofErr w:type="gramStart"/>
            <w:r>
              <w:rPr>
                <w:sz w:val="12"/>
              </w:rPr>
              <w:t>prosedür</w:t>
            </w:r>
            <w:proofErr w:type="gramEnd"/>
            <w:r>
              <w:rPr>
                <w:sz w:val="12"/>
              </w:rPr>
              <w:t xml:space="preserve"> ve doküman sonuçları web sayfasında duyurulacaktır.</w:t>
            </w:r>
          </w:p>
        </w:tc>
        <w:tc>
          <w:tcPr>
            <w:tcW w:w="9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ind w:left="30"/>
              <w:rPr>
                <w:sz w:val="12"/>
              </w:rPr>
            </w:pPr>
            <w:r>
              <w:rPr>
                <w:sz w:val="12"/>
              </w:rPr>
              <w:t>01.12.2018</w:t>
            </w:r>
          </w:p>
        </w:tc>
        <w:tc>
          <w:tcPr>
            <w:tcW w:w="182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3C7AC3" w:rsidRDefault="003C7AC3" w:rsidP="003C7AC3">
            <w:pPr>
              <w:pStyle w:val="TableParagraph"/>
              <w:spacing w:before="88" w:line="266" w:lineRule="auto"/>
              <w:ind w:left="31" w:right="454"/>
              <w:jc w:val="center"/>
              <w:rPr>
                <w:sz w:val="11"/>
              </w:rPr>
            </w:pPr>
          </w:p>
          <w:p w:rsidR="003C7AC3" w:rsidRDefault="003C7AC3" w:rsidP="003C7AC3">
            <w:pPr>
              <w:pStyle w:val="TableParagraph"/>
              <w:spacing w:before="88" w:line="266" w:lineRule="auto"/>
              <w:ind w:left="31" w:right="454"/>
              <w:jc w:val="center"/>
              <w:rPr>
                <w:sz w:val="11"/>
              </w:rPr>
            </w:pPr>
          </w:p>
          <w:p w:rsidR="003C7AC3" w:rsidRDefault="003C7AC3" w:rsidP="003C7AC3">
            <w:pPr>
              <w:pStyle w:val="TableParagraph"/>
              <w:spacing w:before="88" w:line="266" w:lineRule="auto"/>
              <w:ind w:left="31" w:right="454"/>
              <w:jc w:val="center"/>
              <w:rPr>
                <w:sz w:val="11"/>
              </w:rPr>
            </w:pPr>
          </w:p>
          <w:p w:rsidR="005B0583" w:rsidRDefault="003C7AC3" w:rsidP="003C7AC3">
            <w:pPr>
              <w:pStyle w:val="TableParagraph"/>
              <w:spacing w:before="88" w:line="266" w:lineRule="auto"/>
              <w:ind w:left="31" w:right="454"/>
              <w:jc w:val="center"/>
              <w:rPr>
                <w:sz w:val="12"/>
              </w:rPr>
            </w:pPr>
            <w:r>
              <w:rPr>
                <w:sz w:val="11"/>
              </w:rPr>
              <w:t>Tamamlandı.</w:t>
            </w:r>
          </w:p>
        </w:tc>
      </w:tr>
      <w:tr w:rsidR="005B0583">
        <w:trPr>
          <w:trHeight w:val="1053"/>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5"/>
              </w:rPr>
            </w:pPr>
          </w:p>
          <w:p w:rsidR="005B0583" w:rsidRDefault="00A00D6A">
            <w:pPr>
              <w:pStyle w:val="TableParagraph"/>
              <w:ind w:left="27"/>
              <w:rPr>
                <w:sz w:val="12"/>
              </w:rPr>
            </w:pPr>
            <w:r>
              <w:rPr>
                <w:sz w:val="12"/>
              </w:rPr>
              <w:t>KF 8.3.2</w:t>
            </w:r>
          </w:p>
        </w:tc>
        <w:tc>
          <w:tcPr>
            <w:tcW w:w="2037" w:type="dxa"/>
          </w:tcPr>
          <w:p w:rsidR="005B0583" w:rsidRDefault="00A00D6A">
            <w:pPr>
              <w:pStyle w:val="TableParagraph"/>
              <w:spacing w:before="75" w:line="266" w:lineRule="auto"/>
              <w:ind w:left="27" w:right="63"/>
              <w:rPr>
                <w:sz w:val="12"/>
              </w:rPr>
            </w:pPr>
            <w:r>
              <w:rPr>
                <w:sz w:val="12"/>
              </w:rPr>
              <w:t xml:space="preserve">Üniversitemizin tüm faaliyetlerini kapsayan doküman ve </w:t>
            </w:r>
            <w:proofErr w:type="gramStart"/>
            <w:r>
              <w:rPr>
                <w:sz w:val="12"/>
              </w:rPr>
              <w:t>prosedürler</w:t>
            </w:r>
            <w:proofErr w:type="gramEnd"/>
            <w:r>
              <w:rPr>
                <w:sz w:val="12"/>
              </w:rPr>
              <w:t xml:space="preserve"> ilgili personelin erişimine açılacak, gerekli durumlarda uygulamaya yönelik hizmet içi eğitim verilecektir.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r w:rsidR="005B0583">
        <w:trPr>
          <w:trHeight w:val="805"/>
        </w:trPr>
        <w:tc>
          <w:tcPr>
            <w:tcW w:w="1111" w:type="dxa"/>
            <w:shd w:val="clear" w:color="auto" w:fill="68FFAC"/>
          </w:tcPr>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ind w:left="26"/>
              <w:rPr>
                <w:b/>
                <w:sz w:val="12"/>
              </w:rPr>
            </w:pPr>
            <w:r>
              <w:rPr>
                <w:b/>
                <w:sz w:val="12"/>
              </w:rPr>
              <w:t>KFS9</w:t>
            </w:r>
          </w:p>
        </w:tc>
        <w:tc>
          <w:tcPr>
            <w:tcW w:w="12927" w:type="dxa"/>
            <w:gridSpan w:val="9"/>
            <w:shd w:val="clear" w:color="auto" w:fill="68FFAC"/>
          </w:tcPr>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ind w:left="26"/>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5B0583">
        <w:trPr>
          <w:trHeight w:val="3478"/>
        </w:trPr>
        <w:tc>
          <w:tcPr>
            <w:tcW w:w="11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ind w:left="26"/>
              <w:rPr>
                <w:sz w:val="12"/>
              </w:rPr>
            </w:pPr>
            <w:r>
              <w:rPr>
                <w:sz w:val="12"/>
              </w:rPr>
              <w:t>KFS9.1</w:t>
            </w:r>
          </w:p>
        </w:tc>
        <w:tc>
          <w:tcPr>
            <w:tcW w:w="184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7"/>
              </w:rPr>
            </w:pPr>
          </w:p>
          <w:p w:rsidR="005B0583" w:rsidRDefault="00A00D6A">
            <w:pPr>
              <w:pStyle w:val="TableParagraph"/>
              <w:spacing w:line="266" w:lineRule="auto"/>
              <w:ind w:left="26" w:right="4"/>
              <w:rPr>
                <w:sz w:val="12"/>
              </w:rPr>
            </w:pPr>
            <w:r>
              <w:rPr>
                <w:sz w:val="12"/>
              </w:rPr>
              <w:t>Her faaliyet veya mali karar ve işlemin onaylanması, uygulanması, kaydedilmesi ve kontrolü görevleri farklı kişilere verilmelidir.</w:t>
            </w:r>
          </w:p>
        </w:tc>
        <w:tc>
          <w:tcPr>
            <w:tcW w:w="131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23"/>
              </w:numPr>
              <w:tabs>
                <w:tab w:val="left" w:pos="159"/>
              </w:tabs>
              <w:spacing w:before="76"/>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3"/>
              </w:numPr>
              <w:tabs>
                <w:tab w:val="left" w:pos="159"/>
              </w:tabs>
              <w:spacing w:before="15"/>
              <w:rPr>
                <w:sz w:val="12"/>
              </w:rPr>
            </w:pPr>
            <w:r>
              <w:rPr>
                <w:sz w:val="12"/>
              </w:rPr>
              <w:t>İhale</w:t>
            </w:r>
            <w:r>
              <w:rPr>
                <w:spacing w:val="-2"/>
                <w:sz w:val="12"/>
              </w:rPr>
              <w:t xml:space="preserve"> </w:t>
            </w:r>
            <w:r>
              <w:rPr>
                <w:sz w:val="12"/>
              </w:rPr>
              <w:t>Mevzuatı,</w:t>
            </w:r>
          </w:p>
          <w:p w:rsidR="005B0583" w:rsidRDefault="00A00D6A">
            <w:pPr>
              <w:pStyle w:val="TableParagraph"/>
              <w:spacing w:before="16" w:line="266" w:lineRule="auto"/>
              <w:ind w:left="26" w:right="113"/>
              <w:jc w:val="both"/>
              <w:rPr>
                <w:sz w:val="12"/>
              </w:rPr>
            </w:pPr>
            <w:r>
              <w:rPr>
                <w:sz w:val="12"/>
              </w:rPr>
              <w:t>3-İç Kontrol ve Ön</w:t>
            </w:r>
            <w:r>
              <w:rPr>
                <w:spacing w:val="-17"/>
                <w:sz w:val="12"/>
              </w:rPr>
              <w:t xml:space="preserve"> </w:t>
            </w:r>
            <w:r>
              <w:rPr>
                <w:sz w:val="12"/>
              </w:rPr>
              <w:t xml:space="preserve">Mali Kontrole </w:t>
            </w:r>
            <w:r>
              <w:rPr>
                <w:spacing w:val="-3"/>
                <w:sz w:val="12"/>
              </w:rPr>
              <w:t xml:space="preserve">İlişkin </w:t>
            </w:r>
            <w:r>
              <w:rPr>
                <w:sz w:val="12"/>
              </w:rPr>
              <w:t>Usul ve Esaslar,</w:t>
            </w:r>
          </w:p>
          <w:p w:rsidR="005B0583" w:rsidRDefault="00A00D6A">
            <w:pPr>
              <w:pStyle w:val="TableParagraph"/>
              <w:numPr>
                <w:ilvl w:val="0"/>
                <w:numId w:val="22"/>
              </w:numPr>
              <w:tabs>
                <w:tab w:val="left" w:pos="159"/>
              </w:tabs>
              <w:spacing w:before="1" w:line="266" w:lineRule="auto"/>
              <w:ind w:right="305" w:firstLine="0"/>
              <w:rPr>
                <w:sz w:val="12"/>
              </w:rPr>
            </w:pPr>
            <w:r>
              <w:rPr>
                <w:sz w:val="12"/>
              </w:rPr>
              <w:t>Merkezi</w:t>
            </w:r>
            <w:r>
              <w:rPr>
                <w:spacing w:val="-13"/>
                <w:sz w:val="12"/>
              </w:rPr>
              <w:t xml:space="preserve"> </w:t>
            </w:r>
            <w:r>
              <w:rPr>
                <w:sz w:val="12"/>
              </w:rPr>
              <w:t>Yönetim Harcama Belgeleri Yönetmeliği,</w:t>
            </w:r>
          </w:p>
          <w:p w:rsidR="005B0583" w:rsidRDefault="00A00D6A">
            <w:pPr>
              <w:pStyle w:val="TableParagraph"/>
              <w:numPr>
                <w:ilvl w:val="0"/>
                <w:numId w:val="22"/>
              </w:numPr>
              <w:tabs>
                <w:tab w:val="left" w:pos="159"/>
              </w:tabs>
              <w:spacing w:before="1"/>
              <w:ind w:firstLine="0"/>
              <w:rPr>
                <w:sz w:val="12"/>
              </w:rPr>
            </w:pPr>
            <w:r>
              <w:rPr>
                <w:sz w:val="12"/>
              </w:rPr>
              <w:t>Harcama</w:t>
            </w:r>
            <w:r>
              <w:rPr>
                <w:spacing w:val="-4"/>
                <w:sz w:val="12"/>
              </w:rPr>
              <w:t xml:space="preserve"> </w:t>
            </w:r>
            <w:r>
              <w:rPr>
                <w:sz w:val="12"/>
              </w:rPr>
              <w:t>Yetkilileri</w:t>
            </w:r>
          </w:p>
          <w:p w:rsidR="005B0583" w:rsidRDefault="00A00D6A">
            <w:pPr>
              <w:pStyle w:val="TableParagraph"/>
              <w:spacing w:before="16" w:line="266" w:lineRule="auto"/>
              <w:ind w:left="26"/>
              <w:rPr>
                <w:sz w:val="12"/>
              </w:rPr>
            </w:pPr>
            <w:r>
              <w:rPr>
                <w:sz w:val="12"/>
              </w:rPr>
              <w:t xml:space="preserve">Hakkında 1 ve 2 </w:t>
            </w:r>
            <w:proofErr w:type="spellStart"/>
            <w:r>
              <w:rPr>
                <w:sz w:val="12"/>
              </w:rPr>
              <w:t>nolu</w:t>
            </w:r>
            <w:proofErr w:type="spellEnd"/>
            <w:r>
              <w:rPr>
                <w:sz w:val="12"/>
              </w:rPr>
              <w:t xml:space="preserve"> Tebliğler</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ind w:left="27"/>
              <w:rPr>
                <w:sz w:val="12"/>
              </w:rPr>
            </w:pPr>
            <w:r>
              <w:rPr>
                <w:sz w:val="12"/>
              </w:rPr>
              <w:t>KF 9.1.1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4"/>
              </w:rPr>
            </w:pPr>
          </w:p>
          <w:p w:rsidR="005B0583" w:rsidRDefault="00A00D6A">
            <w:pPr>
              <w:pStyle w:val="TableParagraph"/>
              <w:spacing w:line="266" w:lineRule="auto"/>
              <w:ind w:left="27" w:right="30"/>
              <w:rPr>
                <w:sz w:val="12"/>
              </w:rPr>
            </w:pPr>
            <w:r>
              <w:rPr>
                <w:sz w:val="12"/>
              </w:rPr>
              <w:t>Üniversitemiz tüm birimlerinin her türlü faaliyetinin onaylanması, uygulanması, kaydedilmesi ve kontrol edilmesine yönelik görevler farklı kişilere verilerek, karşılaşılabilecek risklerin azaltılmasına yönelik kontrol yöntemleri geliştirilecektir.</w:t>
            </w:r>
          </w:p>
        </w:tc>
        <w:tc>
          <w:tcPr>
            <w:tcW w:w="120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3"/>
              <w:ind w:left="28"/>
              <w:rPr>
                <w:sz w:val="12"/>
              </w:rPr>
            </w:pPr>
            <w:r>
              <w:rPr>
                <w:sz w:val="12"/>
              </w:rPr>
              <w:t>Tüm Birimler</w:t>
            </w:r>
          </w:p>
        </w:tc>
        <w:tc>
          <w:tcPr>
            <w:tcW w:w="192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7"/>
              <w:ind w:left="29"/>
              <w:rPr>
                <w:sz w:val="12"/>
              </w:rPr>
            </w:pPr>
            <w:r>
              <w:rPr>
                <w:sz w:val="12"/>
              </w:rPr>
              <w:t>Strateji Geliştirme Daire Başkanlığı</w:t>
            </w:r>
          </w:p>
        </w:tc>
        <w:tc>
          <w:tcPr>
            <w:tcW w:w="10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5"/>
              </w:rPr>
            </w:pPr>
          </w:p>
          <w:p w:rsidR="005B0583" w:rsidRDefault="00A00D6A">
            <w:pPr>
              <w:pStyle w:val="TableParagraph"/>
              <w:spacing w:line="266" w:lineRule="auto"/>
              <w:ind w:left="29" w:right="6"/>
              <w:rPr>
                <w:sz w:val="12"/>
              </w:rPr>
            </w:pPr>
            <w:r>
              <w:rPr>
                <w:sz w:val="12"/>
              </w:rPr>
              <w:t>Süreçler belirlenmiş, sorumluluklar dağıtılmış ve işlemlerin güvenilir olarak yapılması sağlanmış olacaktır.</w:t>
            </w:r>
          </w:p>
        </w:tc>
        <w:tc>
          <w:tcPr>
            <w:tcW w:w="9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ind w:left="30"/>
              <w:rPr>
                <w:sz w:val="12"/>
              </w:rPr>
            </w:pPr>
            <w:r>
              <w:rPr>
                <w:sz w:val="12"/>
              </w:rPr>
              <w:t>01.12.2018</w:t>
            </w:r>
          </w:p>
        </w:tc>
        <w:tc>
          <w:tcPr>
            <w:tcW w:w="182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3C7AC3" w:rsidRDefault="003C7AC3" w:rsidP="003C7AC3">
            <w:pPr>
              <w:pStyle w:val="TableParagraph"/>
              <w:spacing w:before="107" w:line="266" w:lineRule="auto"/>
              <w:ind w:left="31" w:right="37"/>
              <w:jc w:val="center"/>
              <w:rPr>
                <w:sz w:val="11"/>
              </w:rPr>
            </w:pPr>
          </w:p>
          <w:p w:rsidR="003C7AC3" w:rsidRDefault="003C7AC3" w:rsidP="003C7AC3">
            <w:pPr>
              <w:pStyle w:val="TableParagraph"/>
              <w:spacing w:before="107" w:line="266" w:lineRule="auto"/>
              <w:ind w:left="31" w:right="37"/>
              <w:jc w:val="center"/>
              <w:rPr>
                <w:sz w:val="11"/>
              </w:rPr>
            </w:pPr>
          </w:p>
          <w:p w:rsidR="005B0583" w:rsidRDefault="003C7AC3" w:rsidP="003C7AC3">
            <w:pPr>
              <w:pStyle w:val="TableParagraph"/>
              <w:spacing w:before="107" w:line="266" w:lineRule="auto"/>
              <w:ind w:left="31" w:right="37"/>
              <w:jc w:val="center"/>
              <w:rPr>
                <w:sz w:val="12"/>
              </w:rPr>
            </w:pPr>
            <w:r>
              <w:rPr>
                <w:sz w:val="11"/>
              </w:rPr>
              <w:t>Tamamlandı.</w:t>
            </w:r>
          </w:p>
        </w:tc>
      </w:tr>
    </w:tbl>
    <w:p w:rsidR="005B0583" w:rsidRDefault="005B0583">
      <w:pPr>
        <w:spacing w:line="266" w:lineRule="auto"/>
        <w:rPr>
          <w:sz w:val="12"/>
        </w:rPr>
        <w:sectPr w:rsidR="005B0583">
          <w:pgSz w:w="16840" w:h="11910" w:orient="landscape"/>
          <w:pgMar w:top="62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848"/>
        <w:gridCol w:w="1317"/>
        <w:gridCol w:w="799"/>
        <w:gridCol w:w="2037"/>
        <w:gridCol w:w="1204"/>
        <w:gridCol w:w="1925"/>
        <w:gridCol w:w="1065"/>
        <w:gridCol w:w="911"/>
        <w:gridCol w:w="1821"/>
      </w:tblGrid>
      <w:tr w:rsidR="005B0583">
        <w:trPr>
          <w:trHeight w:val="493"/>
        </w:trPr>
        <w:tc>
          <w:tcPr>
            <w:tcW w:w="14038" w:type="dxa"/>
            <w:gridSpan w:val="10"/>
          </w:tcPr>
          <w:p w:rsidR="005B0583" w:rsidRDefault="00A00D6A">
            <w:pPr>
              <w:pStyle w:val="TableParagraph"/>
              <w:spacing w:before="113"/>
              <w:ind w:left="5434" w:right="5411"/>
              <w:jc w:val="center"/>
              <w:rPr>
                <w:b/>
              </w:rPr>
            </w:pPr>
            <w:r>
              <w:rPr>
                <w:b/>
              </w:rPr>
              <w:lastRenderedPageBreak/>
              <w:t>3- KONTROL FAALİYETLERİ</w:t>
            </w:r>
          </w:p>
        </w:tc>
      </w:tr>
      <w:tr w:rsidR="005B0583">
        <w:trPr>
          <w:trHeight w:val="734"/>
        </w:trPr>
        <w:tc>
          <w:tcPr>
            <w:tcW w:w="1111" w:type="dxa"/>
            <w:shd w:val="clear" w:color="auto" w:fill="F9BE8E"/>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114"/>
              <w:rPr>
                <w:b/>
                <w:sz w:val="12"/>
              </w:rPr>
            </w:pPr>
            <w:r>
              <w:rPr>
                <w:b/>
                <w:sz w:val="12"/>
              </w:rPr>
              <w:t>Standart Kod No</w:t>
            </w:r>
          </w:p>
        </w:tc>
        <w:tc>
          <w:tcPr>
            <w:tcW w:w="1848" w:type="dxa"/>
            <w:shd w:val="clear" w:color="auto" w:fill="F9BE8E"/>
          </w:tcPr>
          <w:p w:rsidR="005B0583" w:rsidRDefault="005B0583">
            <w:pPr>
              <w:pStyle w:val="TableParagraph"/>
              <w:rPr>
                <w:sz w:val="12"/>
              </w:rPr>
            </w:pPr>
          </w:p>
          <w:p w:rsidR="005B0583" w:rsidRDefault="00A00D6A">
            <w:pPr>
              <w:pStyle w:val="TableParagraph"/>
              <w:spacing w:before="91" w:line="266" w:lineRule="auto"/>
              <w:ind w:left="26" w:right="102"/>
              <w:rPr>
                <w:b/>
                <w:sz w:val="12"/>
              </w:rPr>
            </w:pPr>
            <w:r>
              <w:rPr>
                <w:b/>
                <w:sz w:val="12"/>
              </w:rPr>
              <w:t>Kamu İç Kontrol Standardı ve Genel Şartı</w:t>
            </w:r>
          </w:p>
        </w:tc>
        <w:tc>
          <w:tcPr>
            <w:tcW w:w="1317" w:type="dxa"/>
            <w:shd w:val="clear" w:color="auto" w:fill="F9BE8E"/>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266"/>
              <w:rPr>
                <w:b/>
                <w:sz w:val="12"/>
              </w:rPr>
            </w:pPr>
            <w:r>
              <w:rPr>
                <w:b/>
                <w:sz w:val="12"/>
              </w:rPr>
              <w:t>Mevcut Durum</w:t>
            </w:r>
          </w:p>
        </w:tc>
        <w:tc>
          <w:tcPr>
            <w:tcW w:w="799" w:type="dxa"/>
            <w:shd w:val="clear" w:color="auto" w:fill="F9BE8E"/>
          </w:tcPr>
          <w:p w:rsidR="005B0583" w:rsidRDefault="005B0583">
            <w:pPr>
              <w:pStyle w:val="TableParagraph"/>
              <w:rPr>
                <w:sz w:val="12"/>
              </w:rPr>
            </w:pPr>
          </w:p>
          <w:p w:rsidR="005B0583" w:rsidRDefault="00A00D6A">
            <w:pPr>
              <w:pStyle w:val="TableParagraph"/>
              <w:spacing w:before="91" w:line="266" w:lineRule="auto"/>
              <w:ind w:left="329" w:right="79" w:hanging="216"/>
              <w:rPr>
                <w:b/>
                <w:sz w:val="12"/>
              </w:rPr>
            </w:pPr>
            <w:r>
              <w:rPr>
                <w:b/>
                <w:sz w:val="12"/>
              </w:rPr>
              <w:t>Eylem Kod No</w:t>
            </w:r>
          </w:p>
        </w:tc>
        <w:tc>
          <w:tcPr>
            <w:tcW w:w="2037" w:type="dxa"/>
            <w:shd w:val="clear" w:color="auto" w:fill="F9BE8E"/>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195"/>
              <w:rPr>
                <w:b/>
                <w:sz w:val="12"/>
              </w:rPr>
            </w:pPr>
            <w:r>
              <w:rPr>
                <w:b/>
                <w:sz w:val="12"/>
              </w:rPr>
              <w:t>Öngörülen Eylem veya Eylemler</w:t>
            </w:r>
          </w:p>
        </w:tc>
        <w:tc>
          <w:tcPr>
            <w:tcW w:w="1204" w:type="dxa"/>
            <w:shd w:val="clear" w:color="auto" w:fill="F9BE8E"/>
          </w:tcPr>
          <w:p w:rsidR="005B0583" w:rsidRDefault="005B0583">
            <w:pPr>
              <w:pStyle w:val="TableParagraph"/>
              <w:rPr>
                <w:sz w:val="12"/>
              </w:rPr>
            </w:pPr>
          </w:p>
          <w:p w:rsidR="005B0583" w:rsidRDefault="00A00D6A">
            <w:pPr>
              <w:pStyle w:val="TableParagraph"/>
              <w:spacing w:before="91" w:line="266" w:lineRule="auto"/>
              <w:ind w:left="38" w:right="-11" w:firstLine="52"/>
              <w:rPr>
                <w:b/>
                <w:sz w:val="12"/>
              </w:rPr>
            </w:pPr>
            <w:r>
              <w:rPr>
                <w:b/>
                <w:sz w:val="12"/>
              </w:rPr>
              <w:t>Sorumlu Birim veya Çalışma grubu üyeleri</w:t>
            </w:r>
          </w:p>
        </w:tc>
        <w:tc>
          <w:tcPr>
            <w:tcW w:w="1925" w:type="dxa"/>
            <w:shd w:val="clear" w:color="auto" w:fill="F9BE8E"/>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329"/>
              <w:rPr>
                <w:b/>
                <w:sz w:val="12"/>
              </w:rPr>
            </w:pPr>
            <w:r>
              <w:rPr>
                <w:b/>
                <w:sz w:val="12"/>
              </w:rPr>
              <w:t>İşbirliği Yapılacak Birim</w:t>
            </w:r>
          </w:p>
        </w:tc>
        <w:tc>
          <w:tcPr>
            <w:tcW w:w="1065" w:type="dxa"/>
            <w:shd w:val="clear" w:color="auto" w:fill="F9BE8E"/>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219"/>
              <w:rPr>
                <w:b/>
                <w:sz w:val="12"/>
              </w:rPr>
            </w:pPr>
            <w:r>
              <w:rPr>
                <w:b/>
                <w:sz w:val="12"/>
              </w:rPr>
              <w:t>Çıktı/ Sonuç</w:t>
            </w:r>
          </w:p>
        </w:tc>
        <w:tc>
          <w:tcPr>
            <w:tcW w:w="911" w:type="dxa"/>
            <w:shd w:val="clear" w:color="auto" w:fill="F9BE8E"/>
          </w:tcPr>
          <w:p w:rsidR="005B0583" w:rsidRDefault="005B0583">
            <w:pPr>
              <w:pStyle w:val="TableParagraph"/>
              <w:rPr>
                <w:sz w:val="12"/>
              </w:rPr>
            </w:pPr>
          </w:p>
          <w:p w:rsidR="005B0583" w:rsidRDefault="00A00D6A">
            <w:pPr>
              <w:pStyle w:val="TableParagraph"/>
              <w:spacing w:before="91" w:line="266" w:lineRule="auto"/>
              <w:ind w:left="299" w:hanging="195"/>
              <w:rPr>
                <w:b/>
                <w:sz w:val="12"/>
              </w:rPr>
            </w:pPr>
            <w:r>
              <w:rPr>
                <w:b/>
                <w:sz w:val="12"/>
              </w:rPr>
              <w:t>Tamamlanma Tarihi</w:t>
            </w:r>
          </w:p>
        </w:tc>
        <w:tc>
          <w:tcPr>
            <w:tcW w:w="1821" w:type="dxa"/>
            <w:shd w:val="clear" w:color="auto" w:fill="F9BE8E"/>
          </w:tcPr>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ind w:left="645" w:right="619"/>
              <w:jc w:val="center"/>
              <w:rPr>
                <w:b/>
                <w:sz w:val="12"/>
              </w:rPr>
            </w:pPr>
            <w:r>
              <w:rPr>
                <w:b/>
                <w:sz w:val="12"/>
              </w:rPr>
              <w:t>Açıklama</w:t>
            </w:r>
          </w:p>
        </w:tc>
      </w:tr>
      <w:tr w:rsidR="005B0583">
        <w:trPr>
          <w:trHeight w:val="2326"/>
        </w:trPr>
        <w:tc>
          <w:tcPr>
            <w:tcW w:w="11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ind w:left="26"/>
              <w:rPr>
                <w:sz w:val="12"/>
              </w:rPr>
            </w:pPr>
            <w:r>
              <w:rPr>
                <w:sz w:val="12"/>
              </w:rPr>
              <w:t>KFS9.2</w:t>
            </w:r>
          </w:p>
        </w:tc>
        <w:tc>
          <w:tcPr>
            <w:tcW w:w="184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8" w:line="266" w:lineRule="auto"/>
              <w:ind w:left="26" w:right="-11"/>
              <w:rPr>
                <w:sz w:val="12"/>
              </w:rPr>
            </w:pPr>
            <w:r>
              <w:rPr>
                <w:sz w:val="12"/>
              </w:rPr>
              <w:t>Personel sayısının yetersizliği nedeniyle görevler ayrılığı ilkesinin tam olarak uygulanamadığı idarelerin yöneticileri risklerin farkında olmalı ve gerekli önlemleri almalıdır.</w:t>
            </w:r>
          </w:p>
        </w:tc>
        <w:tc>
          <w:tcPr>
            <w:tcW w:w="131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5"/>
              </w:rPr>
            </w:pPr>
          </w:p>
          <w:p w:rsidR="005B0583" w:rsidRDefault="00A00D6A">
            <w:pPr>
              <w:pStyle w:val="TableParagraph"/>
              <w:numPr>
                <w:ilvl w:val="0"/>
                <w:numId w:val="21"/>
              </w:numPr>
              <w:tabs>
                <w:tab w:val="left" w:pos="159"/>
              </w:tabs>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1"/>
              </w:numPr>
              <w:tabs>
                <w:tab w:val="left" w:pos="159"/>
              </w:tabs>
              <w:spacing w:before="16"/>
              <w:rPr>
                <w:sz w:val="12"/>
              </w:rPr>
            </w:pPr>
            <w:r>
              <w:rPr>
                <w:sz w:val="12"/>
              </w:rPr>
              <w:t>İhale</w:t>
            </w:r>
            <w:r>
              <w:rPr>
                <w:spacing w:val="-2"/>
                <w:sz w:val="12"/>
              </w:rPr>
              <w:t xml:space="preserve"> </w:t>
            </w:r>
            <w:r>
              <w:rPr>
                <w:sz w:val="12"/>
              </w:rPr>
              <w:t>Mevzuatı,</w:t>
            </w:r>
          </w:p>
          <w:p w:rsidR="005B0583" w:rsidRDefault="00A00D6A">
            <w:pPr>
              <w:pStyle w:val="TableParagraph"/>
              <w:numPr>
                <w:ilvl w:val="0"/>
                <w:numId w:val="21"/>
              </w:numPr>
              <w:tabs>
                <w:tab w:val="left" w:pos="159"/>
              </w:tabs>
              <w:spacing w:before="16"/>
              <w:rPr>
                <w:sz w:val="12"/>
              </w:rPr>
            </w:pPr>
            <w:r>
              <w:rPr>
                <w:sz w:val="12"/>
              </w:rPr>
              <w:t xml:space="preserve">657 </w:t>
            </w:r>
            <w:r>
              <w:rPr>
                <w:spacing w:val="-3"/>
                <w:sz w:val="12"/>
              </w:rPr>
              <w:t>sayılı</w:t>
            </w:r>
            <w:r>
              <w:rPr>
                <w:spacing w:val="-13"/>
                <w:sz w:val="12"/>
              </w:rPr>
              <w:t xml:space="preserve"> </w:t>
            </w:r>
            <w:r>
              <w:rPr>
                <w:sz w:val="12"/>
              </w:rPr>
              <w:t>Kanun,</w:t>
            </w:r>
          </w:p>
          <w:p w:rsidR="005B0583" w:rsidRDefault="00A00D6A">
            <w:pPr>
              <w:pStyle w:val="TableParagraph"/>
              <w:numPr>
                <w:ilvl w:val="0"/>
                <w:numId w:val="21"/>
              </w:numPr>
              <w:tabs>
                <w:tab w:val="left" w:pos="159"/>
              </w:tabs>
              <w:spacing w:before="15"/>
              <w:rPr>
                <w:sz w:val="12"/>
              </w:rPr>
            </w:pPr>
            <w:r>
              <w:rPr>
                <w:sz w:val="12"/>
              </w:rPr>
              <w:t xml:space="preserve">2547 </w:t>
            </w:r>
            <w:r>
              <w:rPr>
                <w:spacing w:val="-3"/>
                <w:sz w:val="12"/>
              </w:rPr>
              <w:t>sayılı</w:t>
            </w:r>
            <w:r>
              <w:rPr>
                <w:spacing w:val="-10"/>
                <w:sz w:val="12"/>
              </w:rPr>
              <w:t xml:space="preserve"> </w:t>
            </w:r>
            <w:r>
              <w:rPr>
                <w:sz w:val="12"/>
              </w:rPr>
              <w:t>Kanun</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ind w:left="27"/>
              <w:rPr>
                <w:sz w:val="12"/>
              </w:rPr>
            </w:pPr>
            <w:r>
              <w:rPr>
                <w:sz w:val="12"/>
              </w:rPr>
              <w:t>KF 9.2.1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7"/>
              </w:rPr>
            </w:pPr>
          </w:p>
          <w:p w:rsidR="005B0583" w:rsidRDefault="00A00D6A">
            <w:pPr>
              <w:pStyle w:val="TableParagraph"/>
              <w:spacing w:before="1" w:line="266" w:lineRule="auto"/>
              <w:ind w:left="27" w:right="74"/>
              <w:rPr>
                <w:sz w:val="12"/>
              </w:rPr>
            </w:pPr>
            <w:r>
              <w:rPr>
                <w:spacing w:val="-3"/>
                <w:sz w:val="12"/>
              </w:rPr>
              <w:t xml:space="preserve">Faaliyet veya mali </w:t>
            </w:r>
            <w:r>
              <w:rPr>
                <w:sz w:val="12"/>
              </w:rPr>
              <w:t xml:space="preserve">karar ve </w:t>
            </w:r>
            <w:r>
              <w:rPr>
                <w:spacing w:val="-4"/>
                <w:sz w:val="12"/>
              </w:rPr>
              <w:t xml:space="preserve">işlemin </w:t>
            </w:r>
            <w:r>
              <w:rPr>
                <w:spacing w:val="-3"/>
                <w:sz w:val="12"/>
              </w:rPr>
              <w:t xml:space="preserve">onaylanması, uygulanması, kaydedilmesi </w:t>
            </w:r>
            <w:r>
              <w:rPr>
                <w:sz w:val="12"/>
              </w:rPr>
              <w:t xml:space="preserve">ve kontrol </w:t>
            </w:r>
            <w:r>
              <w:rPr>
                <w:spacing w:val="-3"/>
                <w:sz w:val="12"/>
              </w:rPr>
              <w:t xml:space="preserve">edilmesi </w:t>
            </w:r>
            <w:r>
              <w:rPr>
                <w:sz w:val="12"/>
              </w:rPr>
              <w:t xml:space="preserve">görevleri </w:t>
            </w:r>
            <w:r>
              <w:rPr>
                <w:spacing w:val="-3"/>
                <w:sz w:val="12"/>
              </w:rPr>
              <w:t xml:space="preserve">için </w:t>
            </w:r>
            <w:r>
              <w:rPr>
                <w:sz w:val="12"/>
              </w:rPr>
              <w:t xml:space="preserve">farklı personel </w:t>
            </w:r>
            <w:r>
              <w:rPr>
                <w:spacing w:val="-3"/>
                <w:sz w:val="12"/>
              </w:rPr>
              <w:t xml:space="preserve">belirlenmesinin </w:t>
            </w:r>
            <w:r>
              <w:rPr>
                <w:sz w:val="12"/>
              </w:rPr>
              <w:t xml:space="preserve">mümkün </w:t>
            </w:r>
            <w:r>
              <w:rPr>
                <w:spacing w:val="-3"/>
                <w:sz w:val="12"/>
              </w:rPr>
              <w:t xml:space="preserve">olmaması </w:t>
            </w:r>
            <w:r>
              <w:rPr>
                <w:sz w:val="12"/>
              </w:rPr>
              <w:t xml:space="preserve">durumunda, </w:t>
            </w:r>
            <w:r>
              <w:rPr>
                <w:spacing w:val="-3"/>
                <w:sz w:val="12"/>
              </w:rPr>
              <w:t xml:space="preserve">karşılaşılacak </w:t>
            </w:r>
            <w:r>
              <w:rPr>
                <w:sz w:val="12"/>
              </w:rPr>
              <w:t xml:space="preserve">risklerin </w:t>
            </w:r>
            <w:r>
              <w:rPr>
                <w:spacing w:val="-3"/>
                <w:sz w:val="12"/>
              </w:rPr>
              <w:t xml:space="preserve">azaltılmasına yönelik </w:t>
            </w:r>
            <w:r>
              <w:rPr>
                <w:sz w:val="12"/>
              </w:rPr>
              <w:t xml:space="preserve">olarak </w:t>
            </w:r>
            <w:r>
              <w:rPr>
                <w:spacing w:val="-3"/>
                <w:sz w:val="12"/>
              </w:rPr>
              <w:t xml:space="preserve">birim </w:t>
            </w:r>
            <w:r>
              <w:rPr>
                <w:sz w:val="12"/>
              </w:rPr>
              <w:t xml:space="preserve">yöneticileri tarafından gerekli </w:t>
            </w:r>
            <w:r>
              <w:rPr>
                <w:spacing w:val="-3"/>
                <w:sz w:val="12"/>
              </w:rPr>
              <w:t>önlemler</w:t>
            </w:r>
            <w:r>
              <w:rPr>
                <w:sz w:val="12"/>
              </w:rPr>
              <w:t xml:space="preserve"> alınacaktır.</w:t>
            </w:r>
          </w:p>
        </w:tc>
        <w:tc>
          <w:tcPr>
            <w:tcW w:w="120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7"/>
              </w:rPr>
            </w:pPr>
          </w:p>
          <w:p w:rsidR="005B0583" w:rsidRDefault="00A00D6A">
            <w:pPr>
              <w:pStyle w:val="TableParagraph"/>
              <w:spacing w:before="1"/>
              <w:ind w:left="28"/>
              <w:rPr>
                <w:sz w:val="12"/>
              </w:rPr>
            </w:pPr>
            <w:r>
              <w:rPr>
                <w:sz w:val="12"/>
              </w:rPr>
              <w:t>Tüm Birimler</w:t>
            </w:r>
          </w:p>
        </w:tc>
        <w:tc>
          <w:tcPr>
            <w:tcW w:w="192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line="266" w:lineRule="auto"/>
              <w:ind w:left="29"/>
              <w:rPr>
                <w:sz w:val="12"/>
              </w:rPr>
            </w:pPr>
            <w:r>
              <w:rPr>
                <w:sz w:val="12"/>
              </w:rPr>
              <w:t>Strateji Geliştirme Daire Başkanlığı, Personel Daire Başkanlığı</w:t>
            </w:r>
          </w:p>
        </w:tc>
        <w:tc>
          <w:tcPr>
            <w:tcW w:w="10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2" w:line="266" w:lineRule="auto"/>
              <w:ind w:left="29" w:right="22"/>
              <w:rPr>
                <w:sz w:val="12"/>
              </w:rPr>
            </w:pPr>
            <w:r>
              <w:rPr>
                <w:sz w:val="12"/>
              </w:rPr>
              <w:t>Personel yetersizliğinin giderilmes</w:t>
            </w:r>
            <w:r w:rsidR="009A21A1">
              <w:rPr>
                <w:sz w:val="12"/>
              </w:rPr>
              <w:t>i ve mevcut personelimizin uz</w:t>
            </w:r>
            <w:r>
              <w:rPr>
                <w:sz w:val="12"/>
              </w:rPr>
              <w:t>ma</w:t>
            </w:r>
            <w:r w:rsidR="009A21A1">
              <w:rPr>
                <w:sz w:val="12"/>
              </w:rPr>
              <w:t>nla</w:t>
            </w:r>
            <w:r>
              <w:rPr>
                <w:sz w:val="12"/>
              </w:rPr>
              <w:t>şması sağlanacaktır.</w:t>
            </w:r>
          </w:p>
        </w:tc>
        <w:tc>
          <w:tcPr>
            <w:tcW w:w="9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ind w:left="30"/>
              <w:rPr>
                <w:sz w:val="12"/>
              </w:rPr>
            </w:pPr>
            <w:r>
              <w:rPr>
                <w:sz w:val="12"/>
              </w:rPr>
              <w:t>01.12.2018</w:t>
            </w:r>
          </w:p>
        </w:tc>
        <w:tc>
          <w:tcPr>
            <w:tcW w:w="1821" w:type="dxa"/>
          </w:tcPr>
          <w:p w:rsidR="003C7AC3" w:rsidRDefault="003C7AC3" w:rsidP="003C7AC3">
            <w:pPr>
              <w:pStyle w:val="TableParagraph"/>
              <w:spacing w:before="20" w:line="266" w:lineRule="auto"/>
              <w:ind w:left="31" w:right="446"/>
              <w:jc w:val="center"/>
              <w:rPr>
                <w:sz w:val="11"/>
              </w:rPr>
            </w:pPr>
          </w:p>
          <w:p w:rsidR="003C7AC3" w:rsidRDefault="003C7AC3" w:rsidP="003C7AC3">
            <w:pPr>
              <w:pStyle w:val="TableParagraph"/>
              <w:spacing w:before="20" w:line="266" w:lineRule="auto"/>
              <w:ind w:left="31" w:right="446"/>
              <w:jc w:val="center"/>
              <w:rPr>
                <w:sz w:val="11"/>
              </w:rPr>
            </w:pPr>
          </w:p>
          <w:p w:rsidR="003C7AC3" w:rsidRDefault="003C7AC3" w:rsidP="003C7AC3">
            <w:pPr>
              <w:pStyle w:val="TableParagraph"/>
              <w:spacing w:before="20" w:line="266" w:lineRule="auto"/>
              <w:ind w:left="31" w:right="446"/>
              <w:jc w:val="center"/>
              <w:rPr>
                <w:sz w:val="11"/>
              </w:rPr>
            </w:pPr>
          </w:p>
          <w:p w:rsidR="003C7AC3" w:rsidRDefault="003C7AC3" w:rsidP="003C7AC3">
            <w:pPr>
              <w:pStyle w:val="TableParagraph"/>
              <w:spacing w:before="20" w:line="266" w:lineRule="auto"/>
              <w:ind w:left="31" w:right="446"/>
              <w:jc w:val="center"/>
              <w:rPr>
                <w:sz w:val="11"/>
              </w:rPr>
            </w:pPr>
          </w:p>
          <w:p w:rsidR="003C7AC3" w:rsidRDefault="003C7AC3" w:rsidP="003C7AC3">
            <w:pPr>
              <w:pStyle w:val="TableParagraph"/>
              <w:spacing w:before="20" w:line="266" w:lineRule="auto"/>
              <w:ind w:left="31" w:right="446"/>
              <w:jc w:val="center"/>
              <w:rPr>
                <w:sz w:val="11"/>
              </w:rPr>
            </w:pPr>
          </w:p>
          <w:p w:rsidR="003C7AC3" w:rsidRDefault="003C7AC3" w:rsidP="003C7AC3">
            <w:pPr>
              <w:pStyle w:val="TableParagraph"/>
              <w:spacing w:before="20" w:line="266" w:lineRule="auto"/>
              <w:ind w:left="31" w:right="446"/>
              <w:jc w:val="center"/>
              <w:rPr>
                <w:sz w:val="11"/>
              </w:rPr>
            </w:pPr>
          </w:p>
          <w:p w:rsidR="005B0583" w:rsidRDefault="003C7AC3" w:rsidP="003C7AC3">
            <w:pPr>
              <w:pStyle w:val="TableParagraph"/>
              <w:spacing w:before="20" w:line="266" w:lineRule="auto"/>
              <w:ind w:left="31" w:right="446"/>
              <w:jc w:val="center"/>
              <w:rPr>
                <w:sz w:val="12"/>
              </w:rPr>
            </w:pPr>
            <w:r>
              <w:rPr>
                <w:sz w:val="11"/>
              </w:rPr>
              <w:t>Tamamlandı.</w:t>
            </w:r>
          </w:p>
        </w:tc>
      </w:tr>
      <w:tr w:rsidR="005B0583">
        <w:trPr>
          <w:trHeight w:val="637"/>
        </w:trPr>
        <w:tc>
          <w:tcPr>
            <w:tcW w:w="1111" w:type="dxa"/>
            <w:shd w:val="clear" w:color="auto" w:fill="68FFAC"/>
          </w:tcPr>
          <w:p w:rsidR="005B0583" w:rsidRDefault="005B0583">
            <w:pPr>
              <w:pStyle w:val="TableParagraph"/>
              <w:rPr>
                <w:sz w:val="12"/>
              </w:rPr>
            </w:pPr>
          </w:p>
          <w:p w:rsidR="005B0583" w:rsidRDefault="005B0583">
            <w:pPr>
              <w:pStyle w:val="TableParagraph"/>
              <w:spacing w:before="4"/>
              <w:rPr>
                <w:sz w:val="10"/>
              </w:rPr>
            </w:pPr>
          </w:p>
          <w:p w:rsidR="005B0583" w:rsidRDefault="00A00D6A">
            <w:pPr>
              <w:pStyle w:val="TableParagraph"/>
              <w:ind w:left="26"/>
              <w:rPr>
                <w:b/>
                <w:sz w:val="12"/>
              </w:rPr>
            </w:pPr>
            <w:r>
              <w:rPr>
                <w:b/>
                <w:sz w:val="12"/>
              </w:rPr>
              <w:t>KFS10</w:t>
            </w:r>
          </w:p>
        </w:tc>
        <w:tc>
          <w:tcPr>
            <w:tcW w:w="12927" w:type="dxa"/>
            <w:gridSpan w:val="9"/>
            <w:shd w:val="clear" w:color="auto" w:fill="68FFAC"/>
          </w:tcPr>
          <w:p w:rsidR="005B0583" w:rsidRDefault="005B0583">
            <w:pPr>
              <w:pStyle w:val="TableParagraph"/>
              <w:rPr>
                <w:sz w:val="12"/>
              </w:rPr>
            </w:pPr>
          </w:p>
          <w:p w:rsidR="005B0583" w:rsidRDefault="00A00D6A">
            <w:pPr>
              <w:pStyle w:val="TableParagraph"/>
              <w:spacing w:before="107"/>
              <w:ind w:left="26"/>
              <w:rPr>
                <w:sz w:val="12"/>
              </w:rPr>
            </w:pPr>
            <w:r>
              <w:rPr>
                <w:b/>
                <w:sz w:val="12"/>
              </w:rPr>
              <w:t>Hiyerarşik kontroller:</w:t>
            </w:r>
            <w:r w:rsidR="00066AE1">
              <w:rPr>
                <w:b/>
                <w:sz w:val="12"/>
              </w:rPr>
              <w:t xml:space="preserve">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5B0583">
        <w:trPr>
          <w:trHeight w:val="2750"/>
        </w:trPr>
        <w:tc>
          <w:tcPr>
            <w:tcW w:w="11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7"/>
              </w:rPr>
            </w:pPr>
          </w:p>
          <w:p w:rsidR="005B0583" w:rsidRDefault="00A00D6A">
            <w:pPr>
              <w:pStyle w:val="TableParagraph"/>
              <w:ind w:left="26"/>
              <w:rPr>
                <w:sz w:val="12"/>
              </w:rPr>
            </w:pPr>
            <w:r>
              <w:rPr>
                <w:sz w:val="12"/>
              </w:rPr>
              <w:t>KFS10.1</w:t>
            </w:r>
          </w:p>
        </w:tc>
        <w:tc>
          <w:tcPr>
            <w:tcW w:w="184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spacing w:line="266" w:lineRule="auto"/>
              <w:ind w:left="26" w:right="153"/>
              <w:jc w:val="both"/>
              <w:rPr>
                <w:sz w:val="12"/>
              </w:rPr>
            </w:pPr>
            <w:r>
              <w:rPr>
                <w:sz w:val="12"/>
              </w:rPr>
              <w:t>Yöneticiler,</w:t>
            </w:r>
            <w:r>
              <w:rPr>
                <w:spacing w:val="-9"/>
                <w:sz w:val="12"/>
              </w:rPr>
              <w:t xml:space="preserve"> </w:t>
            </w:r>
            <w:proofErr w:type="gramStart"/>
            <w:r>
              <w:rPr>
                <w:sz w:val="12"/>
              </w:rPr>
              <w:t>prosedürlerin</w:t>
            </w:r>
            <w:proofErr w:type="gramEnd"/>
            <w:r>
              <w:rPr>
                <w:spacing w:val="-11"/>
                <w:sz w:val="12"/>
              </w:rPr>
              <w:t xml:space="preserve"> </w:t>
            </w:r>
            <w:r>
              <w:rPr>
                <w:sz w:val="12"/>
              </w:rPr>
              <w:t>etkili</w:t>
            </w:r>
            <w:r>
              <w:rPr>
                <w:spacing w:val="-12"/>
                <w:sz w:val="12"/>
              </w:rPr>
              <w:t xml:space="preserve"> </w:t>
            </w:r>
            <w:r>
              <w:rPr>
                <w:sz w:val="12"/>
              </w:rPr>
              <w:t>ve sürekli</w:t>
            </w:r>
            <w:r>
              <w:rPr>
                <w:spacing w:val="-13"/>
                <w:sz w:val="12"/>
              </w:rPr>
              <w:t xml:space="preserve"> </w:t>
            </w:r>
            <w:r>
              <w:rPr>
                <w:spacing w:val="-3"/>
                <w:sz w:val="12"/>
              </w:rPr>
              <w:t>bir</w:t>
            </w:r>
            <w:r>
              <w:rPr>
                <w:spacing w:val="-9"/>
                <w:sz w:val="12"/>
              </w:rPr>
              <w:t xml:space="preserve"> </w:t>
            </w:r>
            <w:r>
              <w:rPr>
                <w:sz w:val="12"/>
              </w:rPr>
              <w:t>şekilde</w:t>
            </w:r>
            <w:r>
              <w:rPr>
                <w:spacing w:val="-9"/>
                <w:sz w:val="12"/>
              </w:rPr>
              <w:t xml:space="preserve"> </w:t>
            </w:r>
            <w:r>
              <w:rPr>
                <w:sz w:val="12"/>
              </w:rPr>
              <w:t>uygulanması</w:t>
            </w:r>
            <w:r>
              <w:rPr>
                <w:spacing w:val="-13"/>
                <w:sz w:val="12"/>
              </w:rPr>
              <w:t xml:space="preserve"> </w:t>
            </w:r>
            <w:r>
              <w:rPr>
                <w:spacing w:val="-3"/>
                <w:sz w:val="12"/>
              </w:rPr>
              <w:t xml:space="preserve">için </w:t>
            </w:r>
            <w:r>
              <w:rPr>
                <w:sz w:val="12"/>
              </w:rPr>
              <w:t>gerekli kontrolleri</w:t>
            </w:r>
            <w:r>
              <w:rPr>
                <w:spacing w:val="-10"/>
                <w:sz w:val="12"/>
              </w:rPr>
              <w:t xml:space="preserve"> </w:t>
            </w:r>
            <w:r>
              <w:rPr>
                <w:spacing w:val="-3"/>
                <w:sz w:val="12"/>
              </w:rPr>
              <w:t>yapmalıdır.</w:t>
            </w:r>
          </w:p>
        </w:tc>
        <w:tc>
          <w:tcPr>
            <w:tcW w:w="1317" w:type="dxa"/>
          </w:tcPr>
          <w:p w:rsidR="005B0583" w:rsidRDefault="005B0583">
            <w:pPr>
              <w:pStyle w:val="TableParagraph"/>
              <w:rPr>
                <w:sz w:val="12"/>
              </w:rPr>
            </w:pPr>
          </w:p>
          <w:p w:rsidR="005B0583" w:rsidRDefault="005B0583">
            <w:pPr>
              <w:pStyle w:val="TableParagraph"/>
              <w:spacing w:before="11"/>
              <w:rPr>
                <w:sz w:val="14"/>
              </w:rPr>
            </w:pPr>
          </w:p>
          <w:p w:rsidR="005B0583" w:rsidRDefault="00A00D6A">
            <w:pPr>
              <w:pStyle w:val="TableParagraph"/>
              <w:numPr>
                <w:ilvl w:val="0"/>
                <w:numId w:val="20"/>
              </w:numPr>
              <w:tabs>
                <w:tab w:val="left" w:pos="159"/>
              </w:tabs>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20"/>
              </w:numPr>
              <w:tabs>
                <w:tab w:val="left" w:pos="159"/>
              </w:tabs>
              <w:spacing w:before="16"/>
              <w:ind w:firstLine="0"/>
              <w:rPr>
                <w:sz w:val="12"/>
              </w:rPr>
            </w:pPr>
            <w:r>
              <w:rPr>
                <w:sz w:val="12"/>
              </w:rPr>
              <w:t xml:space="preserve">657 </w:t>
            </w:r>
            <w:r>
              <w:rPr>
                <w:spacing w:val="-3"/>
                <w:sz w:val="12"/>
              </w:rPr>
              <w:t>sayılı</w:t>
            </w:r>
            <w:r>
              <w:rPr>
                <w:spacing w:val="-5"/>
                <w:sz w:val="12"/>
              </w:rPr>
              <w:t xml:space="preserve"> </w:t>
            </w:r>
            <w:r>
              <w:rPr>
                <w:sz w:val="12"/>
              </w:rPr>
              <w:t>Kanun,</w:t>
            </w:r>
          </w:p>
          <w:p w:rsidR="005B0583" w:rsidRDefault="00A00D6A">
            <w:pPr>
              <w:pStyle w:val="TableParagraph"/>
              <w:numPr>
                <w:ilvl w:val="0"/>
                <w:numId w:val="20"/>
              </w:numPr>
              <w:tabs>
                <w:tab w:val="left" w:pos="159"/>
              </w:tabs>
              <w:spacing w:before="16"/>
              <w:ind w:firstLine="0"/>
              <w:rPr>
                <w:sz w:val="12"/>
              </w:rPr>
            </w:pPr>
            <w:r>
              <w:rPr>
                <w:sz w:val="12"/>
              </w:rPr>
              <w:t xml:space="preserve">4353 </w:t>
            </w:r>
            <w:r>
              <w:rPr>
                <w:spacing w:val="-3"/>
                <w:sz w:val="12"/>
              </w:rPr>
              <w:t>sayılı</w:t>
            </w:r>
            <w:r>
              <w:rPr>
                <w:spacing w:val="-13"/>
                <w:sz w:val="12"/>
              </w:rPr>
              <w:t xml:space="preserve"> </w:t>
            </w:r>
            <w:r>
              <w:rPr>
                <w:sz w:val="12"/>
              </w:rPr>
              <w:t>Kanun,</w:t>
            </w:r>
          </w:p>
          <w:p w:rsidR="005B0583" w:rsidRDefault="00A00D6A">
            <w:pPr>
              <w:pStyle w:val="TableParagraph"/>
              <w:numPr>
                <w:ilvl w:val="0"/>
                <w:numId w:val="20"/>
              </w:numPr>
              <w:tabs>
                <w:tab w:val="left" w:pos="159"/>
              </w:tabs>
              <w:spacing w:before="15"/>
              <w:ind w:firstLine="0"/>
              <w:rPr>
                <w:sz w:val="12"/>
              </w:rPr>
            </w:pPr>
            <w:r>
              <w:rPr>
                <w:sz w:val="12"/>
              </w:rPr>
              <w:t xml:space="preserve">2489 </w:t>
            </w:r>
            <w:r>
              <w:rPr>
                <w:spacing w:val="-3"/>
                <w:sz w:val="12"/>
              </w:rPr>
              <w:t>sayılı</w:t>
            </w:r>
            <w:r>
              <w:rPr>
                <w:spacing w:val="-13"/>
                <w:sz w:val="12"/>
              </w:rPr>
              <w:t xml:space="preserve"> </w:t>
            </w:r>
            <w:r>
              <w:rPr>
                <w:sz w:val="12"/>
              </w:rPr>
              <w:t>Kanun,</w:t>
            </w:r>
          </w:p>
          <w:p w:rsidR="005B0583" w:rsidRDefault="00A00D6A">
            <w:pPr>
              <w:pStyle w:val="TableParagraph"/>
              <w:numPr>
                <w:ilvl w:val="0"/>
                <w:numId w:val="20"/>
              </w:numPr>
              <w:tabs>
                <w:tab w:val="left" w:pos="159"/>
              </w:tabs>
              <w:spacing w:before="16" w:line="266" w:lineRule="auto"/>
              <w:ind w:right="82" w:firstLine="0"/>
              <w:rPr>
                <w:sz w:val="12"/>
              </w:rPr>
            </w:pPr>
            <w:r>
              <w:rPr>
                <w:sz w:val="12"/>
              </w:rPr>
              <w:t>Merkezi Yönetim Muhasebe Yönetmeliği, 6- İç Kontrol ve Ön</w:t>
            </w:r>
            <w:r>
              <w:rPr>
                <w:spacing w:val="-17"/>
                <w:sz w:val="12"/>
              </w:rPr>
              <w:t xml:space="preserve"> </w:t>
            </w:r>
            <w:r>
              <w:rPr>
                <w:sz w:val="12"/>
              </w:rPr>
              <w:t xml:space="preserve">Mali Kontrole </w:t>
            </w:r>
            <w:r>
              <w:rPr>
                <w:spacing w:val="-3"/>
                <w:sz w:val="12"/>
              </w:rPr>
              <w:t xml:space="preserve">İlişkin </w:t>
            </w:r>
            <w:r>
              <w:rPr>
                <w:sz w:val="12"/>
              </w:rPr>
              <w:t>Usul ve Esaslar,</w:t>
            </w:r>
          </w:p>
          <w:p w:rsidR="005B0583" w:rsidRDefault="00A00D6A">
            <w:pPr>
              <w:pStyle w:val="TableParagraph"/>
              <w:numPr>
                <w:ilvl w:val="0"/>
                <w:numId w:val="19"/>
              </w:numPr>
              <w:tabs>
                <w:tab w:val="left" w:pos="159"/>
              </w:tabs>
              <w:spacing w:before="2" w:line="266" w:lineRule="auto"/>
              <w:ind w:right="176" w:firstLine="0"/>
              <w:rPr>
                <w:sz w:val="12"/>
              </w:rPr>
            </w:pPr>
            <w:r>
              <w:rPr>
                <w:spacing w:val="-1"/>
                <w:sz w:val="12"/>
              </w:rPr>
              <w:t>Resmi</w:t>
            </w:r>
            <w:r>
              <w:rPr>
                <w:spacing w:val="-14"/>
                <w:sz w:val="12"/>
              </w:rPr>
              <w:t xml:space="preserve"> </w:t>
            </w:r>
            <w:r>
              <w:rPr>
                <w:spacing w:val="-1"/>
                <w:sz w:val="12"/>
              </w:rPr>
              <w:t xml:space="preserve">Yazışmalarda </w:t>
            </w:r>
            <w:r>
              <w:rPr>
                <w:sz w:val="12"/>
              </w:rPr>
              <w:t>Uygulanacak Usul ve Esaslar Hakkında Yönetmelik,</w:t>
            </w:r>
          </w:p>
          <w:p w:rsidR="005B0583" w:rsidRDefault="00A00D6A">
            <w:pPr>
              <w:pStyle w:val="TableParagraph"/>
              <w:numPr>
                <w:ilvl w:val="0"/>
                <w:numId w:val="19"/>
              </w:numPr>
              <w:tabs>
                <w:tab w:val="left" w:pos="159"/>
              </w:tabs>
              <w:spacing w:before="2"/>
              <w:ind w:firstLine="0"/>
              <w:rPr>
                <w:sz w:val="12"/>
              </w:rPr>
            </w:pPr>
            <w:r>
              <w:rPr>
                <w:sz w:val="12"/>
              </w:rPr>
              <w:t xml:space="preserve">2547 </w:t>
            </w:r>
            <w:r>
              <w:rPr>
                <w:spacing w:val="-3"/>
                <w:sz w:val="12"/>
              </w:rPr>
              <w:t>sayılı</w:t>
            </w:r>
            <w:r>
              <w:rPr>
                <w:spacing w:val="-5"/>
                <w:sz w:val="12"/>
              </w:rPr>
              <w:t xml:space="preserve"> </w:t>
            </w:r>
            <w:r>
              <w:rPr>
                <w:sz w:val="12"/>
              </w:rPr>
              <w:t>Kanun</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7"/>
              </w:rPr>
            </w:pPr>
          </w:p>
          <w:p w:rsidR="005B0583" w:rsidRDefault="00A00D6A">
            <w:pPr>
              <w:pStyle w:val="TableParagraph"/>
              <w:ind w:left="27"/>
              <w:rPr>
                <w:sz w:val="12"/>
              </w:rPr>
            </w:pPr>
            <w:r>
              <w:rPr>
                <w:sz w:val="12"/>
              </w:rPr>
              <w:t>KF 10.1.1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5"/>
              </w:rPr>
            </w:pPr>
          </w:p>
          <w:p w:rsidR="005B0583" w:rsidRDefault="00A00D6A">
            <w:pPr>
              <w:pStyle w:val="TableParagraph"/>
              <w:spacing w:before="1" w:line="266" w:lineRule="auto"/>
              <w:ind w:left="27" w:right="12"/>
              <w:rPr>
                <w:sz w:val="12"/>
              </w:rPr>
            </w:pPr>
            <w:r>
              <w:rPr>
                <w:sz w:val="12"/>
              </w:rPr>
              <w:t xml:space="preserve">Birimlerdeki </w:t>
            </w:r>
            <w:r>
              <w:rPr>
                <w:spacing w:val="-3"/>
                <w:sz w:val="12"/>
              </w:rPr>
              <w:t xml:space="preserve">iş </w:t>
            </w:r>
            <w:r>
              <w:rPr>
                <w:sz w:val="12"/>
              </w:rPr>
              <w:t xml:space="preserve">ve </w:t>
            </w:r>
            <w:r>
              <w:rPr>
                <w:spacing w:val="-3"/>
                <w:sz w:val="12"/>
              </w:rPr>
              <w:t xml:space="preserve">işlemlerin, iş </w:t>
            </w:r>
            <w:r>
              <w:rPr>
                <w:sz w:val="12"/>
              </w:rPr>
              <w:t xml:space="preserve">akış şeması ve </w:t>
            </w:r>
            <w:proofErr w:type="gramStart"/>
            <w:r>
              <w:rPr>
                <w:sz w:val="12"/>
              </w:rPr>
              <w:t>prosedürlerine</w:t>
            </w:r>
            <w:proofErr w:type="gramEnd"/>
            <w:r>
              <w:rPr>
                <w:sz w:val="12"/>
              </w:rPr>
              <w:t xml:space="preserve"> uygun olarak </w:t>
            </w:r>
            <w:r>
              <w:rPr>
                <w:spacing w:val="-3"/>
                <w:sz w:val="12"/>
              </w:rPr>
              <w:t xml:space="preserve">yerine getirilip </w:t>
            </w:r>
            <w:r>
              <w:rPr>
                <w:sz w:val="12"/>
              </w:rPr>
              <w:t>getirilmediği yöneticilerce düzenli olarak izlenecektir.</w:t>
            </w:r>
          </w:p>
        </w:tc>
        <w:tc>
          <w:tcPr>
            <w:tcW w:w="120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2"/>
              </w:rPr>
            </w:pPr>
          </w:p>
          <w:p w:rsidR="005B0583" w:rsidRDefault="00A00D6A">
            <w:pPr>
              <w:pStyle w:val="TableParagraph"/>
              <w:ind w:left="28"/>
              <w:rPr>
                <w:sz w:val="12"/>
              </w:rPr>
            </w:pPr>
            <w:r>
              <w:rPr>
                <w:sz w:val="12"/>
              </w:rPr>
              <w:t>Birim Yöneticileri</w:t>
            </w:r>
          </w:p>
        </w:tc>
        <w:tc>
          <w:tcPr>
            <w:tcW w:w="192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2"/>
              </w:rPr>
            </w:pPr>
          </w:p>
          <w:p w:rsidR="005B0583" w:rsidRDefault="00A00D6A">
            <w:pPr>
              <w:pStyle w:val="TableParagraph"/>
              <w:ind w:left="60"/>
              <w:rPr>
                <w:sz w:val="12"/>
              </w:rPr>
            </w:pPr>
            <w:r>
              <w:rPr>
                <w:sz w:val="12"/>
              </w:rPr>
              <w:t>Kalite Koordinatörlüğü</w:t>
            </w:r>
          </w:p>
        </w:tc>
        <w:tc>
          <w:tcPr>
            <w:tcW w:w="10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spacing w:line="266" w:lineRule="auto"/>
              <w:ind w:left="29" w:right="36"/>
              <w:rPr>
                <w:sz w:val="12"/>
              </w:rPr>
            </w:pPr>
            <w:r>
              <w:rPr>
                <w:sz w:val="12"/>
              </w:rPr>
              <w:t>Hata ve usulsüzlükler önlenmiş olacaktır.</w:t>
            </w:r>
          </w:p>
        </w:tc>
        <w:tc>
          <w:tcPr>
            <w:tcW w:w="9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7"/>
              </w:rPr>
            </w:pPr>
          </w:p>
          <w:p w:rsidR="005B0583" w:rsidRDefault="00A00D6A">
            <w:pPr>
              <w:pStyle w:val="TableParagraph"/>
              <w:ind w:left="30"/>
              <w:rPr>
                <w:sz w:val="12"/>
              </w:rPr>
            </w:pPr>
            <w:r>
              <w:rPr>
                <w:sz w:val="12"/>
              </w:rPr>
              <w:t>01.12.2018</w:t>
            </w:r>
          </w:p>
        </w:tc>
        <w:tc>
          <w:tcPr>
            <w:tcW w:w="182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2"/>
              </w:rPr>
            </w:pPr>
          </w:p>
          <w:p w:rsidR="003C7AC3" w:rsidRDefault="003C7AC3" w:rsidP="003C7AC3">
            <w:pPr>
              <w:pStyle w:val="TableParagraph"/>
              <w:spacing w:line="266" w:lineRule="auto"/>
              <w:ind w:left="31" w:right="447"/>
              <w:jc w:val="center"/>
              <w:rPr>
                <w:sz w:val="11"/>
              </w:rPr>
            </w:pPr>
          </w:p>
          <w:p w:rsidR="003C7AC3" w:rsidRDefault="003C7AC3" w:rsidP="003C7AC3">
            <w:pPr>
              <w:pStyle w:val="TableParagraph"/>
              <w:spacing w:line="266" w:lineRule="auto"/>
              <w:ind w:left="31" w:right="447"/>
              <w:jc w:val="center"/>
              <w:rPr>
                <w:sz w:val="11"/>
              </w:rPr>
            </w:pPr>
          </w:p>
          <w:p w:rsidR="003C7AC3" w:rsidRDefault="003C7AC3" w:rsidP="003C7AC3">
            <w:pPr>
              <w:pStyle w:val="TableParagraph"/>
              <w:spacing w:line="266" w:lineRule="auto"/>
              <w:ind w:left="31" w:right="447"/>
              <w:jc w:val="center"/>
              <w:rPr>
                <w:sz w:val="11"/>
              </w:rPr>
            </w:pPr>
          </w:p>
          <w:p w:rsidR="003C7AC3" w:rsidRDefault="003C7AC3" w:rsidP="003C7AC3">
            <w:pPr>
              <w:pStyle w:val="TableParagraph"/>
              <w:spacing w:line="266" w:lineRule="auto"/>
              <w:ind w:left="31" w:right="447"/>
              <w:jc w:val="center"/>
              <w:rPr>
                <w:sz w:val="11"/>
              </w:rPr>
            </w:pPr>
          </w:p>
          <w:p w:rsidR="005B0583" w:rsidRDefault="003C7AC3" w:rsidP="003C7AC3">
            <w:pPr>
              <w:pStyle w:val="TableParagraph"/>
              <w:spacing w:line="266" w:lineRule="auto"/>
              <w:ind w:left="31" w:right="447"/>
              <w:jc w:val="center"/>
              <w:rPr>
                <w:sz w:val="12"/>
              </w:rPr>
            </w:pPr>
            <w:r>
              <w:rPr>
                <w:sz w:val="11"/>
              </w:rPr>
              <w:t>Tamamlandı.</w:t>
            </w:r>
          </w:p>
        </w:tc>
      </w:tr>
      <w:tr w:rsidR="005B0583">
        <w:trPr>
          <w:trHeight w:val="1671"/>
        </w:trPr>
        <w:tc>
          <w:tcPr>
            <w:tcW w:w="11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ind w:left="26"/>
              <w:rPr>
                <w:sz w:val="12"/>
              </w:rPr>
            </w:pPr>
            <w:r>
              <w:rPr>
                <w:sz w:val="12"/>
              </w:rPr>
              <w:t>KFS10.2</w:t>
            </w:r>
          </w:p>
        </w:tc>
        <w:tc>
          <w:tcPr>
            <w:tcW w:w="184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5" w:line="266" w:lineRule="auto"/>
              <w:ind w:left="26" w:right="102"/>
              <w:rPr>
                <w:sz w:val="12"/>
              </w:rPr>
            </w:pPr>
            <w:r>
              <w:rPr>
                <w:sz w:val="12"/>
              </w:rPr>
              <w:t>Yöneticiler, personelin iş ve işlemlerini izlemeli ve onaylamalı, hata ve usulsüzlüklerin giderilmesi için gerekli talimatları vermelidir.</w:t>
            </w:r>
          </w:p>
        </w:tc>
        <w:tc>
          <w:tcPr>
            <w:tcW w:w="131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5"/>
              </w:rPr>
            </w:pPr>
          </w:p>
          <w:p w:rsidR="005B0583" w:rsidRDefault="00A00D6A">
            <w:pPr>
              <w:pStyle w:val="TableParagraph"/>
              <w:numPr>
                <w:ilvl w:val="0"/>
                <w:numId w:val="18"/>
              </w:numPr>
              <w:tabs>
                <w:tab w:val="left" w:pos="159"/>
              </w:tabs>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18"/>
              </w:numPr>
              <w:tabs>
                <w:tab w:val="left" w:pos="159"/>
              </w:tabs>
              <w:spacing w:before="16"/>
              <w:ind w:firstLine="0"/>
              <w:rPr>
                <w:sz w:val="12"/>
              </w:rPr>
            </w:pPr>
            <w:r>
              <w:rPr>
                <w:sz w:val="12"/>
              </w:rPr>
              <w:t xml:space="preserve">657 </w:t>
            </w:r>
            <w:r>
              <w:rPr>
                <w:spacing w:val="-3"/>
                <w:sz w:val="12"/>
              </w:rPr>
              <w:t>sayılı</w:t>
            </w:r>
            <w:r>
              <w:rPr>
                <w:spacing w:val="-5"/>
                <w:sz w:val="12"/>
              </w:rPr>
              <w:t xml:space="preserve"> </w:t>
            </w:r>
            <w:r>
              <w:rPr>
                <w:sz w:val="12"/>
              </w:rPr>
              <w:t>Kanun,</w:t>
            </w:r>
          </w:p>
          <w:p w:rsidR="005B0583" w:rsidRDefault="00A00D6A">
            <w:pPr>
              <w:pStyle w:val="TableParagraph"/>
              <w:numPr>
                <w:ilvl w:val="0"/>
                <w:numId w:val="18"/>
              </w:numPr>
              <w:tabs>
                <w:tab w:val="left" w:pos="159"/>
              </w:tabs>
              <w:spacing w:before="15"/>
              <w:ind w:firstLine="0"/>
              <w:rPr>
                <w:sz w:val="12"/>
              </w:rPr>
            </w:pPr>
            <w:r>
              <w:rPr>
                <w:sz w:val="12"/>
              </w:rPr>
              <w:t xml:space="preserve">5237 </w:t>
            </w:r>
            <w:r>
              <w:rPr>
                <w:spacing w:val="-3"/>
                <w:sz w:val="12"/>
              </w:rPr>
              <w:t>sayılı</w:t>
            </w:r>
            <w:r>
              <w:rPr>
                <w:spacing w:val="-13"/>
                <w:sz w:val="12"/>
              </w:rPr>
              <w:t xml:space="preserve"> </w:t>
            </w:r>
            <w:r>
              <w:rPr>
                <w:sz w:val="12"/>
              </w:rPr>
              <w:t>Kanun,</w:t>
            </w:r>
          </w:p>
          <w:p w:rsidR="005B0583" w:rsidRDefault="00A00D6A">
            <w:pPr>
              <w:pStyle w:val="TableParagraph"/>
              <w:numPr>
                <w:ilvl w:val="0"/>
                <w:numId w:val="18"/>
              </w:numPr>
              <w:tabs>
                <w:tab w:val="left" w:pos="159"/>
              </w:tabs>
              <w:spacing w:before="16"/>
              <w:ind w:firstLine="0"/>
              <w:rPr>
                <w:sz w:val="12"/>
              </w:rPr>
            </w:pPr>
            <w:r>
              <w:rPr>
                <w:sz w:val="12"/>
              </w:rPr>
              <w:t xml:space="preserve">2628 </w:t>
            </w:r>
            <w:r>
              <w:rPr>
                <w:spacing w:val="-3"/>
                <w:sz w:val="12"/>
              </w:rPr>
              <w:t>sayılı</w:t>
            </w:r>
            <w:r>
              <w:rPr>
                <w:spacing w:val="-13"/>
                <w:sz w:val="12"/>
              </w:rPr>
              <w:t xml:space="preserve"> </w:t>
            </w:r>
            <w:r>
              <w:rPr>
                <w:sz w:val="12"/>
              </w:rPr>
              <w:t>Kanun,</w:t>
            </w:r>
          </w:p>
          <w:p w:rsidR="005B0583" w:rsidRDefault="00A00D6A">
            <w:pPr>
              <w:pStyle w:val="TableParagraph"/>
              <w:numPr>
                <w:ilvl w:val="0"/>
                <w:numId w:val="18"/>
              </w:numPr>
              <w:tabs>
                <w:tab w:val="left" w:pos="159"/>
              </w:tabs>
              <w:spacing w:before="16"/>
              <w:ind w:firstLine="0"/>
              <w:rPr>
                <w:sz w:val="12"/>
              </w:rPr>
            </w:pPr>
            <w:r>
              <w:rPr>
                <w:sz w:val="12"/>
              </w:rPr>
              <w:t xml:space="preserve">4483 </w:t>
            </w:r>
            <w:r>
              <w:rPr>
                <w:spacing w:val="-3"/>
                <w:sz w:val="12"/>
              </w:rPr>
              <w:t>sayılı</w:t>
            </w:r>
            <w:r>
              <w:rPr>
                <w:spacing w:val="-13"/>
                <w:sz w:val="12"/>
              </w:rPr>
              <w:t xml:space="preserve"> </w:t>
            </w:r>
            <w:r>
              <w:rPr>
                <w:sz w:val="12"/>
              </w:rPr>
              <w:t>Kanun,</w:t>
            </w:r>
          </w:p>
          <w:p w:rsidR="005B0583" w:rsidRDefault="00A00D6A">
            <w:pPr>
              <w:pStyle w:val="TableParagraph"/>
              <w:numPr>
                <w:ilvl w:val="0"/>
                <w:numId w:val="18"/>
              </w:numPr>
              <w:tabs>
                <w:tab w:val="left" w:pos="159"/>
              </w:tabs>
              <w:spacing w:before="16"/>
              <w:ind w:firstLine="0"/>
              <w:rPr>
                <w:sz w:val="12"/>
              </w:rPr>
            </w:pPr>
            <w:r>
              <w:rPr>
                <w:sz w:val="12"/>
              </w:rPr>
              <w:t xml:space="preserve">4982 </w:t>
            </w:r>
            <w:r>
              <w:rPr>
                <w:spacing w:val="-3"/>
                <w:sz w:val="12"/>
              </w:rPr>
              <w:t>sayılı</w:t>
            </w:r>
            <w:r>
              <w:rPr>
                <w:spacing w:val="-13"/>
                <w:sz w:val="12"/>
              </w:rPr>
              <w:t xml:space="preserve"> </w:t>
            </w:r>
            <w:r>
              <w:rPr>
                <w:sz w:val="12"/>
              </w:rPr>
              <w:t>Kanun,</w:t>
            </w:r>
          </w:p>
          <w:p w:rsidR="005B0583" w:rsidRDefault="00A00D6A">
            <w:pPr>
              <w:pStyle w:val="TableParagraph"/>
              <w:numPr>
                <w:ilvl w:val="0"/>
                <w:numId w:val="18"/>
              </w:numPr>
              <w:tabs>
                <w:tab w:val="left" w:pos="159"/>
              </w:tabs>
              <w:spacing w:before="15"/>
              <w:ind w:firstLine="0"/>
              <w:rPr>
                <w:sz w:val="12"/>
              </w:rPr>
            </w:pPr>
            <w:r>
              <w:rPr>
                <w:sz w:val="12"/>
              </w:rPr>
              <w:t xml:space="preserve">5176 </w:t>
            </w:r>
            <w:r>
              <w:rPr>
                <w:spacing w:val="-3"/>
                <w:sz w:val="12"/>
              </w:rPr>
              <w:t>sayılı</w:t>
            </w:r>
            <w:r>
              <w:rPr>
                <w:spacing w:val="-13"/>
                <w:sz w:val="12"/>
              </w:rPr>
              <w:t xml:space="preserve"> </w:t>
            </w:r>
            <w:r>
              <w:rPr>
                <w:sz w:val="12"/>
              </w:rPr>
              <w:t>Kanun,</w:t>
            </w:r>
          </w:p>
          <w:p w:rsidR="005B0583" w:rsidRDefault="00A00D6A">
            <w:pPr>
              <w:pStyle w:val="TableParagraph"/>
              <w:numPr>
                <w:ilvl w:val="0"/>
                <w:numId w:val="18"/>
              </w:numPr>
              <w:tabs>
                <w:tab w:val="left" w:pos="159"/>
              </w:tabs>
              <w:spacing w:before="16"/>
              <w:ind w:firstLine="0"/>
              <w:rPr>
                <w:sz w:val="12"/>
              </w:rPr>
            </w:pPr>
            <w:r>
              <w:rPr>
                <w:sz w:val="12"/>
              </w:rPr>
              <w:t xml:space="preserve">2547 </w:t>
            </w:r>
            <w:r>
              <w:rPr>
                <w:spacing w:val="-3"/>
                <w:sz w:val="12"/>
              </w:rPr>
              <w:t>sayılı</w:t>
            </w:r>
            <w:r>
              <w:rPr>
                <w:spacing w:val="-13"/>
                <w:sz w:val="12"/>
              </w:rPr>
              <w:t xml:space="preserve"> </w:t>
            </w:r>
            <w:r>
              <w:rPr>
                <w:sz w:val="12"/>
              </w:rPr>
              <w:t>Kanun,</w:t>
            </w:r>
          </w:p>
          <w:p w:rsidR="005B0583" w:rsidRDefault="00A00D6A">
            <w:pPr>
              <w:pStyle w:val="TableParagraph"/>
              <w:numPr>
                <w:ilvl w:val="0"/>
                <w:numId w:val="18"/>
              </w:numPr>
              <w:tabs>
                <w:tab w:val="left" w:pos="159"/>
              </w:tabs>
              <w:spacing w:before="16" w:line="266" w:lineRule="auto"/>
              <w:ind w:right="43" w:firstLine="0"/>
              <w:rPr>
                <w:sz w:val="12"/>
              </w:rPr>
            </w:pPr>
            <w:r>
              <w:rPr>
                <w:spacing w:val="-3"/>
                <w:sz w:val="12"/>
              </w:rPr>
              <w:t xml:space="preserve">Kamu </w:t>
            </w:r>
            <w:r>
              <w:rPr>
                <w:sz w:val="12"/>
              </w:rPr>
              <w:t xml:space="preserve">Görevlileri Etik Davranış İlkeleri </w:t>
            </w:r>
            <w:r>
              <w:rPr>
                <w:spacing w:val="-4"/>
                <w:sz w:val="12"/>
              </w:rPr>
              <w:t xml:space="preserve">ile </w:t>
            </w:r>
            <w:r>
              <w:rPr>
                <w:sz w:val="12"/>
              </w:rPr>
              <w:t>Başvuru Usul</w:t>
            </w:r>
            <w:r>
              <w:rPr>
                <w:spacing w:val="-24"/>
                <w:sz w:val="12"/>
              </w:rPr>
              <w:t xml:space="preserve"> </w:t>
            </w:r>
            <w:r>
              <w:rPr>
                <w:sz w:val="12"/>
              </w:rPr>
              <w:t xml:space="preserve">ve </w:t>
            </w:r>
            <w:proofErr w:type="spellStart"/>
            <w:r>
              <w:rPr>
                <w:sz w:val="12"/>
              </w:rPr>
              <w:t>Esaslarrı</w:t>
            </w:r>
            <w:proofErr w:type="spellEnd"/>
            <w:r>
              <w:rPr>
                <w:sz w:val="12"/>
              </w:rPr>
              <w:t xml:space="preserve"> Hakkında</w:t>
            </w:r>
            <w:r>
              <w:rPr>
                <w:spacing w:val="-4"/>
                <w:sz w:val="12"/>
              </w:rPr>
              <w:t xml:space="preserve"> </w:t>
            </w:r>
            <w:r>
              <w:rPr>
                <w:sz w:val="12"/>
              </w:rPr>
              <w:t>Yönetmelik</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7"/>
              <w:rPr>
                <w:sz w:val="12"/>
              </w:rPr>
            </w:pPr>
            <w:r>
              <w:rPr>
                <w:sz w:val="12"/>
              </w:rPr>
              <w:t>KF 10.2.1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6"/>
              </w:rPr>
            </w:pPr>
          </w:p>
          <w:p w:rsidR="005B0583" w:rsidRDefault="00A00D6A">
            <w:pPr>
              <w:pStyle w:val="TableParagraph"/>
              <w:spacing w:line="266" w:lineRule="auto"/>
              <w:ind w:left="27" w:right="83"/>
              <w:rPr>
                <w:sz w:val="12"/>
              </w:rPr>
            </w:pPr>
            <w:r>
              <w:rPr>
                <w:sz w:val="12"/>
              </w:rPr>
              <w:t>Yöneticiler, personelin iş ve işlemlerini periyodik aralıklarla kontrol edecek, tespit ettiği hata ve usulsüzlükleri ilgili personele bildirecek, olumsuzlukların tekrarını önlemek amacıyla gerekli önlemlerin alınmasını sağlayacaktır.</w:t>
            </w:r>
          </w:p>
        </w:tc>
        <w:tc>
          <w:tcPr>
            <w:tcW w:w="120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ind w:left="28"/>
              <w:rPr>
                <w:sz w:val="12"/>
              </w:rPr>
            </w:pPr>
            <w:r>
              <w:rPr>
                <w:sz w:val="12"/>
              </w:rPr>
              <w:t>Birim Yöneticileri</w:t>
            </w:r>
          </w:p>
        </w:tc>
        <w:tc>
          <w:tcPr>
            <w:tcW w:w="192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ind w:left="29"/>
              <w:rPr>
                <w:sz w:val="12"/>
              </w:rPr>
            </w:pPr>
            <w:r>
              <w:rPr>
                <w:sz w:val="12"/>
              </w:rPr>
              <w:t>Birim Personeli</w:t>
            </w:r>
          </w:p>
        </w:tc>
        <w:tc>
          <w:tcPr>
            <w:tcW w:w="10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5"/>
              </w:rPr>
            </w:pPr>
          </w:p>
          <w:p w:rsidR="005B0583" w:rsidRDefault="00A00D6A">
            <w:pPr>
              <w:pStyle w:val="TableParagraph"/>
              <w:spacing w:before="1" w:line="266" w:lineRule="auto"/>
              <w:ind w:left="29" w:right="36"/>
              <w:rPr>
                <w:sz w:val="12"/>
              </w:rPr>
            </w:pPr>
            <w:r>
              <w:rPr>
                <w:sz w:val="12"/>
              </w:rPr>
              <w:t>Hata ve usulsüzlükler önlenmiş olacaktır.</w:t>
            </w:r>
          </w:p>
        </w:tc>
        <w:tc>
          <w:tcPr>
            <w:tcW w:w="9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ind w:left="30"/>
              <w:rPr>
                <w:sz w:val="12"/>
              </w:rPr>
            </w:pPr>
            <w:r>
              <w:rPr>
                <w:sz w:val="12"/>
              </w:rPr>
              <w:t>01.12.2018</w:t>
            </w:r>
          </w:p>
        </w:tc>
        <w:tc>
          <w:tcPr>
            <w:tcW w:w="182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3C7AC3" w:rsidRDefault="003C7AC3" w:rsidP="003C7AC3">
            <w:pPr>
              <w:pStyle w:val="TableParagraph"/>
              <w:spacing w:before="1" w:line="266" w:lineRule="auto"/>
              <w:ind w:left="31" w:right="466"/>
              <w:jc w:val="center"/>
              <w:rPr>
                <w:sz w:val="11"/>
              </w:rPr>
            </w:pPr>
          </w:p>
          <w:p w:rsidR="003C7AC3" w:rsidRDefault="003C7AC3" w:rsidP="003C7AC3">
            <w:pPr>
              <w:pStyle w:val="TableParagraph"/>
              <w:spacing w:before="1" w:line="266" w:lineRule="auto"/>
              <w:ind w:left="31" w:right="466"/>
              <w:jc w:val="center"/>
              <w:rPr>
                <w:sz w:val="11"/>
              </w:rPr>
            </w:pPr>
          </w:p>
          <w:p w:rsidR="005B0583" w:rsidRDefault="003C7AC3" w:rsidP="003C7AC3">
            <w:pPr>
              <w:pStyle w:val="TableParagraph"/>
              <w:spacing w:before="1" w:line="266" w:lineRule="auto"/>
              <w:ind w:left="31" w:right="466"/>
              <w:jc w:val="center"/>
              <w:rPr>
                <w:sz w:val="12"/>
              </w:rPr>
            </w:pPr>
            <w:r>
              <w:rPr>
                <w:sz w:val="11"/>
              </w:rPr>
              <w:t>Tamamlandı.</w:t>
            </w:r>
          </w:p>
        </w:tc>
      </w:tr>
      <w:tr w:rsidR="005B0583">
        <w:trPr>
          <w:trHeight w:val="1900"/>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6"/>
              </w:rPr>
            </w:pPr>
          </w:p>
          <w:p w:rsidR="005B0583" w:rsidRDefault="00A00D6A">
            <w:pPr>
              <w:pStyle w:val="TableParagraph"/>
              <w:ind w:left="27"/>
              <w:rPr>
                <w:sz w:val="12"/>
              </w:rPr>
            </w:pPr>
            <w:r>
              <w:rPr>
                <w:sz w:val="12"/>
              </w:rPr>
              <w:t>KF 10.2.2</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2"/>
              </w:rPr>
            </w:pPr>
          </w:p>
          <w:p w:rsidR="005B0583" w:rsidRDefault="00A00D6A">
            <w:pPr>
              <w:pStyle w:val="TableParagraph"/>
              <w:spacing w:line="266" w:lineRule="auto"/>
              <w:ind w:left="27" w:right="10"/>
              <w:rPr>
                <w:sz w:val="12"/>
              </w:rPr>
            </w:pPr>
            <w:r>
              <w:rPr>
                <w:spacing w:val="-3"/>
                <w:sz w:val="12"/>
              </w:rPr>
              <w:t>Özellikle</w:t>
            </w:r>
            <w:r>
              <w:rPr>
                <w:spacing w:val="-13"/>
                <w:sz w:val="12"/>
              </w:rPr>
              <w:t xml:space="preserve"> </w:t>
            </w:r>
            <w:r>
              <w:rPr>
                <w:sz w:val="12"/>
              </w:rPr>
              <w:t>riskli</w:t>
            </w:r>
            <w:r>
              <w:rPr>
                <w:spacing w:val="-14"/>
                <w:sz w:val="12"/>
              </w:rPr>
              <w:t xml:space="preserve"> </w:t>
            </w:r>
            <w:r>
              <w:rPr>
                <w:sz w:val="12"/>
              </w:rPr>
              <w:t>alanlarda</w:t>
            </w:r>
            <w:r>
              <w:rPr>
                <w:spacing w:val="-12"/>
                <w:sz w:val="12"/>
              </w:rPr>
              <w:t xml:space="preserve"> </w:t>
            </w:r>
            <w:r>
              <w:rPr>
                <w:sz w:val="12"/>
              </w:rPr>
              <w:t>bizzat</w:t>
            </w:r>
            <w:r>
              <w:rPr>
                <w:spacing w:val="-10"/>
                <w:sz w:val="12"/>
              </w:rPr>
              <w:t xml:space="preserve"> </w:t>
            </w:r>
            <w:r>
              <w:rPr>
                <w:sz w:val="12"/>
              </w:rPr>
              <w:t xml:space="preserve">yöneticiler </w:t>
            </w:r>
            <w:r>
              <w:rPr>
                <w:spacing w:val="-3"/>
                <w:sz w:val="12"/>
              </w:rPr>
              <w:t xml:space="preserve">veya </w:t>
            </w:r>
            <w:r>
              <w:rPr>
                <w:sz w:val="12"/>
              </w:rPr>
              <w:t xml:space="preserve">görevlendirdiği </w:t>
            </w:r>
            <w:r>
              <w:rPr>
                <w:spacing w:val="-3"/>
                <w:sz w:val="12"/>
              </w:rPr>
              <w:t xml:space="preserve">kişiler </w:t>
            </w:r>
            <w:r>
              <w:rPr>
                <w:sz w:val="12"/>
              </w:rPr>
              <w:t xml:space="preserve">tarafından uygun yöntemlerle </w:t>
            </w:r>
            <w:r>
              <w:rPr>
                <w:spacing w:val="-3"/>
                <w:sz w:val="12"/>
              </w:rPr>
              <w:t xml:space="preserve">inceleme </w:t>
            </w:r>
            <w:r>
              <w:rPr>
                <w:sz w:val="12"/>
              </w:rPr>
              <w:t xml:space="preserve">yapılacak, </w:t>
            </w:r>
            <w:r>
              <w:rPr>
                <w:spacing w:val="-3"/>
                <w:sz w:val="12"/>
              </w:rPr>
              <w:t xml:space="preserve">iş </w:t>
            </w:r>
            <w:r>
              <w:rPr>
                <w:sz w:val="12"/>
              </w:rPr>
              <w:t xml:space="preserve">ve </w:t>
            </w:r>
            <w:r>
              <w:rPr>
                <w:spacing w:val="-3"/>
                <w:sz w:val="12"/>
              </w:rPr>
              <w:t xml:space="preserve">işlemlerin </w:t>
            </w:r>
            <w:r>
              <w:rPr>
                <w:sz w:val="12"/>
              </w:rPr>
              <w:t xml:space="preserve">doğru </w:t>
            </w:r>
            <w:r>
              <w:rPr>
                <w:spacing w:val="-3"/>
                <w:sz w:val="12"/>
              </w:rPr>
              <w:t xml:space="preserve">yapılıp yapılmadığı </w:t>
            </w:r>
            <w:r>
              <w:rPr>
                <w:sz w:val="12"/>
              </w:rPr>
              <w:t xml:space="preserve">kontrol edilecek var </w:t>
            </w:r>
            <w:r>
              <w:rPr>
                <w:spacing w:val="-3"/>
                <w:sz w:val="12"/>
              </w:rPr>
              <w:t xml:space="preserve">ise </w:t>
            </w:r>
            <w:r>
              <w:rPr>
                <w:sz w:val="12"/>
              </w:rPr>
              <w:t xml:space="preserve">hata ve usulsüzlüklerin </w:t>
            </w:r>
            <w:r>
              <w:rPr>
                <w:spacing w:val="-3"/>
                <w:sz w:val="12"/>
              </w:rPr>
              <w:t>giderilmesi</w:t>
            </w:r>
            <w:r>
              <w:rPr>
                <w:spacing w:val="-23"/>
                <w:sz w:val="12"/>
              </w:rPr>
              <w:t xml:space="preserve"> </w:t>
            </w:r>
            <w:r>
              <w:rPr>
                <w:sz w:val="12"/>
              </w:rPr>
              <w:t>sağlanacaktır.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bl>
    <w:p w:rsidR="005B0583" w:rsidRDefault="005B0583">
      <w:pPr>
        <w:rPr>
          <w:sz w:val="2"/>
          <w:szCs w:val="2"/>
        </w:rPr>
        <w:sectPr w:rsidR="005B0583">
          <w:pgSz w:w="16840" w:h="11910" w:orient="landscape"/>
          <w:pgMar w:top="62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848"/>
        <w:gridCol w:w="1317"/>
        <w:gridCol w:w="799"/>
        <w:gridCol w:w="2037"/>
        <w:gridCol w:w="1204"/>
        <w:gridCol w:w="1925"/>
        <w:gridCol w:w="1065"/>
        <w:gridCol w:w="911"/>
        <w:gridCol w:w="1821"/>
      </w:tblGrid>
      <w:tr w:rsidR="005B0583">
        <w:trPr>
          <w:trHeight w:val="613"/>
        </w:trPr>
        <w:tc>
          <w:tcPr>
            <w:tcW w:w="14038" w:type="dxa"/>
            <w:gridSpan w:val="10"/>
          </w:tcPr>
          <w:p w:rsidR="005B0583" w:rsidRDefault="00A00D6A">
            <w:pPr>
              <w:pStyle w:val="TableParagraph"/>
              <w:spacing w:before="173"/>
              <w:ind w:left="5410" w:right="5436"/>
              <w:jc w:val="center"/>
              <w:rPr>
                <w:b/>
              </w:rPr>
            </w:pPr>
            <w:r>
              <w:rPr>
                <w:b/>
              </w:rPr>
              <w:lastRenderedPageBreak/>
              <w:t>3- KONTROL FAALİYETLERİ</w:t>
            </w:r>
          </w:p>
        </w:tc>
      </w:tr>
      <w:tr w:rsidR="005B0583">
        <w:trPr>
          <w:trHeight w:val="725"/>
        </w:trPr>
        <w:tc>
          <w:tcPr>
            <w:tcW w:w="1111"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114"/>
              <w:rPr>
                <w:b/>
                <w:sz w:val="12"/>
              </w:rPr>
            </w:pPr>
            <w:r>
              <w:rPr>
                <w:b/>
                <w:sz w:val="12"/>
              </w:rPr>
              <w:t>Standart Kod No</w:t>
            </w:r>
          </w:p>
        </w:tc>
        <w:tc>
          <w:tcPr>
            <w:tcW w:w="1848" w:type="dxa"/>
            <w:shd w:val="clear" w:color="auto" w:fill="FBD4B3"/>
          </w:tcPr>
          <w:p w:rsidR="005B0583" w:rsidRDefault="005B0583">
            <w:pPr>
              <w:pStyle w:val="TableParagraph"/>
              <w:rPr>
                <w:sz w:val="12"/>
              </w:rPr>
            </w:pPr>
          </w:p>
          <w:p w:rsidR="005B0583" w:rsidRDefault="00A00D6A">
            <w:pPr>
              <w:pStyle w:val="TableParagraph"/>
              <w:spacing w:before="85" w:line="266" w:lineRule="auto"/>
              <w:ind w:left="26" w:right="102"/>
              <w:rPr>
                <w:b/>
                <w:sz w:val="12"/>
              </w:rPr>
            </w:pPr>
            <w:r>
              <w:rPr>
                <w:b/>
                <w:sz w:val="12"/>
              </w:rPr>
              <w:t>Kamu İç Kontrol Standardı ve Genel Şartı</w:t>
            </w:r>
          </w:p>
        </w:tc>
        <w:tc>
          <w:tcPr>
            <w:tcW w:w="1317"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266"/>
              <w:rPr>
                <w:b/>
                <w:sz w:val="12"/>
              </w:rPr>
            </w:pPr>
            <w:r>
              <w:rPr>
                <w:b/>
                <w:sz w:val="12"/>
              </w:rPr>
              <w:t>Mevcut Durum</w:t>
            </w:r>
          </w:p>
        </w:tc>
        <w:tc>
          <w:tcPr>
            <w:tcW w:w="799" w:type="dxa"/>
            <w:shd w:val="clear" w:color="auto" w:fill="FBD4B3"/>
          </w:tcPr>
          <w:p w:rsidR="005B0583" w:rsidRDefault="005B0583">
            <w:pPr>
              <w:pStyle w:val="TableParagraph"/>
              <w:rPr>
                <w:sz w:val="12"/>
              </w:rPr>
            </w:pPr>
          </w:p>
          <w:p w:rsidR="005B0583" w:rsidRDefault="00A00D6A">
            <w:pPr>
              <w:pStyle w:val="TableParagraph"/>
              <w:spacing w:before="85" w:line="266" w:lineRule="auto"/>
              <w:ind w:left="329" w:right="79" w:hanging="216"/>
              <w:rPr>
                <w:b/>
                <w:sz w:val="12"/>
              </w:rPr>
            </w:pPr>
            <w:r>
              <w:rPr>
                <w:b/>
                <w:sz w:val="12"/>
              </w:rPr>
              <w:t>Eylem Kod No</w:t>
            </w:r>
          </w:p>
        </w:tc>
        <w:tc>
          <w:tcPr>
            <w:tcW w:w="2037"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195"/>
              <w:rPr>
                <w:b/>
                <w:sz w:val="12"/>
              </w:rPr>
            </w:pPr>
            <w:r>
              <w:rPr>
                <w:b/>
                <w:sz w:val="12"/>
              </w:rPr>
              <w:t>Öngörülen Eylem veya Eylemler</w:t>
            </w:r>
          </w:p>
        </w:tc>
        <w:tc>
          <w:tcPr>
            <w:tcW w:w="1204" w:type="dxa"/>
            <w:shd w:val="clear" w:color="auto" w:fill="FBD4B3"/>
          </w:tcPr>
          <w:p w:rsidR="005B0583" w:rsidRDefault="005B0583">
            <w:pPr>
              <w:pStyle w:val="TableParagraph"/>
              <w:rPr>
                <w:sz w:val="12"/>
              </w:rPr>
            </w:pPr>
          </w:p>
          <w:p w:rsidR="005B0583" w:rsidRDefault="00A00D6A">
            <w:pPr>
              <w:pStyle w:val="TableParagraph"/>
              <w:spacing w:before="85" w:line="266" w:lineRule="auto"/>
              <w:ind w:left="38" w:right="-11" w:firstLine="52"/>
              <w:rPr>
                <w:b/>
                <w:sz w:val="12"/>
              </w:rPr>
            </w:pPr>
            <w:r>
              <w:rPr>
                <w:b/>
                <w:sz w:val="12"/>
              </w:rPr>
              <w:t>Sorumlu Birim veya Çalışma grubu üyeleri</w:t>
            </w:r>
          </w:p>
        </w:tc>
        <w:tc>
          <w:tcPr>
            <w:tcW w:w="1925"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329"/>
              <w:rPr>
                <w:b/>
                <w:sz w:val="12"/>
              </w:rPr>
            </w:pPr>
            <w:r>
              <w:rPr>
                <w:b/>
                <w:sz w:val="12"/>
              </w:rPr>
              <w:t>İşbirliği Yapılacak Birim</w:t>
            </w:r>
          </w:p>
        </w:tc>
        <w:tc>
          <w:tcPr>
            <w:tcW w:w="1065"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219"/>
              <w:rPr>
                <w:b/>
                <w:sz w:val="12"/>
              </w:rPr>
            </w:pPr>
            <w:r>
              <w:rPr>
                <w:b/>
                <w:sz w:val="12"/>
              </w:rPr>
              <w:t>Çıktı/ Sonuç</w:t>
            </w:r>
          </w:p>
        </w:tc>
        <w:tc>
          <w:tcPr>
            <w:tcW w:w="911" w:type="dxa"/>
            <w:shd w:val="clear" w:color="auto" w:fill="FBD4B3"/>
          </w:tcPr>
          <w:p w:rsidR="005B0583" w:rsidRDefault="005B0583">
            <w:pPr>
              <w:pStyle w:val="TableParagraph"/>
              <w:rPr>
                <w:sz w:val="12"/>
              </w:rPr>
            </w:pPr>
          </w:p>
          <w:p w:rsidR="005B0583" w:rsidRDefault="00A00D6A">
            <w:pPr>
              <w:pStyle w:val="TableParagraph"/>
              <w:spacing w:before="85" w:line="266" w:lineRule="auto"/>
              <w:ind w:left="299" w:hanging="195"/>
              <w:rPr>
                <w:b/>
                <w:sz w:val="12"/>
              </w:rPr>
            </w:pPr>
            <w:r>
              <w:rPr>
                <w:b/>
                <w:sz w:val="12"/>
              </w:rPr>
              <w:t>Tamamlanma Tarihi</w:t>
            </w:r>
          </w:p>
        </w:tc>
        <w:tc>
          <w:tcPr>
            <w:tcW w:w="1821"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645" w:right="619"/>
              <w:jc w:val="center"/>
              <w:rPr>
                <w:b/>
                <w:sz w:val="12"/>
              </w:rPr>
            </w:pPr>
            <w:r>
              <w:rPr>
                <w:b/>
                <w:sz w:val="12"/>
              </w:rPr>
              <w:t>Açıklama</w:t>
            </w:r>
          </w:p>
        </w:tc>
      </w:tr>
      <w:tr w:rsidR="005B0583">
        <w:trPr>
          <w:trHeight w:val="997"/>
        </w:trPr>
        <w:tc>
          <w:tcPr>
            <w:tcW w:w="1111" w:type="dxa"/>
            <w:shd w:val="clear" w:color="auto" w:fill="68FFA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4"/>
              </w:rPr>
            </w:pPr>
          </w:p>
          <w:p w:rsidR="005B0583" w:rsidRDefault="00A00D6A">
            <w:pPr>
              <w:pStyle w:val="TableParagraph"/>
              <w:ind w:left="26"/>
              <w:rPr>
                <w:b/>
                <w:sz w:val="12"/>
              </w:rPr>
            </w:pPr>
            <w:r>
              <w:rPr>
                <w:b/>
                <w:sz w:val="12"/>
              </w:rPr>
              <w:t>KFS11</w:t>
            </w:r>
          </w:p>
        </w:tc>
        <w:tc>
          <w:tcPr>
            <w:tcW w:w="12927" w:type="dxa"/>
            <w:gridSpan w:val="9"/>
            <w:shd w:val="clear" w:color="auto" w:fill="68FFA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2"/>
              </w:rPr>
            </w:pPr>
          </w:p>
          <w:p w:rsidR="005B0583" w:rsidRDefault="00A00D6A">
            <w:pPr>
              <w:pStyle w:val="TableParagraph"/>
              <w:ind w:left="26"/>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5B0583">
        <w:trPr>
          <w:trHeight w:val="1581"/>
        </w:trPr>
        <w:tc>
          <w:tcPr>
            <w:tcW w:w="11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7"/>
              </w:rPr>
            </w:pPr>
          </w:p>
          <w:p w:rsidR="005B0583" w:rsidRDefault="00A00D6A">
            <w:pPr>
              <w:pStyle w:val="TableParagraph"/>
              <w:ind w:left="26"/>
              <w:rPr>
                <w:sz w:val="12"/>
              </w:rPr>
            </w:pPr>
            <w:r>
              <w:rPr>
                <w:sz w:val="12"/>
              </w:rPr>
              <w:t>KFS11.1</w:t>
            </w:r>
          </w:p>
        </w:tc>
        <w:tc>
          <w:tcPr>
            <w:tcW w:w="184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spacing w:before="1" w:line="266" w:lineRule="auto"/>
              <w:ind w:left="26" w:right="43"/>
              <w:rPr>
                <w:sz w:val="12"/>
              </w:rPr>
            </w:pPr>
            <w:r>
              <w:rPr>
                <w:sz w:val="12"/>
              </w:rPr>
              <w:t xml:space="preserve">Personel </w:t>
            </w:r>
            <w:r>
              <w:rPr>
                <w:spacing w:val="-3"/>
                <w:sz w:val="12"/>
              </w:rPr>
              <w:t xml:space="preserve">yetersizliği, </w:t>
            </w:r>
            <w:r>
              <w:rPr>
                <w:sz w:val="12"/>
              </w:rPr>
              <w:t xml:space="preserve">geçici </w:t>
            </w:r>
            <w:r>
              <w:rPr>
                <w:spacing w:val="-3"/>
                <w:sz w:val="12"/>
              </w:rPr>
              <w:t xml:space="preserve">veya </w:t>
            </w:r>
            <w:r>
              <w:rPr>
                <w:sz w:val="12"/>
              </w:rPr>
              <w:t xml:space="preserve">sürekli olarak görevden </w:t>
            </w:r>
            <w:r>
              <w:rPr>
                <w:spacing w:val="-3"/>
                <w:sz w:val="12"/>
              </w:rPr>
              <w:t xml:space="preserve">ayrılma, yeni bilgi sistemlerine </w:t>
            </w:r>
            <w:r>
              <w:rPr>
                <w:sz w:val="12"/>
              </w:rPr>
              <w:t xml:space="preserve">geçiş, yöntem </w:t>
            </w:r>
            <w:r>
              <w:rPr>
                <w:spacing w:val="-3"/>
                <w:sz w:val="12"/>
              </w:rPr>
              <w:t xml:space="preserve">veya </w:t>
            </w:r>
            <w:r>
              <w:rPr>
                <w:sz w:val="12"/>
              </w:rPr>
              <w:t xml:space="preserve">mevzuat </w:t>
            </w:r>
            <w:r>
              <w:rPr>
                <w:spacing w:val="-3"/>
                <w:sz w:val="12"/>
              </w:rPr>
              <w:t xml:space="preserve">değişiklikleri </w:t>
            </w:r>
            <w:r>
              <w:rPr>
                <w:spacing w:val="-4"/>
                <w:sz w:val="12"/>
              </w:rPr>
              <w:t xml:space="preserve">ile </w:t>
            </w:r>
            <w:r>
              <w:rPr>
                <w:sz w:val="12"/>
              </w:rPr>
              <w:t xml:space="preserve">olağanüstü durumlar gibi </w:t>
            </w:r>
            <w:r>
              <w:rPr>
                <w:spacing w:val="-3"/>
                <w:sz w:val="12"/>
              </w:rPr>
              <w:t xml:space="preserve">faaliyetlerin sürekliliğini </w:t>
            </w:r>
            <w:r>
              <w:rPr>
                <w:sz w:val="12"/>
              </w:rPr>
              <w:t xml:space="preserve">etkileyen nedenlere karşı gerekli </w:t>
            </w:r>
            <w:r>
              <w:rPr>
                <w:spacing w:val="-3"/>
                <w:sz w:val="12"/>
              </w:rPr>
              <w:t>önlemler alınmalıdır.</w:t>
            </w:r>
          </w:p>
        </w:tc>
        <w:tc>
          <w:tcPr>
            <w:tcW w:w="131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0"/>
              </w:rPr>
            </w:pPr>
          </w:p>
          <w:p w:rsidR="005B0583" w:rsidRDefault="00A00D6A">
            <w:pPr>
              <w:pStyle w:val="TableParagraph"/>
              <w:numPr>
                <w:ilvl w:val="0"/>
                <w:numId w:val="17"/>
              </w:numPr>
              <w:tabs>
                <w:tab w:val="left" w:pos="159"/>
              </w:tabs>
              <w:rPr>
                <w:sz w:val="12"/>
              </w:rPr>
            </w:pPr>
            <w:r>
              <w:rPr>
                <w:sz w:val="12"/>
              </w:rPr>
              <w:t xml:space="preserve">657 </w:t>
            </w:r>
            <w:r>
              <w:rPr>
                <w:spacing w:val="-3"/>
                <w:sz w:val="12"/>
              </w:rPr>
              <w:t>sayılı</w:t>
            </w:r>
            <w:r>
              <w:rPr>
                <w:spacing w:val="-13"/>
                <w:sz w:val="12"/>
              </w:rPr>
              <w:t xml:space="preserve"> </w:t>
            </w:r>
            <w:r>
              <w:rPr>
                <w:sz w:val="12"/>
              </w:rPr>
              <w:t>Kanun,</w:t>
            </w:r>
          </w:p>
          <w:p w:rsidR="005B0583" w:rsidRDefault="00A00D6A">
            <w:pPr>
              <w:pStyle w:val="TableParagraph"/>
              <w:numPr>
                <w:ilvl w:val="0"/>
                <w:numId w:val="17"/>
              </w:numPr>
              <w:tabs>
                <w:tab w:val="left" w:pos="159"/>
              </w:tabs>
              <w:spacing w:before="16"/>
              <w:rPr>
                <w:sz w:val="12"/>
              </w:rPr>
            </w:pPr>
            <w:r>
              <w:rPr>
                <w:sz w:val="12"/>
              </w:rPr>
              <w:t xml:space="preserve">2547 </w:t>
            </w:r>
            <w:r>
              <w:rPr>
                <w:spacing w:val="-3"/>
                <w:sz w:val="12"/>
              </w:rPr>
              <w:t>sayılı</w:t>
            </w:r>
            <w:r>
              <w:rPr>
                <w:spacing w:val="-10"/>
                <w:sz w:val="12"/>
              </w:rPr>
              <w:t xml:space="preserve"> </w:t>
            </w:r>
            <w:r>
              <w:rPr>
                <w:sz w:val="12"/>
              </w:rPr>
              <w:t>Kanun</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4"/>
              </w:rPr>
            </w:pPr>
          </w:p>
          <w:p w:rsidR="005B0583" w:rsidRDefault="00A00D6A">
            <w:pPr>
              <w:pStyle w:val="TableParagraph"/>
              <w:spacing w:before="1"/>
              <w:ind w:left="27"/>
              <w:rPr>
                <w:sz w:val="12"/>
              </w:rPr>
            </w:pPr>
            <w:r>
              <w:rPr>
                <w:sz w:val="12"/>
              </w:rPr>
              <w:t>KF 11.1.1</w:t>
            </w:r>
          </w:p>
        </w:tc>
        <w:tc>
          <w:tcPr>
            <w:tcW w:w="2037" w:type="dxa"/>
          </w:tcPr>
          <w:p w:rsidR="005B0583" w:rsidRDefault="005B0583">
            <w:pPr>
              <w:pStyle w:val="TableParagraph"/>
              <w:rPr>
                <w:sz w:val="12"/>
              </w:rPr>
            </w:pPr>
          </w:p>
          <w:p w:rsidR="005B0583" w:rsidRDefault="005B0583">
            <w:pPr>
              <w:pStyle w:val="TableParagraph"/>
              <w:spacing w:before="9"/>
              <w:rPr>
                <w:sz w:val="10"/>
              </w:rPr>
            </w:pPr>
          </w:p>
          <w:p w:rsidR="005B0583" w:rsidRDefault="00A00D6A">
            <w:pPr>
              <w:pStyle w:val="TableParagraph"/>
              <w:spacing w:line="266" w:lineRule="auto"/>
              <w:ind w:left="27" w:right="4"/>
              <w:rPr>
                <w:sz w:val="12"/>
              </w:rPr>
            </w:pPr>
            <w:r>
              <w:rPr>
                <w:sz w:val="12"/>
              </w:rPr>
              <w:t>Hangi faaliyetlerden kimlerin sorumlu olduğu, kişilerin görev yerlerinde olmadıkları zamanlarda bu faaliyetlerden kimlerin sorumlu olacağı yazılı olarak belirlenecek, görev tanımları ile birlikte personele duyurulacaktır.</w:t>
            </w:r>
          </w:p>
        </w:tc>
        <w:tc>
          <w:tcPr>
            <w:tcW w:w="120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1"/>
              </w:rPr>
            </w:pPr>
          </w:p>
          <w:p w:rsidR="005B0583" w:rsidRDefault="00A00D6A">
            <w:pPr>
              <w:pStyle w:val="TableParagraph"/>
              <w:ind w:left="28"/>
              <w:rPr>
                <w:sz w:val="12"/>
              </w:rPr>
            </w:pPr>
            <w:r>
              <w:rPr>
                <w:sz w:val="12"/>
              </w:rPr>
              <w:t>Tüm Birimler</w:t>
            </w:r>
          </w:p>
        </w:tc>
        <w:tc>
          <w:tcPr>
            <w:tcW w:w="192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1"/>
              </w:rPr>
            </w:pPr>
          </w:p>
          <w:p w:rsidR="005B0583" w:rsidRDefault="00A00D6A">
            <w:pPr>
              <w:pStyle w:val="TableParagraph"/>
              <w:ind w:left="29"/>
              <w:rPr>
                <w:sz w:val="12"/>
              </w:rPr>
            </w:pPr>
            <w:r>
              <w:rPr>
                <w:sz w:val="12"/>
              </w:rPr>
              <w:t>Personel Daire Başkanlığı</w:t>
            </w:r>
          </w:p>
        </w:tc>
        <w:tc>
          <w:tcPr>
            <w:tcW w:w="10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spacing w:line="266" w:lineRule="auto"/>
              <w:ind w:left="29" w:right="6"/>
              <w:rPr>
                <w:sz w:val="12"/>
              </w:rPr>
            </w:pPr>
            <w:r>
              <w:rPr>
                <w:sz w:val="12"/>
              </w:rPr>
              <w:t xml:space="preserve">Personelin </w:t>
            </w:r>
            <w:r>
              <w:rPr>
                <w:spacing w:val="-3"/>
                <w:sz w:val="12"/>
              </w:rPr>
              <w:t xml:space="preserve">yapılan </w:t>
            </w:r>
            <w:r>
              <w:rPr>
                <w:sz w:val="12"/>
              </w:rPr>
              <w:t xml:space="preserve">tüm faaliyetlerde konuya vakıf </w:t>
            </w:r>
            <w:r>
              <w:rPr>
                <w:spacing w:val="-3"/>
                <w:sz w:val="12"/>
              </w:rPr>
              <w:t xml:space="preserve">olmasının </w:t>
            </w:r>
            <w:r>
              <w:rPr>
                <w:sz w:val="12"/>
              </w:rPr>
              <w:t xml:space="preserve">sağlanması </w:t>
            </w:r>
            <w:r>
              <w:rPr>
                <w:spacing w:val="-3"/>
                <w:sz w:val="12"/>
              </w:rPr>
              <w:t xml:space="preserve">için </w:t>
            </w:r>
            <w:r>
              <w:rPr>
                <w:sz w:val="12"/>
              </w:rPr>
              <w:t xml:space="preserve">rotasyona gidilecek, mevzuat ve yöntem </w:t>
            </w:r>
            <w:r>
              <w:rPr>
                <w:spacing w:val="-3"/>
                <w:sz w:val="12"/>
              </w:rPr>
              <w:t xml:space="preserve">değişiklikleri </w:t>
            </w:r>
            <w:r>
              <w:rPr>
                <w:sz w:val="12"/>
              </w:rPr>
              <w:t xml:space="preserve">düzenli olarak web </w:t>
            </w:r>
            <w:r>
              <w:rPr>
                <w:spacing w:val="-3"/>
                <w:sz w:val="12"/>
              </w:rPr>
              <w:t>sayfamızda yayınlanacaktır.</w:t>
            </w:r>
          </w:p>
        </w:tc>
        <w:tc>
          <w:tcPr>
            <w:tcW w:w="9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7"/>
              </w:rPr>
            </w:pPr>
          </w:p>
          <w:p w:rsidR="005B0583" w:rsidRDefault="00A00D6A">
            <w:pPr>
              <w:pStyle w:val="TableParagraph"/>
              <w:ind w:left="30"/>
              <w:rPr>
                <w:sz w:val="12"/>
              </w:rPr>
            </w:pPr>
            <w:r>
              <w:rPr>
                <w:sz w:val="12"/>
              </w:rPr>
              <w:t>01.12.2018</w:t>
            </w:r>
          </w:p>
        </w:tc>
        <w:tc>
          <w:tcPr>
            <w:tcW w:w="182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B8478D" w:rsidRDefault="00B8478D" w:rsidP="00B8478D">
            <w:pPr>
              <w:pStyle w:val="TableParagraph"/>
              <w:tabs>
                <w:tab w:val="left" w:pos="164"/>
              </w:tabs>
              <w:spacing w:before="3" w:line="266" w:lineRule="auto"/>
              <w:ind w:left="31" w:right="77"/>
              <w:jc w:val="center"/>
              <w:rPr>
                <w:sz w:val="11"/>
              </w:rPr>
            </w:pPr>
          </w:p>
          <w:p w:rsidR="00B8478D" w:rsidRDefault="00B8478D" w:rsidP="00B8478D">
            <w:pPr>
              <w:pStyle w:val="TableParagraph"/>
              <w:tabs>
                <w:tab w:val="left" w:pos="164"/>
              </w:tabs>
              <w:spacing w:before="3" w:line="266" w:lineRule="auto"/>
              <w:ind w:left="31" w:right="77"/>
              <w:jc w:val="center"/>
              <w:rPr>
                <w:sz w:val="11"/>
              </w:rPr>
            </w:pPr>
          </w:p>
          <w:p w:rsidR="00B8478D" w:rsidRDefault="00B8478D" w:rsidP="00B8478D">
            <w:pPr>
              <w:pStyle w:val="TableParagraph"/>
              <w:tabs>
                <w:tab w:val="left" w:pos="164"/>
              </w:tabs>
              <w:spacing w:before="3" w:line="266" w:lineRule="auto"/>
              <w:ind w:left="31" w:right="77"/>
              <w:jc w:val="center"/>
              <w:rPr>
                <w:sz w:val="11"/>
              </w:rPr>
            </w:pPr>
          </w:p>
          <w:p w:rsidR="00B8478D" w:rsidRDefault="00B8478D" w:rsidP="00B8478D">
            <w:pPr>
              <w:pStyle w:val="TableParagraph"/>
              <w:tabs>
                <w:tab w:val="left" w:pos="164"/>
              </w:tabs>
              <w:spacing w:before="3" w:line="266" w:lineRule="auto"/>
              <w:ind w:left="31" w:right="77"/>
              <w:jc w:val="center"/>
              <w:rPr>
                <w:sz w:val="11"/>
              </w:rPr>
            </w:pPr>
          </w:p>
          <w:p w:rsidR="00B8478D" w:rsidRDefault="00B8478D" w:rsidP="00B8478D">
            <w:pPr>
              <w:pStyle w:val="TableParagraph"/>
              <w:tabs>
                <w:tab w:val="left" w:pos="164"/>
              </w:tabs>
              <w:spacing w:before="3" w:line="266" w:lineRule="auto"/>
              <w:ind w:left="31" w:right="77"/>
              <w:jc w:val="center"/>
              <w:rPr>
                <w:sz w:val="11"/>
              </w:rPr>
            </w:pPr>
          </w:p>
          <w:p w:rsidR="005B0583" w:rsidRDefault="00B8478D" w:rsidP="00B8478D">
            <w:pPr>
              <w:pStyle w:val="TableParagraph"/>
              <w:tabs>
                <w:tab w:val="left" w:pos="164"/>
              </w:tabs>
              <w:spacing w:before="3" w:line="266" w:lineRule="auto"/>
              <w:ind w:left="31" w:right="77"/>
              <w:jc w:val="center"/>
              <w:rPr>
                <w:sz w:val="12"/>
              </w:rPr>
            </w:pPr>
            <w:r>
              <w:rPr>
                <w:sz w:val="11"/>
              </w:rPr>
              <w:t>Tamamlandı.</w:t>
            </w:r>
          </w:p>
        </w:tc>
      </w:tr>
      <w:tr w:rsidR="005B0583">
        <w:trPr>
          <w:trHeight w:val="1444"/>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7"/>
              <w:rPr>
                <w:sz w:val="12"/>
              </w:rPr>
            </w:pPr>
            <w:r>
              <w:rPr>
                <w:sz w:val="12"/>
              </w:rPr>
              <w:t>KF 11.1.2</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3" w:line="266" w:lineRule="auto"/>
              <w:ind w:left="27" w:right="8"/>
              <w:rPr>
                <w:sz w:val="12"/>
              </w:rPr>
            </w:pPr>
            <w:r>
              <w:rPr>
                <w:sz w:val="12"/>
              </w:rPr>
              <w:t>Kadroların,</w:t>
            </w:r>
            <w:r>
              <w:rPr>
                <w:spacing w:val="-9"/>
                <w:sz w:val="12"/>
              </w:rPr>
              <w:t xml:space="preserve"> </w:t>
            </w:r>
            <w:r>
              <w:rPr>
                <w:sz w:val="12"/>
              </w:rPr>
              <w:t>çeşitli</w:t>
            </w:r>
            <w:r>
              <w:rPr>
                <w:spacing w:val="-12"/>
                <w:sz w:val="12"/>
              </w:rPr>
              <w:t xml:space="preserve"> </w:t>
            </w:r>
            <w:r>
              <w:rPr>
                <w:sz w:val="12"/>
              </w:rPr>
              <w:t>nedenlerle</w:t>
            </w:r>
            <w:r>
              <w:rPr>
                <w:spacing w:val="-10"/>
                <w:sz w:val="12"/>
              </w:rPr>
              <w:t xml:space="preserve"> </w:t>
            </w:r>
            <w:r>
              <w:rPr>
                <w:sz w:val="12"/>
              </w:rPr>
              <w:t>sürekli</w:t>
            </w:r>
            <w:r>
              <w:rPr>
                <w:spacing w:val="-12"/>
                <w:sz w:val="12"/>
              </w:rPr>
              <w:t xml:space="preserve"> </w:t>
            </w:r>
            <w:r>
              <w:rPr>
                <w:spacing w:val="-3"/>
                <w:sz w:val="12"/>
              </w:rPr>
              <w:t xml:space="preserve">veya </w:t>
            </w:r>
            <w:r>
              <w:rPr>
                <w:sz w:val="12"/>
              </w:rPr>
              <w:t>geçici</w:t>
            </w:r>
            <w:r>
              <w:rPr>
                <w:spacing w:val="-12"/>
                <w:sz w:val="12"/>
              </w:rPr>
              <w:t xml:space="preserve"> </w:t>
            </w:r>
            <w:r>
              <w:rPr>
                <w:sz w:val="12"/>
              </w:rPr>
              <w:t>olarak</w:t>
            </w:r>
            <w:r>
              <w:rPr>
                <w:spacing w:val="-8"/>
                <w:sz w:val="12"/>
              </w:rPr>
              <w:t xml:space="preserve"> </w:t>
            </w:r>
            <w:r>
              <w:rPr>
                <w:sz w:val="12"/>
              </w:rPr>
              <w:t>boşalması</w:t>
            </w:r>
            <w:r>
              <w:rPr>
                <w:spacing w:val="-11"/>
                <w:sz w:val="12"/>
              </w:rPr>
              <w:t xml:space="preserve"> </w:t>
            </w:r>
            <w:r>
              <w:rPr>
                <w:spacing w:val="-3"/>
                <w:sz w:val="12"/>
              </w:rPr>
              <w:t>halinde</w:t>
            </w:r>
            <w:r>
              <w:rPr>
                <w:spacing w:val="-9"/>
                <w:sz w:val="12"/>
              </w:rPr>
              <w:t xml:space="preserve"> </w:t>
            </w:r>
            <w:r>
              <w:rPr>
                <w:sz w:val="12"/>
              </w:rPr>
              <w:t xml:space="preserve">görevlerin aksamaması </w:t>
            </w:r>
            <w:r>
              <w:rPr>
                <w:spacing w:val="-3"/>
                <w:sz w:val="12"/>
              </w:rPr>
              <w:t xml:space="preserve">için </w:t>
            </w:r>
            <w:r>
              <w:rPr>
                <w:sz w:val="12"/>
              </w:rPr>
              <w:t xml:space="preserve">gerekli tedbirler (kurs, </w:t>
            </w:r>
            <w:r>
              <w:rPr>
                <w:spacing w:val="-3"/>
                <w:sz w:val="12"/>
              </w:rPr>
              <w:t xml:space="preserve">seminer, hizmet </w:t>
            </w:r>
            <w:r>
              <w:rPr>
                <w:sz w:val="12"/>
              </w:rPr>
              <w:t>içi eğitim vb.)</w:t>
            </w:r>
            <w:r>
              <w:rPr>
                <w:spacing w:val="-23"/>
                <w:sz w:val="12"/>
              </w:rPr>
              <w:t xml:space="preserve"> </w:t>
            </w:r>
            <w:r>
              <w:rPr>
                <w:sz w:val="12"/>
              </w:rPr>
              <w:t>alınacaktır.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r w:rsidR="005B0583">
        <w:trPr>
          <w:trHeight w:val="2205"/>
        </w:trPr>
        <w:tc>
          <w:tcPr>
            <w:tcW w:w="11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69"/>
              <w:ind w:left="26"/>
              <w:rPr>
                <w:sz w:val="12"/>
              </w:rPr>
            </w:pPr>
            <w:r>
              <w:rPr>
                <w:sz w:val="12"/>
              </w:rPr>
              <w:t>KFS11.2</w:t>
            </w:r>
          </w:p>
        </w:tc>
        <w:tc>
          <w:tcPr>
            <w:tcW w:w="184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line="266" w:lineRule="auto"/>
              <w:ind w:left="26" w:right="102"/>
              <w:rPr>
                <w:sz w:val="12"/>
              </w:rPr>
            </w:pPr>
            <w:r>
              <w:rPr>
                <w:sz w:val="12"/>
              </w:rPr>
              <w:t>Gerekli hallerde usulüne uygun olarak vekil personel görevlendirilmelidir.</w:t>
            </w:r>
          </w:p>
        </w:tc>
        <w:tc>
          <w:tcPr>
            <w:tcW w:w="131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numPr>
                <w:ilvl w:val="0"/>
                <w:numId w:val="15"/>
              </w:numPr>
              <w:tabs>
                <w:tab w:val="left" w:pos="159"/>
              </w:tabs>
              <w:spacing w:before="1"/>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15"/>
              </w:numPr>
              <w:tabs>
                <w:tab w:val="left" w:pos="159"/>
              </w:tabs>
              <w:spacing w:before="15"/>
              <w:rPr>
                <w:sz w:val="12"/>
              </w:rPr>
            </w:pPr>
            <w:r>
              <w:rPr>
                <w:sz w:val="12"/>
              </w:rPr>
              <w:t xml:space="preserve">657 </w:t>
            </w:r>
            <w:r>
              <w:rPr>
                <w:spacing w:val="-3"/>
                <w:sz w:val="12"/>
              </w:rPr>
              <w:t>sayılı</w:t>
            </w:r>
            <w:r>
              <w:rPr>
                <w:spacing w:val="-13"/>
                <w:sz w:val="12"/>
              </w:rPr>
              <w:t xml:space="preserve"> </w:t>
            </w:r>
            <w:r>
              <w:rPr>
                <w:sz w:val="12"/>
              </w:rPr>
              <w:t>Kanun,</w:t>
            </w:r>
          </w:p>
          <w:p w:rsidR="005B0583" w:rsidRDefault="00A00D6A">
            <w:pPr>
              <w:pStyle w:val="TableParagraph"/>
              <w:numPr>
                <w:ilvl w:val="0"/>
                <w:numId w:val="15"/>
              </w:numPr>
              <w:tabs>
                <w:tab w:val="left" w:pos="159"/>
              </w:tabs>
              <w:spacing w:before="16"/>
              <w:rPr>
                <w:sz w:val="12"/>
              </w:rPr>
            </w:pPr>
            <w:r>
              <w:rPr>
                <w:sz w:val="12"/>
              </w:rPr>
              <w:t xml:space="preserve">2547 </w:t>
            </w:r>
            <w:r>
              <w:rPr>
                <w:spacing w:val="-3"/>
                <w:sz w:val="12"/>
              </w:rPr>
              <w:t>sayılı</w:t>
            </w:r>
            <w:r>
              <w:rPr>
                <w:spacing w:val="-10"/>
                <w:sz w:val="12"/>
              </w:rPr>
              <w:t xml:space="preserve"> </w:t>
            </w:r>
            <w:r>
              <w:rPr>
                <w:sz w:val="12"/>
              </w:rPr>
              <w:t>Kanun</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69"/>
              <w:ind w:left="27"/>
              <w:rPr>
                <w:sz w:val="12"/>
              </w:rPr>
            </w:pPr>
            <w:r>
              <w:rPr>
                <w:sz w:val="12"/>
              </w:rPr>
              <w:t>KF 11.2.1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3"/>
              </w:rPr>
            </w:pPr>
          </w:p>
          <w:p w:rsidR="005B0583" w:rsidRDefault="00A00D6A">
            <w:pPr>
              <w:pStyle w:val="TableParagraph"/>
              <w:spacing w:line="266" w:lineRule="auto"/>
              <w:ind w:left="27" w:right="25"/>
              <w:rPr>
                <w:sz w:val="12"/>
              </w:rPr>
            </w:pPr>
            <w:r>
              <w:rPr>
                <w:sz w:val="12"/>
              </w:rPr>
              <w:t xml:space="preserve">Kanuni </w:t>
            </w:r>
            <w:r>
              <w:rPr>
                <w:spacing w:val="-3"/>
                <w:sz w:val="12"/>
              </w:rPr>
              <w:t xml:space="preserve">izin, </w:t>
            </w:r>
            <w:r>
              <w:rPr>
                <w:sz w:val="12"/>
              </w:rPr>
              <w:t xml:space="preserve">geçici görev, </w:t>
            </w:r>
            <w:r>
              <w:rPr>
                <w:spacing w:val="-3"/>
                <w:sz w:val="12"/>
              </w:rPr>
              <w:t xml:space="preserve">disiplin </w:t>
            </w:r>
            <w:r>
              <w:rPr>
                <w:sz w:val="12"/>
              </w:rPr>
              <w:t xml:space="preserve">cezası uygulaması </w:t>
            </w:r>
            <w:r>
              <w:rPr>
                <w:spacing w:val="-3"/>
                <w:sz w:val="12"/>
              </w:rPr>
              <w:t xml:space="preserve">veya </w:t>
            </w:r>
            <w:r>
              <w:rPr>
                <w:sz w:val="12"/>
              </w:rPr>
              <w:t xml:space="preserve">görevden uzaklaştırma </w:t>
            </w:r>
            <w:r>
              <w:rPr>
                <w:spacing w:val="-3"/>
                <w:sz w:val="12"/>
              </w:rPr>
              <w:t xml:space="preserve">nedeniyle </w:t>
            </w:r>
            <w:r>
              <w:rPr>
                <w:sz w:val="12"/>
              </w:rPr>
              <w:t xml:space="preserve">görevlerinden </w:t>
            </w:r>
            <w:r>
              <w:rPr>
                <w:spacing w:val="-3"/>
                <w:sz w:val="12"/>
              </w:rPr>
              <w:t xml:space="preserve">ayrılan </w:t>
            </w:r>
            <w:r>
              <w:rPr>
                <w:sz w:val="12"/>
              </w:rPr>
              <w:t xml:space="preserve">personelin </w:t>
            </w:r>
            <w:r>
              <w:rPr>
                <w:spacing w:val="-3"/>
                <w:sz w:val="12"/>
              </w:rPr>
              <w:t xml:space="preserve">yerine </w:t>
            </w:r>
            <w:r>
              <w:rPr>
                <w:sz w:val="12"/>
              </w:rPr>
              <w:t>usulüne uygun olarak asil</w:t>
            </w:r>
            <w:r>
              <w:rPr>
                <w:spacing w:val="-10"/>
                <w:sz w:val="12"/>
              </w:rPr>
              <w:t xml:space="preserve"> </w:t>
            </w:r>
            <w:r>
              <w:rPr>
                <w:sz w:val="12"/>
              </w:rPr>
              <w:t>personeldeki</w:t>
            </w:r>
            <w:r>
              <w:rPr>
                <w:spacing w:val="-10"/>
                <w:sz w:val="12"/>
              </w:rPr>
              <w:t xml:space="preserve"> </w:t>
            </w:r>
            <w:r>
              <w:rPr>
                <w:sz w:val="12"/>
              </w:rPr>
              <w:t>asgari</w:t>
            </w:r>
            <w:r>
              <w:rPr>
                <w:spacing w:val="-10"/>
                <w:sz w:val="12"/>
              </w:rPr>
              <w:t xml:space="preserve"> </w:t>
            </w:r>
            <w:r>
              <w:rPr>
                <w:sz w:val="12"/>
              </w:rPr>
              <w:t>şartlara</w:t>
            </w:r>
            <w:r>
              <w:rPr>
                <w:spacing w:val="-7"/>
                <w:sz w:val="12"/>
              </w:rPr>
              <w:t xml:space="preserve"> </w:t>
            </w:r>
            <w:r>
              <w:rPr>
                <w:spacing w:val="-3"/>
                <w:sz w:val="12"/>
              </w:rPr>
              <w:t>haiz</w:t>
            </w:r>
            <w:r>
              <w:rPr>
                <w:spacing w:val="-6"/>
                <w:sz w:val="12"/>
              </w:rPr>
              <w:t xml:space="preserve"> </w:t>
            </w:r>
            <w:r>
              <w:rPr>
                <w:sz w:val="12"/>
              </w:rPr>
              <w:t>vekil personel</w:t>
            </w:r>
            <w:r>
              <w:rPr>
                <w:spacing w:val="-6"/>
                <w:sz w:val="12"/>
              </w:rPr>
              <w:t xml:space="preserve"> </w:t>
            </w:r>
            <w:r>
              <w:rPr>
                <w:sz w:val="12"/>
              </w:rPr>
              <w:t>görevlendirilecektir.</w:t>
            </w:r>
          </w:p>
        </w:tc>
        <w:tc>
          <w:tcPr>
            <w:tcW w:w="120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line="266" w:lineRule="auto"/>
              <w:ind w:left="28" w:right="-17"/>
              <w:rPr>
                <w:sz w:val="12"/>
              </w:rPr>
            </w:pPr>
            <w:r>
              <w:rPr>
                <w:sz w:val="12"/>
              </w:rPr>
              <w:t>Personel Daire Başkanlığı</w:t>
            </w:r>
          </w:p>
        </w:tc>
        <w:tc>
          <w:tcPr>
            <w:tcW w:w="192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spacing w:line="266" w:lineRule="auto"/>
              <w:ind w:left="29" w:right="783"/>
              <w:rPr>
                <w:sz w:val="12"/>
              </w:rPr>
            </w:pPr>
            <w:r>
              <w:rPr>
                <w:sz w:val="12"/>
              </w:rPr>
              <w:t>Genel Sekreterlik Birim Yöneticileri</w:t>
            </w:r>
          </w:p>
        </w:tc>
        <w:tc>
          <w:tcPr>
            <w:tcW w:w="10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2"/>
              </w:rPr>
            </w:pPr>
          </w:p>
          <w:p w:rsidR="005B0583" w:rsidRDefault="00A00D6A">
            <w:pPr>
              <w:pStyle w:val="TableParagraph"/>
              <w:spacing w:line="266" w:lineRule="auto"/>
              <w:ind w:left="29" w:right="36"/>
              <w:rPr>
                <w:sz w:val="12"/>
              </w:rPr>
            </w:pPr>
            <w:r>
              <w:rPr>
                <w:sz w:val="12"/>
              </w:rPr>
              <w:t>1-Boş kadrolardan kaynaklanabilecek aksaklıkların önüne geçilmiş olacaktır. 2-Görevlerin zamanında ve mevzuata uygun yerine getirilmesi sağlanmış olacaktır.</w:t>
            </w:r>
          </w:p>
        </w:tc>
        <w:tc>
          <w:tcPr>
            <w:tcW w:w="9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69"/>
              <w:ind w:left="30"/>
              <w:rPr>
                <w:sz w:val="12"/>
              </w:rPr>
            </w:pPr>
            <w:r>
              <w:rPr>
                <w:sz w:val="12"/>
              </w:rPr>
              <w:t>01.12.2018</w:t>
            </w:r>
          </w:p>
        </w:tc>
        <w:tc>
          <w:tcPr>
            <w:tcW w:w="182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0"/>
              </w:rPr>
            </w:pPr>
          </w:p>
          <w:p w:rsidR="00B8478D" w:rsidRDefault="00B8478D" w:rsidP="00B8478D">
            <w:pPr>
              <w:pStyle w:val="TableParagraph"/>
              <w:spacing w:line="266" w:lineRule="auto"/>
              <w:ind w:left="31" w:right="447"/>
              <w:jc w:val="center"/>
              <w:rPr>
                <w:sz w:val="11"/>
              </w:rPr>
            </w:pPr>
          </w:p>
          <w:p w:rsidR="00B8478D" w:rsidRDefault="00B8478D" w:rsidP="00B8478D">
            <w:pPr>
              <w:pStyle w:val="TableParagraph"/>
              <w:spacing w:line="266" w:lineRule="auto"/>
              <w:ind w:left="31" w:right="447"/>
              <w:jc w:val="center"/>
              <w:rPr>
                <w:sz w:val="11"/>
              </w:rPr>
            </w:pPr>
          </w:p>
          <w:p w:rsidR="005B0583" w:rsidRDefault="001166EA" w:rsidP="00B8478D">
            <w:pPr>
              <w:pStyle w:val="TableParagraph"/>
              <w:spacing w:line="266" w:lineRule="auto"/>
              <w:ind w:left="31" w:right="447"/>
              <w:jc w:val="center"/>
              <w:rPr>
                <w:sz w:val="12"/>
              </w:rPr>
            </w:pPr>
            <w:r>
              <w:rPr>
                <w:sz w:val="11"/>
              </w:rPr>
              <w:t xml:space="preserve">         </w:t>
            </w:r>
            <w:r w:rsidR="00B8478D">
              <w:rPr>
                <w:sz w:val="11"/>
              </w:rPr>
              <w:t>Tamamlandı.</w:t>
            </w:r>
          </w:p>
        </w:tc>
      </w:tr>
      <w:tr w:rsidR="005B0583">
        <w:trPr>
          <w:trHeight w:val="2662"/>
        </w:trPr>
        <w:tc>
          <w:tcPr>
            <w:tcW w:w="11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6"/>
              <w:rPr>
                <w:sz w:val="12"/>
              </w:rPr>
            </w:pPr>
            <w:r>
              <w:rPr>
                <w:sz w:val="12"/>
              </w:rPr>
              <w:t>KFS11.3</w:t>
            </w:r>
          </w:p>
        </w:tc>
        <w:tc>
          <w:tcPr>
            <w:tcW w:w="1848"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spacing w:line="266" w:lineRule="auto"/>
              <w:ind w:left="26" w:right="45"/>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31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3"/>
              </w:rPr>
            </w:pPr>
          </w:p>
          <w:p w:rsidR="005B0583" w:rsidRDefault="00A00D6A">
            <w:pPr>
              <w:pStyle w:val="TableParagraph"/>
              <w:numPr>
                <w:ilvl w:val="0"/>
                <w:numId w:val="14"/>
              </w:numPr>
              <w:tabs>
                <w:tab w:val="left" w:pos="159"/>
              </w:tabs>
              <w:ind w:firstLine="0"/>
              <w:rPr>
                <w:sz w:val="12"/>
              </w:rPr>
            </w:pPr>
            <w:r>
              <w:rPr>
                <w:sz w:val="12"/>
              </w:rPr>
              <w:t xml:space="preserve">5018 </w:t>
            </w:r>
            <w:r>
              <w:rPr>
                <w:spacing w:val="-3"/>
                <w:sz w:val="12"/>
              </w:rPr>
              <w:t>sayılı</w:t>
            </w:r>
            <w:r>
              <w:rPr>
                <w:spacing w:val="-5"/>
                <w:sz w:val="12"/>
              </w:rPr>
              <w:t xml:space="preserve"> </w:t>
            </w:r>
            <w:r>
              <w:rPr>
                <w:sz w:val="12"/>
              </w:rPr>
              <w:t>Kanun,</w:t>
            </w:r>
          </w:p>
          <w:p w:rsidR="005B0583" w:rsidRDefault="00A00D6A">
            <w:pPr>
              <w:pStyle w:val="TableParagraph"/>
              <w:numPr>
                <w:ilvl w:val="0"/>
                <w:numId w:val="14"/>
              </w:numPr>
              <w:tabs>
                <w:tab w:val="left" w:pos="159"/>
              </w:tabs>
              <w:spacing w:before="15"/>
              <w:ind w:firstLine="0"/>
              <w:rPr>
                <w:sz w:val="12"/>
              </w:rPr>
            </w:pPr>
            <w:r>
              <w:rPr>
                <w:sz w:val="12"/>
              </w:rPr>
              <w:t xml:space="preserve">657 </w:t>
            </w:r>
            <w:r>
              <w:rPr>
                <w:spacing w:val="-3"/>
                <w:sz w:val="12"/>
              </w:rPr>
              <w:t>sayılı</w:t>
            </w:r>
            <w:r>
              <w:rPr>
                <w:spacing w:val="-5"/>
                <w:sz w:val="12"/>
              </w:rPr>
              <w:t xml:space="preserve"> </w:t>
            </w:r>
            <w:r>
              <w:rPr>
                <w:sz w:val="12"/>
              </w:rPr>
              <w:t>Kanun,</w:t>
            </w:r>
          </w:p>
          <w:p w:rsidR="005B0583" w:rsidRDefault="00A00D6A">
            <w:pPr>
              <w:pStyle w:val="TableParagraph"/>
              <w:numPr>
                <w:ilvl w:val="0"/>
                <w:numId w:val="14"/>
              </w:numPr>
              <w:tabs>
                <w:tab w:val="left" w:pos="159"/>
              </w:tabs>
              <w:spacing w:before="16"/>
              <w:ind w:firstLine="0"/>
              <w:rPr>
                <w:sz w:val="12"/>
              </w:rPr>
            </w:pPr>
            <w:r>
              <w:rPr>
                <w:sz w:val="12"/>
              </w:rPr>
              <w:t xml:space="preserve">2547 </w:t>
            </w:r>
            <w:r>
              <w:rPr>
                <w:spacing w:val="-3"/>
                <w:sz w:val="12"/>
              </w:rPr>
              <w:t>sayılı</w:t>
            </w:r>
            <w:r>
              <w:rPr>
                <w:spacing w:val="-5"/>
                <w:sz w:val="12"/>
              </w:rPr>
              <w:t xml:space="preserve"> </w:t>
            </w:r>
            <w:r>
              <w:rPr>
                <w:sz w:val="12"/>
              </w:rPr>
              <w:t>Kanun,</w:t>
            </w:r>
          </w:p>
          <w:p w:rsidR="005B0583" w:rsidRDefault="00A00D6A">
            <w:pPr>
              <w:pStyle w:val="TableParagraph"/>
              <w:numPr>
                <w:ilvl w:val="0"/>
                <w:numId w:val="14"/>
              </w:numPr>
              <w:tabs>
                <w:tab w:val="left" w:pos="159"/>
              </w:tabs>
              <w:spacing w:before="16" w:line="266" w:lineRule="auto"/>
              <w:ind w:right="149" w:firstLine="0"/>
              <w:rPr>
                <w:sz w:val="12"/>
              </w:rPr>
            </w:pPr>
            <w:r>
              <w:rPr>
                <w:sz w:val="12"/>
              </w:rPr>
              <w:t xml:space="preserve">Merkezi Yönetim </w:t>
            </w:r>
            <w:r>
              <w:rPr>
                <w:spacing w:val="-1"/>
                <w:sz w:val="12"/>
              </w:rPr>
              <w:t>Muhasebe</w:t>
            </w:r>
            <w:r>
              <w:rPr>
                <w:spacing w:val="-19"/>
                <w:sz w:val="12"/>
              </w:rPr>
              <w:t xml:space="preserve"> </w:t>
            </w:r>
            <w:r>
              <w:rPr>
                <w:sz w:val="12"/>
              </w:rPr>
              <w:t xml:space="preserve">Yönetmeliği, 5- </w:t>
            </w:r>
            <w:r>
              <w:rPr>
                <w:spacing w:val="-3"/>
                <w:sz w:val="12"/>
              </w:rPr>
              <w:t xml:space="preserve">Taşınır </w:t>
            </w:r>
            <w:r>
              <w:rPr>
                <w:sz w:val="12"/>
              </w:rPr>
              <w:t>Mal Yönetmeliği,</w:t>
            </w:r>
          </w:p>
          <w:p w:rsidR="005B0583" w:rsidRDefault="00A00D6A">
            <w:pPr>
              <w:pStyle w:val="TableParagraph"/>
              <w:spacing w:before="1" w:line="266" w:lineRule="auto"/>
              <w:ind w:left="26" w:right="137"/>
              <w:jc w:val="both"/>
              <w:rPr>
                <w:sz w:val="12"/>
              </w:rPr>
            </w:pPr>
            <w:r>
              <w:rPr>
                <w:sz w:val="12"/>
              </w:rPr>
              <w:t>6- Muhasebe</w:t>
            </w:r>
            <w:r>
              <w:rPr>
                <w:spacing w:val="-21"/>
                <w:sz w:val="12"/>
              </w:rPr>
              <w:t xml:space="preserve"> </w:t>
            </w:r>
            <w:r>
              <w:rPr>
                <w:sz w:val="12"/>
              </w:rPr>
              <w:t xml:space="preserve">Yetkilileri </w:t>
            </w:r>
            <w:r>
              <w:rPr>
                <w:spacing w:val="-3"/>
                <w:sz w:val="12"/>
              </w:rPr>
              <w:t xml:space="preserve">Çalışma </w:t>
            </w:r>
            <w:r>
              <w:rPr>
                <w:sz w:val="12"/>
              </w:rPr>
              <w:t>Usul ve</w:t>
            </w:r>
            <w:r>
              <w:rPr>
                <w:spacing w:val="-14"/>
                <w:sz w:val="12"/>
              </w:rPr>
              <w:t xml:space="preserve"> </w:t>
            </w:r>
            <w:r>
              <w:rPr>
                <w:sz w:val="12"/>
              </w:rPr>
              <w:t>Esaslar Hakkında</w:t>
            </w:r>
            <w:r>
              <w:rPr>
                <w:spacing w:val="-6"/>
                <w:sz w:val="12"/>
              </w:rPr>
              <w:t xml:space="preserve"> </w:t>
            </w:r>
            <w:r>
              <w:rPr>
                <w:sz w:val="12"/>
              </w:rPr>
              <w:t>Yönetmelik</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7"/>
              <w:rPr>
                <w:sz w:val="12"/>
              </w:rPr>
            </w:pPr>
            <w:r>
              <w:rPr>
                <w:sz w:val="12"/>
              </w:rPr>
              <w:t>KF 11.3.1</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5"/>
              </w:rPr>
            </w:pPr>
          </w:p>
          <w:p w:rsidR="005B0583" w:rsidRDefault="00A00D6A">
            <w:pPr>
              <w:pStyle w:val="TableParagraph"/>
              <w:spacing w:line="266" w:lineRule="auto"/>
              <w:ind w:left="27" w:right="-16"/>
              <w:rPr>
                <w:sz w:val="12"/>
              </w:rPr>
            </w:pPr>
            <w:r>
              <w:rPr>
                <w:sz w:val="12"/>
              </w:rPr>
              <w:t>Birimlerce, görevinden ayrılan personele, yürüttüğü görevin önemlilik derecesine göre gerekli belgeleri de içerecek şekilde göreviyle ilgili rapor hazırlayarak, yerine görevlendirilen personele teslim etmesi hususunda gerekli tedbirler alınacaktır.</w:t>
            </w:r>
          </w:p>
        </w:tc>
        <w:tc>
          <w:tcPr>
            <w:tcW w:w="1204"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3"/>
              <w:ind w:left="28"/>
              <w:rPr>
                <w:sz w:val="12"/>
              </w:rPr>
            </w:pPr>
            <w:r>
              <w:rPr>
                <w:sz w:val="12"/>
              </w:rPr>
              <w:t>Tüm Birimler</w:t>
            </w:r>
          </w:p>
        </w:tc>
        <w:tc>
          <w:tcPr>
            <w:tcW w:w="192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29"/>
              <w:rPr>
                <w:sz w:val="12"/>
              </w:rPr>
            </w:pPr>
            <w:r>
              <w:rPr>
                <w:sz w:val="12"/>
              </w:rPr>
              <w:t>Birim Personeli</w:t>
            </w:r>
          </w:p>
        </w:tc>
        <w:tc>
          <w:tcPr>
            <w:tcW w:w="10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2"/>
              </w:rPr>
            </w:pPr>
          </w:p>
          <w:p w:rsidR="005B0583" w:rsidRDefault="00A00D6A">
            <w:pPr>
              <w:pStyle w:val="TableParagraph"/>
              <w:spacing w:line="266" w:lineRule="auto"/>
              <w:ind w:left="29"/>
              <w:rPr>
                <w:sz w:val="12"/>
              </w:rPr>
            </w:pPr>
            <w:r>
              <w:rPr>
                <w:sz w:val="12"/>
              </w:rPr>
              <w:t>Hizmetlerin aksamasının önüne geçilecektir.</w:t>
            </w:r>
          </w:p>
        </w:tc>
        <w:tc>
          <w:tcPr>
            <w:tcW w:w="91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3"/>
              </w:rPr>
            </w:pPr>
          </w:p>
          <w:p w:rsidR="005B0583" w:rsidRDefault="00A00D6A">
            <w:pPr>
              <w:pStyle w:val="TableParagraph"/>
              <w:ind w:left="30"/>
              <w:rPr>
                <w:sz w:val="12"/>
              </w:rPr>
            </w:pPr>
            <w:r>
              <w:rPr>
                <w:sz w:val="12"/>
              </w:rPr>
              <w:t>01.12.2018</w:t>
            </w:r>
          </w:p>
        </w:tc>
        <w:tc>
          <w:tcPr>
            <w:tcW w:w="1821"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9"/>
              </w:rPr>
            </w:pPr>
          </w:p>
          <w:p w:rsidR="00B8478D" w:rsidRDefault="00B8478D" w:rsidP="00B8478D">
            <w:pPr>
              <w:pStyle w:val="TableParagraph"/>
              <w:spacing w:line="266" w:lineRule="auto"/>
              <w:ind w:left="31" w:right="30"/>
              <w:jc w:val="center"/>
              <w:rPr>
                <w:sz w:val="11"/>
              </w:rPr>
            </w:pPr>
          </w:p>
          <w:p w:rsidR="00B8478D" w:rsidRDefault="00B8478D" w:rsidP="00B8478D">
            <w:pPr>
              <w:pStyle w:val="TableParagraph"/>
              <w:spacing w:line="266" w:lineRule="auto"/>
              <w:ind w:left="31" w:right="30"/>
              <w:jc w:val="center"/>
              <w:rPr>
                <w:sz w:val="11"/>
              </w:rPr>
            </w:pPr>
          </w:p>
          <w:p w:rsidR="00B8478D" w:rsidRDefault="00B8478D" w:rsidP="00B8478D">
            <w:pPr>
              <w:pStyle w:val="TableParagraph"/>
              <w:spacing w:line="266" w:lineRule="auto"/>
              <w:ind w:left="31" w:right="30"/>
              <w:jc w:val="center"/>
              <w:rPr>
                <w:sz w:val="11"/>
              </w:rPr>
            </w:pPr>
          </w:p>
          <w:p w:rsidR="005B0583" w:rsidRDefault="00B8478D" w:rsidP="00B8478D">
            <w:pPr>
              <w:pStyle w:val="TableParagraph"/>
              <w:spacing w:line="266" w:lineRule="auto"/>
              <w:ind w:left="31" w:right="30"/>
              <w:jc w:val="center"/>
              <w:rPr>
                <w:sz w:val="12"/>
              </w:rPr>
            </w:pPr>
            <w:r>
              <w:rPr>
                <w:sz w:val="11"/>
              </w:rPr>
              <w:t>Tamamlandı.</w:t>
            </w:r>
          </w:p>
        </w:tc>
      </w:tr>
    </w:tbl>
    <w:p w:rsidR="005B0583" w:rsidRDefault="005B0583">
      <w:pPr>
        <w:spacing w:line="266" w:lineRule="auto"/>
        <w:rPr>
          <w:sz w:val="12"/>
        </w:rPr>
        <w:sectPr w:rsidR="005B0583">
          <w:pgSz w:w="16840" w:h="11910" w:orient="landscape"/>
          <w:pgMar w:top="62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1848"/>
        <w:gridCol w:w="1317"/>
        <w:gridCol w:w="799"/>
        <w:gridCol w:w="2037"/>
        <w:gridCol w:w="1204"/>
        <w:gridCol w:w="1925"/>
        <w:gridCol w:w="1065"/>
        <w:gridCol w:w="911"/>
        <w:gridCol w:w="1821"/>
      </w:tblGrid>
      <w:tr w:rsidR="005B0583">
        <w:trPr>
          <w:trHeight w:val="613"/>
        </w:trPr>
        <w:tc>
          <w:tcPr>
            <w:tcW w:w="14038" w:type="dxa"/>
            <w:gridSpan w:val="10"/>
          </w:tcPr>
          <w:p w:rsidR="005B0583" w:rsidRDefault="00A00D6A">
            <w:pPr>
              <w:pStyle w:val="TableParagraph"/>
              <w:spacing w:before="173"/>
              <w:ind w:left="5410" w:right="5436"/>
              <w:jc w:val="center"/>
              <w:rPr>
                <w:b/>
              </w:rPr>
            </w:pPr>
            <w:r>
              <w:rPr>
                <w:b/>
              </w:rPr>
              <w:lastRenderedPageBreak/>
              <w:t>3- KONTROL FAALİYETLERİ</w:t>
            </w:r>
          </w:p>
        </w:tc>
      </w:tr>
      <w:tr w:rsidR="005B0583">
        <w:trPr>
          <w:trHeight w:val="725"/>
        </w:trPr>
        <w:tc>
          <w:tcPr>
            <w:tcW w:w="1111"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114"/>
              <w:rPr>
                <w:b/>
                <w:sz w:val="12"/>
              </w:rPr>
            </w:pPr>
            <w:r>
              <w:rPr>
                <w:b/>
                <w:sz w:val="12"/>
              </w:rPr>
              <w:t>Standart Kod No</w:t>
            </w:r>
          </w:p>
        </w:tc>
        <w:tc>
          <w:tcPr>
            <w:tcW w:w="1848" w:type="dxa"/>
            <w:shd w:val="clear" w:color="auto" w:fill="FBD4B3"/>
          </w:tcPr>
          <w:p w:rsidR="005B0583" w:rsidRDefault="005B0583">
            <w:pPr>
              <w:pStyle w:val="TableParagraph"/>
              <w:rPr>
                <w:sz w:val="12"/>
              </w:rPr>
            </w:pPr>
          </w:p>
          <w:p w:rsidR="005B0583" w:rsidRDefault="00A00D6A">
            <w:pPr>
              <w:pStyle w:val="TableParagraph"/>
              <w:spacing w:before="85" w:line="266" w:lineRule="auto"/>
              <w:ind w:left="26" w:right="102"/>
              <w:rPr>
                <w:b/>
                <w:sz w:val="12"/>
              </w:rPr>
            </w:pPr>
            <w:r>
              <w:rPr>
                <w:b/>
                <w:sz w:val="12"/>
              </w:rPr>
              <w:t>Kamu İç Kontrol Standardı ve Genel Şartı</w:t>
            </w:r>
          </w:p>
        </w:tc>
        <w:tc>
          <w:tcPr>
            <w:tcW w:w="1317"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266"/>
              <w:rPr>
                <w:b/>
                <w:sz w:val="12"/>
              </w:rPr>
            </w:pPr>
            <w:r>
              <w:rPr>
                <w:b/>
                <w:sz w:val="12"/>
              </w:rPr>
              <w:t>Mevcut Durum</w:t>
            </w:r>
          </w:p>
        </w:tc>
        <w:tc>
          <w:tcPr>
            <w:tcW w:w="799" w:type="dxa"/>
            <w:shd w:val="clear" w:color="auto" w:fill="FBD4B3"/>
          </w:tcPr>
          <w:p w:rsidR="005B0583" w:rsidRDefault="005B0583">
            <w:pPr>
              <w:pStyle w:val="TableParagraph"/>
              <w:rPr>
                <w:sz w:val="12"/>
              </w:rPr>
            </w:pPr>
          </w:p>
          <w:p w:rsidR="005B0583" w:rsidRDefault="00A00D6A">
            <w:pPr>
              <w:pStyle w:val="TableParagraph"/>
              <w:spacing w:before="85" w:line="266" w:lineRule="auto"/>
              <w:ind w:left="329" w:right="79" w:hanging="216"/>
              <w:rPr>
                <w:b/>
                <w:sz w:val="12"/>
              </w:rPr>
            </w:pPr>
            <w:r>
              <w:rPr>
                <w:b/>
                <w:sz w:val="12"/>
              </w:rPr>
              <w:t>Eylem Kod No</w:t>
            </w:r>
          </w:p>
        </w:tc>
        <w:tc>
          <w:tcPr>
            <w:tcW w:w="2037"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195"/>
              <w:rPr>
                <w:b/>
                <w:sz w:val="12"/>
              </w:rPr>
            </w:pPr>
            <w:r>
              <w:rPr>
                <w:b/>
                <w:sz w:val="12"/>
              </w:rPr>
              <w:t>Öngörülen Eylem veya Eylemler</w:t>
            </w:r>
          </w:p>
        </w:tc>
        <w:tc>
          <w:tcPr>
            <w:tcW w:w="1204" w:type="dxa"/>
            <w:shd w:val="clear" w:color="auto" w:fill="FBD4B3"/>
          </w:tcPr>
          <w:p w:rsidR="005B0583" w:rsidRDefault="005B0583">
            <w:pPr>
              <w:pStyle w:val="TableParagraph"/>
              <w:rPr>
                <w:sz w:val="12"/>
              </w:rPr>
            </w:pPr>
          </w:p>
          <w:p w:rsidR="005B0583" w:rsidRDefault="00A00D6A">
            <w:pPr>
              <w:pStyle w:val="TableParagraph"/>
              <w:spacing w:before="85" w:line="266" w:lineRule="auto"/>
              <w:ind w:left="38" w:right="-11" w:firstLine="52"/>
              <w:rPr>
                <w:b/>
                <w:sz w:val="12"/>
              </w:rPr>
            </w:pPr>
            <w:r>
              <w:rPr>
                <w:b/>
                <w:sz w:val="12"/>
              </w:rPr>
              <w:t>Sorumlu Birim veya Çalışma grubu üyeleri</w:t>
            </w:r>
          </w:p>
        </w:tc>
        <w:tc>
          <w:tcPr>
            <w:tcW w:w="1925"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329"/>
              <w:rPr>
                <w:b/>
                <w:sz w:val="12"/>
              </w:rPr>
            </w:pPr>
            <w:r>
              <w:rPr>
                <w:b/>
                <w:sz w:val="12"/>
              </w:rPr>
              <w:t>İşbirliği Yapılacak Birim</w:t>
            </w:r>
          </w:p>
        </w:tc>
        <w:tc>
          <w:tcPr>
            <w:tcW w:w="1065"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219"/>
              <w:rPr>
                <w:b/>
                <w:sz w:val="12"/>
              </w:rPr>
            </w:pPr>
            <w:r>
              <w:rPr>
                <w:b/>
                <w:sz w:val="12"/>
              </w:rPr>
              <w:t>Çıktı/ Sonuç</w:t>
            </w:r>
          </w:p>
        </w:tc>
        <w:tc>
          <w:tcPr>
            <w:tcW w:w="911" w:type="dxa"/>
            <w:shd w:val="clear" w:color="auto" w:fill="FBD4B3"/>
          </w:tcPr>
          <w:p w:rsidR="005B0583" w:rsidRDefault="005B0583">
            <w:pPr>
              <w:pStyle w:val="TableParagraph"/>
              <w:rPr>
                <w:sz w:val="12"/>
              </w:rPr>
            </w:pPr>
          </w:p>
          <w:p w:rsidR="005B0583" w:rsidRDefault="00A00D6A">
            <w:pPr>
              <w:pStyle w:val="TableParagraph"/>
              <w:spacing w:before="85" w:line="266" w:lineRule="auto"/>
              <w:ind w:left="299" w:hanging="195"/>
              <w:rPr>
                <w:b/>
                <w:sz w:val="12"/>
              </w:rPr>
            </w:pPr>
            <w:r>
              <w:rPr>
                <w:b/>
                <w:sz w:val="12"/>
              </w:rPr>
              <w:t>Tamamlanma Tarihi</w:t>
            </w:r>
          </w:p>
        </w:tc>
        <w:tc>
          <w:tcPr>
            <w:tcW w:w="1821" w:type="dxa"/>
            <w:shd w:val="clear" w:color="auto" w:fill="FBD4B3"/>
          </w:tcPr>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645" w:right="619"/>
              <w:jc w:val="center"/>
              <w:rPr>
                <w:b/>
                <w:sz w:val="12"/>
              </w:rPr>
            </w:pPr>
            <w:r>
              <w:rPr>
                <w:b/>
                <w:sz w:val="12"/>
              </w:rPr>
              <w:t>Açıklama</w:t>
            </w:r>
          </w:p>
        </w:tc>
      </w:tr>
      <w:tr w:rsidR="005B0583">
        <w:trPr>
          <w:trHeight w:val="678"/>
        </w:trPr>
        <w:tc>
          <w:tcPr>
            <w:tcW w:w="1111" w:type="dxa"/>
            <w:shd w:val="clear" w:color="auto" w:fill="68FFAC"/>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ind w:left="26"/>
              <w:rPr>
                <w:b/>
                <w:sz w:val="12"/>
              </w:rPr>
            </w:pPr>
            <w:r>
              <w:rPr>
                <w:b/>
                <w:sz w:val="12"/>
              </w:rPr>
              <w:t>KFS12</w:t>
            </w:r>
          </w:p>
        </w:tc>
        <w:tc>
          <w:tcPr>
            <w:tcW w:w="12927" w:type="dxa"/>
            <w:gridSpan w:val="9"/>
            <w:shd w:val="clear" w:color="auto" w:fill="68FFAC"/>
          </w:tcPr>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ind w:left="26"/>
              <w:rPr>
                <w:sz w:val="12"/>
              </w:rPr>
            </w:pPr>
            <w:r>
              <w:rPr>
                <w:b/>
                <w:sz w:val="12"/>
              </w:rPr>
              <w:t>Bilgi sistemleri kontrolleri</w:t>
            </w:r>
            <w:r>
              <w:rPr>
                <w:sz w:val="12"/>
              </w:rPr>
              <w:t>: İdareler, bilgi sistemlerinin sürekliliğini ve güvenilirliğini sağlamak için gerekli kontrol mekanizmaları geliştirmelidir.</w:t>
            </w:r>
          </w:p>
        </w:tc>
      </w:tr>
      <w:tr w:rsidR="005B0583">
        <w:trPr>
          <w:trHeight w:val="1005"/>
        </w:trPr>
        <w:tc>
          <w:tcPr>
            <w:tcW w:w="11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6"/>
              <w:ind w:left="26"/>
              <w:rPr>
                <w:sz w:val="12"/>
              </w:rPr>
            </w:pPr>
            <w:r>
              <w:rPr>
                <w:sz w:val="12"/>
              </w:rPr>
              <w:t>KFS12.1</w:t>
            </w:r>
          </w:p>
        </w:tc>
        <w:tc>
          <w:tcPr>
            <w:tcW w:w="184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2"/>
              </w:rPr>
            </w:pPr>
          </w:p>
          <w:p w:rsidR="005B0583" w:rsidRDefault="00A00D6A">
            <w:pPr>
              <w:pStyle w:val="TableParagraph"/>
              <w:spacing w:line="266" w:lineRule="auto"/>
              <w:ind w:left="26" w:right="45"/>
              <w:rPr>
                <w:sz w:val="12"/>
              </w:rPr>
            </w:pPr>
            <w:r>
              <w:rPr>
                <w:sz w:val="12"/>
              </w:rPr>
              <w:t>Bilgi sistemlerinin sürekliliğini ve güvenilirliğini sağlayacak kontroller yazılı olarak belirlenmeli ve uygulanmalıdır.</w:t>
            </w:r>
          </w:p>
        </w:tc>
        <w:tc>
          <w:tcPr>
            <w:tcW w:w="131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0"/>
              </w:rPr>
            </w:pPr>
          </w:p>
          <w:p w:rsidR="005B0583" w:rsidRDefault="00A00D6A">
            <w:pPr>
              <w:pStyle w:val="TableParagraph"/>
              <w:spacing w:line="266" w:lineRule="auto"/>
              <w:ind w:left="26"/>
              <w:rPr>
                <w:sz w:val="12"/>
              </w:rPr>
            </w:pPr>
            <w:r>
              <w:rPr>
                <w:sz w:val="12"/>
              </w:rPr>
              <w:t>Bilgi sistemlerinin sürekliliğini ve güvenliği sağlamak üzere güvenlik duvarları ve anti virüs programları satın alınmıştır.</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3"/>
              </w:rPr>
            </w:pPr>
          </w:p>
          <w:p w:rsidR="005B0583" w:rsidRDefault="00A00D6A">
            <w:pPr>
              <w:pStyle w:val="TableParagraph"/>
              <w:ind w:left="27"/>
              <w:rPr>
                <w:sz w:val="12"/>
              </w:rPr>
            </w:pPr>
            <w:r>
              <w:rPr>
                <w:sz w:val="12"/>
              </w:rPr>
              <w:t>KF 12.1.1</w:t>
            </w:r>
          </w:p>
        </w:tc>
        <w:tc>
          <w:tcPr>
            <w:tcW w:w="2037" w:type="dxa"/>
          </w:tcPr>
          <w:p w:rsidR="005B0583" w:rsidRDefault="005B0583">
            <w:pPr>
              <w:pStyle w:val="TableParagraph"/>
              <w:spacing w:before="1"/>
              <w:rPr>
                <w:sz w:val="11"/>
              </w:rPr>
            </w:pPr>
          </w:p>
          <w:p w:rsidR="005B0583" w:rsidRDefault="00A00D6A">
            <w:pPr>
              <w:pStyle w:val="TableParagraph"/>
              <w:spacing w:line="266" w:lineRule="auto"/>
              <w:ind w:left="27"/>
              <w:rPr>
                <w:sz w:val="12"/>
              </w:rPr>
            </w:pPr>
            <w:r>
              <w:rPr>
                <w:spacing w:val="-3"/>
                <w:sz w:val="12"/>
              </w:rPr>
              <w:t xml:space="preserve">Üniversitemiz bilgi sistemlerinin </w:t>
            </w:r>
            <w:proofErr w:type="gramStart"/>
            <w:r>
              <w:rPr>
                <w:sz w:val="12"/>
              </w:rPr>
              <w:t>envanteri</w:t>
            </w:r>
            <w:proofErr w:type="gramEnd"/>
            <w:r>
              <w:rPr>
                <w:sz w:val="12"/>
              </w:rPr>
              <w:t xml:space="preserve"> çıkarılarak </w:t>
            </w:r>
            <w:r>
              <w:rPr>
                <w:spacing w:val="-3"/>
                <w:sz w:val="12"/>
              </w:rPr>
              <w:t xml:space="preserve">sistemin sürekliliğini </w:t>
            </w:r>
            <w:r>
              <w:rPr>
                <w:sz w:val="12"/>
              </w:rPr>
              <w:t xml:space="preserve">ve </w:t>
            </w:r>
            <w:r>
              <w:rPr>
                <w:spacing w:val="-3"/>
                <w:sz w:val="12"/>
              </w:rPr>
              <w:t xml:space="preserve">güvenilirliğini </w:t>
            </w:r>
            <w:r>
              <w:rPr>
                <w:sz w:val="12"/>
              </w:rPr>
              <w:t xml:space="preserve">sağlayacak </w:t>
            </w:r>
            <w:r>
              <w:rPr>
                <w:spacing w:val="-3"/>
                <w:sz w:val="12"/>
              </w:rPr>
              <w:t xml:space="preserve">yazılı </w:t>
            </w:r>
            <w:r>
              <w:rPr>
                <w:sz w:val="12"/>
              </w:rPr>
              <w:t xml:space="preserve">kontrol </w:t>
            </w:r>
            <w:r>
              <w:rPr>
                <w:spacing w:val="-3"/>
                <w:sz w:val="12"/>
              </w:rPr>
              <w:t xml:space="preserve">mekanizmaları </w:t>
            </w:r>
            <w:r>
              <w:rPr>
                <w:sz w:val="12"/>
              </w:rPr>
              <w:t>belirlenecektir.</w:t>
            </w:r>
          </w:p>
        </w:tc>
        <w:tc>
          <w:tcPr>
            <w:tcW w:w="120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3"/>
              </w:rPr>
            </w:pPr>
          </w:p>
          <w:p w:rsidR="005B0583" w:rsidRDefault="00A00D6A">
            <w:pPr>
              <w:pStyle w:val="TableParagraph"/>
              <w:spacing w:before="1" w:line="266" w:lineRule="auto"/>
              <w:ind w:left="28" w:right="-17"/>
              <w:rPr>
                <w:sz w:val="12"/>
              </w:rPr>
            </w:pPr>
            <w:r>
              <w:rPr>
                <w:sz w:val="12"/>
              </w:rPr>
              <w:t>Bilgi İşlem Daire Başkanlığı</w:t>
            </w:r>
          </w:p>
        </w:tc>
        <w:tc>
          <w:tcPr>
            <w:tcW w:w="192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line="268" w:lineRule="auto"/>
              <w:ind w:left="29" w:right="189"/>
              <w:rPr>
                <w:sz w:val="12"/>
              </w:rPr>
            </w:pPr>
            <w:r>
              <w:rPr>
                <w:sz w:val="12"/>
              </w:rPr>
              <w:t>Bilgisayar Uygulama ve Araştırma Merkezi</w:t>
            </w:r>
          </w:p>
          <w:p w:rsidR="005B0583" w:rsidRDefault="00A00D6A">
            <w:pPr>
              <w:pStyle w:val="TableParagraph"/>
              <w:spacing w:line="137" w:lineRule="exact"/>
              <w:ind w:left="29"/>
              <w:rPr>
                <w:sz w:val="12"/>
              </w:rPr>
            </w:pPr>
            <w:r>
              <w:rPr>
                <w:sz w:val="12"/>
              </w:rPr>
              <w:t>Tüm Birimler</w:t>
            </w:r>
          </w:p>
        </w:tc>
        <w:tc>
          <w:tcPr>
            <w:tcW w:w="10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spacing w:line="266" w:lineRule="auto"/>
              <w:ind w:left="29" w:right="-11"/>
              <w:rPr>
                <w:sz w:val="12"/>
              </w:rPr>
            </w:pPr>
            <w:r>
              <w:rPr>
                <w:sz w:val="12"/>
              </w:rPr>
              <w:t>Bilgi sistemlerinin kontrolü yapılarak bilgi sistemlerinin güvenilirliği, sürekliliği ve verimliliği sağlanmış olacaktır.</w:t>
            </w:r>
          </w:p>
        </w:tc>
        <w:tc>
          <w:tcPr>
            <w:tcW w:w="9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6"/>
              <w:ind w:left="30"/>
              <w:rPr>
                <w:sz w:val="12"/>
              </w:rPr>
            </w:pPr>
            <w:r>
              <w:rPr>
                <w:sz w:val="12"/>
              </w:rPr>
              <w:t>01.12.2018</w:t>
            </w:r>
          </w:p>
        </w:tc>
        <w:tc>
          <w:tcPr>
            <w:tcW w:w="182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1166EA" w:rsidRDefault="001166EA">
            <w:pPr>
              <w:pStyle w:val="TableParagraph"/>
              <w:spacing w:before="1" w:line="266" w:lineRule="auto"/>
              <w:ind w:left="31" w:right="11"/>
              <w:rPr>
                <w:sz w:val="11"/>
              </w:rPr>
            </w:pPr>
          </w:p>
          <w:p w:rsidR="001166EA" w:rsidRDefault="001166EA">
            <w:pPr>
              <w:pStyle w:val="TableParagraph"/>
              <w:spacing w:before="1" w:line="266" w:lineRule="auto"/>
              <w:ind w:left="31" w:right="11"/>
              <w:rPr>
                <w:sz w:val="11"/>
              </w:rPr>
            </w:pPr>
          </w:p>
          <w:p w:rsidR="001166EA" w:rsidRDefault="001166EA">
            <w:pPr>
              <w:pStyle w:val="TableParagraph"/>
              <w:spacing w:before="1" w:line="266" w:lineRule="auto"/>
              <w:ind w:left="31" w:right="11"/>
              <w:rPr>
                <w:sz w:val="11"/>
              </w:rPr>
            </w:pPr>
          </w:p>
          <w:p w:rsidR="001166EA" w:rsidRDefault="001166EA">
            <w:pPr>
              <w:pStyle w:val="TableParagraph"/>
              <w:spacing w:before="1" w:line="266" w:lineRule="auto"/>
              <w:ind w:left="31" w:right="11"/>
              <w:rPr>
                <w:sz w:val="11"/>
              </w:rPr>
            </w:pPr>
          </w:p>
          <w:p w:rsidR="001166EA" w:rsidRDefault="001166EA">
            <w:pPr>
              <w:pStyle w:val="TableParagraph"/>
              <w:spacing w:before="1" w:line="266" w:lineRule="auto"/>
              <w:ind w:left="31" w:right="11"/>
              <w:rPr>
                <w:sz w:val="11"/>
              </w:rPr>
            </w:pPr>
          </w:p>
          <w:p w:rsidR="001166EA" w:rsidRDefault="001166EA">
            <w:pPr>
              <w:pStyle w:val="TableParagraph"/>
              <w:spacing w:before="1" w:line="266" w:lineRule="auto"/>
              <w:ind w:left="31" w:right="11"/>
              <w:rPr>
                <w:sz w:val="11"/>
              </w:rPr>
            </w:pPr>
          </w:p>
          <w:p w:rsidR="005B0583" w:rsidRDefault="001166EA">
            <w:pPr>
              <w:pStyle w:val="TableParagraph"/>
              <w:spacing w:before="1" w:line="266" w:lineRule="auto"/>
              <w:ind w:left="31" w:right="11"/>
              <w:rPr>
                <w:sz w:val="12"/>
              </w:rPr>
            </w:pPr>
            <w:r>
              <w:rPr>
                <w:sz w:val="11"/>
              </w:rPr>
              <w:t xml:space="preserve">                Tamamlandı.</w:t>
            </w:r>
          </w:p>
        </w:tc>
      </w:tr>
      <w:tr w:rsidR="005B0583">
        <w:trPr>
          <w:trHeight w:val="1814"/>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ind w:left="27"/>
              <w:rPr>
                <w:sz w:val="12"/>
              </w:rPr>
            </w:pPr>
            <w:r>
              <w:rPr>
                <w:sz w:val="12"/>
              </w:rPr>
              <w:t>KF 12.1.2</w:t>
            </w:r>
          </w:p>
        </w:tc>
        <w:tc>
          <w:tcPr>
            <w:tcW w:w="203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spacing w:line="266" w:lineRule="auto"/>
              <w:ind w:left="27"/>
              <w:rPr>
                <w:sz w:val="12"/>
              </w:rPr>
            </w:pPr>
            <w:r>
              <w:rPr>
                <w:spacing w:val="-3"/>
                <w:sz w:val="12"/>
              </w:rPr>
              <w:t xml:space="preserve">Üniversitemiz </w:t>
            </w:r>
            <w:r>
              <w:rPr>
                <w:sz w:val="12"/>
              </w:rPr>
              <w:t xml:space="preserve">internet </w:t>
            </w:r>
            <w:r>
              <w:rPr>
                <w:spacing w:val="-4"/>
                <w:sz w:val="12"/>
              </w:rPr>
              <w:t xml:space="preserve">erişiminin </w:t>
            </w:r>
            <w:r>
              <w:rPr>
                <w:spacing w:val="-3"/>
                <w:sz w:val="12"/>
              </w:rPr>
              <w:t xml:space="preserve">güvenlik </w:t>
            </w:r>
            <w:r>
              <w:rPr>
                <w:sz w:val="12"/>
              </w:rPr>
              <w:t xml:space="preserve">ve </w:t>
            </w:r>
            <w:r>
              <w:rPr>
                <w:spacing w:val="-3"/>
                <w:sz w:val="12"/>
              </w:rPr>
              <w:t xml:space="preserve">denetiminin </w:t>
            </w:r>
            <w:r>
              <w:rPr>
                <w:sz w:val="12"/>
              </w:rPr>
              <w:t xml:space="preserve">sağlanması </w:t>
            </w:r>
            <w:r>
              <w:rPr>
                <w:spacing w:val="-3"/>
                <w:sz w:val="12"/>
              </w:rPr>
              <w:t xml:space="preserve">için </w:t>
            </w:r>
            <w:r>
              <w:rPr>
                <w:sz w:val="12"/>
              </w:rPr>
              <w:t>gerekli tedbirler alınacaktır.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r w:rsidR="005B0583">
        <w:trPr>
          <w:trHeight w:val="1452"/>
        </w:trPr>
        <w:tc>
          <w:tcPr>
            <w:tcW w:w="11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1"/>
              </w:rPr>
            </w:pPr>
          </w:p>
          <w:p w:rsidR="005B0583" w:rsidRDefault="00A00D6A">
            <w:pPr>
              <w:pStyle w:val="TableParagraph"/>
              <w:ind w:left="26"/>
              <w:rPr>
                <w:sz w:val="12"/>
              </w:rPr>
            </w:pPr>
            <w:r>
              <w:rPr>
                <w:sz w:val="12"/>
              </w:rPr>
              <w:t>KFS12.2</w:t>
            </w:r>
          </w:p>
        </w:tc>
        <w:tc>
          <w:tcPr>
            <w:tcW w:w="184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4"/>
              </w:rPr>
            </w:pPr>
          </w:p>
          <w:p w:rsidR="005B0583" w:rsidRDefault="00A00D6A">
            <w:pPr>
              <w:pStyle w:val="TableParagraph"/>
              <w:spacing w:before="1" w:line="266" w:lineRule="auto"/>
              <w:ind w:left="26" w:right="47"/>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3"/>
                <w:sz w:val="12"/>
              </w:rPr>
              <w:t xml:space="preserve">yetkilendirmeler </w:t>
            </w:r>
            <w:r>
              <w:rPr>
                <w:spacing w:val="-4"/>
                <w:sz w:val="12"/>
              </w:rPr>
              <w:t xml:space="preserve">yapılmalı, </w:t>
            </w:r>
            <w:r>
              <w:rPr>
                <w:sz w:val="12"/>
              </w:rPr>
              <w:t xml:space="preserve">hata ve usulsüzlüklerin </w:t>
            </w:r>
            <w:r>
              <w:rPr>
                <w:spacing w:val="-3"/>
                <w:sz w:val="12"/>
              </w:rPr>
              <w:t xml:space="preserve">önlenmesi, </w:t>
            </w:r>
            <w:r>
              <w:rPr>
                <w:sz w:val="12"/>
              </w:rPr>
              <w:t xml:space="preserve">tespit </w:t>
            </w:r>
            <w:r>
              <w:rPr>
                <w:spacing w:val="-3"/>
                <w:sz w:val="12"/>
              </w:rPr>
              <w:t xml:space="preserve">edilmesi </w:t>
            </w:r>
            <w:r>
              <w:rPr>
                <w:sz w:val="12"/>
              </w:rPr>
              <w:t xml:space="preserve">ve </w:t>
            </w:r>
            <w:r>
              <w:rPr>
                <w:spacing w:val="-3"/>
                <w:sz w:val="12"/>
              </w:rPr>
              <w:t xml:space="preserve">düzeltilmesini </w:t>
            </w:r>
            <w:r>
              <w:rPr>
                <w:sz w:val="12"/>
              </w:rPr>
              <w:t xml:space="preserve">sağlayacak </w:t>
            </w:r>
            <w:r>
              <w:rPr>
                <w:spacing w:val="-3"/>
                <w:sz w:val="12"/>
              </w:rPr>
              <w:t xml:space="preserve">mekanizmalar </w:t>
            </w:r>
            <w:r>
              <w:rPr>
                <w:sz w:val="12"/>
              </w:rPr>
              <w:t>oluşturulmalıdır.</w:t>
            </w:r>
          </w:p>
        </w:tc>
        <w:tc>
          <w:tcPr>
            <w:tcW w:w="131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spacing w:line="266" w:lineRule="auto"/>
              <w:ind w:left="26" w:right="61"/>
              <w:rPr>
                <w:sz w:val="12"/>
              </w:rPr>
            </w:pPr>
            <w:r>
              <w:rPr>
                <w:sz w:val="12"/>
              </w:rPr>
              <w:t>Tüm personele kullanıcı adı ve şifre verilmiş olup yetkilendirme sağlanmıştır.</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6"/>
              <w:ind w:left="27"/>
              <w:rPr>
                <w:sz w:val="12"/>
              </w:rPr>
            </w:pPr>
            <w:r>
              <w:rPr>
                <w:sz w:val="12"/>
              </w:rPr>
              <w:t>KF 12.2.1</w:t>
            </w:r>
          </w:p>
        </w:tc>
        <w:tc>
          <w:tcPr>
            <w:tcW w:w="2037" w:type="dxa"/>
          </w:tcPr>
          <w:p w:rsidR="005B0583" w:rsidRDefault="005B0583">
            <w:pPr>
              <w:pStyle w:val="TableParagraph"/>
              <w:spacing w:before="5"/>
              <w:rPr>
                <w:sz w:val="10"/>
              </w:rPr>
            </w:pPr>
          </w:p>
          <w:p w:rsidR="005B0583" w:rsidRDefault="00A00D6A">
            <w:pPr>
              <w:pStyle w:val="TableParagraph"/>
              <w:spacing w:line="266" w:lineRule="auto"/>
              <w:ind w:left="27" w:right="-4"/>
              <w:rPr>
                <w:sz w:val="12"/>
              </w:rPr>
            </w:pPr>
            <w:r>
              <w:rPr>
                <w:spacing w:val="-3"/>
                <w:sz w:val="12"/>
              </w:rPr>
              <w:t xml:space="preserve">İlgili </w:t>
            </w:r>
            <w:r>
              <w:rPr>
                <w:sz w:val="12"/>
              </w:rPr>
              <w:t xml:space="preserve">mevzuat çerçevesinde </w:t>
            </w:r>
            <w:r>
              <w:rPr>
                <w:spacing w:val="-3"/>
                <w:sz w:val="12"/>
              </w:rPr>
              <w:t xml:space="preserve">Üniversitemiz </w:t>
            </w:r>
            <w:r>
              <w:rPr>
                <w:sz w:val="12"/>
              </w:rPr>
              <w:t xml:space="preserve">tüm </w:t>
            </w:r>
            <w:r>
              <w:rPr>
                <w:spacing w:val="-3"/>
                <w:sz w:val="12"/>
              </w:rPr>
              <w:t xml:space="preserve">birimlerinde </w:t>
            </w:r>
            <w:r>
              <w:rPr>
                <w:sz w:val="12"/>
              </w:rPr>
              <w:t xml:space="preserve">oluşturulacak </w:t>
            </w: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3"/>
                <w:sz w:val="12"/>
              </w:rPr>
              <w:t xml:space="preserve">yetkilendirmeler </w:t>
            </w:r>
            <w:r>
              <w:rPr>
                <w:sz w:val="12"/>
              </w:rPr>
              <w:t xml:space="preserve">yapılacak, olabilecek hata ve usulsüzlüklerin tespiti ve </w:t>
            </w:r>
            <w:r>
              <w:rPr>
                <w:spacing w:val="-3"/>
                <w:sz w:val="12"/>
              </w:rPr>
              <w:t xml:space="preserve">düzeltilmesini </w:t>
            </w:r>
            <w:r>
              <w:rPr>
                <w:sz w:val="12"/>
              </w:rPr>
              <w:t xml:space="preserve">sağlayacak </w:t>
            </w:r>
            <w:r>
              <w:rPr>
                <w:spacing w:val="-3"/>
                <w:sz w:val="12"/>
              </w:rPr>
              <w:t xml:space="preserve">mekanizmalar </w:t>
            </w:r>
            <w:r>
              <w:rPr>
                <w:sz w:val="12"/>
              </w:rPr>
              <w:t>geliştirilecektir.</w:t>
            </w:r>
          </w:p>
        </w:tc>
        <w:tc>
          <w:tcPr>
            <w:tcW w:w="120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7"/>
              </w:rPr>
            </w:pPr>
          </w:p>
          <w:p w:rsidR="005B0583" w:rsidRDefault="00A00D6A">
            <w:pPr>
              <w:pStyle w:val="TableParagraph"/>
              <w:spacing w:line="266" w:lineRule="auto"/>
              <w:ind w:left="28" w:right="-17"/>
              <w:rPr>
                <w:sz w:val="12"/>
              </w:rPr>
            </w:pPr>
            <w:r>
              <w:rPr>
                <w:sz w:val="12"/>
              </w:rPr>
              <w:t>Bilgi İşlem Daire Başkanlığı</w:t>
            </w:r>
          </w:p>
        </w:tc>
        <w:tc>
          <w:tcPr>
            <w:tcW w:w="192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0"/>
              </w:rPr>
            </w:pPr>
          </w:p>
          <w:p w:rsidR="005B0583" w:rsidRDefault="00A00D6A">
            <w:pPr>
              <w:pStyle w:val="TableParagraph"/>
              <w:spacing w:line="266" w:lineRule="auto"/>
              <w:ind w:left="29" w:right="189"/>
              <w:rPr>
                <w:sz w:val="12"/>
              </w:rPr>
            </w:pPr>
            <w:r>
              <w:rPr>
                <w:sz w:val="12"/>
              </w:rPr>
              <w:t>Bilgisayar Uygulama ve Araştırma Merkezi</w:t>
            </w:r>
          </w:p>
          <w:p w:rsidR="005B0583" w:rsidRDefault="00A00D6A">
            <w:pPr>
              <w:pStyle w:val="TableParagraph"/>
              <w:ind w:left="29"/>
              <w:rPr>
                <w:sz w:val="12"/>
              </w:rPr>
            </w:pPr>
            <w:r>
              <w:rPr>
                <w:sz w:val="12"/>
              </w:rPr>
              <w:t>Tüm Birimler</w:t>
            </w:r>
          </w:p>
        </w:tc>
        <w:tc>
          <w:tcPr>
            <w:tcW w:w="10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0"/>
              </w:rPr>
            </w:pPr>
          </w:p>
          <w:p w:rsidR="005B0583" w:rsidRDefault="00A00D6A">
            <w:pPr>
              <w:pStyle w:val="TableParagraph"/>
              <w:numPr>
                <w:ilvl w:val="0"/>
                <w:numId w:val="13"/>
              </w:numPr>
              <w:tabs>
                <w:tab w:val="left" w:pos="131"/>
              </w:tabs>
              <w:spacing w:line="266" w:lineRule="auto"/>
              <w:ind w:right="248" w:firstLine="0"/>
              <w:rPr>
                <w:sz w:val="12"/>
              </w:rPr>
            </w:pPr>
            <w:r>
              <w:rPr>
                <w:spacing w:val="-3"/>
                <w:sz w:val="12"/>
              </w:rPr>
              <w:t xml:space="preserve">Bilgiye ulaşım </w:t>
            </w:r>
            <w:r>
              <w:rPr>
                <w:spacing w:val="-4"/>
                <w:sz w:val="12"/>
              </w:rPr>
              <w:t xml:space="preserve">hızlı, </w:t>
            </w:r>
            <w:r>
              <w:rPr>
                <w:sz w:val="12"/>
              </w:rPr>
              <w:t xml:space="preserve">kolay ve güvenli </w:t>
            </w:r>
            <w:r>
              <w:rPr>
                <w:spacing w:val="-3"/>
                <w:sz w:val="12"/>
              </w:rPr>
              <w:t xml:space="preserve">hale </w:t>
            </w:r>
            <w:r>
              <w:rPr>
                <w:sz w:val="12"/>
              </w:rPr>
              <w:t>gelecektir.</w:t>
            </w:r>
          </w:p>
          <w:p w:rsidR="005B0583" w:rsidRDefault="00A00D6A">
            <w:pPr>
              <w:pStyle w:val="TableParagraph"/>
              <w:numPr>
                <w:ilvl w:val="0"/>
                <w:numId w:val="13"/>
              </w:numPr>
              <w:tabs>
                <w:tab w:val="left" w:pos="131"/>
              </w:tabs>
              <w:spacing w:before="2" w:line="266" w:lineRule="auto"/>
              <w:ind w:right="224" w:firstLine="0"/>
              <w:rPr>
                <w:sz w:val="12"/>
              </w:rPr>
            </w:pPr>
            <w:r>
              <w:rPr>
                <w:sz w:val="12"/>
              </w:rPr>
              <w:t xml:space="preserve">Oluşturulacak </w:t>
            </w:r>
            <w:r>
              <w:rPr>
                <w:spacing w:val="-3"/>
                <w:sz w:val="12"/>
              </w:rPr>
              <w:t xml:space="preserve">mekanizmalar </w:t>
            </w:r>
            <w:r>
              <w:rPr>
                <w:spacing w:val="-4"/>
                <w:sz w:val="12"/>
              </w:rPr>
              <w:t xml:space="preserve">ile </w:t>
            </w:r>
            <w:r>
              <w:rPr>
                <w:sz w:val="12"/>
              </w:rPr>
              <w:t>hata ve usulsüzlüklerin</w:t>
            </w:r>
          </w:p>
          <w:p w:rsidR="005B0583" w:rsidRDefault="00A00D6A">
            <w:pPr>
              <w:pStyle w:val="TableParagraph"/>
              <w:spacing w:before="2" w:line="266" w:lineRule="auto"/>
              <w:ind w:left="29" w:right="-21"/>
              <w:rPr>
                <w:sz w:val="12"/>
              </w:rPr>
            </w:pPr>
            <w:proofErr w:type="gramStart"/>
            <w:r>
              <w:rPr>
                <w:sz w:val="12"/>
              </w:rPr>
              <w:t>önüne</w:t>
            </w:r>
            <w:proofErr w:type="gramEnd"/>
            <w:r>
              <w:rPr>
                <w:sz w:val="12"/>
              </w:rPr>
              <w:t xml:space="preserve"> geçilecektir.</w:t>
            </w:r>
            <w:r>
              <w:rPr>
                <w:spacing w:val="-16"/>
                <w:sz w:val="12"/>
              </w:rPr>
              <w:t xml:space="preserve"> </w:t>
            </w:r>
            <w:r>
              <w:rPr>
                <w:sz w:val="12"/>
              </w:rPr>
              <w:t xml:space="preserve">3- </w:t>
            </w:r>
            <w:r>
              <w:rPr>
                <w:spacing w:val="-4"/>
                <w:sz w:val="12"/>
              </w:rPr>
              <w:t xml:space="preserve">Bilişim </w:t>
            </w:r>
            <w:r>
              <w:rPr>
                <w:sz w:val="12"/>
              </w:rPr>
              <w:t xml:space="preserve">Ağı ve Internet </w:t>
            </w:r>
            <w:r>
              <w:rPr>
                <w:spacing w:val="-3"/>
                <w:sz w:val="12"/>
              </w:rPr>
              <w:t xml:space="preserve">Kullanımı </w:t>
            </w:r>
            <w:r>
              <w:rPr>
                <w:sz w:val="12"/>
              </w:rPr>
              <w:t>Yönergesi</w:t>
            </w:r>
          </w:p>
        </w:tc>
        <w:tc>
          <w:tcPr>
            <w:tcW w:w="9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1"/>
              </w:rPr>
            </w:pPr>
          </w:p>
          <w:p w:rsidR="005B0583" w:rsidRDefault="00A00D6A">
            <w:pPr>
              <w:pStyle w:val="TableParagraph"/>
              <w:ind w:left="30"/>
              <w:rPr>
                <w:sz w:val="12"/>
              </w:rPr>
            </w:pPr>
            <w:r>
              <w:rPr>
                <w:sz w:val="12"/>
              </w:rPr>
              <w:t>01.12.2018</w:t>
            </w:r>
          </w:p>
        </w:tc>
        <w:tc>
          <w:tcPr>
            <w:tcW w:w="182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spacing w:line="266" w:lineRule="auto"/>
              <w:ind w:left="31" w:right="8"/>
              <w:rPr>
                <w:sz w:val="12"/>
              </w:rPr>
            </w:pPr>
            <w:r>
              <w:rPr>
                <w:sz w:val="12"/>
              </w:rPr>
              <w:t xml:space="preserve">E-Kampüs </w:t>
            </w:r>
            <w:r>
              <w:rPr>
                <w:spacing w:val="-4"/>
                <w:sz w:val="12"/>
              </w:rPr>
              <w:t xml:space="preserve">yazılım </w:t>
            </w:r>
            <w:r>
              <w:rPr>
                <w:sz w:val="12"/>
              </w:rPr>
              <w:t xml:space="preserve">projesinin </w:t>
            </w:r>
            <w:r>
              <w:rPr>
                <w:spacing w:val="-3"/>
                <w:sz w:val="12"/>
              </w:rPr>
              <w:t xml:space="preserve">ihalesi </w:t>
            </w:r>
            <w:r>
              <w:rPr>
                <w:spacing w:val="-4"/>
                <w:sz w:val="12"/>
              </w:rPr>
              <w:t xml:space="preserve">yapılmış </w:t>
            </w:r>
            <w:r>
              <w:rPr>
                <w:spacing w:val="-3"/>
                <w:sz w:val="12"/>
              </w:rPr>
              <w:t xml:space="preserve">yüklenici firma </w:t>
            </w:r>
            <w:r>
              <w:rPr>
                <w:spacing w:val="-4"/>
                <w:sz w:val="12"/>
              </w:rPr>
              <w:t xml:space="preserve">ile </w:t>
            </w:r>
            <w:r>
              <w:rPr>
                <w:sz w:val="12"/>
              </w:rPr>
              <w:t xml:space="preserve">sözleşme </w:t>
            </w:r>
            <w:r>
              <w:rPr>
                <w:spacing w:val="-3"/>
                <w:sz w:val="12"/>
              </w:rPr>
              <w:t xml:space="preserve">imzalanarak iş </w:t>
            </w:r>
            <w:r>
              <w:rPr>
                <w:sz w:val="12"/>
              </w:rPr>
              <w:t xml:space="preserve">süreçleri </w:t>
            </w:r>
            <w:r>
              <w:rPr>
                <w:spacing w:val="-3"/>
                <w:sz w:val="12"/>
              </w:rPr>
              <w:t xml:space="preserve">başlatılmıştır. </w:t>
            </w:r>
            <w:r>
              <w:rPr>
                <w:sz w:val="12"/>
              </w:rPr>
              <w:t>YÖ-058 Internet ve Yerel Ağ Servisleri Yönergesi bulunmaktadır.</w:t>
            </w:r>
            <w:r w:rsidR="007E02EB">
              <w:rPr>
                <w:sz w:val="12"/>
              </w:rPr>
              <w:t xml:space="preserve"> </w:t>
            </w:r>
            <w:r>
              <w:rPr>
                <w:sz w:val="12"/>
              </w:rPr>
              <w:t xml:space="preserve">E-Kampüs </w:t>
            </w:r>
            <w:r>
              <w:rPr>
                <w:spacing w:val="-4"/>
                <w:sz w:val="12"/>
              </w:rPr>
              <w:t xml:space="preserve">yazılım </w:t>
            </w:r>
            <w:r>
              <w:rPr>
                <w:sz w:val="12"/>
              </w:rPr>
              <w:t xml:space="preserve">projesi kapsamında gerekli rapor ve </w:t>
            </w:r>
            <w:r>
              <w:rPr>
                <w:spacing w:val="-3"/>
                <w:sz w:val="12"/>
              </w:rPr>
              <w:t xml:space="preserve">bilgilere </w:t>
            </w:r>
            <w:proofErr w:type="gramStart"/>
            <w:r>
              <w:rPr>
                <w:spacing w:val="-3"/>
                <w:sz w:val="12"/>
              </w:rPr>
              <w:t>online</w:t>
            </w:r>
            <w:proofErr w:type="gramEnd"/>
            <w:r>
              <w:rPr>
                <w:spacing w:val="-3"/>
                <w:sz w:val="12"/>
              </w:rPr>
              <w:t xml:space="preserve"> </w:t>
            </w:r>
            <w:r>
              <w:rPr>
                <w:sz w:val="12"/>
              </w:rPr>
              <w:t>olarak ulaşılacaktır.</w:t>
            </w:r>
          </w:p>
        </w:tc>
      </w:tr>
      <w:tr w:rsidR="005B0583">
        <w:trPr>
          <w:trHeight w:val="1437"/>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8"/>
              <w:ind w:left="27"/>
              <w:rPr>
                <w:sz w:val="12"/>
              </w:rPr>
            </w:pPr>
            <w:r>
              <w:rPr>
                <w:sz w:val="12"/>
              </w:rPr>
              <w:t>KF 12.2.2</w:t>
            </w:r>
          </w:p>
        </w:tc>
        <w:tc>
          <w:tcPr>
            <w:tcW w:w="2037" w:type="dxa"/>
          </w:tcPr>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spacing w:line="266" w:lineRule="auto"/>
              <w:ind w:left="27" w:right="5"/>
              <w:rPr>
                <w:sz w:val="12"/>
              </w:rPr>
            </w:pPr>
            <w:r>
              <w:rPr>
                <w:spacing w:val="-4"/>
                <w:sz w:val="12"/>
              </w:rPr>
              <w:t xml:space="preserve">Bilişim </w:t>
            </w:r>
            <w:r>
              <w:rPr>
                <w:sz w:val="12"/>
              </w:rPr>
              <w:t xml:space="preserve">güvenliği konusunda standart sağlamak amacı </w:t>
            </w:r>
            <w:r>
              <w:rPr>
                <w:spacing w:val="-4"/>
                <w:sz w:val="12"/>
              </w:rPr>
              <w:t xml:space="preserve">ile bilişim </w:t>
            </w:r>
            <w:r>
              <w:rPr>
                <w:sz w:val="12"/>
              </w:rPr>
              <w:t xml:space="preserve">suçları </w:t>
            </w:r>
            <w:r>
              <w:rPr>
                <w:spacing w:val="-4"/>
                <w:sz w:val="12"/>
              </w:rPr>
              <w:t xml:space="preserve">ile ilgili </w:t>
            </w:r>
            <w:r>
              <w:rPr>
                <w:sz w:val="12"/>
              </w:rPr>
              <w:t xml:space="preserve">mevzuat doğrultusunda </w:t>
            </w:r>
            <w:r>
              <w:rPr>
                <w:spacing w:val="-3"/>
                <w:sz w:val="12"/>
              </w:rPr>
              <w:t xml:space="preserve">Üniversitemiz </w:t>
            </w:r>
            <w:r>
              <w:rPr>
                <w:spacing w:val="-4"/>
                <w:sz w:val="12"/>
              </w:rPr>
              <w:t xml:space="preserve">bilişim </w:t>
            </w:r>
            <w:r>
              <w:rPr>
                <w:sz w:val="12"/>
              </w:rPr>
              <w:t xml:space="preserve">ağı ve internet </w:t>
            </w:r>
            <w:r>
              <w:rPr>
                <w:spacing w:val="-3"/>
                <w:sz w:val="12"/>
              </w:rPr>
              <w:t xml:space="preserve">kullanımı </w:t>
            </w:r>
            <w:r>
              <w:rPr>
                <w:sz w:val="12"/>
              </w:rPr>
              <w:t>yönergesi hazırlanacaktır.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r w:rsidR="005B0583">
        <w:trPr>
          <w:trHeight w:val="830"/>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2"/>
              <w:ind w:left="27"/>
              <w:rPr>
                <w:sz w:val="12"/>
              </w:rPr>
            </w:pPr>
            <w:r>
              <w:rPr>
                <w:sz w:val="12"/>
              </w:rPr>
              <w:t>KF 12.2.3</w:t>
            </w:r>
          </w:p>
        </w:tc>
        <w:tc>
          <w:tcPr>
            <w:tcW w:w="2037" w:type="dxa"/>
          </w:tcPr>
          <w:p w:rsidR="005B0583" w:rsidRDefault="00A00D6A">
            <w:pPr>
              <w:pStyle w:val="TableParagraph"/>
              <w:spacing w:before="41" w:line="266" w:lineRule="auto"/>
              <w:ind w:left="27" w:right="-6"/>
              <w:rPr>
                <w:sz w:val="12"/>
              </w:rPr>
            </w:pPr>
            <w:r>
              <w:rPr>
                <w:sz w:val="12"/>
              </w:rPr>
              <w:t xml:space="preserve">Veri ve bilgi girişi yazılım programları gerekli olan bilgi ve raporları üretecek ve analiz yapma </w:t>
            </w:r>
            <w:proofErr w:type="gramStart"/>
            <w:r>
              <w:rPr>
                <w:sz w:val="12"/>
              </w:rPr>
              <w:t>imkanı</w:t>
            </w:r>
            <w:proofErr w:type="gramEnd"/>
            <w:r>
              <w:rPr>
                <w:sz w:val="12"/>
              </w:rPr>
              <w:t xml:space="preserve"> sunacak şekilde tasarlanacaktır.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r w:rsidR="005B0583">
        <w:trPr>
          <w:trHeight w:val="877"/>
        </w:trPr>
        <w:tc>
          <w:tcPr>
            <w:tcW w:w="11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6"/>
              <w:rPr>
                <w:sz w:val="12"/>
              </w:rPr>
            </w:pPr>
            <w:r>
              <w:rPr>
                <w:sz w:val="12"/>
              </w:rPr>
              <w:t>KFS12.3</w:t>
            </w:r>
          </w:p>
        </w:tc>
        <w:tc>
          <w:tcPr>
            <w:tcW w:w="1848"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line="266" w:lineRule="auto"/>
              <w:ind w:left="26" w:right="425"/>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31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spacing w:line="266" w:lineRule="auto"/>
              <w:ind w:left="26" w:right="33"/>
              <w:rPr>
                <w:sz w:val="12"/>
              </w:rPr>
            </w:pPr>
            <w:r>
              <w:rPr>
                <w:spacing w:val="-4"/>
                <w:sz w:val="12"/>
              </w:rPr>
              <w:t xml:space="preserve">Bilişim </w:t>
            </w:r>
            <w:r>
              <w:rPr>
                <w:spacing w:val="-3"/>
                <w:sz w:val="12"/>
              </w:rPr>
              <w:t xml:space="preserve">yönetişimi çalışması </w:t>
            </w:r>
            <w:r>
              <w:rPr>
                <w:sz w:val="12"/>
              </w:rPr>
              <w:t>mevcut değildir.</w:t>
            </w: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6"/>
              <w:ind w:left="27"/>
              <w:rPr>
                <w:sz w:val="12"/>
              </w:rPr>
            </w:pPr>
            <w:r>
              <w:rPr>
                <w:sz w:val="12"/>
              </w:rPr>
              <w:t>KF 12.3.1</w:t>
            </w:r>
          </w:p>
        </w:tc>
        <w:tc>
          <w:tcPr>
            <w:tcW w:w="2037" w:type="dxa"/>
          </w:tcPr>
          <w:p w:rsidR="005B0583" w:rsidRDefault="005B0583">
            <w:pPr>
              <w:pStyle w:val="TableParagraph"/>
              <w:spacing w:before="3"/>
              <w:rPr>
                <w:sz w:val="12"/>
              </w:rPr>
            </w:pPr>
          </w:p>
          <w:p w:rsidR="005B0583" w:rsidRDefault="00A00D6A">
            <w:pPr>
              <w:pStyle w:val="TableParagraph"/>
              <w:spacing w:before="1" w:line="266" w:lineRule="auto"/>
              <w:ind w:left="27" w:right="15"/>
              <w:rPr>
                <w:sz w:val="12"/>
              </w:rPr>
            </w:pPr>
            <w:r>
              <w:rPr>
                <w:sz w:val="12"/>
              </w:rPr>
              <w:t>Üniversitemizde,</w:t>
            </w:r>
            <w:r>
              <w:rPr>
                <w:spacing w:val="-14"/>
                <w:sz w:val="12"/>
              </w:rPr>
              <w:t xml:space="preserve"> </w:t>
            </w:r>
            <w:r>
              <w:rPr>
                <w:spacing w:val="-3"/>
                <w:sz w:val="12"/>
              </w:rPr>
              <w:t>bilgi</w:t>
            </w:r>
            <w:r>
              <w:rPr>
                <w:spacing w:val="-17"/>
                <w:sz w:val="12"/>
              </w:rPr>
              <w:t xml:space="preserve"> </w:t>
            </w:r>
            <w:r>
              <w:rPr>
                <w:sz w:val="12"/>
              </w:rPr>
              <w:t>güvenliği</w:t>
            </w:r>
            <w:r>
              <w:rPr>
                <w:spacing w:val="-16"/>
                <w:sz w:val="12"/>
              </w:rPr>
              <w:t xml:space="preserve"> </w:t>
            </w:r>
            <w:r>
              <w:rPr>
                <w:sz w:val="12"/>
              </w:rPr>
              <w:t xml:space="preserve">standardı olan ISO:27001 belgesi </w:t>
            </w:r>
            <w:r>
              <w:rPr>
                <w:spacing w:val="-3"/>
                <w:sz w:val="12"/>
              </w:rPr>
              <w:t xml:space="preserve">alınması için </w:t>
            </w:r>
            <w:r>
              <w:rPr>
                <w:sz w:val="12"/>
              </w:rPr>
              <w:t xml:space="preserve">gerekli </w:t>
            </w:r>
            <w:r>
              <w:rPr>
                <w:spacing w:val="-3"/>
                <w:sz w:val="12"/>
              </w:rPr>
              <w:t>çalışmalar</w:t>
            </w:r>
            <w:r>
              <w:rPr>
                <w:spacing w:val="-6"/>
                <w:sz w:val="12"/>
              </w:rPr>
              <w:t xml:space="preserve"> </w:t>
            </w:r>
            <w:r>
              <w:rPr>
                <w:sz w:val="12"/>
              </w:rPr>
              <w:t>yapılacaktır.</w:t>
            </w:r>
          </w:p>
        </w:tc>
        <w:tc>
          <w:tcPr>
            <w:tcW w:w="1204"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spacing w:line="266" w:lineRule="auto"/>
              <w:ind w:left="28" w:right="-17"/>
              <w:rPr>
                <w:sz w:val="12"/>
              </w:rPr>
            </w:pPr>
            <w:r>
              <w:rPr>
                <w:sz w:val="12"/>
              </w:rPr>
              <w:t>Bilgi İşlem Daire Başkanlığı</w:t>
            </w:r>
          </w:p>
        </w:tc>
        <w:tc>
          <w:tcPr>
            <w:tcW w:w="192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4"/>
              </w:rPr>
            </w:pPr>
          </w:p>
          <w:p w:rsidR="005B0583" w:rsidRDefault="00A00D6A">
            <w:pPr>
              <w:pStyle w:val="TableParagraph"/>
              <w:spacing w:line="266" w:lineRule="auto"/>
              <w:ind w:left="29" w:right="189"/>
              <w:rPr>
                <w:sz w:val="12"/>
              </w:rPr>
            </w:pPr>
            <w:r>
              <w:rPr>
                <w:sz w:val="12"/>
              </w:rPr>
              <w:t>Bilgisayar Uygulama ve Araştırma Merkezi</w:t>
            </w:r>
          </w:p>
        </w:tc>
        <w:tc>
          <w:tcPr>
            <w:tcW w:w="10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29"/>
              <w:rPr>
                <w:sz w:val="12"/>
              </w:rPr>
            </w:pPr>
            <w:r>
              <w:rPr>
                <w:sz w:val="12"/>
              </w:rPr>
              <w:t>Bilişim Yönetişimi</w:t>
            </w:r>
          </w:p>
        </w:tc>
        <w:tc>
          <w:tcPr>
            <w:tcW w:w="911"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4"/>
              <w:ind w:left="30"/>
              <w:rPr>
                <w:sz w:val="12"/>
              </w:rPr>
            </w:pPr>
            <w:r>
              <w:rPr>
                <w:sz w:val="12"/>
              </w:rPr>
              <w:t>01.12.2018</w:t>
            </w:r>
          </w:p>
        </w:tc>
        <w:tc>
          <w:tcPr>
            <w:tcW w:w="1821" w:type="dxa"/>
            <w:vMerge w:val="restart"/>
          </w:tcPr>
          <w:p w:rsidR="005B0583" w:rsidRDefault="005B0583">
            <w:pPr>
              <w:pStyle w:val="TableParagraph"/>
              <w:rPr>
                <w:sz w:val="12"/>
              </w:rPr>
            </w:pPr>
          </w:p>
          <w:p w:rsidR="005B0583" w:rsidRDefault="005B0583">
            <w:pPr>
              <w:pStyle w:val="TableParagraph"/>
              <w:spacing w:before="4"/>
              <w:rPr>
                <w:sz w:val="10"/>
              </w:rPr>
            </w:pPr>
          </w:p>
          <w:p w:rsidR="008E04F8" w:rsidRDefault="008E04F8" w:rsidP="008E04F8">
            <w:pPr>
              <w:pStyle w:val="TableParagraph"/>
              <w:spacing w:line="266" w:lineRule="auto"/>
              <w:ind w:left="31" w:right="11"/>
              <w:rPr>
                <w:sz w:val="12"/>
              </w:rPr>
            </w:pPr>
          </w:p>
          <w:p w:rsidR="008E04F8" w:rsidRDefault="008E04F8" w:rsidP="008E04F8">
            <w:pPr>
              <w:pStyle w:val="TableParagraph"/>
              <w:spacing w:line="266" w:lineRule="auto"/>
              <w:ind w:left="31" w:right="11"/>
              <w:rPr>
                <w:sz w:val="12"/>
              </w:rPr>
            </w:pPr>
          </w:p>
          <w:p w:rsidR="008E04F8" w:rsidRDefault="008E04F8" w:rsidP="008E04F8">
            <w:pPr>
              <w:pStyle w:val="TableParagraph"/>
              <w:spacing w:line="266" w:lineRule="auto"/>
              <w:ind w:left="31" w:right="11"/>
              <w:rPr>
                <w:sz w:val="12"/>
              </w:rPr>
            </w:pPr>
          </w:p>
          <w:p w:rsidR="005B0583" w:rsidRDefault="00A00D6A" w:rsidP="008E04F8">
            <w:pPr>
              <w:pStyle w:val="TableParagraph"/>
              <w:spacing w:line="266" w:lineRule="auto"/>
              <w:ind w:left="31" w:right="11"/>
              <w:rPr>
                <w:sz w:val="12"/>
              </w:rPr>
            </w:pPr>
            <w:r>
              <w:rPr>
                <w:sz w:val="12"/>
              </w:rPr>
              <w:t xml:space="preserve">ISO 27001 </w:t>
            </w:r>
            <w:r>
              <w:rPr>
                <w:spacing w:val="-3"/>
                <w:sz w:val="12"/>
              </w:rPr>
              <w:t xml:space="preserve">Bilgi Güvenliği </w:t>
            </w:r>
            <w:r>
              <w:rPr>
                <w:sz w:val="12"/>
              </w:rPr>
              <w:t xml:space="preserve">Yönetim Sistemi </w:t>
            </w:r>
            <w:r>
              <w:rPr>
                <w:spacing w:val="-3"/>
                <w:sz w:val="12"/>
              </w:rPr>
              <w:t>çalışmalar</w:t>
            </w:r>
            <w:r w:rsidR="008E04F8">
              <w:rPr>
                <w:spacing w:val="-3"/>
                <w:sz w:val="12"/>
              </w:rPr>
              <w:t xml:space="preserve">ına </w:t>
            </w:r>
            <w:r>
              <w:rPr>
                <w:sz w:val="12"/>
              </w:rPr>
              <w:t>başlanacaktır.</w:t>
            </w:r>
          </w:p>
        </w:tc>
      </w:tr>
      <w:tr w:rsidR="005B0583">
        <w:trPr>
          <w:trHeight w:val="854"/>
        </w:trPr>
        <w:tc>
          <w:tcPr>
            <w:tcW w:w="1111" w:type="dxa"/>
            <w:vMerge/>
            <w:tcBorders>
              <w:top w:val="nil"/>
            </w:tcBorders>
          </w:tcPr>
          <w:p w:rsidR="005B0583" w:rsidRDefault="005B0583">
            <w:pPr>
              <w:rPr>
                <w:sz w:val="2"/>
                <w:szCs w:val="2"/>
              </w:rPr>
            </w:pPr>
          </w:p>
        </w:tc>
        <w:tc>
          <w:tcPr>
            <w:tcW w:w="1848" w:type="dxa"/>
            <w:vMerge/>
            <w:tcBorders>
              <w:top w:val="nil"/>
            </w:tcBorders>
          </w:tcPr>
          <w:p w:rsidR="005B0583" w:rsidRDefault="005B0583">
            <w:pPr>
              <w:rPr>
                <w:sz w:val="2"/>
                <w:szCs w:val="2"/>
              </w:rPr>
            </w:pPr>
          </w:p>
        </w:tc>
        <w:tc>
          <w:tcPr>
            <w:tcW w:w="1317" w:type="dxa"/>
            <w:vMerge/>
            <w:tcBorders>
              <w:top w:val="nil"/>
            </w:tcBorders>
          </w:tcPr>
          <w:p w:rsidR="005B0583" w:rsidRDefault="005B0583">
            <w:pPr>
              <w:rPr>
                <w:sz w:val="2"/>
                <w:szCs w:val="2"/>
              </w:rPr>
            </w:pPr>
          </w:p>
        </w:tc>
        <w:tc>
          <w:tcPr>
            <w:tcW w:w="799"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7"/>
              <w:rPr>
                <w:sz w:val="12"/>
              </w:rPr>
            </w:pPr>
            <w:r>
              <w:rPr>
                <w:sz w:val="12"/>
              </w:rPr>
              <w:t>KF 12.3.2</w:t>
            </w:r>
          </w:p>
        </w:tc>
        <w:tc>
          <w:tcPr>
            <w:tcW w:w="2037" w:type="dxa"/>
          </w:tcPr>
          <w:p w:rsidR="005B0583" w:rsidRDefault="00A00D6A">
            <w:pPr>
              <w:pStyle w:val="TableParagraph"/>
              <w:spacing w:line="115" w:lineRule="exact"/>
              <w:ind w:left="27"/>
              <w:rPr>
                <w:sz w:val="12"/>
              </w:rPr>
            </w:pPr>
            <w:r>
              <w:rPr>
                <w:sz w:val="12"/>
              </w:rPr>
              <w:t xml:space="preserve">Bilişim yönetişimi </w:t>
            </w:r>
            <w:proofErr w:type="gramStart"/>
            <w:r>
              <w:rPr>
                <w:sz w:val="12"/>
              </w:rPr>
              <w:t>prosedürlerinin</w:t>
            </w:r>
            <w:proofErr w:type="gramEnd"/>
          </w:p>
          <w:p w:rsidR="005B0583" w:rsidRDefault="00A00D6A">
            <w:pPr>
              <w:pStyle w:val="TableParagraph"/>
              <w:spacing w:before="15" w:line="266" w:lineRule="auto"/>
              <w:ind w:left="27" w:right="33"/>
              <w:rPr>
                <w:sz w:val="12"/>
              </w:rPr>
            </w:pPr>
            <w:proofErr w:type="gramStart"/>
            <w:r>
              <w:rPr>
                <w:sz w:val="12"/>
              </w:rPr>
              <w:t>geliştirilip</w:t>
            </w:r>
            <w:proofErr w:type="gramEnd"/>
            <w:r>
              <w:rPr>
                <w:sz w:val="12"/>
              </w:rPr>
              <w:t xml:space="preserve"> uygulanması için gerekli olan donanım, yazılım ve iletişim altyapısı hazırlanacaktır.</w:t>
            </w:r>
          </w:p>
        </w:tc>
        <w:tc>
          <w:tcPr>
            <w:tcW w:w="1204" w:type="dxa"/>
            <w:vMerge/>
            <w:tcBorders>
              <w:top w:val="nil"/>
            </w:tcBorders>
          </w:tcPr>
          <w:p w:rsidR="005B0583" w:rsidRDefault="005B0583">
            <w:pPr>
              <w:rPr>
                <w:sz w:val="2"/>
                <w:szCs w:val="2"/>
              </w:rPr>
            </w:pPr>
          </w:p>
        </w:tc>
        <w:tc>
          <w:tcPr>
            <w:tcW w:w="1925" w:type="dxa"/>
            <w:vMerge/>
            <w:tcBorders>
              <w:top w:val="nil"/>
            </w:tcBorders>
          </w:tcPr>
          <w:p w:rsidR="005B0583" w:rsidRDefault="005B0583">
            <w:pPr>
              <w:rPr>
                <w:sz w:val="2"/>
                <w:szCs w:val="2"/>
              </w:rPr>
            </w:pPr>
          </w:p>
        </w:tc>
        <w:tc>
          <w:tcPr>
            <w:tcW w:w="1065" w:type="dxa"/>
            <w:vMerge/>
            <w:tcBorders>
              <w:top w:val="nil"/>
            </w:tcBorders>
          </w:tcPr>
          <w:p w:rsidR="005B0583" w:rsidRDefault="005B0583">
            <w:pPr>
              <w:rPr>
                <w:sz w:val="2"/>
                <w:szCs w:val="2"/>
              </w:rPr>
            </w:pPr>
          </w:p>
        </w:tc>
        <w:tc>
          <w:tcPr>
            <w:tcW w:w="911" w:type="dxa"/>
            <w:vMerge/>
            <w:tcBorders>
              <w:top w:val="nil"/>
            </w:tcBorders>
          </w:tcPr>
          <w:p w:rsidR="005B0583" w:rsidRDefault="005B0583">
            <w:pPr>
              <w:rPr>
                <w:sz w:val="2"/>
                <w:szCs w:val="2"/>
              </w:rPr>
            </w:pPr>
          </w:p>
        </w:tc>
        <w:tc>
          <w:tcPr>
            <w:tcW w:w="1821" w:type="dxa"/>
            <w:vMerge/>
            <w:tcBorders>
              <w:top w:val="nil"/>
            </w:tcBorders>
          </w:tcPr>
          <w:p w:rsidR="005B0583" w:rsidRDefault="005B0583">
            <w:pPr>
              <w:rPr>
                <w:sz w:val="2"/>
                <w:szCs w:val="2"/>
              </w:rPr>
            </w:pPr>
          </w:p>
        </w:tc>
      </w:tr>
    </w:tbl>
    <w:p w:rsidR="005B0583" w:rsidRDefault="005B0583">
      <w:pPr>
        <w:rPr>
          <w:sz w:val="2"/>
          <w:szCs w:val="2"/>
        </w:rPr>
        <w:sectPr w:rsidR="005B0583">
          <w:pgSz w:w="16840" w:h="11910" w:orient="landscape"/>
          <w:pgMar w:top="620" w:right="660" w:bottom="280" w:left="400" w:header="708" w:footer="708" w:gutter="0"/>
          <w:cols w:space="708"/>
        </w:sectPr>
      </w:pPr>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5"/>
        <w:gridCol w:w="1265"/>
        <w:gridCol w:w="1086"/>
        <w:gridCol w:w="2386"/>
        <w:gridCol w:w="2197"/>
        <w:gridCol w:w="1655"/>
        <w:gridCol w:w="962"/>
        <w:gridCol w:w="1180"/>
        <w:gridCol w:w="1482"/>
      </w:tblGrid>
      <w:tr w:rsidR="005B0583">
        <w:trPr>
          <w:trHeight w:val="329"/>
        </w:trPr>
        <w:tc>
          <w:tcPr>
            <w:tcW w:w="15240" w:type="dxa"/>
            <w:gridSpan w:val="10"/>
            <w:tcBorders>
              <w:bottom w:val="single" w:sz="4" w:space="0" w:color="000000"/>
            </w:tcBorders>
          </w:tcPr>
          <w:p w:rsidR="005B0583" w:rsidRDefault="00A00D6A">
            <w:pPr>
              <w:pStyle w:val="TableParagraph"/>
              <w:spacing w:before="76" w:line="233" w:lineRule="exact"/>
              <w:ind w:left="6417" w:right="6435"/>
              <w:jc w:val="center"/>
              <w:rPr>
                <w:b/>
              </w:rPr>
            </w:pPr>
            <w:r>
              <w:rPr>
                <w:b/>
              </w:rPr>
              <w:lastRenderedPageBreak/>
              <w:t>4- BİLGİ VE İLETİŞİM</w:t>
            </w:r>
          </w:p>
        </w:tc>
      </w:tr>
      <w:tr w:rsidR="005B0583">
        <w:trPr>
          <w:trHeight w:val="534"/>
        </w:trPr>
        <w:tc>
          <w:tcPr>
            <w:tcW w:w="1092"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111"/>
              <w:rPr>
                <w:b/>
                <w:sz w:val="12"/>
              </w:rPr>
            </w:pPr>
            <w:r>
              <w:rPr>
                <w:b/>
                <w:sz w:val="12"/>
              </w:rPr>
              <w:t>Standart Kod No</w:t>
            </w:r>
          </w:p>
        </w:tc>
        <w:tc>
          <w:tcPr>
            <w:tcW w:w="1935"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1"/>
              <w:rPr>
                <w:sz w:val="11"/>
              </w:rPr>
            </w:pPr>
          </w:p>
          <w:p w:rsidR="005B0583" w:rsidRDefault="00A00D6A">
            <w:pPr>
              <w:pStyle w:val="TableParagraph"/>
              <w:spacing w:line="266" w:lineRule="auto"/>
              <w:ind w:left="684" w:right="147" w:hanging="500"/>
              <w:rPr>
                <w:b/>
                <w:sz w:val="12"/>
              </w:rPr>
            </w:pPr>
            <w:r>
              <w:rPr>
                <w:b/>
                <w:sz w:val="12"/>
              </w:rPr>
              <w:t>Kamu İç Kontrol Standardı ve Genel Şartı</w:t>
            </w:r>
          </w:p>
        </w:tc>
        <w:tc>
          <w:tcPr>
            <w:tcW w:w="1265"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245"/>
              <w:rPr>
                <w:b/>
                <w:sz w:val="12"/>
              </w:rPr>
            </w:pPr>
            <w:r>
              <w:rPr>
                <w:b/>
                <w:sz w:val="12"/>
              </w:rPr>
              <w:t>Mevcut Durum</w:t>
            </w:r>
          </w:p>
        </w:tc>
        <w:tc>
          <w:tcPr>
            <w:tcW w:w="1086"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173"/>
              <w:rPr>
                <w:b/>
                <w:sz w:val="12"/>
              </w:rPr>
            </w:pPr>
            <w:r>
              <w:rPr>
                <w:b/>
                <w:sz w:val="12"/>
              </w:rPr>
              <w:t>Eylem Kod No</w:t>
            </w:r>
          </w:p>
        </w:tc>
        <w:tc>
          <w:tcPr>
            <w:tcW w:w="2386"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371"/>
              <w:rPr>
                <w:b/>
                <w:sz w:val="12"/>
              </w:rPr>
            </w:pPr>
            <w:r>
              <w:rPr>
                <w:b/>
                <w:sz w:val="12"/>
              </w:rPr>
              <w:t>Öngörülen Eylem veya Eylemler</w:t>
            </w:r>
          </w:p>
        </w:tc>
        <w:tc>
          <w:tcPr>
            <w:tcW w:w="2197"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1"/>
              <w:rPr>
                <w:sz w:val="11"/>
              </w:rPr>
            </w:pPr>
          </w:p>
          <w:p w:rsidR="005B0583" w:rsidRDefault="00A00D6A">
            <w:pPr>
              <w:pStyle w:val="TableParagraph"/>
              <w:spacing w:line="266" w:lineRule="auto"/>
              <w:ind w:left="921" w:hanging="747"/>
              <w:rPr>
                <w:b/>
                <w:sz w:val="12"/>
              </w:rPr>
            </w:pPr>
            <w:r>
              <w:rPr>
                <w:b/>
                <w:sz w:val="12"/>
              </w:rPr>
              <w:t>Sorumlu Birim veya Çalışma Grubu Üyeleri</w:t>
            </w:r>
          </w:p>
        </w:tc>
        <w:tc>
          <w:tcPr>
            <w:tcW w:w="1655"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195"/>
              <w:rPr>
                <w:b/>
                <w:sz w:val="12"/>
              </w:rPr>
            </w:pPr>
            <w:r>
              <w:rPr>
                <w:b/>
                <w:sz w:val="12"/>
              </w:rPr>
              <w:t>İşbirliği Yapılacak Birim</w:t>
            </w:r>
          </w:p>
        </w:tc>
        <w:tc>
          <w:tcPr>
            <w:tcW w:w="962"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168"/>
              <w:rPr>
                <w:b/>
                <w:sz w:val="12"/>
              </w:rPr>
            </w:pPr>
            <w:r>
              <w:rPr>
                <w:b/>
                <w:sz w:val="12"/>
              </w:rPr>
              <w:t>Çıktı/ Sonuç</w:t>
            </w:r>
          </w:p>
        </w:tc>
        <w:tc>
          <w:tcPr>
            <w:tcW w:w="1180"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62"/>
              <w:rPr>
                <w:b/>
                <w:sz w:val="12"/>
              </w:rPr>
            </w:pPr>
            <w:r>
              <w:rPr>
                <w:b/>
                <w:sz w:val="12"/>
              </w:rPr>
              <w:t>Tamamlanma Tarihi</w:t>
            </w:r>
          </w:p>
        </w:tc>
        <w:tc>
          <w:tcPr>
            <w:tcW w:w="1482" w:type="dxa"/>
            <w:tcBorders>
              <w:top w:val="single" w:sz="4" w:space="0" w:color="000000"/>
              <w:left w:val="single" w:sz="4" w:space="0" w:color="000000"/>
              <w:bottom w:val="single" w:sz="4" w:space="0" w:color="000000"/>
              <w:right w:val="single" w:sz="4" w:space="0" w:color="000000"/>
            </w:tcBorders>
            <w:shd w:val="clear" w:color="auto" w:fill="FBD4B3"/>
          </w:tcPr>
          <w:p w:rsidR="005B0583" w:rsidRDefault="005B0583">
            <w:pPr>
              <w:pStyle w:val="TableParagraph"/>
              <w:spacing w:before="9"/>
              <w:rPr>
                <w:sz w:val="17"/>
              </w:rPr>
            </w:pPr>
          </w:p>
          <w:p w:rsidR="005B0583" w:rsidRDefault="00A00D6A">
            <w:pPr>
              <w:pStyle w:val="TableParagraph"/>
              <w:ind w:left="505"/>
              <w:rPr>
                <w:b/>
                <w:sz w:val="12"/>
              </w:rPr>
            </w:pPr>
            <w:r>
              <w:rPr>
                <w:b/>
                <w:sz w:val="12"/>
              </w:rPr>
              <w:t>Açıklama</w:t>
            </w:r>
          </w:p>
        </w:tc>
      </w:tr>
      <w:tr w:rsidR="005B0583">
        <w:trPr>
          <w:trHeight w:val="1077"/>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7"/>
              </w:rPr>
            </w:pPr>
          </w:p>
          <w:p w:rsidR="005B0583" w:rsidRDefault="00A00D6A">
            <w:pPr>
              <w:pStyle w:val="TableParagraph"/>
              <w:spacing w:before="1"/>
              <w:ind w:left="32"/>
              <w:rPr>
                <w:b/>
                <w:sz w:val="12"/>
              </w:rPr>
            </w:pPr>
            <w:r>
              <w:rPr>
                <w:b/>
                <w:sz w:val="12"/>
              </w:rPr>
              <w:t>BİS13</w:t>
            </w:r>
          </w:p>
        </w:tc>
        <w:tc>
          <w:tcPr>
            <w:tcW w:w="14148" w:type="dxa"/>
            <w:gridSpan w:val="9"/>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6"/>
              </w:rPr>
            </w:pPr>
          </w:p>
          <w:p w:rsidR="005B0583" w:rsidRDefault="00A00D6A">
            <w:pPr>
              <w:pStyle w:val="TableParagraph"/>
              <w:ind w:left="32"/>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5B0583">
        <w:trPr>
          <w:trHeight w:val="1316"/>
        </w:trPr>
        <w:tc>
          <w:tcPr>
            <w:tcW w:w="109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6"/>
              </w:rPr>
            </w:pPr>
          </w:p>
          <w:p w:rsidR="005B0583" w:rsidRDefault="00A00D6A">
            <w:pPr>
              <w:pStyle w:val="TableParagraph"/>
              <w:ind w:left="32"/>
              <w:rPr>
                <w:sz w:val="12"/>
              </w:rPr>
            </w:pPr>
            <w:r>
              <w:rPr>
                <w:sz w:val="12"/>
              </w:rPr>
              <w:t>BİS13.1</w:t>
            </w:r>
          </w:p>
        </w:tc>
        <w:tc>
          <w:tcPr>
            <w:tcW w:w="193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4"/>
              </w:rPr>
            </w:pPr>
          </w:p>
          <w:p w:rsidR="005B0583" w:rsidRDefault="00A00D6A">
            <w:pPr>
              <w:pStyle w:val="TableParagraph"/>
              <w:spacing w:line="266" w:lineRule="auto"/>
              <w:ind w:left="32" w:right="18"/>
              <w:rPr>
                <w:sz w:val="12"/>
              </w:rPr>
            </w:pPr>
            <w:r>
              <w:rPr>
                <w:sz w:val="12"/>
              </w:rPr>
              <w:t xml:space="preserve">İdarelerde, yatay ve dikey </w:t>
            </w:r>
            <w:r>
              <w:rPr>
                <w:spacing w:val="-3"/>
                <w:sz w:val="12"/>
              </w:rPr>
              <w:t xml:space="preserve">iç iletişim </w:t>
            </w:r>
            <w:r>
              <w:rPr>
                <w:spacing w:val="-4"/>
                <w:sz w:val="12"/>
              </w:rPr>
              <w:t xml:space="preserve">ile </w:t>
            </w:r>
            <w:r>
              <w:rPr>
                <w:sz w:val="12"/>
              </w:rPr>
              <w:t xml:space="preserve">dış </w:t>
            </w:r>
            <w:r>
              <w:rPr>
                <w:spacing w:val="-3"/>
                <w:sz w:val="12"/>
              </w:rPr>
              <w:t xml:space="preserve">iletişimi </w:t>
            </w:r>
            <w:r>
              <w:rPr>
                <w:sz w:val="12"/>
              </w:rPr>
              <w:t xml:space="preserve">kapsayan etkili ve sürekli </w:t>
            </w:r>
            <w:r>
              <w:rPr>
                <w:spacing w:val="-3"/>
                <w:sz w:val="12"/>
              </w:rPr>
              <w:t xml:space="preserve">bir bilgi </w:t>
            </w:r>
            <w:r>
              <w:rPr>
                <w:sz w:val="12"/>
              </w:rPr>
              <w:t xml:space="preserve">ve </w:t>
            </w:r>
            <w:r>
              <w:rPr>
                <w:spacing w:val="-3"/>
                <w:sz w:val="12"/>
              </w:rPr>
              <w:t xml:space="preserve">iletişim </w:t>
            </w:r>
            <w:r>
              <w:rPr>
                <w:sz w:val="12"/>
              </w:rPr>
              <w:t xml:space="preserve">sistemi </w:t>
            </w:r>
            <w:r>
              <w:rPr>
                <w:spacing w:val="-3"/>
                <w:sz w:val="12"/>
              </w:rPr>
              <w:t>olmalıdır.</w:t>
            </w:r>
          </w:p>
        </w:tc>
        <w:tc>
          <w:tcPr>
            <w:tcW w:w="126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line="266" w:lineRule="auto"/>
              <w:ind w:left="32" w:right="-4"/>
              <w:rPr>
                <w:sz w:val="12"/>
              </w:rPr>
            </w:pPr>
            <w:r>
              <w:rPr>
                <w:sz w:val="12"/>
              </w:rPr>
              <w:t>Üniversitemiz web sayfasında e posta ile yatay ve dikey iç iletişim ile dış iletişim sağlanmaktadır.</w:t>
            </w: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5"/>
              </w:rPr>
            </w:pPr>
          </w:p>
          <w:p w:rsidR="005B0583" w:rsidRDefault="00A00D6A">
            <w:pPr>
              <w:pStyle w:val="TableParagraph"/>
              <w:spacing w:before="1"/>
              <w:ind w:left="31"/>
              <w:rPr>
                <w:sz w:val="12"/>
              </w:rPr>
            </w:pPr>
            <w:r>
              <w:rPr>
                <w:sz w:val="12"/>
              </w:rPr>
              <w:t>Bİ 13.1.1</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A00D6A">
            <w:pPr>
              <w:pStyle w:val="TableParagraph"/>
              <w:spacing w:before="69" w:line="266" w:lineRule="auto"/>
              <w:ind w:left="30" w:right="-2"/>
              <w:rPr>
                <w:sz w:val="12"/>
              </w:rPr>
            </w:pPr>
            <w:r>
              <w:rPr>
                <w:spacing w:val="-2"/>
                <w:sz w:val="12"/>
              </w:rPr>
              <w:t xml:space="preserve">Üniversitemizde </w:t>
            </w:r>
            <w:r>
              <w:rPr>
                <w:sz w:val="12"/>
              </w:rPr>
              <w:t xml:space="preserve">tüm yönleri </w:t>
            </w:r>
            <w:r>
              <w:rPr>
                <w:spacing w:val="-4"/>
                <w:sz w:val="12"/>
              </w:rPr>
              <w:t xml:space="preserve">ile </w:t>
            </w:r>
            <w:r>
              <w:rPr>
                <w:sz w:val="12"/>
              </w:rPr>
              <w:t xml:space="preserve">kurum içi-kurum dışı </w:t>
            </w:r>
            <w:r>
              <w:rPr>
                <w:spacing w:val="-3"/>
                <w:sz w:val="12"/>
              </w:rPr>
              <w:t xml:space="preserve">iletişim </w:t>
            </w:r>
            <w:r>
              <w:rPr>
                <w:sz w:val="12"/>
              </w:rPr>
              <w:t xml:space="preserve">kanalları (intranet, internet ve web </w:t>
            </w:r>
            <w:r>
              <w:rPr>
                <w:spacing w:val="-3"/>
                <w:sz w:val="12"/>
              </w:rPr>
              <w:t xml:space="preserve">mail sistemleri, </w:t>
            </w:r>
            <w:r>
              <w:rPr>
                <w:sz w:val="12"/>
              </w:rPr>
              <w:t xml:space="preserve">web </w:t>
            </w:r>
            <w:r>
              <w:rPr>
                <w:spacing w:val="-3"/>
                <w:sz w:val="12"/>
              </w:rPr>
              <w:t xml:space="preserve">sayfaları) </w:t>
            </w:r>
            <w:r>
              <w:rPr>
                <w:sz w:val="12"/>
              </w:rPr>
              <w:t xml:space="preserve">geliştirilerek, mevcut </w:t>
            </w:r>
            <w:r>
              <w:rPr>
                <w:spacing w:val="-3"/>
                <w:sz w:val="12"/>
              </w:rPr>
              <w:t xml:space="preserve">iletişim sistemlerinde </w:t>
            </w:r>
            <w:r>
              <w:rPr>
                <w:sz w:val="12"/>
              </w:rPr>
              <w:t xml:space="preserve">gerekli </w:t>
            </w:r>
            <w:r>
              <w:rPr>
                <w:spacing w:val="-3"/>
                <w:sz w:val="12"/>
              </w:rPr>
              <w:t>güncellemeler</w:t>
            </w:r>
            <w:r>
              <w:rPr>
                <w:sz w:val="12"/>
              </w:rPr>
              <w:t xml:space="preserve"> yapılacaktır.</w:t>
            </w:r>
          </w:p>
        </w:tc>
        <w:tc>
          <w:tcPr>
            <w:tcW w:w="2197"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0"/>
              </w:rPr>
            </w:pPr>
          </w:p>
          <w:p w:rsidR="005B0583" w:rsidRDefault="00A00D6A">
            <w:pPr>
              <w:pStyle w:val="TableParagraph"/>
              <w:ind w:left="123"/>
              <w:rPr>
                <w:sz w:val="12"/>
              </w:rPr>
            </w:pPr>
            <w:r>
              <w:rPr>
                <w:sz w:val="12"/>
              </w:rPr>
              <w:t>Bilgi İşlem Daire Başkanlığı</w:t>
            </w:r>
          </w:p>
        </w:tc>
        <w:tc>
          <w:tcPr>
            <w:tcW w:w="165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4"/>
              </w:rPr>
            </w:pPr>
          </w:p>
          <w:p w:rsidR="005B0583" w:rsidRDefault="00A00D6A">
            <w:pPr>
              <w:pStyle w:val="TableParagraph"/>
              <w:spacing w:line="266" w:lineRule="auto"/>
              <w:ind w:left="30" w:right="482"/>
              <w:rPr>
                <w:sz w:val="12"/>
              </w:rPr>
            </w:pPr>
            <w:r>
              <w:rPr>
                <w:spacing w:val="-3"/>
                <w:sz w:val="12"/>
              </w:rPr>
              <w:t xml:space="preserve">Bilgisayar Uygulama </w:t>
            </w:r>
            <w:r>
              <w:rPr>
                <w:sz w:val="12"/>
              </w:rPr>
              <w:t xml:space="preserve">ve Araştırma Merkezi Tüm </w:t>
            </w:r>
            <w:r>
              <w:rPr>
                <w:spacing w:val="-3"/>
                <w:sz w:val="12"/>
              </w:rPr>
              <w:t>Birimler</w:t>
            </w:r>
          </w:p>
        </w:tc>
        <w:tc>
          <w:tcPr>
            <w:tcW w:w="96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3"/>
              </w:rPr>
            </w:pPr>
          </w:p>
          <w:p w:rsidR="005B0583" w:rsidRDefault="00A00D6A">
            <w:pPr>
              <w:pStyle w:val="TableParagraph"/>
              <w:spacing w:line="266" w:lineRule="auto"/>
              <w:ind w:left="30"/>
              <w:rPr>
                <w:sz w:val="12"/>
              </w:rPr>
            </w:pPr>
            <w:r>
              <w:rPr>
                <w:sz w:val="12"/>
              </w:rPr>
              <w:t>Güvenilir bir iletişim ağı ile işlem ve iletişim kalitesi artırılmış olacaktır.</w:t>
            </w:r>
          </w:p>
        </w:tc>
        <w:tc>
          <w:tcPr>
            <w:tcW w:w="1180"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6"/>
              </w:rPr>
            </w:pPr>
          </w:p>
          <w:p w:rsidR="005B0583" w:rsidRDefault="00A00D6A">
            <w:pPr>
              <w:pStyle w:val="TableParagraph"/>
              <w:ind w:left="31"/>
              <w:rPr>
                <w:sz w:val="12"/>
              </w:rPr>
            </w:pPr>
            <w:r>
              <w:rPr>
                <w:sz w:val="12"/>
              </w:rPr>
              <w:t>01.12.2018</w:t>
            </w:r>
          </w:p>
        </w:tc>
        <w:tc>
          <w:tcPr>
            <w:tcW w:w="148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rsidP="008E04F8">
            <w:pPr>
              <w:pStyle w:val="TableParagraph"/>
              <w:spacing w:before="76" w:line="266" w:lineRule="auto"/>
              <w:ind w:left="32"/>
              <w:jc w:val="both"/>
              <w:rPr>
                <w:sz w:val="12"/>
              </w:rPr>
            </w:pPr>
            <w:r>
              <w:rPr>
                <w:sz w:val="12"/>
              </w:rPr>
              <w:t>İletişim altyapıs</w:t>
            </w:r>
            <w:r w:rsidR="008E04F8">
              <w:rPr>
                <w:sz w:val="12"/>
              </w:rPr>
              <w:t xml:space="preserve">ı E-kampüs projesi ile birlikte </w:t>
            </w:r>
            <w:r>
              <w:rPr>
                <w:sz w:val="12"/>
              </w:rPr>
              <w:t>güçlendirilecektir.</w:t>
            </w:r>
            <w:r w:rsidR="007E02EB">
              <w:rPr>
                <w:sz w:val="12"/>
              </w:rPr>
              <w:t xml:space="preserve"> </w:t>
            </w:r>
            <w:r w:rsidR="008E04F8">
              <w:rPr>
                <w:sz w:val="12"/>
              </w:rPr>
              <w:t xml:space="preserve">Yüklenici firmalarla sözleşme </w:t>
            </w:r>
            <w:r>
              <w:rPr>
                <w:sz w:val="12"/>
              </w:rPr>
              <w:t>imzalanarak iş süreçleri başlatılmıştır.</w:t>
            </w:r>
          </w:p>
        </w:tc>
      </w:tr>
      <w:tr w:rsidR="005B0583">
        <w:trPr>
          <w:trHeight w:val="1126"/>
        </w:trPr>
        <w:tc>
          <w:tcPr>
            <w:tcW w:w="109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93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26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1"/>
              <w:ind w:left="31"/>
              <w:rPr>
                <w:sz w:val="12"/>
              </w:rPr>
            </w:pPr>
            <w:r>
              <w:rPr>
                <w:sz w:val="12"/>
              </w:rPr>
              <w:t>Bİ 13.1.2</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1"/>
              </w:rPr>
            </w:pPr>
          </w:p>
          <w:p w:rsidR="005B0583" w:rsidRDefault="00A00D6A">
            <w:pPr>
              <w:pStyle w:val="TableParagraph"/>
              <w:spacing w:line="266" w:lineRule="auto"/>
              <w:ind w:left="30" w:right="146"/>
              <w:rPr>
                <w:sz w:val="12"/>
              </w:rPr>
            </w:pPr>
            <w:r>
              <w:rPr>
                <w:sz w:val="12"/>
              </w:rPr>
              <w:t xml:space="preserve">Yatay ve dikey iç iletişim ile dış iletişimin de </w:t>
            </w:r>
            <w:proofErr w:type="gramStart"/>
            <w:r>
              <w:rPr>
                <w:sz w:val="12"/>
              </w:rPr>
              <w:t>dahil</w:t>
            </w:r>
            <w:proofErr w:type="gramEnd"/>
            <w:r>
              <w:rPr>
                <w:sz w:val="12"/>
              </w:rPr>
              <w:t xml:space="preserve"> olacağı e-kampüs projesi hayata geçirilecektir.</w:t>
            </w:r>
          </w:p>
        </w:tc>
        <w:tc>
          <w:tcPr>
            <w:tcW w:w="2197"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65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6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180"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48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trPr>
          <w:trHeight w:val="1107"/>
        </w:trPr>
        <w:tc>
          <w:tcPr>
            <w:tcW w:w="109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ind w:left="32"/>
              <w:rPr>
                <w:sz w:val="12"/>
              </w:rPr>
            </w:pPr>
            <w:r>
              <w:rPr>
                <w:sz w:val="12"/>
              </w:rPr>
              <w:t>BİS13.2</w:t>
            </w:r>
          </w:p>
        </w:tc>
        <w:tc>
          <w:tcPr>
            <w:tcW w:w="193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spacing w:before="1" w:line="266" w:lineRule="auto"/>
              <w:ind w:left="32" w:right="120"/>
              <w:rPr>
                <w:sz w:val="12"/>
              </w:rPr>
            </w:pPr>
            <w:r>
              <w:rPr>
                <w:sz w:val="12"/>
              </w:rPr>
              <w:t>Yöneticiler ve personel, görevlerini yerine getirebilmeleri için gerekli ve yeterli bilgiye zamanında ulaşabilmelidir.</w:t>
            </w:r>
          </w:p>
        </w:tc>
        <w:tc>
          <w:tcPr>
            <w:tcW w:w="126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3"/>
              </w:rPr>
            </w:pPr>
          </w:p>
          <w:p w:rsidR="005B0583" w:rsidRDefault="00A00D6A">
            <w:pPr>
              <w:pStyle w:val="TableParagraph"/>
              <w:spacing w:line="266" w:lineRule="auto"/>
              <w:ind w:left="32" w:right="-14"/>
              <w:rPr>
                <w:sz w:val="12"/>
              </w:rPr>
            </w:pPr>
            <w:r>
              <w:rPr>
                <w:sz w:val="12"/>
              </w:rPr>
              <w:t>Üniversitemiz faaliyetlerine ilişkin iş ve işlemlere mevcut otomasyon programlarından yürütülmektedir.</w:t>
            </w: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4"/>
              <w:ind w:left="31"/>
              <w:rPr>
                <w:sz w:val="12"/>
              </w:rPr>
            </w:pPr>
            <w:r>
              <w:rPr>
                <w:sz w:val="12"/>
              </w:rPr>
              <w:t>Bİ 13.2.1</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spacing w:before="7"/>
              <w:rPr>
                <w:sz w:val="15"/>
              </w:rPr>
            </w:pPr>
          </w:p>
          <w:p w:rsidR="005B0583" w:rsidRDefault="00A00D6A">
            <w:pPr>
              <w:pStyle w:val="TableParagraph"/>
              <w:spacing w:line="266" w:lineRule="auto"/>
              <w:ind w:left="30"/>
              <w:rPr>
                <w:sz w:val="12"/>
              </w:rPr>
            </w:pPr>
            <w:proofErr w:type="gramStart"/>
            <w:r>
              <w:rPr>
                <w:sz w:val="12"/>
              </w:rPr>
              <w:t>e</w:t>
            </w:r>
            <w:proofErr w:type="gramEnd"/>
            <w:r>
              <w:rPr>
                <w:sz w:val="12"/>
              </w:rPr>
              <w:t>-kampüs (Üniversite Yönetim Bilgi Sistemi ) projesi ile yönetici ve personelin görevlerini yerine getirirken gerekli bilgi ve belgelere kısa sürede ve güvenli olarak erişimi sağlanacaktır.</w:t>
            </w:r>
          </w:p>
        </w:tc>
        <w:tc>
          <w:tcPr>
            <w:tcW w:w="2197"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ind w:left="123"/>
              <w:rPr>
                <w:sz w:val="12"/>
              </w:rPr>
            </w:pPr>
            <w:r>
              <w:rPr>
                <w:sz w:val="12"/>
              </w:rPr>
              <w:t>Bilgi İşlem Daire Başkanlığı</w:t>
            </w:r>
          </w:p>
        </w:tc>
        <w:tc>
          <w:tcPr>
            <w:tcW w:w="165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9"/>
              </w:rPr>
            </w:pPr>
          </w:p>
          <w:p w:rsidR="005B0583" w:rsidRDefault="00A00D6A">
            <w:pPr>
              <w:pStyle w:val="TableParagraph"/>
              <w:spacing w:line="266" w:lineRule="auto"/>
              <w:ind w:left="30" w:right="482"/>
              <w:rPr>
                <w:sz w:val="12"/>
              </w:rPr>
            </w:pPr>
            <w:r>
              <w:rPr>
                <w:spacing w:val="-3"/>
                <w:sz w:val="12"/>
              </w:rPr>
              <w:t xml:space="preserve">Bilgisayar Uygulama </w:t>
            </w:r>
            <w:r>
              <w:rPr>
                <w:sz w:val="12"/>
              </w:rPr>
              <w:t xml:space="preserve">ve Araştırma Merkezi Tüm </w:t>
            </w:r>
            <w:r>
              <w:rPr>
                <w:spacing w:val="-3"/>
                <w:sz w:val="12"/>
              </w:rPr>
              <w:t>Birimler</w:t>
            </w:r>
          </w:p>
        </w:tc>
        <w:tc>
          <w:tcPr>
            <w:tcW w:w="96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ind w:left="30"/>
              <w:rPr>
                <w:sz w:val="12"/>
              </w:rPr>
            </w:pPr>
            <w:r>
              <w:rPr>
                <w:sz w:val="12"/>
              </w:rPr>
              <w:t>E-Kampüs</w:t>
            </w:r>
          </w:p>
        </w:tc>
        <w:tc>
          <w:tcPr>
            <w:tcW w:w="1180"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0"/>
              </w:rPr>
            </w:pPr>
          </w:p>
          <w:p w:rsidR="005B0583" w:rsidRDefault="00A00D6A">
            <w:pPr>
              <w:pStyle w:val="TableParagraph"/>
              <w:ind w:left="31"/>
              <w:rPr>
                <w:sz w:val="12"/>
              </w:rPr>
            </w:pPr>
            <w:r>
              <w:rPr>
                <w:sz w:val="12"/>
              </w:rPr>
              <w:t>01.12.2018</w:t>
            </w:r>
          </w:p>
        </w:tc>
        <w:tc>
          <w:tcPr>
            <w:tcW w:w="148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rsidP="008E04F8">
            <w:pPr>
              <w:pStyle w:val="TableParagraph"/>
              <w:spacing w:before="10"/>
              <w:jc w:val="both"/>
              <w:rPr>
                <w:sz w:val="14"/>
              </w:rPr>
            </w:pPr>
          </w:p>
          <w:p w:rsidR="005B0583" w:rsidRDefault="00A00D6A" w:rsidP="008E04F8">
            <w:pPr>
              <w:pStyle w:val="TableParagraph"/>
              <w:spacing w:before="1"/>
              <w:ind w:left="32"/>
              <w:jc w:val="both"/>
              <w:rPr>
                <w:sz w:val="12"/>
              </w:rPr>
            </w:pPr>
            <w:r>
              <w:rPr>
                <w:sz w:val="12"/>
              </w:rPr>
              <w:t>E-kampüs projesi</w:t>
            </w:r>
          </w:p>
          <w:p w:rsidR="005B0583" w:rsidRDefault="00A00D6A" w:rsidP="008E04F8">
            <w:pPr>
              <w:pStyle w:val="TableParagraph"/>
              <w:spacing w:before="15" w:line="268" w:lineRule="auto"/>
              <w:ind w:left="32" w:right="60"/>
              <w:jc w:val="both"/>
              <w:rPr>
                <w:sz w:val="12"/>
              </w:rPr>
            </w:pPr>
            <w:proofErr w:type="gramStart"/>
            <w:r>
              <w:rPr>
                <w:sz w:val="12"/>
              </w:rPr>
              <w:t>ihale</w:t>
            </w:r>
            <w:proofErr w:type="gramEnd"/>
            <w:r>
              <w:rPr>
                <w:sz w:val="12"/>
              </w:rPr>
              <w:t xml:space="preserve"> işlemleri tamamlanmış olup </w:t>
            </w:r>
            <w:r w:rsidR="00264D36">
              <w:rPr>
                <w:sz w:val="12"/>
              </w:rPr>
              <w:t>yazılım test aşamasındadır.</w:t>
            </w:r>
          </w:p>
        </w:tc>
      </w:tr>
      <w:tr w:rsidR="005B0583">
        <w:trPr>
          <w:trHeight w:val="1221"/>
        </w:trPr>
        <w:tc>
          <w:tcPr>
            <w:tcW w:w="109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93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26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1"/>
              </w:rPr>
            </w:pPr>
          </w:p>
          <w:p w:rsidR="005B0583" w:rsidRDefault="00A00D6A">
            <w:pPr>
              <w:pStyle w:val="TableParagraph"/>
              <w:ind w:left="31"/>
              <w:rPr>
                <w:sz w:val="12"/>
              </w:rPr>
            </w:pPr>
            <w:r>
              <w:rPr>
                <w:sz w:val="12"/>
              </w:rPr>
              <w:t>Bİ 13.2.2</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spacing w:before="10"/>
              <w:rPr>
                <w:sz w:val="13"/>
              </w:rPr>
            </w:pPr>
          </w:p>
          <w:p w:rsidR="005B0583" w:rsidRDefault="00A00D6A">
            <w:pPr>
              <w:pStyle w:val="TableParagraph"/>
              <w:spacing w:line="266" w:lineRule="auto"/>
              <w:ind w:left="30" w:right="60"/>
              <w:rPr>
                <w:sz w:val="12"/>
              </w:rPr>
            </w:pPr>
            <w:r>
              <w:rPr>
                <w:sz w:val="12"/>
              </w:rPr>
              <w:t xml:space="preserve">Kurumumuzda kullanılan personel, öğrenci, kütüphane vb. bilgi sistemleri e-kampüs projesine </w:t>
            </w:r>
            <w:proofErr w:type="gramStart"/>
            <w:r>
              <w:rPr>
                <w:sz w:val="12"/>
              </w:rPr>
              <w:t>entegre</w:t>
            </w:r>
            <w:proofErr w:type="gramEnd"/>
            <w:r>
              <w:rPr>
                <w:sz w:val="12"/>
              </w:rPr>
              <w:t xml:space="preserve"> edilerek gerekli bilgi ve belgelere hızlı ve güvenli bir şekilde ulaşılması sağlanacaktır.</w:t>
            </w:r>
          </w:p>
        </w:tc>
        <w:tc>
          <w:tcPr>
            <w:tcW w:w="2197"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65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6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180"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48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trPr>
          <w:trHeight w:val="981"/>
        </w:trPr>
        <w:tc>
          <w:tcPr>
            <w:tcW w:w="109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32"/>
              <w:rPr>
                <w:sz w:val="12"/>
              </w:rPr>
            </w:pPr>
            <w:r>
              <w:rPr>
                <w:sz w:val="12"/>
              </w:rPr>
              <w:t>BİS13.3</w:t>
            </w:r>
          </w:p>
        </w:tc>
        <w:tc>
          <w:tcPr>
            <w:tcW w:w="193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2"/>
              </w:rPr>
            </w:pPr>
          </w:p>
          <w:p w:rsidR="005B0583" w:rsidRDefault="00A00D6A">
            <w:pPr>
              <w:pStyle w:val="TableParagraph"/>
              <w:spacing w:line="266" w:lineRule="auto"/>
              <w:ind w:left="32" w:right="18"/>
              <w:rPr>
                <w:sz w:val="12"/>
              </w:rPr>
            </w:pPr>
            <w:r>
              <w:rPr>
                <w:spacing w:val="-3"/>
                <w:sz w:val="12"/>
              </w:rPr>
              <w:t xml:space="preserve">Bilgiler </w:t>
            </w:r>
            <w:r>
              <w:rPr>
                <w:sz w:val="12"/>
              </w:rPr>
              <w:t xml:space="preserve">doğru, </w:t>
            </w:r>
            <w:r>
              <w:rPr>
                <w:spacing w:val="-3"/>
                <w:sz w:val="12"/>
              </w:rPr>
              <w:t xml:space="preserve">güvenilir, </w:t>
            </w:r>
            <w:r>
              <w:rPr>
                <w:sz w:val="12"/>
              </w:rPr>
              <w:t xml:space="preserve">tam, </w:t>
            </w:r>
            <w:r>
              <w:rPr>
                <w:spacing w:val="-3"/>
                <w:sz w:val="12"/>
              </w:rPr>
              <w:t xml:space="preserve">kullanışlı </w:t>
            </w:r>
            <w:r>
              <w:rPr>
                <w:sz w:val="12"/>
              </w:rPr>
              <w:t xml:space="preserve">ve </w:t>
            </w:r>
            <w:r>
              <w:rPr>
                <w:spacing w:val="-4"/>
                <w:sz w:val="12"/>
              </w:rPr>
              <w:t xml:space="preserve">anlaşılabilir </w:t>
            </w:r>
            <w:r>
              <w:rPr>
                <w:spacing w:val="-3"/>
                <w:sz w:val="12"/>
              </w:rPr>
              <w:t>olmalıdır.</w:t>
            </w:r>
          </w:p>
        </w:tc>
        <w:tc>
          <w:tcPr>
            <w:tcW w:w="126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line="266" w:lineRule="auto"/>
              <w:ind w:left="32"/>
              <w:rPr>
                <w:sz w:val="12"/>
              </w:rPr>
            </w:pPr>
            <w:r>
              <w:rPr>
                <w:sz w:val="12"/>
              </w:rPr>
              <w:t>Mevcut yasaların öngördüğü</w:t>
            </w:r>
          </w:p>
          <w:p w:rsidR="005B0583" w:rsidRDefault="00A00D6A">
            <w:pPr>
              <w:pStyle w:val="TableParagraph"/>
              <w:spacing w:before="1" w:line="266" w:lineRule="auto"/>
              <w:ind w:left="32"/>
              <w:rPr>
                <w:sz w:val="12"/>
              </w:rPr>
            </w:pPr>
            <w:proofErr w:type="gramStart"/>
            <w:r>
              <w:rPr>
                <w:sz w:val="12"/>
              </w:rPr>
              <w:t>hesap</w:t>
            </w:r>
            <w:proofErr w:type="gramEnd"/>
            <w:r>
              <w:rPr>
                <w:sz w:val="12"/>
              </w:rPr>
              <w:t xml:space="preserve"> vermeye ilişkin raporlar süresinde hazırlanmaktadır.</w:t>
            </w: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2"/>
              </w:rPr>
            </w:pPr>
          </w:p>
          <w:p w:rsidR="005B0583" w:rsidRDefault="00A00D6A">
            <w:pPr>
              <w:pStyle w:val="TableParagraph"/>
              <w:ind w:left="31"/>
              <w:rPr>
                <w:sz w:val="12"/>
              </w:rPr>
            </w:pPr>
            <w:r>
              <w:rPr>
                <w:sz w:val="12"/>
              </w:rPr>
              <w:t>Bİ 13.3.1</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A00D6A">
            <w:pPr>
              <w:pStyle w:val="TableParagraph"/>
              <w:spacing w:line="266" w:lineRule="auto"/>
              <w:ind w:left="30" w:right="43"/>
              <w:rPr>
                <w:sz w:val="12"/>
              </w:rPr>
            </w:pPr>
            <w:r>
              <w:rPr>
                <w:spacing w:val="-3"/>
                <w:sz w:val="12"/>
              </w:rPr>
              <w:t xml:space="preserve">Üniversitemiz </w:t>
            </w:r>
            <w:r>
              <w:rPr>
                <w:spacing w:val="-4"/>
                <w:sz w:val="12"/>
              </w:rPr>
              <w:t xml:space="preserve">birimlerinin </w:t>
            </w:r>
            <w:r>
              <w:rPr>
                <w:spacing w:val="-3"/>
                <w:sz w:val="12"/>
              </w:rPr>
              <w:t xml:space="preserve">faaliyet </w:t>
            </w:r>
            <w:r>
              <w:rPr>
                <w:sz w:val="12"/>
              </w:rPr>
              <w:t xml:space="preserve">alanları </w:t>
            </w:r>
            <w:r>
              <w:rPr>
                <w:spacing w:val="-4"/>
                <w:sz w:val="12"/>
              </w:rPr>
              <w:t xml:space="preserve">ile ilgili </w:t>
            </w:r>
            <w:r>
              <w:rPr>
                <w:spacing w:val="-3"/>
                <w:sz w:val="12"/>
              </w:rPr>
              <w:t xml:space="preserve">bilgilerin </w:t>
            </w:r>
            <w:r>
              <w:rPr>
                <w:sz w:val="12"/>
              </w:rPr>
              <w:t xml:space="preserve">doğru, </w:t>
            </w:r>
            <w:r>
              <w:rPr>
                <w:spacing w:val="-3"/>
                <w:sz w:val="12"/>
              </w:rPr>
              <w:t xml:space="preserve">güvenilir, </w:t>
            </w:r>
            <w:r>
              <w:rPr>
                <w:sz w:val="12"/>
              </w:rPr>
              <w:t xml:space="preserve">tam, </w:t>
            </w:r>
            <w:r>
              <w:rPr>
                <w:spacing w:val="-3"/>
                <w:sz w:val="12"/>
              </w:rPr>
              <w:t xml:space="preserve">kullanışlı </w:t>
            </w:r>
            <w:r>
              <w:rPr>
                <w:sz w:val="12"/>
              </w:rPr>
              <w:t xml:space="preserve">ve </w:t>
            </w:r>
            <w:r>
              <w:rPr>
                <w:spacing w:val="-4"/>
                <w:sz w:val="12"/>
              </w:rPr>
              <w:t xml:space="preserve">anlaşılabilir </w:t>
            </w:r>
            <w:r>
              <w:rPr>
                <w:spacing w:val="-3"/>
                <w:sz w:val="12"/>
              </w:rPr>
              <w:t xml:space="preserve">olmasını </w:t>
            </w:r>
            <w:r>
              <w:rPr>
                <w:sz w:val="12"/>
              </w:rPr>
              <w:t xml:space="preserve">sağlamak </w:t>
            </w:r>
            <w:r>
              <w:rPr>
                <w:spacing w:val="-3"/>
                <w:sz w:val="12"/>
              </w:rPr>
              <w:t xml:space="preserve">amacıyla bilgiler </w:t>
            </w:r>
            <w:r>
              <w:rPr>
                <w:sz w:val="12"/>
              </w:rPr>
              <w:t>sürekli olarak</w:t>
            </w:r>
            <w:r>
              <w:rPr>
                <w:spacing w:val="-6"/>
                <w:sz w:val="12"/>
              </w:rPr>
              <w:t xml:space="preserve"> </w:t>
            </w:r>
            <w:r>
              <w:rPr>
                <w:sz w:val="12"/>
              </w:rPr>
              <w:t>güncellenecektir.</w:t>
            </w:r>
          </w:p>
        </w:tc>
        <w:tc>
          <w:tcPr>
            <w:tcW w:w="2197"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2"/>
              </w:rPr>
            </w:pPr>
          </w:p>
          <w:p w:rsidR="005B0583" w:rsidRDefault="00A00D6A">
            <w:pPr>
              <w:pStyle w:val="TableParagraph"/>
              <w:ind w:left="30"/>
              <w:rPr>
                <w:sz w:val="12"/>
              </w:rPr>
            </w:pPr>
            <w:r>
              <w:rPr>
                <w:sz w:val="12"/>
              </w:rPr>
              <w:t>Bilgi İşlem Daire Başkanlığı</w:t>
            </w:r>
          </w:p>
        </w:tc>
        <w:tc>
          <w:tcPr>
            <w:tcW w:w="1655"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30"/>
              <w:rPr>
                <w:sz w:val="12"/>
              </w:rPr>
            </w:pPr>
            <w:r>
              <w:rPr>
                <w:sz w:val="12"/>
              </w:rPr>
              <w:t>Tüm Birimler</w:t>
            </w:r>
          </w:p>
        </w:tc>
        <w:tc>
          <w:tcPr>
            <w:tcW w:w="96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9" w:line="266" w:lineRule="auto"/>
              <w:ind w:left="30" w:right="32"/>
              <w:rPr>
                <w:sz w:val="12"/>
              </w:rPr>
            </w:pPr>
            <w:r>
              <w:rPr>
                <w:sz w:val="12"/>
              </w:rPr>
              <w:t xml:space="preserve">Yönetim, personel ve paydaşların </w:t>
            </w:r>
            <w:r>
              <w:rPr>
                <w:spacing w:val="-4"/>
                <w:sz w:val="12"/>
              </w:rPr>
              <w:t xml:space="preserve">bilgiye </w:t>
            </w:r>
            <w:r>
              <w:rPr>
                <w:sz w:val="12"/>
              </w:rPr>
              <w:t xml:space="preserve">daha </w:t>
            </w:r>
            <w:r>
              <w:rPr>
                <w:spacing w:val="-3"/>
                <w:sz w:val="12"/>
              </w:rPr>
              <w:t xml:space="preserve">güvenilir, hızlı </w:t>
            </w:r>
            <w:r>
              <w:rPr>
                <w:sz w:val="12"/>
              </w:rPr>
              <w:t xml:space="preserve">ve </w:t>
            </w:r>
            <w:r>
              <w:rPr>
                <w:spacing w:val="-4"/>
                <w:sz w:val="12"/>
              </w:rPr>
              <w:t xml:space="preserve">anlaşılabilir </w:t>
            </w:r>
            <w:r>
              <w:rPr>
                <w:spacing w:val="-3"/>
                <w:sz w:val="12"/>
              </w:rPr>
              <w:t xml:space="preserve">bir yolla </w:t>
            </w:r>
            <w:r>
              <w:rPr>
                <w:sz w:val="12"/>
              </w:rPr>
              <w:t>en az hatayla ulaşması sağlanacaktır.</w:t>
            </w:r>
          </w:p>
        </w:tc>
        <w:tc>
          <w:tcPr>
            <w:tcW w:w="1180"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31"/>
              <w:rPr>
                <w:sz w:val="12"/>
              </w:rPr>
            </w:pPr>
            <w:r>
              <w:rPr>
                <w:sz w:val="12"/>
              </w:rPr>
              <w:t>01.12.2018</w:t>
            </w:r>
          </w:p>
        </w:tc>
        <w:tc>
          <w:tcPr>
            <w:tcW w:w="1482" w:type="dxa"/>
            <w:vMerge w:val="restart"/>
            <w:tcBorders>
              <w:top w:val="single" w:sz="4" w:space="0" w:color="000000"/>
              <w:left w:val="single" w:sz="4" w:space="0" w:color="000000"/>
              <w:bottom w:val="single" w:sz="4" w:space="0" w:color="000000"/>
              <w:right w:val="single" w:sz="4" w:space="0" w:color="000000"/>
            </w:tcBorders>
          </w:tcPr>
          <w:p w:rsidR="00623AA0" w:rsidRDefault="00623AA0" w:rsidP="00623AA0">
            <w:pPr>
              <w:pStyle w:val="TableParagraph"/>
              <w:spacing w:before="1"/>
              <w:ind w:left="32"/>
              <w:rPr>
                <w:sz w:val="12"/>
              </w:rPr>
            </w:pPr>
          </w:p>
          <w:p w:rsidR="00623AA0" w:rsidRDefault="00623AA0" w:rsidP="00623AA0">
            <w:pPr>
              <w:pStyle w:val="TableParagraph"/>
              <w:spacing w:before="1"/>
              <w:ind w:left="32"/>
              <w:rPr>
                <w:sz w:val="12"/>
              </w:rPr>
            </w:pPr>
          </w:p>
          <w:p w:rsidR="00623AA0" w:rsidRDefault="00623AA0" w:rsidP="00623AA0">
            <w:pPr>
              <w:pStyle w:val="TableParagraph"/>
              <w:spacing w:before="1"/>
              <w:ind w:left="32"/>
              <w:rPr>
                <w:sz w:val="12"/>
              </w:rPr>
            </w:pPr>
          </w:p>
          <w:p w:rsidR="00623AA0" w:rsidRDefault="00623AA0" w:rsidP="00623AA0">
            <w:pPr>
              <w:pStyle w:val="TableParagraph"/>
              <w:spacing w:before="1"/>
              <w:ind w:left="32"/>
              <w:rPr>
                <w:sz w:val="12"/>
              </w:rPr>
            </w:pPr>
          </w:p>
          <w:p w:rsidR="00623AA0" w:rsidRDefault="00623AA0" w:rsidP="00623AA0">
            <w:pPr>
              <w:pStyle w:val="TableParagraph"/>
              <w:spacing w:before="1"/>
              <w:ind w:left="32"/>
              <w:rPr>
                <w:sz w:val="12"/>
              </w:rPr>
            </w:pPr>
            <w:r>
              <w:rPr>
                <w:sz w:val="12"/>
              </w:rPr>
              <w:t>E-kampüs projesi</w:t>
            </w:r>
          </w:p>
          <w:p w:rsidR="005B0583" w:rsidRDefault="00623AA0" w:rsidP="00623AA0">
            <w:pPr>
              <w:pStyle w:val="TableParagraph"/>
              <w:spacing w:line="266" w:lineRule="auto"/>
              <w:ind w:left="32" w:right="3"/>
              <w:rPr>
                <w:sz w:val="12"/>
              </w:rPr>
            </w:pPr>
            <w:proofErr w:type="gramStart"/>
            <w:r>
              <w:rPr>
                <w:sz w:val="12"/>
              </w:rPr>
              <w:t>ihale</w:t>
            </w:r>
            <w:proofErr w:type="gramEnd"/>
            <w:r>
              <w:rPr>
                <w:sz w:val="12"/>
              </w:rPr>
              <w:t xml:space="preserve"> işlemleri tamamlanmış olup yazılım test aşamasındadır.</w:t>
            </w:r>
          </w:p>
        </w:tc>
      </w:tr>
      <w:tr w:rsidR="005B0583">
        <w:trPr>
          <w:trHeight w:val="988"/>
        </w:trPr>
        <w:tc>
          <w:tcPr>
            <w:tcW w:w="109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93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26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ind w:left="31"/>
              <w:rPr>
                <w:sz w:val="12"/>
              </w:rPr>
            </w:pPr>
            <w:r>
              <w:rPr>
                <w:sz w:val="12"/>
              </w:rPr>
              <w:t>Bİ 13.3.2</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spacing w:before="10"/>
              <w:rPr>
                <w:sz w:val="11"/>
              </w:rPr>
            </w:pPr>
          </w:p>
          <w:p w:rsidR="005B0583" w:rsidRDefault="00A00D6A">
            <w:pPr>
              <w:pStyle w:val="TableParagraph"/>
              <w:spacing w:line="266" w:lineRule="auto"/>
              <w:ind w:left="30"/>
              <w:rPr>
                <w:sz w:val="12"/>
              </w:rPr>
            </w:pPr>
            <w:r>
              <w:rPr>
                <w:sz w:val="12"/>
              </w:rPr>
              <w:t xml:space="preserve">Her </w:t>
            </w:r>
            <w:r>
              <w:rPr>
                <w:spacing w:val="-3"/>
                <w:sz w:val="12"/>
              </w:rPr>
              <w:t xml:space="preserve">birimde verilerin güncellenmesinden </w:t>
            </w:r>
            <w:r>
              <w:rPr>
                <w:sz w:val="12"/>
              </w:rPr>
              <w:t>sorumlu personel belirlenecektir.</w:t>
            </w:r>
          </w:p>
        </w:tc>
        <w:tc>
          <w:tcPr>
            <w:tcW w:w="2197"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655"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6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180"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48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trPr>
          <w:trHeight w:val="1828"/>
        </w:trPr>
        <w:tc>
          <w:tcPr>
            <w:tcW w:w="109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3"/>
              </w:rPr>
            </w:pPr>
          </w:p>
          <w:p w:rsidR="005B0583" w:rsidRDefault="00A00D6A">
            <w:pPr>
              <w:pStyle w:val="TableParagraph"/>
              <w:ind w:left="32"/>
              <w:rPr>
                <w:sz w:val="12"/>
              </w:rPr>
            </w:pPr>
            <w:r>
              <w:rPr>
                <w:sz w:val="12"/>
              </w:rPr>
              <w:t>BİS13.4</w:t>
            </w:r>
          </w:p>
        </w:tc>
        <w:tc>
          <w:tcPr>
            <w:tcW w:w="193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1"/>
              </w:rPr>
            </w:pPr>
          </w:p>
          <w:p w:rsidR="005B0583" w:rsidRDefault="00A00D6A">
            <w:pPr>
              <w:pStyle w:val="TableParagraph"/>
              <w:spacing w:line="266" w:lineRule="auto"/>
              <w:ind w:left="32" w:right="130"/>
              <w:rPr>
                <w:sz w:val="12"/>
              </w:rPr>
            </w:pPr>
            <w:r>
              <w:rPr>
                <w:sz w:val="12"/>
              </w:rPr>
              <w:t>Yöneticiler ve ilgili personel, performans programı ve bütçenin uygulanması ile kaynak kullanımına ilişkin diğer bilgilere zamanında erişebilmelidir.</w:t>
            </w:r>
          </w:p>
        </w:tc>
        <w:tc>
          <w:tcPr>
            <w:tcW w:w="126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1"/>
              </w:rPr>
            </w:pPr>
          </w:p>
          <w:p w:rsidR="005B0583" w:rsidRDefault="00A00D6A">
            <w:pPr>
              <w:pStyle w:val="TableParagraph"/>
              <w:spacing w:line="266" w:lineRule="auto"/>
              <w:ind w:left="32" w:right="256"/>
              <w:rPr>
                <w:sz w:val="12"/>
              </w:rPr>
            </w:pPr>
            <w:r>
              <w:rPr>
                <w:sz w:val="12"/>
              </w:rPr>
              <w:t>1- Birim ve İdare Faaliyet Raporları, 2- AEÜ Performans Esaslı Bütçesi,</w:t>
            </w:r>
          </w:p>
          <w:p w:rsidR="005B0583" w:rsidRDefault="00A00D6A">
            <w:pPr>
              <w:pStyle w:val="TableParagraph"/>
              <w:spacing w:before="2"/>
              <w:ind w:left="32"/>
              <w:rPr>
                <w:sz w:val="12"/>
              </w:rPr>
            </w:pPr>
            <w:r>
              <w:rPr>
                <w:sz w:val="12"/>
              </w:rPr>
              <w:t>3- e-bütçe ve say2000i</w:t>
            </w:r>
          </w:p>
        </w:tc>
        <w:tc>
          <w:tcPr>
            <w:tcW w:w="10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3"/>
              </w:rPr>
            </w:pPr>
          </w:p>
          <w:p w:rsidR="005B0583" w:rsidRDefault="00A00D6A">
            <w:pPr>
              <w:pStyle w:val="TableParagraph"/>
              <w:ind w:left="31"/>
              <w:rPr>
                <w:sz w:val="12"/>
              </w:rPr>
            </w:pPr>
            <w:r>
              <w:rPr>
                <w:sz w:val="12"/>
              </w:rPr>
              <w:t>Bİ 13.4.1</w:t>
            </w:r>
          </w:p>
        </w:tc>
        <w:tc>
          <w:tcPr>
            <w:tcW w:w="238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7"/>
              </w:rPr>
            </w:pPr>
          </w:p>
          <w:p w:rsidR="005B0583" w:rsidRDefault="00A00D6A">
            <w:pPr>
              <w:pStyle w:val="TableParagraph"/>
              <w:spacing w:before="1" w:line="266" w:lineRule="auto"/>
              <w:ind w:left="30" w:right="60"/>
              <w:rPr>
                <w:sz w:val="12"/>
              </w:rPr>
            </w:pPr>
            <w:r>
              <w:rPr>
                <w:sz w:val="12"/>
              </w:rPr>
              <w:t>Performans programı ve bütçe uygulamalarıyla ilgili olarak kurum içi bilgi akışı aktif hale getirilecektir.</w:t>
            </w:r>
          </w:p>
        </w:tc>
        <w:tc>
          <w:tcPr>
            <w:tcW w:w="2197"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1" w:line="266" w:lineRule="auto"/>
              <w:ind w:left="30" w:right="184"/>
              <w:rPr>
                <w:sz w:val="12"/>
              </w:rPr>
            </w:pPr>
            <w:r>
              <w:rPr>
                <w:sz w:val="12"/>
              </w:rPr>
              <w:t>Strateji Geliştirme Daire Başkanlığı, Bilgi İşlem Daire Başkanlığı</w:t>
            </w:r>
          </w:p>
        </w:tc>
        <w:tc>
          <w:tcPr>
            <w:tcW w:w="1655"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3"/>
              </w:rPr>
            </w:pPr>
          </w:p>
          <w:p w:rsidR="005B0583" w:rsidRDefault="00A00D6A">
            <w:pPr>
              <w:pStyle w:val="TableParagraph"/>
              <w:ind w:left="30"/>
              <w:rPr>
                <w:sz w:val="12"/>
              </w:rPr>
            </w:pPr>
            <w:r>
              <w:rPr>
                <w:sz w:val="12"/>
              </w:rPr>
              <w:t>Tüm Birimler</w:t>
            </w:r>
          </w:p>
        </w:tc>
        <w:tc>
          <w:tcPr>
            <w:tcW w:w="96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1" w:line="266" w:lineRule="auto"/>
              <w:ind w:left="30"/>
              <w:rPr>
                <w:sz w:val="12"/>
              </w:rPr>
            </w:pPr>
            <w:r>
              <w:rPr>
                <w:sz w:val="12"/>
              </w:rPr>
              <w:t>Bilgiye ulaşım kolaylaşacaktır.</w:t>
            </w:r>
          </w:p>
        </w:tc>
        <w:tc>
          <w:tcPr>
            <w:tcW w:w="118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3"/>
              </w:rPr>
            </w:pPr>
          </w:p>
          <w:p w:rsidR="005B0583" w:rsidRDefault="00A00D6A">
            <w:pPr>
              <w:pStyle w:val="TableParagraph"/>
              <w:ind w:left="31"/>
              <w:rPr>
                <w:sz w:val="12"/>
              </w:rPr>
            </w:pPr>
            <w:r>
              <w:rPr>
                <w:sz w:val="12"/>
              </w:rPr>
              <w:t>01.12.2018</w:t>
            </w:r>
          </w:p>
        </w:tc>
        <w:tc>
          <w:tcPr>
            <w:tcW w:w="1482" w:type="dxa"/>
            <w:tcBorders>
              <w:top w:val="single" w:sz="4" w:space="0" w:color="000000"/>
              <w:left w:val="single" w:sz="4" w:space="0" w:color="000000"/>
              <w:bottom w:val="single" w:sz="4" w:space="0" w:color="000000"/>
              <w:right w:val="single" w:sz="4" w:space="0" w:color="000000"/>
            </w:tcBorders>
          </w:tcPr>
          <w:p w:rsidR="005B0583" w:rsidRDefault="00D86539">
            <w:pPr>
              <w:pStyle w:val="TableParagraph"/>
              <w:spacing w:line="266" w:lineRule="auto"/>
              <w:ind w:left="32" w:right="1"/>
              <w:rPr>
                <w:sz w:val="12"/>
              </w:rPr>
            </w:pPr>
            <w:r>
              <w:rPr>
                <w:sz w:val="12"/>
              </w:rPr>
              <w:t xml:space="preserve">Performans programı ve bütçe uygulamaları Üniversitemiz tarafından ‘Bütünleşik Bilgi Yönetimi Sistemi Projesi’ kapsamında izlenmekte ve takip edilmekte olup, gerekli raporlamalar E-kampüs sistemi tarafından yapılmaktadır.  Böylelikle kurum içi bilgi alışverişi </w:t>
            </w:r>
            <w:proofErr w:type="gramStart"/>
            <w:r>
              <w:rPr>
                <w:sz w:val="12"/>
              </w:rPr>
              <w:t>online</w:t>
            </w:r>
            <w:proofErr w:type="gramEnd"/>
            <w:r>
              <w:rPr>
                <w:sz w:val="12"/>
              </w:rPr>
              <w:t xml:space="preserve"> olarak gerçekleştirilmektedir.</w:t>
            </w:r>
          </w:p>
        </w:tc>
      </w:tr>
    </w:tbl>
    <w:p w:rsidR="005B0583" w:rsidRDefault="005B0583">
      <w:pPr>
        <w:spacing w:line="266" w:lineRule="auto"/>
        <w:rPr>
          <w:sz w:val="12"/>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5"/>
        <w:gridCol w:w="1265"/>
        <w:gridCol w:w="1086"/>
        <w:gridCol w:w="2386"/>
        <w:gridCol w:w="2197"/>
        <w:gridCol w:w="1655"/>
        <w:gridCol w:w="962"/>
        <w:gridCol w:w="1180"/>
        <w:gridCol w:w="1482"/>
      </w:tblGrid>
      <w:tr w:rsidR="005B0583">
        <w:trPr>
          <w:trHeight w:val="340"/>
        </w:trPr>
        <w:tc>
          <w:tcPr>
            <w:tcW w:w="15240" w:type="dxa"/>
            <w:gridSpan w:val="10"/>
          </w:tcPr>
          <w:p w:rsidR="005B0583" w:rsidRDefault="00A00D6A">
            <w:pPr>
              <w:pStyle w:val="TableParagraph"/>
              <w:spacing w:before="36"/>
              <w:ind w:left="6394" w:right="6424"/>
              <w:jc w:val="center"/>
              <w:rPr>
                <w:b/>
              </w:rPr>
            </w:pPr>
            <w:r>
              <w:rPr>
                <w:b/>
              </w:rPr>
              <w:lastRenderedPageBreak/>
              <w:t>4- BİLGİ VE İLETİŞİM</w:t>
            </w:r>
          </w:p>
        </w:tc>
      </w:tr>
      <w:tr w:rsidR="005B0583">
        <w:trPr>
          <w:trHeight w:val="613"/>
        </w:trPr>
        <w:tc>
          <w:tcPr>
            <w:tcW w:w="1092" w:type="dxa"/>
            <w:shd w:val="clear" w:color="auto" w:fill="FBD4B3"/>
          </w:tcPr>
          <w:p w:rsidR="005B0583" w:rsidRDefault="005B0583">
            <w:pPr>
              <w:pStyle w:val="TableParagraph"/>
              <w:rPr>
                <w:sz w:val="12"/>
              </w:rPr>
            </w:pPr>
          </w:p>
          <w:p w:rsidR="005B0583" w:rsidRDefault="00A00D6A">
            <w:pPr>
              <w:pStyle w:val="TableParagraph"/>
              <w:spacing w:before="107"/>
              <w:ind w:left="105"/>
              <w:rPr>
                <w:b/>
                <w:sz w:val="12"/>
              </w:rPr>
            </w:pPr>
            <w:r>
              <w:rPr>
                <w:b/>
                <w:sz w:val="12"/>
              </w:rPr>
              <w:t>Standart Kod No</w:t>
            </w:r>
          </w:p>
        </w:tc>
        <w:tc>
          <w:tcPr>
            <w:tcW w:w="1935" w:type="dxa"/>
            <w:shd w:val="clear" w:color="auto" w:fill="FBD4B3"/>
          </w:tcPr>
          <w:p w:rsidR="005B0583" w:rsidRDefault="005B0583">
            <w:pPr>
              <w:pStyle w:val="TableParagraph"/>
              <w:spacing w:before="7"/>
              <w:rPr>
                <w:sz w:val="14"/>
              </w:rPr>
            </w:pPr>
          </w:p>
          <w:p w:rsidR="005B0583" w:rsidRDefault="00A00D6A">
            <w:pPr>
              <w:pStyle w:val="TableParagraph"/>
              <w:spacing w:line="266" w:lineRule="auto"/>
              <w:ind w:left="678" w:right="153" w:hanging="500"/>
              <w:rPr>
                <w:b/>
                <w:sz w:val="12"/>
              </w:rPr>
            </w:pPr>
            <w:r>
              <w:rPr>
                <w:b/>
                <w:sz w:val="12"/>
              </w:rPr>
              <w:t>Kamu İç Kontrol Standardı ve Genel Şartı</w:t>
            </w:r>
          </w:p>
        </w:tc>
        <w:tc>
          <w:tcPr>
            <w:tcW w:w="1265" w:type="dxa"/>
            <w:shd w:val="clear" w:color="auto" w:fill="FBD4B3"/>
          </w:tcPr>
          <w:p w:rsidR="005B0583" w:rsidRDefault="005B0583">
            <w:pPr>
              <w:pStyle w:val="TableParagraph"/>
              <w:rPr>
                <w:sz w:val="12"/>
              </w:rPr>
            </w:pPr>
          </w:p>
          <w:p w:rsidR="005B0583" w:rsidRDefault="00A00D6A">
            <w:pPr>
              <w:pStyle w:val="TableParagraph"/>
              <w:spacing w:before="107"/>
              <w:ind w:left="239"/>
              <w:rPr>
                <w:b/>
                <w:sz w:val="12"/>
              </w:rPr>
            </w:pPr>
            <w:r>
              <w:rPr>
                <w:b/>
                <w:sz w:val="12"/>
              </w:rPr>
              <w:t>Mevcut Durum</w:t>
            </w:r>
          </w:p>
        </w:tc>
        <w:tc>
          <w:tcPr>
            <w:tcW w:w="1086" w:type="dxa"/>
            <w:shd w:val="clear" w:color="auto" w:fill="FBD4B3"/>
          </w:tcPr>
          <w:p w:rsidR="005B0583" w:rsidRDefault="005B0583">
            <w:pPr>
              <w:pStyle w:val="TableParagraph"/>
              <w:rPr>
                <w:sz w:val="12"/>
              </w:rPr>
            </w:pPr>
          </w:p>
          <w:p w:rsidR="005B0583" w:rsidRDefault="00A00D6A">
            <w:pPr>
              <w:pStyle w:val="TableParagraph"/>
              <w:spacing w:before="107"/>
              <w:ind w:left="167"/>
              <w:rPr>
                <w:b/>
                <w:sz w:val="12"/>
              </w:rPr>
            </w:pPr>
            <w:r>
              <w:rPr>
                <w:b/>
                <w:sz w:val="12"/>
              </w:rPr>
              <w:t>Eylem Kod No</w:t>
            </w:r>
          </w:p>
        </w:tc>
        <w:tc>
          <w:tcPr>
            <w:tcW w:w="2386" w:type="dxa"/>
            <w:shd w:val="clear" w:color="auto" w:fill="FBD4B3"/>
          </w:tcPr>
          <w:p w:rsidR="005B0583" w:rsidRDefault="005B0583">
            <w:pPr>
              <w:pStyle w:val="TableParagraph"/>
              <w:rPr>
                <w:sz w:val="12"/>
              </w:rPr>
            </w:pPr>
          </w:p>
          <w:p w:rsidR="005B0583" w:rsidRDefault="00A00D6A">
            <w:pPr>
              <w:pStyle w:val="TableParagraph"/>
              <w:spacing w:before="107"/>
              <w:ind w:left="365"/>
              <w:rPr>
                <w:b/>
                <w:sz w:val="12"/>
              </w:rPr>
            </w:pPr>
            <w:r>
              <w:rPr>
                <w:b/>
                <w:sz w:val="12"/>
              </w:rPr>
              <w:t>Öngörülen Eylem veya Eylemler</w:t>
            </w:r>
          </w:p>
        </w:tc>
        <w:tc>
          <w:tcPr>
            <w:tcW w:w="2197" w:type="dxa"/>
            <w:shd w:val="clear" w:color="auto" w:fill="FBD4B3"/>
          </w:tcPr>
          <w:p w:rsidR="005B0583" w:rsidRDefault="005B0583">
            <w:pPr>
              <w:pStyle w:val="TableParagraph"/>
              <w:spacing w:before="7"/>
              <w:rPr>
                <w:sz w:val="14"/>
              </w:rPr>
            </w:pPr>
          </w:p>
          <w:p w:rsidR="005B0583" w:rsidRDefault="00A00D6A">
            <w:pPr>
              <w:pStyle w:val="TableParagraph"/>
              <w:spacing w:line="266" w:lineRule="auto"/>
              <w:ind w:left="924" w:hanging="740"/>
              <w:rPr>
                <w:b/>
                <w:sz w:val="12"/>
              </w:rPr>
            </w:pPr>
            <w:r>
              <w:rPr>
                <w:b/>
                <w:sz w:val="12"/>
              </w:rPr>
              <w:t>Sorumlu Birim veya Çalışma grubu üyeleri</w:t>
            </w:r>
          </w:p>
        </w:tc>
        <w:tc>
          <w:tcPr>
            <w:tcW w:w="1655" w:type="dxa"/>
            <w:shd w:val="clear" w:color="auto" w:fill="FBD4B3"/>
          </w:tcPr>
          <w:p w:rsidR="005B0583" w:rsidRDefault="005B0583">
            <w:pPr>
              <w:pStyle w:val="TableParagraph"/>
              <w:rPr>
                <w:sz w:val="12"/>
              </w:rPr>
            </w:pPr>
          </w:p>
          <w:p w:rsidR="005B0583" w:rsidRDefault="00A00D6A">
            <w:pPr>
              <w:pStyle w:val="TableParagraph"/>
              <w:spacing w:before="107"/>
              <w:ind w:left="189"/>
              <w:rPr>
                <w:b/>
                <w:sz w:val="12"/>
              </w:rPr>
            </w:pPr>
            <w:r>
              <w:rPr>
                <w:b/>
                <w:sz w:val="12"/>
              </w:rPr>
              <w:t>İşbirliği Yapılacak Birim</w:t>
            </w:r>
          </w:p>
        </w:tc>
        <w:tc>
          <w:tcPr>
            <w:tcW w:w="962" w:type="dxa"/>
            <w:shd w:val="clear" w:color="auto" w:fill="FBD4B3"/>
          </w:tcPr>
          <w:p w:rsidR="005B0583" w:rsidRDefault="005B0583">
            <w:pPr>
              <w:pStyle w:val="TableParagraph"/>
              <w:rPr>
                <w:sz w:val="12"/>
              </w:rPr>
            </w:pPr>
          </w:p>
          <w:p w:rsidR="005B0583" w:rsidRDefault="00A00D6A">
            <w:pPr>
              <w:pStyle w:val="TableParagraph"/>
              <w:spacing w:before="107"/>
              <w:ind w:left="162"/>
              <w:rPr>
                <w:b/>
                <w:sz w:val="12"/>
              </w:rPr>
            </w:pPr>
            <w:r>
              <w:rPr>
                <w:b/>
                <w:sz w:val="12"/>
              </w:rPr>
              <w:t>Çıktı/ Sonuç</w:t>
            </w:r>
          </w:p>
        </w:tc>
        <w:tc>
          <w:tcPr>
            <w:tcW w:w="1180" w:type="dxa"/>
            <w:shd w:val="clear" w:color="auto" w:fill="FBD4B3"/>
          </w:tcPr>
          <w:p w:rsidR="005B0583" w:rsidRDefault="005B0583">
            <w:pPr>
              <w:pStyle w:val="TableParagraph"/>
              <w:rPr>
                <w:sz w:val="12"/>
              </w:rPr>
            </w:pPr>
          </w:p>
          <w:p w:rsidR="005B0583" w:rsidRDefault="00A00D6A">
            <w:pPr>
              <w:pStyle w:val="TableParagraph"/>
              <w:spacing w:before="107"/>
              <w:ind w:left="56"/>
              <w:rPr>
                <w:b/>
                <w:sz w:val="12"/>
              </w:rPr>
            </w:pPr>
            <w:r>
              <w:rPr>
                <w:b/>
                <w:sz w:val="12"/>
              </w:rPr>
              <w:t>Tamamlanma Tarihi</w:t>
            </w:r>
          </w:p>
        </w:tc>
        <w:tc>
          <w:tcPr>
            <w:tcW w:w="1482" w:type="dxa"/>
            <w:shd w:val="clear" w:color="auto" w:fill="FBD4B3"/>
          </w:tcPr>
          <w:p w:rsidR="005B0583" w:rsidRDefault="005B0583">
            <w:pPr>
              <w:pStyle w:val="TableParagraph"/>
              <w:rPr>
                <w:sz w:val="12"/>
              </w:rPr>
            </w:pPr>
          </w:p>
          <w:p w:rsidR="005B0583" w:rsidRDefault="00A00D6A">
            <w:pPr>
              <w:pStyle w:val="TableParagraph"/>
              <w:spacing w:before="107"/>
              <w:ind w:left="499"/>
              <w:rPr>
                <w:b/>
                <w:sz w:val="12"/>
              </w:rPr>
            </w:pPr>
            <w:r>
              <w:rPr>
                <w:b/>
                <w:sz w:val="12"/>
              </w:rPr>
              <w:t>Açıklama</w:t>
            </w:r>
          </w:p>
        </w:tc>
      </w:tr>
      <w:tr w:rsidR="005B0583">
        <w:trPr>
          <w:trHeight w:val="1958"/>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6"/>
              <w:rPr>
                <w:sz w:val="12"/>
              </w:rPr>
            </w:pPr>
            <w:r>
              <w:rPr>
                <w:sz w:val="12"/>
              </w:rPr>
              <w:t>BİS13.5</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spacing w:line="266" w:lineRule="auto"/>
              <w:ind w:left="26" w:right="-4"/>
              <w:rPr>
                <w:sz w:val="12"/>
              </w:rPr>
            </w:pPr>
            <w:r>
              <w:rPr>
                <w:sz w:val="12"/>
              </w:rPr>
              <w:t xml:space="preserve">Yönetim </w:t>
            </w:r>
            <w:r>
              <w:rPr>
                <w:spacing w:val="-3"/>
                <w:sz w:val="12"/>
              </w:rPr>
              <w:t xml:space="preserve">bilgi sistemi, yönetimin ihtiyaç </w:t>
            </w:r>
            <w:r>
              <w:rPr>
                <w:sz w:val="12"/>
              </w:rPr>
              <w:t xml:space="preserve">duyduğu gerekli </w:t>
            </w:r>
            <w:r>
              <w:rPr>
                <w:spacing w:val="-3"/>
                <w:sz w:val="12"/>
              </w:rPr>
              <w:t xml:space="preserve">bilgileri </w:t>
            </w:r>
            <w:r>
              <w:rPr>
                <w:sz w:val="12"/>
              </w:rPr>
              <w:t xml:space="preserve">ve raporları üretebilecek ve </w:t>
            </w:r>
            <w:r>
              <w:rPr>
                <w:spacing w:val="-3"/>
                <w:sz w:val="12"/>
              </w:rPr>
              <w:t xml:space="preserve">analiz yapma </w:t>
            </w:r>
            <w:proofErr w:type="gramStart"/>
            <w:r>
              <w:rPr>
                <w:spacing w:val="-3"/>
                <w:sz w:val="12"/>
              </w:rPr>
              <w:t>imkanı</w:t>
            </w:r>
            <w:proofErr w:type="gramEnd"/>
            <w:r>
              <w:rPr>
                <w:spacing w:val="-3"/>
                <w:sz w:val="12"/>
              </w:rPr>
              <w:t xml:space="preserve"> </w:t>
            </w:r>
            <w:r>
              <w:rPr>
                <w:sz w:val="12"/>
              </w:rPr>
              <w:t>sunacak şekilde tasarlanmalıdır.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numPr>
                <w:ilvl w:val="0"/>
                <w:numId w:val="12"/>
              </w:numPr>
              <w:tabs>
                <w:tab w:val="left" w:pos="158"/>
              </w:tabs>
              <w:spacing w:before="70" w:line="266" w:lineRule="auto"/>
              <w:ind w:right="39" w:firstLine="0"/>
              <w:rPr>
                <w:sz w:val="12"/>
              </w:rPr>
            </w:pPr>
            <w:r>
              <w:rPr>
                <w:spacing w:val="-3"/>
                <w:sz w:val="12"/>
              </w:rPr>
              <w:t xml:space="preserve">Birimlerin </w:t>
            </w:r>
            <w:r>
              <w:rPr>
                <w:sz w:val="12"/>
              </w:rPr>
              <w:t>Otomasyon Sistemleri,</w:t>
            </w:r>
          </w:p>
          <w:p w:rsidR="005B0583" w:rsidRDefault="00A00D6A">
            <w:pPr>
              <w:pStyle w:val="TableParagraph"/>
              <w:numPr>
                <w:ilvl w:val="0"/>
                <w:numId w:val="12"/>
              </w:numPr>
              <w:tabs>
                <w:tab w:val="left" w:pos="158"/>
              </w:tabs>
              <w:ind w:firstLine="0"/>
              <w:rPr>
                <w:sz w:val="12"/>
              </w:rPr>
            </w:pPr>
            <w:proofErr w:type="gramStart"/>
            <w:r>
              <w:rPr>
                <w:sz w:val="12"/>
              </w:rPr>
              <w:t>e</w:t>
            </w:r>
            <w:proofErr w:type="gramEnd"/>
            <w:r>
              <w:rPr>
                <w:sz w:val="12"/>
              </w:rPr>
              <w:t>-bütçe ve</w:t>
            </w:r>
            <w:r>
              <w:rPr>
                <w:spacing w:val="-4"/>
                <w:sz w:val="12"/>
              </w:rPr>
              <w:t xml:space="preserve"> </w:t>
            </w:r>
            <w:r>
              <w:rPr>
                <w:sz w:val="12"/>
              </w:rPr>
              <w:t>say2000i</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5"/>
              <w:rPr>
                <w:sz w:val="12"/>
              </w:rPr>
            </w:pPr>
            <w:r>
              <w:rPr>
                <w:sz w:val="12"/>
              </w:rPr>
              <w:t>Bİ 13.5.1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1"/>
              </w:rPr>
            </w:pPr>
          </w:p>
          <w:p w:rsidR="005B0583" w:rsidRDefault="00A00D6A">
            <w:pPr>
              <w:pStyle w:val="TableParagraph"/>
              <w:spacing w:line="268" w:lineRule="auto"/>
              <w:ind w:left="24"/>
              <w:rPr>
                <w:sz w:val="12"/>
              </w:rPr>
            </w:pPr>
            <w:r>
              <w:rPr>
                <w:sz w:val="12"/>
              </w:rPr>
              <w:t xml:space="preserve">Yönetim </w:t>
            </w:r>
            <w:r>
              <w:rPr>
                <w:spacing w:val="-3"/>
                <w:sz w:val="12"/>
              </w:rPr>
              <w:t xml:space="preserve">bilgi sistemi, yönetimin ihtiyaç </w:t>
            </w:r>
            <w:r>
              <w:rPr>
                <w:sz w:val="12"/>
              </w:rPr>
              <w:t xml:space="preserve">duyacağı </w:t>
            </w:r>
            <w:r>
              <w:rPr>
                <w:spacing w:val="-3"/>
                <w:sz w:val="12"/>
              </w:rPr>
              <w:t xml:space="preserve">bilgi </w:t>
            </w:r>
            <w:r>
              <w:rPr>
                <w:sz w:val="12"/>
              </w:rPr>
              <w:t>ve raporları sistem üzerinden anında alacak şekilde tasarlanacaktır.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4"/>
              <w:rPr>
                <w:sz w:val="12"/>
              </w:rPr>
            </w:pPr>
            <w:r>
              <w:rPr>
                <w:sz w:val="12"/>
              </w:rPr>
              <w:t>Bilgi İşlem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0" w:line="266" w:lineRule="auto"/>
              <w:ind w:left="24"/>
              <w:rPr>
                <w:sz w:val="12"/>
              </w:rPr>
            </w:pPr>
            <w:r>
              <w:rPr>
                <w:sz w:val="12"/>
              </w:rPr>
              <w:t>Bilgisayar Uygulama ve Araştırma Merkezi</w:t>
            </w:r>
          </w:p>
        </w:tc>
        <w:tc>
          <w:tcPr>
            <w:tcW w:w="962" w:type="dxa"/>
          </w:tcPr>
          <w:p w:rsidR="005B0583" w:rsidRDefault="005B0583">
            <w:pPr>
              <w:pStyle w:val="TableParagraph"/>
              <w:rPr>
                <w:sz w:val="12"/>
              </w:rPr>
            </w:pPr>
          </w:p>
          <w:p w:rsidR="005B0583" w:rsidRDefault="00A00D6A">
            <w:pPr>
              <w:pStyle w:val="TableParagraph"/>
              <w:spacing w:before="83" w:line="266" w:lineRule="auto"/>
              <w:ind w:left="24" w:right="10"/>
              <w:rPr>
                <w:sz w:val="12"/>
              </w:rPr>
            </w:pPr>
            <w:r>
              <w:rPr>
                <w:sz w:val="12"/>
              </w:rPr>
              <w:t xml:space="preserve">Yönetim </w:t>
            </w:r>
            <w:r>
              <w:rPr>
                <w:spacing w:val="-3"/>
                <w:sz w:val="12"/>
              </w:rPr>
              <w:t xml:space="preserve">bilgi </w:t>
            </w:r>
            <w:r>
              <w:rPr>
                <w:sz w:val="12"/>
              </w:rPr>
              <w:t xml:space="preserve">sistemi otomasyonu </w:t>
            </w:r>
            <w:r>
              <w:rPr>
                <w:spacing w:val="-4"/>
                <w:sz w:val="12"/>
              </w:rPr>
              <w:t xml:space="preserve">ile </w:t>
            </w:r>
            <w:r>
              <w:rPr>
                <w:sz w:val="12"/>
              </w:rPr>
              <w:t xml:space="preserve">karar </w:t>
            </w:r>
            <w:r>
              <w:rPr>
                <w:spacing w:val="-3"/>
                <w:sz w:val="12"/>
              </w:rPr>
              <w:t xml:space="preserve">alma </w:t>
            </w:r>
            <w:r>
              <w:rPr>
                <w:sz w:val="12"/>
              </w:rPr>
              <w:t xml:space="preserve">sürecinde doğru, </w:t>
            </w:r>
            <w:r>
              <w:rPr>
                <w:spacing w:val="-3"/>
                <w:sz w:val="12"/>
              </w:rPr>
              <w:t xml:space="preserve">güvenilir </w:t>
            </w:r>
            <w:r>
              <w:rPr>
                <w:sz w:val="12"/>
              </w:rPr>
              <w:t xml:space="preserve">ve güncel </w:t>
            </w:r>
            <w:r>
              <w:rPr>
                <w:spacing w:val="-3"/>
                <w:sz w:val="12"/>
              </w:rPr>
              <w:t xml:space="preserve">bilgilere zamanında ulaşılması sağlanmış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2"/>
              </w:rPr>
            </w:pPr>
          </w:p>
          <w:p w:rsidR="005B0583" w:rsidRDefault="00A00D6A" w:rsidP="00264D36">
            <w:pPr>
              <w:pStyle w:val="TableParagraph"/>
              <w:spacing w:line="266" w:lineRule="auto"/>
              <w:ind w:left="26" w:right="9"/>
              <w:rPr>
                <w:sz w:val="12"/>
              </w:rPr>
            </w:pPr>
            <w:r>
              <w:rPr>
                <w:sz w:val="12"/>
              </w:rPr>
              <w:t xml:space="preserve">E-kampüs projesi ihale işlemleri tamamlanmış olup </w:t>
            </w:r>
            <w:r w:rsidR="00264D36">
              <w:rPr>
                <w:sz w:val="12"/>
              </w:rPr>
              <w:t>yazılım test aşamasındadır.</w:t>
            </w:r>
          </w:p>
        </w:tc>
      </w:tr>
      <w:tr w:rsidR="005B0583">
        <w:trPr>
          <w:trHeight w:val="1324"/>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26"/>
              <w:rPr>
                <w:sz w:val="12"/>
              </w:rPr>
            </w:pPr>
            <w:r>
              <w:rPr>
                <w:sz w:val="12"/>
              </w:rPr>
              <w:t>BİS13.6</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line="266" w:lineRule="auto"/>
              <w:ind w:left="26" w:right="-4"/>
              <w:rPr>
                <w:sz w:val="12"/>
              </w:rPr>
            </w:pPr>
            <w:r>
              <w:rPr>
                <w:sz w:val="12"/>
              </w:rPr>
              <w:t xml:space="preserve">Yöneticiler, idarenin </w:t>
            </w:r>
            <w:proofErr w:type="gramStart"/>
            <w:r>
              <w:rPr>
                <w:spacing w:val="-3"/>
                <w:sz w:val="12"/>
              </w:rPr>
              <w:t>misyon</w:t>
            </w:r>
            <w:proofErr w:type="gramEnd"/>
            <w:r>
              <w:rPr>
                <w:spacing w:val="-3"/>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3"/>
                <w:sz w:val="12"/>
              </w:rPr>
              <w:t>bildirmelidir.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spacing w:line="266" w:lineRule="auto"/>
              <w:ind w:left="26" w:right="2"/>
              <w:rPr>
                <w:sz w:val="12"/>
              </w:rPr>
            </w:pPr>
            <w:r>
              <w:rPr>
                <w:sz w:val="12"/>
              </w:rPr>
              <w:t xml:space="preserve">Kurum ve birimlerimizin </w:t>
            </w:r>
            <w:proofErr w:type="gramStart"/>
            <w:r>
              <w:rPr>
                <w:sz w:val="12"/>
              </w:rPr>
              <w:t>misyon</w:t>
            </w:r>
            <w:proofErr w:type="gramEnd"/>
            <w:r>
              <w:rPr>
                <w:sz w:val="12"/>
              </w:rPr>
              <w:t xml:space="preserve"> ve vizyonları belirlenmiştir.</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25"/>
              <w:rPr>
                <w:sz w:val="12"/>
              </w:rPr>
            </w:pPr>
            <w:r>
              <w:rPr>
                <w:sz w:val="12"/>
              </w:rPr>
              <w:t>Bİ 13.6.1</w:t>
            </w:r>
          </w:p>
        </w:tc>
        <w:tc>
          <w:tcPr>
            <w:tcW w:w="2386" w:type="dxa"/>
          </w:tcPr>
          <w:p w:rsidR="005B0583" w:rsidRDefault="005B0583">
            <w:pPr>
              <w:pStyle w:val="TableParagraph"/>
              <w:rPr>
                <w:sz w:val="12"/>
              </w:rPr>
            </w:pPr>
          </w:p>
          <w:p w:rsidR="005B0583" w:rsidRDefault="005B0583">
            <w:pPr>
              <w:pStyle w:val="TableParagraph"/>
              <w:spacing w:before="1"/>
              <w:rPr>
                <w:sz w:val="13"/>
              </w:rPr>
            </w:pPr>
          </w:p>
          <w:p w:rsidR="005B0583" w:rsidRDefault="00A00D6A">
            <w:pPr>
              <w:pStyle w:val="TableParagraph"/>
              <w:spacing w:line="266" w:lineRule="auto"/>
              <w:ind w:left="24" w:right="72"/>
              <w:rPr>
                <w:sz w:val="12"/>
              </w:rPr>
            </w:pPr>
            <w:r>
              <w:rPr>
                <w:sz w:val="12"/>
              </w:rPr>
              <w:t xml:space="preserve">Yöneticiler, Üniversitemizin Stratejik Planında belirlenen </w:t>
            </w:r>
            <w:proofErr w:type="gramStart"/>
            <w:r>
              <w:rPr>
                <w:sz w:val="12"/>
              </w:rPr>
              <w:t>misyon</w:t>
            </w:r>
            <w:proofErr w:type="gramEnd"/>
            <w:r>
              <w:rPr>
                <w:sz w:val="12"/>
              </w:rPr>
              <w:t>, vizyon ve amaçları çerçevesinde beklentilerini, periyodik toplantılarla personelle paylaşacaktır.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6"/>
              <w:ind w:left="24"/>
              <w:rPr>
                <w:sz w:val="12"/>
              </w:rPr>
            </w:pPr>
            <w:r>
              <w:rPr>
                <w:sz w:val="12"/>
              </w:rPr>
              <w:t>Birim Yöneticileri</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6"/>
              <w:ind w:left="24"/>
              <w:rPr>
                <w:sz w:val="12"/>
              </w:rPr>
            </w:pPr>
            <w:r>
              <w:rPr>
                <w:sz w:val="12"/>
              </w:rPr>
              <w:t>Birim Personeli</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9" w:line="266" w:lineRule="auto"/>
              <w:ind w:left="24" w:right="-5"/>
              <w:rPr>
                <w:sz w:val="12"/>
              </w:rPr>
            </w:pPr>
            <w:r>
              <w:rPr>
                <w:sz w:val="12"/>
              </w:rPr>
              <w:t>Stratejik Plandaki amaç ve hedeflerin gerçekleştirilmesi sağlanacaktır.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ind w:left="25"/>
              <w:rPr>
                <w:sz w:val="12"/>
              </w:rPr>
            </w:pPr>
            <w:r>
              <w:rPr>
                <w:sz w:val="12"/>
              </w:rPr>
              <w:t>01.12.2018</w:t>
            </w:r>
          </w:p>
        </w:tc>
        <w:tc>
          <w:tcPr>
            <w:tcW w:w="1482" w:type="dxa"/>
          </w:tcPr>
          <w:p w:rsidR="005B0583" w:rsidRDefault="005B0583">
            <w:pPr>
              <w:pStyle w:val="TableParagraph"/>
              <w:rPr>
                <w:sz w:val="12"/>
              </w:rPr>
            </w:pPr>
          </w:p>
          <w:p w:rsidR="00623AA0" w:rsidRDefault="00623AA0" w:rsidP="00623AA0">
            <w:pPr>
              <w:pStyle w:val="TableParagraph"/>
              <w:spacing w:before="74" w:line="266" w:lineRule="auto"/>
              <w:ind w:left="26"/>
              <w:jc w:val="center"/>
              <w:rPr>
                <w:sz w:val="12"/>
              </w:rPr>
            </w:pPr>
          </w:p>
          <w:p w:rsidR="005B0583" w:rsidRDefault="00623AA0" w:rsidP="00623AA0">
            <w:pPr>
              <w:pStyle w:val="TableParagraph"/>
              <w:spacing w:before="74" w:line="266" w:lineRule="auto"/>
              <w:ind w:left="26"/>
              <w:jc w:val="center"/>
              <w:rPr>
                <w:sz w:val="12"/>
              </w:rPr>
            </w:pPr>
            <w:r>
              <w:rPr>
                <w:sz w:val="12"/>
              </w:rPr>
              <w:t>Tamamlandı.</w:t>
            </w:r>
          </w:p>
        </w:tc>
      </w:tr>
      <w:tr w:rsidR="005B0583">
        <w:trPr>
          <w:trHeight w:val="1479"/>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ind w:left="26"/>
              <w:rPr>
                <w:sz w:val="12"/>
              </w:rPr>
            </w:pPr>
            <w:r>
              <w:rPr>
                <w:sz w:val="12"/>
              </w:rPr>
              <w:t>BİS13.7</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5" w:line="268" w:lineRule="auto"/>
              <w:ind w:left="26" w:right="16"/>
              <w:rPr>
                <w:sz w:val="12"/>
              </w:rPr>
            </w:pPr>
            <w:r>
              <w:rPr>
                <w:sz w:val="12"/>
              </w:rPr>
              <w:t xml:space="preserve">İdarenin yatay ve dikey </w:t>
            </w:r>
            <w:r>
              <w:rPr>
                <w:spacing w:val="-3"/>
                <w:sz w:val="12"/>
              </w:rPr>
              <w:t xml:space="preserve">iletişim </w:t>
            </w:r>
            <w:r>
              <w:rPr>
                <w:sz w:val="12"/>
              </w:rPr>
              <w:t xml:space="preserve">sistemi personelin değerlendirme, öneri ve sorunlarını </w:t>
            </w:r>
            <w:r>
              <w:rPr>
                <w:spacing w:val="-3"/>
                <w:sz w:val="12"/>
              </w:rPr>
              <w:t>iletebilmelerini sağlamalıdır.</w:t>
            </w:r>
          </w:p>
        </w:tc>
        <w:tc>
          <w:tcPr>
            <w:tcW w:w="1265" w:type="dxa"/>
          </w:tcPr>
          <w:p w:rsidR="005B0583" w:rsidRDefault="005B0583">
            <w:pPr>
              <w:pStyle w:val="TableParagraph"/>
              <w:rPr>
                <w:sz w:val="12"/>
              </w:rPr>
            </w:pPr>
          </w:p>
          <w:p w:rsidR="005B0583" w:rsidRDefault="00A00D6A">
            <w:pPr>
              <w:pStyle w:val="TableParagraph"/>
              <w:numPr>
                <w:ilvl w:val="0"/>
                <w:numId w:val="11"/>
              </w:numPr>
              <w:tabs>
                <w:tab w:val="left" w:pos="158"/>
              </w:tabs>
              <w:spacing w:before="73"/>
              <w:ind w:firstLine="0"/>
              <w:rPr>
                <w:sz w:val="12"/>
              </w:rPr>
            </w:pPr>
            <w:r>
              <w:rPr>
                <w:sz w:val="12"/>
              </w:rPr>
              <w:t xml:space="preserve">4982 </w:t>
            </w:r>
            <w:r>
              <w:rPr>
                <w:spacing w:val="-3"/>
                <w:sz w:val="12"/>
              </w:rPr>
              <w:t>sayılı</w:t>
            </w:r>
            <w:r>
              <w:rPr>
                <w:spacing w:val="-13"/>
                <w:sz w:val="12"/>
              </w:rPr>
              <w:t xml:space="preserve"> </w:t>
            </w:r>
            <w:r>
              <w:rPr>
                <w:sz w:val="12"/>
              </w:rPr>
              <w:t>Kanun,</w:t>
            </w:r>
          </w:p>
          <w:p w:rsidR="005B0583" w:rsidRDefault="00A00D6A">
            <w:pPr>
              <w:pStyle w:val="TableParagraph"/>
              <w:numPr>
                <w:ilvl w:val="0"/>
                <w:numId w:val="11"/>
              </w:numPr>
              <w:tabs>
                <w:tab w:val="left" w:pos="158"/>
              </w:tabs>
              <w:spacing w:before="17"/>
              <w:ind w:firstLine="0"/>
              <w:rPr>
                <w:sz w:val="12"/>
              </w:rPr>
            </w:pPr>
            <w:r>
              <w:rPr>
                <w:sz w:val="12"/>
              </w:rPr>
              <w:t xml:space="preserve">3071 </w:t>
            </w:r>
            <w:r>
              <w:rPr>
                <w:spacing w:val="-3"/>
                <w:sz w:val="12"/>
              </w:rPr>
              <w:t>sayılı</w:t>
            </w:r>
            <w:r>
              <w:rPr>
                <w:spacing w:val="-13"/>
                <w:sz w:val="12"/>
              </w:rPr>
              <w:t xml:space="preserve"> </w:t>
            </w:r>
            <w:r>
              <w:rPr>
                <w:sz w:val="12"/>
              </w:rPr>
              <w:t>Kanun,</w:t>
            </w:r>
          </w:p>
          <w:p w:rsidR="005B0583" w:rsidRDefault="00A00D6A">
            <w:pPr>
              <w:pStyle w:val="TableParagraph"/>
              <w:numPr>
                <w:ilvl w:val="0"/>
                <w:numId w:val="11"/>
              </w:numPr>
              <w:tabs>
                <w:tab w:val="left" w:pos="158"/>
              </w:tabs>
              <w:spacing w:before="15" w:line="266" w:lineRule="auto"/>
              <w:ind w:right="92" w:firstLine="0"/>
              <w:rPr>
                <w:sz w:val="12"/>
              </w:rPr>
            </w:pPr>
            <w:r>
              <w:rPr>
                <w:sz w:val="12"/>
              </w:rPr>
              <w:t xml:space="preserve">Devlet Memurları </w:t>
            </w:r>
            <w:proofErr w:type="gramStart"/>
            <w:r>
              <w:rPr>
                <w:sz w:val="12"/>
              </w:rPr>
              <w:t>Şikayet</w:t>
            </w:r>
            <w:proofErr w:type="gramEnd"/>
            <w:r>
              <w:rPr>
                <w:sz w:val="12"/>
              </w:rPr>
              <w:t xml:space="preserve"> ve</w:t>
            </w:r>
            <w:r>
              <w:rPr>
                <w:spacing w:val="-18"/>
                <w:sz w:val="12"/>
              </w:rPr>
              <w:t xml:space="preserve"> </w:t>
            </w:r>
            <w:r>
              <w:rPr>
                <w:sz w:val="12"/>
              </w:rPr>
              <w:t xml:space="preserve">Müracaatları Hakkında Yönetmelik, 4- </w:t>
            </w:r>
            <w:proofErr w:type="spellStart"/>
            <w:r>
              <w:rPr>
                <w:sz w:val="12"/>
              </w:rPr>
              <w:t>Portallar</w:t>
            </w:r>
            <w:proofErr w:type="spellEnd"/>
            <w:r>
              <w:rPr>
                <w:sz w:val="12"/>
              </w:rPr>
              <w:t xml:space="preserve"> ve Çağrı Merkezleri.</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ind w:left="25"/>
              <w:rPr>
                <w:sz w:val="12"/>
              </w:rPr>
            </w:pPr>
            <w:r>
              <w:rPr>
                <w:sz w:val="12"/>
              </w:rPr>
              <w:t>Bİ 13.7.1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4"/>
              </w:rPr>
            </w:pPr>
          </w:p>
          <w:p w:rsidR="005B0583" w:rsidRDefault="00A00D6A">
            <w:pPr>
              <w:pStyle w:val="TableParagraph"/>
              <w:spacing w:line="266" w:lineRule="auto"/>
              <w:ind w:left="24" w:right="39"/>
              <w:rPr>
                <w:sz w:val="12"/>
              </w:rPr>
            </w:pPr>
            <w:r>
              <w:rPr>
                <w:spacing w:val="-3"/>
                <w:sz w:val="12"/>
              </w:rPr>
              <w:t xml:space="preserve">Üniversitemiz </w:t>
            </w:r>
            <w:r>
              <w:rPr>
                <w:sz w:val="12"/>
              </w:rPr>
              <w:t xml:space="preserve">personelinin, öneri ve sorunlarını elektronik ortamda </w:t>
            </w:r>
            <w:r>
              <w:rPr>
                <w:spacing w:val="-2"/>
                <w:sz w:val="12"/>
              </w:rPr>
              <w:t xml:space="preserve">iletebilecekleri </w:t>
            </w:r>
            <w:r>
              <w:rPr>
                <w:spacing w:val="-3"/>
                <w:sz w:val="12"/>
              </w:rPr>
              <w:t xml:space="preserve">mekanizmalar </w:t>
            </w:r>
            <w:r>
              <w:rPr>
                <w:sz w:val="12"/>
              </w:rPr>
              <w:t>oluşturulacaktır.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spacing w:before="1"/>
              <w:ind w:left="55"/>
              <w:rPr>
                <w:sz w:val="12"/>
              </w:rPr>
            </w:pPr>
            <w:r>
              <w:rPr>
                <w:sz w:val="12"/>
              </w:rPr>
              <w:t>Bilgi İşlem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ind w:left="24"/>
              <w:rPr>
                <w:sz w:val="12"/>
              </w:rPr>
            </w:pPr>
            <w:r>
              <w:rPr>
                <w:sz w:val="12"/>
              </w:rPr>
              <w:t>Personel Daire Başkanlığı</w:t>
            </w:r>
          </w:p>
        </w:tc>
        <w:tc>
          <w:tcPr>
            <w:tcW w:w="962" w:type="dxa"/>
          </w:tcPr>
          <w:p w:rsidR="005B0583" w:rsidRDefault="005B0583">
            <w:pPr>
              <w:pStyle w:val="TableParagraph"/>
              <w:rPr>
                <w:sz w:val="12"/>
              </w:rPr>
            </w:pPr>
          </w:p>
          <w:p w:rsidR="005B0583" w:rsidRDefault="005B0583">
            <w:pPr>
              <w:pStyle w:val="TableParagraph"/>
              <w:spacing w:before="1"/>
              <w:rPr>
                <w:sz w:val="13"/>
              </w:rPr>
            </w:pPr>
          </w:p>
          <w:p w:rsidR="005B0583" w:rsidRDefault="00A00D6A">
            <w:pPr>
              <w:pStyle w:val="TableParagraph"/>
              <w:spacing w:line="266" w:lineRule="auto"/>
              <w:ind w:left="24"/>
              <w:rPr>
                <w:sz w:val="12"/>
              </w:rPr>
            </w:pPr>
            <w:r>
              <w:rPr>
                <w:sz w:val="12"/>
              </w:rPr>
              <w:t xml:space="preserve">Çalışanların sorunları çözümlenerek memnuniyet ve </w:t>
            </w:r>
            <w:proofErr w:type="gramStart"/>
            <w:r>
              <w:rPr>
                <w:sz w:val="12"/>
              </w:rPr>
              <w:t>motivasyonları</w:t>
            </w:r>
            <w:proofErr w:type="gramEnd"/>
            <w:r>
              <w:rPr>
                <w:sz w:val="12"/>
              </w:rPr>
              <w:t xml:space="preserve"> sağlanacaktır.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spacing w:before="1"/>
              <w:rPr>
                <w:sz w:val="13"/>
              </w:rPr>
            </w:pPr>
          </w:p>
          <w:p w:rsidR="00987909" w:rsidRDefault="00987909" w:rsidP="00987909">
            <w:pPr>
              <w:pStyle w:val="TableParagraph"/>
              <w:spacing w:line="268" w:lineRule="auto"/>
              <w:ind w:left="26" w:right="3"/>
              <w:jc w:val="center"/>
              <w:rPr>
                <w:sz w:val="12"/>
              </w:rPr>
            </w:pPr>
          </w:p>
          <w:p w:rsidR="005B0583" w:rsidRDefault="00987909" w:rsidP="00987909">
            <w:pPr>
              <w:pStyle w:val="TableParagraph"/>
              <w:spacing w:line="268" w:lineRule="auto"/>
              <w:ind w:left="26" w:right="3"/>
              <w:jc w:val="center"/>
              <w:rPr>
                <w:sz w:val="12"/>
              </w:rPr>
            </w:pPr>
            <w:r>
              <w:rPr>
                <w:sz w:val="12"/>
              </w:rPr>
              <w:t>Tamamlandı.</w:t>
            </w:r>
          </w:p>
        </w:tc>
      </w:tr>
      <w:tr w:rsidR="005B0583">
        <w:trPr>
          <w:trHeight w:val="1124"/>
        </w:trPr>
        <w:tc>
          <w:tcPr>
            <w:tcW w:w="1092" w:type="dxa"/>
            <w:shd w:val="clear" w:color="auto" w:fill="99FFC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5"/>
              <w:ind w:left="26"/>
              <w:rPr>
                <w:b/>
                <w:sz w:val="12"/>
              </w:rPr>
            </w:pPr>
            <w:r>
              <w:rPr>
                <w:b/>
                <w:sz w:val="12"/>
              </w:rPr>
              <w:t>BİS14</w:t>
            </w:r>
          </w:p>
        </w:tc>
        <w:tc>
          <w:tcPr>
            <w:tcW w:w="14148" w:type="dxa"/>
            <w:gridSpan w:val="9"/>
            <w:shd w:val="clear" w:color="auto" w:fill="99FFCC"/>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3"/>
              <w:ind w:left="26"/>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5B0583">
        <w:trPr>
          <w:trHeight w:val="3629"/>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2"/>
              <w:ind w:left="26"/>
              <w:rPr>
                <w:sz w:val="12"/>
              </w:rPr>
            </w:pPr>
            <w:r>
              <w:rPr>
                <w:sz w:val="12"/>
              </w:rPr>
              <w:t>BİS 14.1</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1"/>
              </w:rPr>
            </w:pPr>
          </w:p>
          <w:p w:rsidR="005B0583" w:rsidRDefault="00A00D6A">
            <w:pPr>
              <w:pStyle w:val="TableParagraph"/>
              <w:spacing w:line="266" w:lineRule="auto"/>
              <w:ind w:left="26" w:right="-15"/>
              <w:rPr>
                <w:sz w:val="12"/>
              </w:rPr>
            </w:pPr>
            <w:r>
              <w:rPr>
                <w:sz w:val="12"/>
              </w:rPr>
              <w:t xml:space="preserve">İdareler, her </w:t>
            </w:r>
            <w:r>
              <w:rPr>
                <w:spacing w:val="-4"/>
                <w:sz w:val="12"/>
              </w:rPr>
              <w:t xml:space="preserve">yıl, </w:t>
            </w:r>
            <w:r>
              <w:rPr>
                <w:spacing w:val="-3"/>
                <w:sz w:val="12"/>
              </w:rPr>
              <w:t xml:space="preserve">amaçları, </w:t>
            </w:r>
            <w:r>
              <w:rPr>
                <w:sz w:val="12"/>
              </w:rPr>
              <w:t xml:space="preserve">hedefleri, stratejileri, </w:t>
            </w:r>
            <w:r>
              <w:rPr>
                <w:spacing w:val="-3"/>
                <w:sz w:val="12"/>
              </w:rPr>
              <w:t xml:space="preserve">varlıkları, </w:t>
            </w:r>
            <w:r>
              <w:rPr>
                <w:sz w:val="12"/>
              </w:rPr>
              <w:t xml:space="preserve">yükümlülükleri ve performans programlarını kamuoyuna </w:t>
            </w:r>
            <w:r>
              <w:rPr>
                <w:spacing w:val="-3"/>
                <w:sz w:val="12"/>
              </w:rPr>
              <w:t>açıklamalıdır.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numPr>
                <w:ilvl w:val="0"/>
                <w:numId w:val="10"/>
              </w:numPr>
              <w:tabs>
                <w:tab w:val="left" w:pos="158"/>
              </w:tabs>
              <w:spacing w:before="1"/>
              <w:ind w:firstLine="0"/>
              <w:rPr>
                <w:sz w:val="12"/>
              </w:rPr>
            </w:pPr>
            <w:r>
              <w:rPr>
                <w:sz w:val="12"/>
              </w:rPr>
              <w:t xml:space="preserve">5018 </w:t>
            </w:r>
            <w:r>
              <w:rPr>
                <w:spacing w:val="-3"/>
                <w:sz w:val="12"/>
              </w:rPr>
              <w:t>sayılı</w:t>
            </w:r>
            <w:r>
              <w:rPr>
                <w:spacing w:val="-6"/>
                <w:sz w:val="12"/>
              </w:rPr>
              <w:t xml:space="preserve"> </w:t>
            </w:r>
            <w:r>
              <w:rPr>
                <w:sz w:val="12"/>
              </w:rPr>
              <w:t>Kanun,</w:t>
            </w:r>
          </w:p>
          <w:p w:rsidR="005B0583" w:rsidRDefault="00A00D6A">
            <w:pPr>
              <w:pStyle w:val="TableParagraph"/>
              <w:numPr>
                <w:ilvl w:val="0"/>
                <w:numId w:val="10"/>
              </w:numPr>
              <w:tabs>
                <w:tab w:val="left" w:pos="158"/>
              </w:tabs>
              <w:spacing w:before="16"/>
              <w:ind w:firstLine="0"/>
              <w:rPr>
                <w:sz w:val="12"/>
              </w:rPr>
            </w:pPr>
            <w:r>
              <w:rPr>
                <w:sz w:val="12"/>
              </w:rPr>
              <w:t>Stratejik</w:t>
            </w:r>
            <w:r>
              <w:rPr>
                <w:spacing w:val="-1"/>
                <w:sz w:val="12"/>
              </w:rPr>
              <w:t xml:space="preserve"> </w:t>
            </w:r>
            <w:r>
              <w:rPr>
                <w:sz w:val="12"/>
              </w:rPr>
              <w:t>Plan,</w:t>
            </w:r>
          </w:p>
          <w:p w:rsidR="005B0583" w:rsidRDefault="00A00D6A">
            <w:pPr>
              <w:pStyle w:val="TableParagraph"/>
              <w:numPr>
                <w:ilvl w:val="0"/>
                <w:numId w:val="10"/>
              </w:numPr>
              <w:tabs>
                <w:tab w:val="left" w:pos="158"/>
              </w:tabs>
              <w:spacing w:before="15" w:line="266" w:lineRule="auto"/>
              <w:ind w:right="48" w:firstLine="0"/>
              <w:rPr>
                <w:sz w:val="12"/>
              </w:rPr>
            </w:pPr>
            <w:r>
              <w:rPr>
                <w:sz w:val="12"/>
              </w:rPr>
              <w:t>Performans</w:t>
            </w:r>
            <w:r>
              <w:rPr>
                <w:spacing w:val="-16"/>
                <w:sz w:val="12"/>
              </w:rPr>
              <w:t xml:space="preserve"> </w:t>
            </w:r>
            <w:r>
              <w:rPr>
                <w:sz w:val="12"/>
              </w:rPr>
              <w:t xml:space="preserve">Programı, 4- </w:t>
            </w:r>
            <w:r>
              <w:rPr>
                <w:spacing w:val="-3"/>
                <w:sz w:val="12"/>
              </w:rPr>
              <w:t xml:space="preserve">Birim </w:t>
            </w:r>
            <w:r>
              <w:rPr>
                <w:sz w:val="12"/>
              </w:rPr>
              <w:t xml:space="preserve">ve İdare </w:t>
            </w:r>
            <w:r>
              <w:rPr>
                <w:spacing w:val="-3"/>
                <w:sz w:val="12"/>
              </w:rPr>
              <w:t>Faaliyet</w:t>
            </w:r>
            <w:r>
              <w:rPr>
                <w:spacing w:val="2"/>
                <w:sz w:val="12"/>
              </w:rPr>
              <w:t xml:space="preserve"> </w:t>
            </w:r>
            <w:r>
              <w:rPr>
                <w:sz w:val="12"/>
              </w:rPr>
              <w:t>Raporları,</w:t>
            </w:r>
          </w:p>
          <w:p w:rsidR="005B0583" w:rsidRDefault="00A00D6A">
            <w:pPr>
              <w:pStyle w:val="TableParagraph"/>
              <w:spacing w:before="2" w:line="266" w:lineRule="auto"/>
              <w:ind w:left="26" w:right="3"/>
              <w:rPr>
                <w:sz w:val="12"/>
              </w:rPr>
            </w:pPr>
            <w:r>
              <w:rPr>
                <w:sz w:val="12"/>
              </w:rPr>
              <w:t>5-</w:t>
            </w:r>
            <w:r>
              <w:rPr>
                <w:spacing w:val="-6"/>
                <w:sz w:val="12"/>
              </w:rPr>
              <w:t xml:space="preserve"> </w:t>
            </w:r>
            <w:r>
              <w:rPr>
                <w:sz w:val="12"/>
              </w:rPr>
              <w:t>Kurumsal</w:t>
            </w:r>
            <w:r>
              <w:rPr>
                <w:spacing w:val="-9"/>
                <w:sz w:val="12"/>
              </w:rPr>
              <w:t xml:space="preserve"> </w:t>
            </w:r>
            <w:r>
              <w:rPr>
                <w:sz w:val="12"/>
              </w:rPr>
              <w:t>Mali</w:t>
            </w:r>
            <w:r>
              <w:rPr>
                <w:spacing w:val="-9"/>
                <w:sz w:val="12"/>
              </w:rPr>
              <w:t xml:space="preserve"> </w:t>
            </w:r>
            <w:r>
              <w:rPr>
                <w:sz w:val="12"/>
              </w:rPr>
              <w:t>Durum ve Beklentiler</w:t>
            </w:r>
            <w:r>
              <w:rPr>
                <w:spacing w:val="-5"/>
                <w:sz w:val="12"/>
              </w:rPr>
              <w:t xml:space="preserve"> </w:t>
            </w:r>
            <w:r>
              <w:rPr>
                <w:sz w:val="12"/>
              </w:rPr>
              <w:t>Raporu</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2"/>
              <w:ind w:left="25"/>
              <w:rPr>
                <w:sz w:val="12"/>
              </w:rPr>
            </w:pPr>
            <w:r>
              <w:rPr>
                <w:sz w:val="12"/>
              </w:rPr>
              <w:t>Bİ 14.1.1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spacing w:before="1" w:line="266" w:lineRule="auto"/>
              <w:ind w:left="24" w:right="-1"/>
              <w:rPr>
                <w:sz w:val="12"/>
              </w:rPr>
            </w:pPr>
            <w:r>
              <w:rPr>
                <w:sz w:val="12"/>
              </w:rPr>
              <w:t xml:space="preserve">Tüm </w:t>
            </w:r>
            <w:r>
              <w:rPr>
                <w:spacing w:val="-3"/>
                <w:sz w:val="12"/>
              </w:rPr>
              <w:t xml:space="preserve">birimlerle işbirliği </w:t>
            </w:r>
            <w:r>
              <w:rPr>
                <w:spacing w:val="-2"/>
                <w:sz w:val="12"/>
              </w:rPr>
              <w:t xml:space="preserve">yapılarak </w:t>
            </w:r>
            <w:r>
              <w:rPr>
                <w:sz w:val="12"/>
              </w:rPr>
              <w:t xml:space="preserve">hazırlanan İdare stratejik </w:t>
            </w:r>
            <w:r>
              <w:rPr>
                <w:spacing w:val="-3"/>
                <w:sz w:val="12"/>
              </w:rPr>
              <w:t xml:space="preserve">planı, faaliyet </w:t>
            </w:r>
            <w:r>
              <w:rPr>
                <w:sz w:val="12"/>
              </w:rPr>
              <w:t xml:space="preserve">raporları ve performans programı, yatırım </w:t>
            </w:r>
            <w:r>
              <w:rPr>
                <w:spacing w:val="-3"/>
                <w:sz w:val="12"/>
              </w:rPr>
              <w:t xml:space="preserve">izleme </w:t>
            </w:r>
            <w:r>
              <w:rPr>
                <w:sz w:val="12"/>
              </w:rPr>
              <w:t xml:space="preserve">ve değerlendirme raporları </w:t>
            </w:r>
            <w:r>
              <w:rPr>
                <w:spacing w:val="-4"/>
                <w:sz w:val="12"/>
              </w:rPr>
              <w:t xml:space="preserve">ilgili </w:t>
            </w:r>
            <w:r>
              <w:rPr>
                <w:sz w:val="12"/>
              </w:rPr>
              <w:t xml:space="preserve">mevzuat çerçevesinde her </w:t>
            </w:r>
            <w:r>
              <w:rPr>
                <w:spacing w:val="-4"/>
                <w:sz w:val="12"/>
              </w:rPr>
              <w:t xml:space="preserve">yıl </w:t>
            </w:r>
            <w:r>
              <w:rPr>
                <w:sz w:val="12"/>
              </w:rPr>
              <w:t xml:space="preserve">kurum web </w:t>
            </w:r>
            <w:r>
              <w:rPr>
                <w:spacing w:val="-3"/>
                <w:sz w:val="12"/>
              </w:rPr>
              <w:t xml:space="preserve">sayfasında </w:t>
            </w:r>
            <w:r>
              <w:rPr>
                <w:sz w:val="12"/>
              </w:rPr>
              <w:t xml:space="preserve">kamuoyu </w:t>
            </w:r>
            <w:r>
              <w:rPr>
                <w:spacing w:val="-4"/>
                <w:sz w:val="12"/>
              </w:rPr>
              <w:t xml:space="preserve">ile </w:t>
            </w:r>
            <w:r>
              <w:rPr>
                <w:sz w:val="12"/>
              </w:rPr>
              <w:t>paylaşılacaktır.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ind w:left="24"/>
              <w:rPr>
                <w:sz w:val="12"/>
              </w:rPr>
            </w:pPr>
            <w:r>
              <w:rPr>
                <w:sz w:val="12"/>
              </w:rPr>
              <w:t>Strateji Geliştirme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ind w:left="24"/>
              <w:rPr>
                <w:sz w:val="12"/>
              </w:rPr>
            </w:pPr>
            <w:r>
              <w:rPr>
                <w:sz w:val="12"/>
              </w:rPr>
              <w:t>Tüm Birimler</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1"/>
              </w:rPr>
            </w:pPr>
          </w:p>
          <w:p w:rsidR="005B0583" w:rsidRDefault="00A00D6A">
            <w:pPr>
              <w:pStyle w:val="TableParagraph"/>
              <w:spacing w:line="266" w:lineRule="auto"/>
              <w:ind w:left="24" w:right="60"/>
              <w:rPr>
                <w:sz w:val="12"/>
              </w:rPr>
            </w:pPr>
            <w:r>
              <w:rPr>
                <w:spacing w:val="-3"/>
                <w:sz w:val="12"/>
              </w:rPr>
              <w:t xml:space="preserve">Saydamlık </w:t>
            </w:r>
            <w:r>
              <w:rPr>
                <w:sz w:val="12"/>
              </w:rPr>
              <w:t xml:space="preserve">ve hesap </w:t>
            </w:r>
            <w:r>
              <w:rPr>
                <w:spacing w:val="-4"/>
                <w:sz w:val="12"/>
              </w:rPr>
              <w:t xml:space="preserve">verilebilirlik </w:t>
            </w:r>
            <w:r>
              <w:rPr>
                <w:spacing w:val="-3"/>
                <w:sz w:val="12"/>
              </w:rPr>
              <w:t xml:space="preserve">sağlanmış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spacing w:line="266" w:lineRule="auto"/>
              <w:ind w:left="25"/>
              <w:rPr>
                <w:sz w:val="12"/>
              </w:rPr>
            </w:pPr>
            <w:r>
              <w:rPr>
                <w:sz w:val="12"/>
              </w:rPr>
              <w:t>Mevzuatta belirtilen süre içerisinde</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987909" w:rsidRDefault="00987909" w:rsidP="00987909">
            <w:pPr>
              <w:pStyle w:val="TableParagraph"/>
              <w:spacing w:before="1" w:line="266" w:lineRule="auto"/>
              <w:ind w:left="26"/>
              <w:jc w:val="center"/>
              <w:rPr>
                <w:sz w:val="12"/>
              </w:rPr>
            </w:pPr>
          </w:p>
          <w:p w:rsidR="00987909" w:rsidRDefault="00987909" w:rsidP="00987909">
            <w:pPr>
              <w:pStyle w:val="TableParagraph"/>
              <w:spacing w:before="1" w:line="266" w:lineRule="auto"/>
              <w:ind w:left="26"/>
              <w:jc w:val="center"/>
              <w:rPr>
                <w:sz w:val="12"/>
              </w:rPr>
            </w:pPr>
          </w:p>
          <w:p w:rsidR="00987909" w:rsidRDefault="00987909" w:rsidP="00987909">
            <w:pPr>
              <w:pStyle w:val="TableParagraph"/>
              <w:spacing w:before="1" w:line="266" w:lineRule="auto"/>
              <w:ind w:left="26"/>
              <w:jc w:val="center"/>
              <w:rPr>
                <w:sz w:val="12"/>
              </w:rPr>
            </w:pPr>
          </w:p>
          <w:p w:rsidR="00987909" w:rsidRDefault="00987909" w:rsidP="00987909">
            <w:pPr>
              <w:pStyle w:val="TableParagraph"/>
              <w:spacing w:before="1" w:line="266" w:lineRule="auto"/>
              <w:ind w:left="26"/>
              <w:jc w:val="center"/>
              <w:rPr>
                <w:sz w:val="12"/>
              </w:rPr>
            </w:pPr>
          </w:p>
          <w:p w:rsidR="005B0583" w:rsidRDefault="00987909" w:rsidP="00987909">
            <w:pPr>
              <w:pStyle w:val="TableParagraph"/>
              <w:spacing w:before="1" w:line="266" w:lineRule="auto"/>
              <w:ind w:left="26"/>
              <w:jc w:val="center"/>
              <w:rPr>
                <w:sz w:val="12"/>
              </w:rPr>
            </w:pPr>
            <w:r>
              <w:rPr>
                <w:sz w:val="12"/>
              </w:rPr>
              <w:t>Tamamlandı.</w:t>
            </w:r>
          </w:p>
        </w:tc>
      </w:tr>
    </w:tbl>
    <w:p w:rsidR="005B0583" w:rsidRDefault="005B0583">
      <w:pPr>
        <w:spacing w:line="266" w:lineRule="auto"/>
        <w:rPr>
          <w:sz w:val="12"/>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5"/>
        <w:gridCol w:w="1265"/>
        <w:gridCol w:w="1086"/>
        <w:gridCol w:w="2386"/>
        <w:gridCol w:w="2197"/>
        <w:gridCol w:w="1655"/>
        <w:gridCol w:w="962"/>
        <w:gridCol w:w="1180"/>
        <w:gridCol w:w="1482"/>
      </w:tblGrid>
      <w:tr w:rsidR="005B0583">
        <w:trPr>
          <w:trHeight w:val="445"/>
        </w:trPr>
        <w:tc>
          <w:tcPr>
            <w:tcW w:w="15240" w:type="dxa"/>
            <w:gridSpan w:val="10"/>
          </w:tcPr>
          <w:p w:rsidR="005B0583" w:rsidRDefault="00A00D6A">
            <w:pPr>
              <w:pStyle w:val="TableParagraph"/>
              <w:spacing w:before="89"/>
              <w:ind w:left="6394" w:right="6424"/>
              <w:jc w:val="center"/>
              <w:rPr>
                <w:b/>
              </w:rPr>
            </w:pPr>
            <w:r>
              <w:rPr>
                <w:b/>
              </w:rPr>
              <w:lastRenderedPageBreak/>
              <w:t>4- BİLGİ VE İLETİŞİM</w:t>
            </w:r>
          </w:p>
        </w:tc>
      </w:tr>
      <w:tr w:rsidR="005B0583">
        <w:trPr>
          <w:trHeight w:val="771"/>
        </w:trPr>
        <w:tc>
          <w:tcPr>
            <w:tcW w:w="1092"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05"/>
              <w:rPr>
                <w:b/>
                <w:sz w:val="12"/>
              </w:rPr>
            </w:pPr>
            <w:r>
              <w:rPr>
                <w:b/>
                <w:sz w:val="12"/>
              </w:rPr>
              <w:t>Standart Kod No</w:t>
            </w:r>
          </w:p>
        </w:tc>
        <w:tc>
          <w:tcPr>
            <w:tcW w:w="1935" w:type="dxa"/>
            <w:shd w:val="clear" w:color="auto" w:fill="FBD4B3"/>
          </w:tcPr>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spacing w:line="266" w:lineRule="auto"/>
              <w:ind w:left="678" w:right="153" w:hanging="500"/>
              <w:rPr>
                <w:b/>
                <w:sz w:val="12"/>
              </w:rPr>
            </w:pPr>
            <w:r>
              <w:rPr>
                <w:b/>
                <w:sz w:val="12"/>
              </w:rPr>
              <w:t>Kamu İç Kontrol Standardı ve Genel Şartı</w:t>
            </w:r>
          </w:p>
        </w:tc>
        <w:tc>
          <w:tcPr>
            <w:tcW w:w="1265"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239"/>
              <w:rPr>
                <w:b/>
                <w:sz w:val="12"/>
              </w:rPr>
            </w:pPr>
            <w:r>
              <w:rPr>
                <w:b/>
                <w:sz w:val="12"/>
              </w:rPr>
              <w:t>Mevcut Durum</w:t>
            </w:r>
          </w:p>
        </w:tc>
        <w:tc>
          <w:tcPr>
            <w:tcW w:w="1086"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67"/>
              <w:rPr>
                <w:b/>
                <w:sz w:val="12"/>
              </w:rPr>
            </w:pPr>
            <w:r>
              <w:rPr>
                <w:b/>
                <w:sz w:val="12"/>
              </w:rPr>
              <w:t>Eylem Kod No</w:t>
            </w:r>
          </w:p>
        </w:tc>
        <w:tc>
          <w:tcPr>
            <w:tcW w:w="2386"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365"/>
              <w:rPr>
                <w:b/>
                <w:sz w:val="12"/>
              </w:rPr>
            </w:pPr>
            <w:r>
              <w:rPr>
                <w:b/>
                <w:sz w:val="12"/>
              </w:rPr>
              <w:t>Öngörülen Eylem veya Eylemler</w:t>
            </w:r>
          </w:p>
        </w:tc>
        <w:tc>
          <w:tcPr>
            <w:tcW w:w="2197" w:type="dxa"/>
            <w:shd w:val="clear" w:color="auto" w:fill="FBD4B3"/>
          </w:tcPr>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spacing w:line="266" w:lineRule="auto"/>
              <w:ind w:left="924" w:hanging="740"/>
              <w:rPr>
                <w:b/>
                <w:sz w:val="12"/>
              </w:rPr>
            </w:pPr>
            <w:r>
              <w:rPr>
                <w:b/>
                <w:sz w:val="12"/>
              </w:rPr>
              <w:t>Sorumlu Birim veya Çalışma grubu üyeleri</w:t>
            </w:r>
          </w:p>
        </w:tc>
        <w:tc>
          <w:tcPr>
            <w:tcW w:w="1655"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89"/>
              <w:rPr>
                <w:b/>
                <w:sz w:val="12"/>
              </w:rPr>
            </w:pPr>
            <w:r>
              <w:rPr>
                <w:b/>
                <w:sz w:val="12"/>
              </w:rPr>
              <w:t>İşbirliği Yapılacak Birim</w:t>
            </w:r>
          </w:p>
        </w:tc>
        <w:tc>
          <w:tcPr>
            <w:tcW w:w="962"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62"/>
              <w:rPr>
                <w:b/>
                <w:sz w:val="12"/>
              </w:rPr>
            </w:pPr>
            <w:r>
              <w:rPr>
                <w:b/>
                <w:sz w:val="12"/>
              </w:rPr>
              <w:t>Çıktı/ Sonuç</w:t>
            </w:r>
          </w:p>
        </w:tc>
        <w:tc>
          <w:tcPr>
            <w:tcW w:w="1180"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56"/>
              <w:rPr>
                <w:b/>
                <w:sz w:val="12"/>
              </w:rPr>
            </w:pPr>
            <w:r>
              <w:rPr>
                <w:b/>
                <w:sz w:val="12"/>
              </w:rPr>
              <w:t>Tamamlanma Tarihi</w:t>
            </w:r>
          </w:p>
        </w:tc>
        <w:tc>
          <w:tcPr>
            <w:tcW w:w="1482"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499"/>
              <w:rPr>
                <w:b/>
                <w:sz w:val="12"/>
              </w:rPr>
            </w:pPr>
            <w:r>
              <w:rPr>
                <w:b/>
                <w:sz w:val="12"/>
              </w:rPr>
              <w:t>Açıklama</w:t>
            </w:r>
          </w:p>
        </w:tc>
      </w:tr>
      <w:tr w:rsidR="005B0583">
        <w:trPr>
          <w:trHeight w:val="2326"/>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ind w:left="26"/>
              <w:rPr>
                <w:sz w:val="12"/>
              </w:rPr>
            </w:pPr>
            <w:r>
              <w:rPr>
                <w:sz w:val="12"/>
              </w:rPr>
              <w:t>BİS 14.2</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5"/>
              </w:rPr>
            </w:pPr>
          </w:p>
          <w:p w:rsidR="005B0583" w:rsidRDefault="00A00D6A">
            <w:pPr>
              <w:pStyle w:val="TableParagraph"/>
              <w:spacing w:line="266" w:lineRule="auto"/>
              <w:ind w:left="26" w:right="-17"/>
              <w:rPr>
                <w:sz w:val="12"/>
              </w:rPr>
            </w:pPr>
            <w:r>
              <w:rPr>
                <w:sz w:val="12"/>
              </w:rPr>
              <w:t>İdareler, bütçelerinin ilk altı aylık uygulama sonuçları, ikinci altı aya ilişkin beklentiler ve hedefler ile faaliyetlerini kamuoyuna açıklamalıdır.</w:t>
            </w:r>
          </w:p>
        </w:tc>
        <w:tc>
          <w:tcPr>
            <w:tcW w:w="1265" w:type="dxa"/>
          </w:tcPr>
          <w:p w:rsidR="005B0583" w:rsidRDefault="005B0583">
            <w:pPr>
              <w:pStyle w:val="TableParagraph"/>
              <w:rPr>
                <w:sz w:val="12"/>
              </w:rPr>
            </w:pPr>
          </w:p>
          <w:p w:rsidR="005B0583" w:rsidRDefault="005B0583">
            <w:pPr>
              <w:pStyle w:val="TableParagraph"/>
              <w:spacing w:before="9"/>
              <w:rPr>
                <w:sz w:val="9"/>
              </w:rPr>
            </w:pPr>
          </w:p>
          <w:p w:rsidR="005B0583" w:rsidRDefault="00A00D6A">
            <w:pPr>
              <w:pStyle w:val="TableParagraph"/>
              <w:numPr>
                <w:ilvl w:val="0"/>
                <w:numId w:val="9"/>
              </w:numPr>
              <w:tabs>
                <w:tab w:val="left" w:pos="158"/>
              </w:tabs>
              <w:ind w:firstLine="0"/>
              <w:rPr>
                <w:sz w:val="12"/>
              </w:rPr>
            </w:pPr>
            <w:r>
              <w:rPr>
                <w:sz w:val="12"/>
              </w:rPr>
              <w:t xml:space="preserve">5018 </w:t>
            </w:r>
            <w:r>
              <w:rPr>
                <w:spacing w:val="-3"/>
                <w:sz w:val="12"/>
              </w:rPr>
              <w:t>sayılı</w:t>
            </w:r>
            <w:r>
              <w:rPr>
                <w:spacing w:val="-6"/>
                <w:sz w:val="12"/>
              </w:rPr>
              <w:t xml:space="preserve"> </w:t>
            </w:r>
            <w:r>
              <w:rPr>
                <w:sz w:val="12"/>
              </w:rPr>
              <w:t>Kanun,</w:t>
            </w:r>
          </w:p>
          <w:p w:rsidR="005B0583" w:rsidRDefault="00A00D6A">
            <w:pPr>
              <w:pStyle w:val="TableParagraph"/>
              <w:numPr>
                <w:ilvl w:val="0"/>
                <w:numId w:val="9"/>
              </w:numPr>
              <w:tabs>
                <w:tab w:val="left" w:pos="158"/>
              </w:tabs>
              <w:spacing w:before="16" w:line="266" w:lineRule="auto"/>
              <w:ind w:right="15" w:firstLine="0"/>
              <w:rPr>
                <w:sz w:val="12"/>
              </w:rPr>
            </w:pPr>
            <w:r>
              <w:rPr>
                <w:sz w:val="12"/>
              </w:rPr>
              <w:t>Kurumsal Mali</w:t>
            </w:r>
            <w:r>
              <w:rPr>
                <w:spacing w:val="-24"/>
                <w:sz w:val="12"/>
              </w:rPr>
              <w:t xml:space="preserve"> </w:t>
            </w:r>
            <w:r>
              <w:rPr>
                <w:sz w:val="12"/>
              </w:rPr>
              <w:t>Durum ve Beklentiler</w:t>
            </w:r>
            <w:r>
              <w:rPr>
                <w:spacing w:val="-6"/>
                <w:sz w:val="12"/>
              </w:rPr>
              <w:t xml:space="preserve"> </w:t>
            </w:r>
            <w:r>
              <w:rPr>
                <w:sz w:val="12"/>
              </w:rPr>
              <w:t>Raporu,</w:t>
            </w:r>
          </w:p>
          <w:p w:rsidR="005B0583" w:rsidRDefault="00A00D6A">
            <w:pPr>
              <w:pStyle w:val="TableParagraph"/>
              <w:numPr>
                <w:ilvl w:val="0"/>
                <w:numId w:val="9"/>
              </w:numPr>
              <w:tabs>
                <w:tab w:val="left" w:pos="158"/>
              </w:tabs>
              <w:spacing w:before="1" w:line="266" w:lineRule="auto"/>
              <w:ind w:right="325" w:firstLine="0"/>
              <w:rPr>
                <w:sz w:val="12"/>
              </w:rPr>
            </w:pPr>
            <w:r>
              <w:rPr>
                <w:spacing w:val="-3"/>
                <w:sz w:val="12"/>
              </w:rPr>
              <w:t xml:space="preserve">Birim </w:t>
            </w:r>
            <w:r>
              <w:rPr>
                <w:sz w:val="12"/>
              </w:rPr>
              <w:t xml:space="preserve">ve İdare </w:t>
            </w:r>
            <w:r>
              <w:rPr>
                <w:spacing w:val="-3"/>
                <w:sz w:val="12"/>
              </w:rPr>
              <w:t xml:space="preserve">Faaliyet </w:t>
            </w:r>
            <w:r>
              <w:rPr>
                <w:sz w:val="12"/>
              </w:rPr>
              <w:t xml:space="preserve">Raporları, 4- </w:t>
            </w:r>
            <w:r>
              <w:rPr>
                <w:spacing w:val="-3"/>
                <w:sz w:val="12"/>
              </w:rPr>
              <w:t xml:space="preserve">Kamu </w:t>
            </w:r>
            <w:r>
              <w:rPr>
                <w:sz w:val="12"/>
              </w:rPr>
              <w:t>Hesapları Bülteni,</w:t>
            </w:r>
          </w:p>
          <w:p w:rsidR="005B0583" w:rsidRDefault="00A00D6A">
            <w:pPr>
              <w:pStyle w:val="TableParagraph"/>
              <w:spacing w:before="2" w:line="266" w:lineRule="auto"/>
              <w:ind w:left="26" w:right="36"/>
              <w:rPr>
                <w:sz w:val="12"/>
              </w:rPr>
            </w:pPr>
            <w:r>
              <w:rPr>
                <w:sz w:val="12"/>
              </w:rPr>
              <w:t>5- Kamu İdarelerinin Kesin Hesaplarının Düzenlenmesine İlişkin Usul ve Esaslar Hakkında Yönetmelik</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ind w:left="25"/>
              <w:rPr>
                <w:sz w:val="12"/>
              </w:rPr>
            </w:pPr>
            <w:r>
              <w:rPr>
                <w:sz w:val="12"/>
              </w:rPr>
              <w:t>Bİ 14.2.1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5"/>
              </w:rPr>
            </w:pPr>
          </w:p>
          <w:p w:rsidR="005B0583" w:rsidRDefault="00A00D6A">
            <w:pPr>
              <w:pStyle w:val="TableParagraph"/>
              <w:spacing w:line="266" w:lineRule="auto"/>
              <w:ind w:left="24"/>
              <w:rPr>
                <w:sz w:val="12"/>
              </w:rPr>
            </w:pPr>
            <w:r>
              <w:rPr>
                <w:sz w:val="12"/>
              </w:rPr>
              <w:t>Üniversitemiz Kurumsal ve Mali Durum Beklentiler Raporu hazırlanarak kurum web sayfasında kamuoyuna açıklanacaktır.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7"/>
              </w:rPr>
            </w:pPr>
          </w:p>
          <w:p w:rsidR="005B0583" w:rsidRDefault="00A00D6A">
            <w:pPr>
              <w:pStyle w:val="TableParagraph"/>
              <w:spacing w:before="1"/>
              <w:ind w:left="24"/>
              <w:rPr>
                <w:sz w:val="12"/>
              </w:rPr>
            </w:pPr>
            <w:r>
              <w:rPr>
                <w:sz w:val="12"/>
              </w:rPr>
              <w:t>Strateji Geliştirme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ind w:left="24"/>
              <w:rPr>
                <w:sz w:val="12"/>
              </w:rPr>
            </w:pPr>
            <w:r>
              <w:rPr>
                <w:sz w:val="12"/>
              </w:rPr>
              <w:t>Tüm Birimler</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5"/>
              </w:rPr>
            </w:pPr>
          </w:p>
          <w:p w:rsidR="005B0583" w:rsidRDefault="00A00D6A">
            <w:pPr>
              <w:pStyle w:val="TableParagraph"/>
              <w:spacing w:line="266" w:lineRule="auto"/>
              <w:ind w:left="24" w:right="60"/>
              <w:rPr>
                <w:sz w:val="12"/>
              </w:rPr>
            </w:pPr>
            <w:r>
              <w:rPr>
                <w:spacing w:val="-3"/>
                <w:sz w:val="12"/>
              </w:rPr>
              <w:t xml:space="preserve">Saydamlık </w:t>
            </w:r>
            <w:r>
              <w:rPr>
                <w:sz w:val="12"/>
              </w:rPr>
              <w:t xml:space="preserve">ve hesap </w:t>
            </w:r>
            <w:r>
              <w:rPr>
                <w:spacing w:val="-4"/>
                <w:sz w:val="12"/>
              </w:rPr>
              <w:t xml:space="preserve">verilebilirlik </w:t>
            </w:r>
            <w:r>
              <w:rPr>
                <w:spacing w:val="-3"/>
                <w:sz w:val="12"/>
              </w:rPr>
              <w:t xml:space="preserve">sağlanmış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6"/>
              </w:rPr>
            </w:pPr>
          </w:p>
          <w:p w:rsidR="005B0583" w:rsidRDefault="00A00D6A">
            <w:pPr>
              <w:pStyle w:val="TableParagraph"/>
              <w:spacing w:line="266" w:lineRule="auto"/>
              <w:ind w:left="25"/>
              <w:rPr>
                <w:sz w:val="12"/>
              </w:rPr>
            </w:pPr>
            <w:r>
              <w:rPr>
                <w:sz w:val="12"/>
              </w:rPr>
              <w:t>Mevzuatta belirtilen süre içerisinde</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987909" w:rsidRDefault="00987909" w:rsidP="00987909">
            <w:pPr>
              <w:pStyle w:val="TableParagraph"/>
              <w:spacing w:before="1" w:line="266" w:lineRule="auto"/>
              <w:ind w:left="26" w:right="93"/>
              <w:jc w:val="center"/>
              <w:rPr>
                <w:sz w:val="12"/>
              </w:rPr>
            </w:pPr>
          </w:p>
          <w:p w:rsidR="00987909" w:rsidRDefault="00987909" w:rsidP="00987909">
            <w:pPr>
              <w:pStyle w:val="TableParagraph"/>
              <w:spacing w:before="1" w:line="266" w:lineRule="auto"/>
              <w:ind w:left="26" w:right="93"/>
              <w:jc w:val="center"/>
              <w:rPr>
                <w:sz w:val="12"/>
              </w:rPr>
            </w:pPr>
          </w:p>
          <w:p w:rsidR="00987909" w:rsidRDefault="00987909" w:rsidP="00987909">
            <w:pPr>
              <w:pStyle w:val="TableParagraph"/>
              <w:spacing w:before="1" w:line="266" w:lineRule="auto"/>
              <w:ind w:left="26" w:right="93"/>
              <w:jc w:val="center"/>
              <w:rPr>
                <w:sz w:val="12"/>
              </w:rPr>
            </w:pPr>
          </w:p>
          <w:p w:rsidR="00987909" w:rsidRDefault="00987909" w:rsidP="00987909">
            <w:pPr>
              <w:pStyle w:val="TableParagraph"/>
              <w:spacing w:before="1" w:line="266" w:lineRule="auto"/>
              <w:ind w:left="26" w:right="93"/>
              <w:jc w:val="center"/>
              <w:rPr>
                <w:sz w:val="12"/>
              </w:rPr>
            </w:pPr>
          </w:p>
          <w:p w:rsidR="005B0583" w:rsidRDefault="00987909" w:rsidP="00987909">
            <w:pPr>
              <w:pStyle w:val="TableParagraph"/>
              <w:spacing w:before="1" w:line="266" w:lineRule="auto"/>
              <w:ind w:left="26" w:right="93"/>
              <w:jc w:val="center"/>
              <w:rPr>
                <w:sz w:val="12"/>
              </w:rPr>
            </w:pPr>
            <w:r>
              <w:rPr>
                <w:sz w:val="12"/>
              </w:rPr>
              <w:t>Tamamlandı.</w:t>
            </w:r>
          </w:p>
        </w:tc>
      </w:tr>
      <w:tr w:rsidR="005B0583">
        <w:trPr>
          <w:trHeight w:val="1228"/>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ind w:left="26"/>
              <w:rPr>
                <w:sz w:val="12"/>
              </w:rPr>
            </w:pPr>
            <w:r>
              <w:rPr>
                <w:sz w:val="12"/>
              </w:rPr>
              <w:t>BİS 14.3</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spacing w:before="1" w:line="266" w:lineRule="auto"/>
              <w:ind w:left="26" w:right="-14"/>
              <w:rPr>
                <w:sz w:val="12"/>
              </w:rPr>
            </w:pPr>
            <w:r>
              <w:rPr>
                <w:sz w:val="12"/>
              </w:rPr>
              <w:t>Faaliyet sonuçları ve değerlendirmeler idare faaliyet raporunda gösterilmeli ve duyurulmalıdır.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spacing w:before="1" w:line="266" w:lineRule="auto"/>
              <w:ind w:left="26" w:right="159"/>
              <w:rPr>
                <w:sz w:val="12"/>
              </w:rPr>
            </w:pPr>
            <w:r>
              <w:rPr>
                <w:sz w:val="12"/>
              </w:rPr>
              <w:t>1- 5018 sayılı Kanun, 2- Birim ve İdare Faaliyet Raporu</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ind w:left="25"/>
              <w:rPr>
                <w:sz w:val="12"/>
              </w:rPr>
            </w:pPr>
            <w:r>
              <w:rPr>
                <w:sz w:val="12"/>
              </w:rPr>
              <w:t>Bİ 14.3.1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spacing w:before="1" w:line="268" w:lineRule="auto"/>
              <w:ind w:left="24"/>
              <w:rPr>
                <w:sz w:val="12"/>
              </w:rPr>
            </w:pPr>
            <w:r>
              <w:rPr>
                <w:sz w:val="12"/>
              </w:rPr>
              <w:t>İdare Faaliyet Raporu hazırlanarak kurum web sayfasında kamuoyuna açıklanacaktır.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ind w:left="24"/>
              <w:rPr>
                <w:sz w:val="12"/>
              </w:rPr>
            </w:pPr>
            <w:r>
              <w:rPr>
                <w:sz w:val="12"/>
              </w:rPr>
              <w:t>Strateji Geliştirme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ind w:left="24"/>
              <w:rPr>
                <w:sz w:val="12"/>
              </w:rPr>
            </w:pPr>
            <w:r>
              <w:rPr>
                <w:sz w:val="12"/>
              </w:rPr>
              <w:t>Tüm Birimler</w:t>
            </w:r>
          </w:p>
        </w:tc>
        <w:tc>
          <w:tcPr>
            <w:tcW w:w="962" w:type="dxa"/>
          </w:tcPr>
          <w:p w:rsidR="005B0583" w:rsidRDefault="005B0583">
            <w:pPr>
              <w:pStyle w:val="TableParagraph"/>
              <w:rPr>
                <w:sz w:val="12"/>
              </w:rPr>
            </w:pPr>
          </w:p>
          <w:p w:rsidR="005B0583" w:rsidRDefault="005B0583">
            <w:pPr>
              <w:pStyle w:val="TableParagraph"/>
              <w:spacing w:before="6"/>
              <w:rPr>
                <w:sz w:val="15"/>
              </w:rPr>
            </w:pPr>
          </w:p>
          <w:p w:rsidR="005B0583" w:rsidRDefault="00A00D6A">
            <w:pPr>
              <w:pStyle w:val="TableParagraph"/>
              <w:spacing w:line="266" w:lineRule="auto"/>
              <w:ind w:left="24" w:right="60"/>
              <w:rPr>
                <w:sz w:val="12"/>
              </w:rPr>
            </w:pPr>
            <w:r>
              <w:rPr>
                <w:spacing w:val="-3"/>
                <w:sz w:val="12"/>
              </w:rPr>
              <w:t xml:space="preserve">Saydamlık </w:t>
            </w:r>
            <w:r>
              <w:rPr>
                <w:sz w:val="12"/>
              </w:rPr>
              <w:t xml:space="preserve">ve hesap </w:t>
            </w:r>
            <w:r>
              <w:rPr>
                <w:spacing w:val="-4"/>
                <w:sz w:val="12"/>
              </w:rPr>
              <w:t xml:space="preserve">verilebilirlik </w:t>
            </w:r>
            <w:r>
              <w:rPr>
                <w:spacing w:val="-3"/>
                <w:sz w:val="12"/>
              </w:rPr>
              <w:t xml:space="preserve">sağlanmış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6"/>
              </w:rPr>
            </w:pPr>
          </w:p>
          <w:p w:rsidR="005B0583" w:rsidRDefault="00A00D6A">
            <w:pPr>
              <w:pStyle w:val="TableParagraph"/>
              <w:spacing w:line="268" w:lineRule="auto"/>
              <w:ind w:left="25"/>
              <w:rPr>
                <w:sz w:val="12"/>
              </w:rPr>
            </w:pPr>
            <w:r>
              <w:rPr>
                <w:sz w:val="12"/>
              </w:rPr>
              <w:t>Mevzuatta belirtilen süre içerisinde</w:t>
            </w:r>
          </w:p>
        </w:tc>
        <w:tc>
          <w:tcPr>
            <w:tcW w:w="1482" w:type="dxa"/>
          </w:tcPr>
          <w:p w:rsidR="00987909" w:rsidRDefault="00987909" w:rsidP="00987909">
            <w:pPr>
              <w:pStyle w:val="TableParagraph"/>
              <w:spacing w:before="86" w:line="266" w:lineRule="auto"/>
              <w:ind w:left="26"/>
              <w:jc w:val="center"/>
              <w:rPr>
                <w:sz w:val="12"/>
              </w:rPr>
            </w:pPr>
          </w:p>
          <w:p w:rsidR="00987909" w:rsidRDefault="00987909" w:rsidP="00987909">
            <w:pPr>
              <w:pStyle w:val="TableParagraph"/>
              <w:spacing w:before="86" w:line="266" w:lineRule="auto"/>
              <w:ind w:left="26"/>
              <w:jc w:val="center"/>
              <w:rPr>
                <w:sz w:val="12"/>
              </w:rPr>
            </w:pPr>
          </w:p>
          <w:p w:rsidR="005B0583" w:rsidRDefault="00987909" w:rsidP="00987909">
            <w:pPr>
              <w:pStyle w:val="TableParagraph"/>
              <w:spacing w:before="86" w:line="266" w:lineRule="auto"/>
              <w:ind w:left="26"/>
              <w:jc w:val="center"/>
              <w:rPr>
                <w:sz w:val="12"/>
              </w:rPr>
            </w:pPr>
            <w:r>
              <w:rPr>
                <w:sz w:val="12"/>
              </w:rPr>
              <w:t>Tamamlandı.</w:t>
            </w:r>
          </w:p>
        </w:tc>
      </w:tr>
      <w:tr w:rsidR="005B0583">
        <w:trPr>
          <w:trHeight w:val="2302"/>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ind w:left="26"/>
              <w:rPr>
                <w:sz w:val="12"/>
              </w:rPr>
            </w:pPr>
            <w:r>
              <w:rPr>
                <w:sz w:val="12"/>
              </w:rPr>
              <w:t>BİS 14.4</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9"/>
              <w:rPr>
                <w:sz w:val="12"/>
              </w:rPr>
            </w:pPr>
          </w:p>
          <w:p w:rsidR="005B0583" w:rsidRDefault="00A00D6A">
            <w:pPr>
              <w:pStyle w:val="TableParagraph"/>
              <w:spacing w:before="1" w:line="266" w:lineRule="auto"/>
              <w:ind w:left="26" w:right="89"/>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5" w:type="dxa"/>
          </w:tcPr>
          <w:p w:rsidR="005B0583" w:rsidRDefault="005B0583">
            <w:pPr>
              <w:pStyle w:val="TableParagraph"/>
              <w:rPr>
                <w:sz w:val="12"/>
              </w:rPr>
            </w:pPr>
          </w:p>
          <w:p w:rsidR="005B0583" w:rsidRDefault="00A00D6A">
            <w:pPr>
              <w:pStyle w:val="TableParagraph"/>
              <w:numPr>
                <w:ilvl w:val="0"/>
                <w:numId w:val="8"/>
              </w:numPr>
              <w:tabs>
                <w:tab w:val="left" w:pos="158"/>
              </w:tabs>
              <w:spacing w:before="100"/>
              <w:ind w:firstLine="0"/>
              <w:rPr>
                <w:sz w:val="12"/>
              </w:rPr>
            </w:pPr>
            <w:r>
              <w:rPr>
                <w:sz w:val="12"/>
              </w:rPr>
              <w:t xml:space="preserve">5018 </w:t>
            </w:r>
            <w:r>
              <w:rPr>
                <w:spacing w:val="-3"/>
                <w:sz w:val="12"/>
              </w:rPr>
              <w:t>sayılı</w:t>
            </w:r>
            <w:r>
              <w:rPr>
                <w:spacing w:val="-6"/>
                <w:sz w:val="12"/>
              </w:rPr>
              <w:t xml:space="preserve"> </w:t>
            </w:r>
            <w:r>
              <w:rPr>
                <w:sz w:val="12"/>
              </w:rPr>
              <w:t>Kanun,</w:t>
            </w:r>
          </w:p>
          <w:p w:rsidR="005B0583" w:rsidRDefault="00A00D6A">
            <w:pPr>
              <w:pStyle w:val="TableParagraph"/>
              <w:numPr>
                <w:ilvl w:val="0"/>
                <w:numId w:val="8"/>
              </w:numPr>
              <w:tabs>
                <w:tab w:val="left" w:pos="158"/>
              </w:tabs>
              <w:spacing w:before="16" w:line="266" w:lineRule="auto"/>
              <w:ind w:right="153" w:firstLine="0"/>
              <w:rPr>
                <w:sz w:val="12"/>
              </w:rPr>
            </w:pPr>
            <w:r>
              <w:rPr>
                <w:sz w:val="12"/>
              </w:rPr>
              <w:t xml:space="preserve">Strateji </w:t>
            </w:r>
            <w:r>
              <w:rPr>
                <w:spacing w:val="-3"/>
                <w:sz w:val="12"/>
              </w:rPr>
              <w:t xml:space="preserve">Geliştirme Birimlerinin Çalışma </w:t>
            </w:r>
            <w:r>
              <w:rPr>
                <w:sz w:val="12"/>
              </w:rPr>
              <w:t xml:space="preserve">Usul ve Esasları </w:t>
            </w:r>
            <w:r>
              <w:rPr>
                <w:spacing w:val="-1"/>
                <w:sz w:val="12"/>
              </w:rPr>
              <w:t>Hakkında</w:t>
            </w:r>
            <w:r>
              <w:rPr>
                <w:spacing w:val="-15"/>
                <w:sz w:val="12"/>
              </w:rPr>
              <w:t xml:space="preserve"> </w:t>
            </w:r>
            <w:r>
              <w:rPr>
                <w:sz w:val="12"/>
              </w:rPr>
              <w:t>Yönetmelik,</w:t>
            </w:r>
          </w:p>
          <w:p w:rsidR="005B0583" w:rsidRDefault="00A00D6A">
            <w:pPr>
              <w:pStyle w:val="TableParagraph"/>
              <w:numPr>
                <w:ilvl w:val="0"/>
                <w:numId w:val="8"/>
              </w:numPr>
              <w:tabs>
                <w:tab w:val="left" w:pos="158"/>
              </w:tabs>
              <w:spacing w:before="2" w:line="266" w:lineRule="auto"/>
              <w:ind w:right="30" w:firstLine="0"/>
              <w:rPr>
                <w:sz w:val="12"/>
              </w:rPr>
            </w:pPr>
            <w:r>
              <w:rPr>
                <w:sz w:val="12"/>
              </w:rPr>
              <w:t>İç Kontrol ve Ön</w:t>
            </w:r>
            <w:r>
              <w:rPr>
                <w:spacing w:val="-17"/>
                <w:sz w:val="12"/>
              </w:rPr>
              <w:t xml:space="preserve"> </w:t>
            </w:r>
            <w:r>
              <w:rPr>
                <w:sz w:val="12"/>
              </w:rPr>
              <w:t xml:space="preserve">Mali Kontrole </w:t>
            </w:r>
            <w:r>
              <w:rPr>
                <w:spacing w:val="-3"/>
                <w:sz w:val="12"/>
              </w:rPr>
              <w:t xml:space="preserve">İlişkin </w:t>
            </w:r>
            <w:r>
              <w:rPr>
                <w:sz w:val="12"/>
              </w:rPr>
              <w:t>Usul ve Esaslar,</w:t>
            </w:r>
          </w:p>
          <w:p w:rsidR="005B0583" w:rsidRDefault="00A00D6A">
            <w:pPr>
              <w:pStyle w:val="TableParagraph"/>
              <w:numPr>
                <w:ilvl w:val="0"/>
                <w:numId w:val="8"/>
              </w:numPr>
              <w:tabs>
                <w:tab w:val="left" w:pos="158"/>
              </w:tabs>
              <w:spacing w:before="1" w:line="266" w:lineRule="auto"/>
              <w:ind w:right="207" w:firstLine="0"/>
              <w:rPr>
                <w:sz w:val="12"/>
              </w:rPr>
            </w:pPr>
            <w:r>
              <w:rPr>
                <w:spacing w:val="-3"/>
                <w:sz w:val="12"/>
              </w:rPr>
              <w:t xml:space="preserve">Kamu </w:t>
            </w:r>
            <w:r>
              <w:rPr>
                <w:sz w:val="12"/>
              </w:rPr>
              <w:t>İdarelerince Hazırlanacak</w:t>
            </w:r>
            <w:r>
              <w:rPr>
                <w:spacing w:val="-11"/>
                <w:sz w:val="12"/>
              </w:rPr>
              <w:t xml:space="preserve"> </w:t>
            </w:r>
            <w:r>
              <w:rPr>
                <w:spacing w:val="-3"/>
                <w:sz w:val="12"/>
              </w:rPr>
              <w:t xml:space="preserve">Faaliyet </w:t>
            </w:r>
            <w:r>
              <w:rPr>
                <w:sz w:val="12"/>
              </w:rPr>
              <w:t>Raporları Hakkında Yönetmelik</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ind w:left="25"/>
              <w:rPr>
                <w:sz w:val="12"/>
              </w:rPr>
            </w:pPr>
            <w:r>
              <w:rPr>
                <w:sz w:val="12"/>
              </w:rPr>
              <w:t>Bİ 14.4.1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2" w:line="266" w:lineRule="auto"/>
              <w:ind w:left="24"/>
              <w:rPr>
                <w:sz w:val="12"/>
              </w:rPr>
            </w:pPr>
            <w:proofErr w:type="gramStart"/>
            <w:r>
              <w:rPr>
                <w:sz w:val="12"/>
              </w:rPr>
              <w:t>e</w:t>
            </w:r>
            <w:proofErr w:type="gramEnd"/>
            <w:r>
              <w:rPr>
                <w:sz w:val="12"/>
              </w:rPr>
              <w:t>-kampüs projesinde yatay ve dikey raporlama sistemi oluşturularak raporların hazırlanması konusunda ilgili personele eğitim verilecektir.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6"/>
              </w:rPr>
            </w:pPr>
          </w:p>
          <w:p w:rsidR="005B0583" w:rsidRDefault="00A00D6A">
            <w:pPr>
              <w:pStyle w:val="TableParagraph"/>
              <w:spacing w:before="1"/>
              <w:ind w:left="86"/>
              <w:rPr>
                <w:sz w:val="12"/>
              </w:rPr>
            </w:pPr>
            <w:r>
              <w:rPr>
                <w:sz w:val="12"/>
              </w:rPr>
              <w:t>Bilgi İşlem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ind w:left="24"/>
              <w:rPr>
                <w:sz w:val="12"/>
              </w:rPr>
            </w:pPr>
            <w:r>
              <w:rPr>
                <w:sz w:val="12"/>
              </w:rPr>
              <w:t>Personel Daire Başkanlığı</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6" w:line="266" w:lineRule="auto"/>
              <w:ind w:left="24"/>
              <w:rPr>
                <w:sz w:val="12"/>
              </w:rPr>
            </w:pPr>
            <w:r>
              <w:rPr>
                <w:sz w:val="12"/>
              </w:rPr>
              <w:t>Görev ve sorumluluklara dayalı raporlama gerçekleşmiş 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0"/>
              </w:rPr>
            </w:pPr>
          </w:p>
          <w:p w:rsidR="005B0583" w:rsidRDefault="00A00D6A">
            <w:pPr>
              <w:pStyle w:val="TableParagraph"/>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4"/>
              </w:rPr>
            </w:pPr>
          </w:p>
          <w:p w:rsidR="00987909" w:rsidRDefault="00987909" w:rsidP="00987909">
            <w:pPr>
              <w:pStyle w:val="TableParagraph"/>
              <w:spacing w:before="15" w:line="266" w:lineRule="auto"/>
              <w:ind w:left="26" w:right="66"/>
              <w:jc w:val="center"/>
              <w:rPr>
                <w:sz w:val="12"/>
              </w:rPr>
            </w:pPr>
          </w:p>
          <w:p w:rsidR="005B0583" w:rsidRDefault="00987909" w:rsidP="00987909">
            <w:pPr>
              <w:pStyle w:val="TableParagraph"/>
              <w:spacing w:before="15" w:line="266" w:lineRule="auto"/>
              <w:ind w:left="26" w:right="66"/>
              <w:jc w:val="center"/>
              <w:rPr>
                <w:sz w:val="12"/>
              </w:rPr>
            </w:pPr>
            <w:r>
              <w:rPr>
                <w:sz w:val="12"/>
              </w:rPr>
              <w:t>Tamamlandı.</w:t>
            </w:r>
          </w:p>
        </w:tc>
      </w:tr>
      <w:tr w:rsidR="005B0583">
        <w:trPr>
          <w:trHeight w:val="435"/>
        </w:trPr>
        <w:tc>
          <w:tcPr>
            <w:tcW w:w="1092" w:type="dxa"/>
            <w:shd w:val="clear" w:color="auto" w:fill="99FFCC"/>
          </w:tcPr>
          <w:p w:rsidR="005B0583" w:rsidRDefault="005B0583">
            <w:pPr>
              <w:pStyle w:val="TableParagraph"/>
              <w:spacing w:before="6"/>
              <w:rPr>
                <w:sz w:val="13"/>
              </w:rPr>
            </w:pPr>
          </w:p>
          <w:p w:rsidR="005B0583" w:rsidRDefault="00A00D6A">
            <w:pPr>
              <w:pStyle w:val="TableParagraph"/>
              <w:spacing w:before="1"/>
              <w:ind w:left="26"/>
              <w:rPr>
                <w:b/>
                <w:sz w:val="12"/>
              </w:rPr>
            </w:pPr>
            <w:r>
              <w:rPr>
                <w:b/>
                <w:sz w:val="12"/>
              </w:rPr>
              <w:t>BİS15</w:t>
            </w:r>
          </w:p>
        </w:tc>
        <w:tc>
          <w:tcPr>
            <w:tcW w:w="14148" w:type="dxa"/>
            <w:gridSpan w:val="9"/>
            <w:shd w:val="clear" w:color="auto" w:fill="99FFCC"/>
          </w:tcPr>
          <w:p w:rsidR="005B0583" w:rsidRDefault="005B0583">
            <w:pPr>
              <w:pStyle w:val="TableParagraph"/>
              <w:spacing w:before="6"/>
              <w:rPr>
                <w:sz w:val="12"/>
              </w:rPr>
            </w:pPr>
          </w:p>
          <w:p w:rsidR="005B0583" w:rsidRDefault="00A00D6A">
            <w:pPr>
              <w:pStyle w:val="TableParagraph"/>
              <w:ind w:left="26"/>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5B0583">
        <w:trPr>
          <w:trHeight w:val="1287"/>
        </w:trPr>
        <w:tc>
          <w:tcPr>
            <w:tcW w:w="1092"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9"/>
              </w:rPr>
            </w:pPr>
          </w:p>
          <w:p w:rsidR="005B0583" w:rsidRDefault="00A00D6A">
            <w:pPr>
              <w:pStyle w:val="TableParagraph"/>
              <w:ind w:left="26"/>
              <w:rPr>
                <w:sz w:val="12"/>
              </w:rPr>
            </w:pPr>
            <w:r>
              <w:rPr>
                <w:sz w:val="12"/>
              </w:rPr>
              <w:t>BİS15.1</w:t>
            </w:r>
          </w:p>
        </w:tc>
        <w:tc>
          <w:tcPr>
            <w:tcW w:w="193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3"/>
              </w:rPr>
            </w:pPr>
          </w:p>
          <w:p w:rsidR="005B0583" w:rsidRDefault="00A00D6A">
            <w:pPr>
              <w:pStyle w:val="TableParagraph"/>
              <w:spacing w:line="266" w:lineRule="auto"/>
              <w:ind w:left="26" w:right="9"/>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5"/>
              </w:rPr>
            </w:pPr>
          </w:p>
          <w:p w:rsidR="005B0583" w:rsidRDefault="00A00D6A">
            <w:pPr>
              <w:pStyle w:val="TableParagraph"/>
              <w:numPr>
                <w:ilvl w:val="0"/>
                <w:numId w:val="7"/>
              </w:numPr>
              <w:tabs>
                <w:tab w:val="left" w:pos="158"/>
              </w:tabs>
              <w:spacing w:line="266" w:lineRule="auto"/>
              <w:ind w:right="240" w:firstLine="0"/>
              <w:rPr>
                <w:sz w:val="12"/>
              </w:rPr>
            </w:pPr>
            <w:r>
              <w:rPr>
                <w:sz w:val="12"/>
              </w:rPr>
              <w:t xml:space="preserve">Devlet Arşiv </w:t>
            </w:r>
            <w:r>
              <w:rPr>
                <w:spacing w:val="-1"/>
                <w:sz w:val="12"/>
              </w:rPr>
              <w:t>Hizmetleri</w:t>
            </w:r>
            <w:r>
              <w:rPr>
                <w:spacing w:val="-17"/>
                <w:sz w:val="12"/>
              </w:rPr>
              <w:t xml:space="preserve"> </w:t>
            </w:r>
            <w:r>
              <w:rPr>
                <w:sz w:val="12"/>
              </w:rPr>
              <w:t>Hakkında Yönetmelik,</w:t>
            </w:r>
          </w:p>
          <w:p w:rsidR="005B0583" w:rsidRDefault="00A00D6A">
            <w:pPr>
              <w:pStyle w:val="TableParagraph"/>
              <w:numPr>
                <w:ilvl w:val="0"/>
                <w:numId w:val="7"/>
              </w:numPr>
              <w:tabs>
                <w:tab w:val="left" w:pos="158"/>
              </w:tabs>
              <w:spacing w:before="1" w:line="266" w:lineRule="auto"/>
              <w:ind w:right="176" w:firstLine="0"/>
              <w:rPr>
                <w:sz w:val="12"/>
              </w:rPr>
            </w:pPr>
            <w:r>
              <w:rPr>
                <w:spacing w:val="-1"/>
                <w:sz w:val="12"/>
              </w:rPr>
              <w:t>Başbakanlık</w:t>
            </w:r>
            <w:r>
              <w:rPr>
                <w:spacing w:val="-16"/>
                <w:sz w:val="12"/>
              </w:rPr>
              <w:t xml:space="preserve"> </w:t>
            </w:r>
            <w:r>
              <w:rPr>
                <w:sz w:val="12"/>
              </w:rPr>
              <w:t xml:space="preserve">Devlet </w:t>
            </w:r>
            <w:r>
              <w:rPr>
                <w:spacing w:val="-3"/>
                <w:sz w:val="12"/>
              </w:rPr>
              <w:t xml:space="preserve">Arşivleri </w:t>
            </w:r>
            <w:r>
              <w:rPr>
                <w:sz w:val="12"/>
              </w:rPr>
              <w:t>Genel Müdürlüğü Standart Dosya</w:t>
            </w:r>
            <w:r>
              <w:rPr>
                <w:spacing w:val="-1"/>
                <w:sz w:val="12"/>
              </w:rPr>
              <w:t xml:space="preserve"> </w:t>
            </w:r>
            <w:r>
              <w:rPr>
                <w:spacing w:val="-3"/>
                <w:sz w:val="12"/>
              </w:rPr>
              <w:t>Planı,</w:t>
            </w:r>
          </w:p>
          <w:p w:rsidR="005B0583" w:rsidRDefault="00A00D6A">
            <w:pPr>
              <w:pStyle w:val="TableParagraph"/>
              <w:numPr>
                <w:ilvl w:val="0"/>
                <w:numId w:val="7"/>
              </w:numPr>
              <w:tabs>
                <w:tab w:val="left" w:pos="158"/>
              </w:tabs>
              <w:spacing w:before="2" w:line="266" w:lineRule="auto"/>
              <w:ind w:right="174" w:firstLine="0"/>
              <w:rPr>
                <w:sz w:val="12"/>
              </w:rPr>
            </w:pPr>
            <w:r>
              <w:rPr>
                <w:spacing w:val="-3"/>
                <w:sz w:val="12"/>
              </w:rPr>
              <w:t xml:space="preserve">Birimleri </w:t>
            </w:r>
            <w:r>
              <w:rPr>
                <w:sz w:val="12"/>
              </w:rPr>
              <w:t>Evrak Otomasyon</w:t>
            </w:r>
            <w:r>
              <w:rPr>
                <w:spacing w:val="-20"/>
                <w:sz w:val="12"/>
              </w:rPr>
              <w:t xml:space="preserve"> </w:t>
            </w:r>
            <w:r>
              <w:rPr>
                <w:sz w:val="12"/>
              </w:rPr>
              <w:t>Sistemleri</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4"/>
              </w:rPr>
            </w:pPr>
          </w:p>
          <w:p w:rsidR="005B0583" w:rsidRDefault="00A00D6A">
            <w:pPr>
              <w:pStyle w:val="TableParagraph"/>
              <w:ind w:left="25"/>
              <w:rPr>
                <w:sz w:val="12"/>
              </w:rPr>
            </w:pPr>
            <w:r>
              <w:rPr>
                <w:sz w:val="12"/>
              </w:rPr>
              <w:t>Bİ 15.1.1</w:t>
            </w:r>
          </w:p>
        </w:tc>
        <w:tc>
          <w:tcPr>
            <w:tcW w:w="2386" w:type="dxa"/>
          </w:tcPr>
          <w:p w:rsidR="005B0583" w:rsidRDefault="005B0583">
            <w:pPr>
              <w:pStyle w:val="TableParagraph"/>
              <w:spacing w:before="1"/>
              <w:rPr>
                <w:sz w:val="10"/>
              </w:rPr>
            </w:pPr>
          </w:p>
          <w:p w:rsidR="005B0583" w:rsidRDefault="00A00D6A">
            <w:pPr>
              <w:pStyle w:val="TableParagraph"/>
              <w:spacing w:line="266" w:lineRule="auto"/>
              <w:ind w:left="24" w:right="26"/>
              <w:rPr>
                <w:sz w:val="12"/>
              </w:rPr>
            </w:pPr>
            <w:r>
              <w:rPr>
                <w:sz w:val="12"/>
              </w:rPr>
              <w:t>Güncel mevzuat hükümleri çerçevesinde Üniversitemizdeki mevcut kayıt ve dosyalama sistemi (standart dosya planı), idare içi haberleşmeyi de kapsayacak şekilde eksiklikleri tamamlanarak daha etkili ve güncel hale getirilecektir.</w:t>
            </w:r>
          </w:p>
        </w:tc>
        <w:tc>
          <w:tcPr>
            <w:tcW w:w="2197"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ind w:left="24"/>
              <w:rPr>
                <w:sz w:val="12"/>
              </w:rPr>
            </w:pPr>
            <w:r>
              <w:rPr>
                <w:sz w:val="12"/>
              </w:rPr>
              <w:t>Bilgi İşlem Daire Başkanlığı</w:t>
            </w:r>
          </w:p>
          <w:p w:rsidR="005B0583" w:rsidRDefault="00A00D6A">
            <w:pPr>
              <w:pStyle w:val="TableParagraph"/>
              <w:spacing w:before="16"/>
              <w:ind w:left="24"/>
              <w:rPr>
                <w:sz w:val="12"/>
              </w:rPr>
            </w:pPr>
            <w:r>
              <w:rPr>
                <w:sz w:val="12"/>
              </w:rPr>
              <w:t>İdari ve Mali İşler Daire Başkanlığı</w:t>
            </w:r>
          </w:p>
        </w:tc>
        <w:tc>
          <w:tcPr>
            <w:tcW w:w="1655"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ind w:left="24"/>
              <w:rPr>
                <w:sz w:val="12"/>
              </w:rPr>
            </w:pPr>
            <w:r>
              <w:rPr>
                <w:sz w:val="12"/>
              </w:rPr>
              <w:t>Tüm Birimler</w:t>
            </w:r>
          </w:p>
        </w:tc>
        <w:tc>
          <w:tcPr>
            <w:tcW w:w="962"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2" w:line="266" w:lineRule="auto"/>
              <w:ind w:left="24" w:right="171"/>
              <w:rPr>
                <w:sz w:val="12"/>
              </w:rPr>
            </w:pPr>
            <w:r>
              <w:rPr>
                <w:sz w:val="12"/>
              </w:rPr>
              <w:t>Standart Dosya Planı, Arşiv Sistemi</w:t>
            </w:r>
          </w:p>
        </w:tc>
        <w:tc>
          <w:tcPr>
            <w:tcW w:w="1180"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9"/>
              </w:rPr>
            </w:pPr>
          </w:p>
          <w:p w:rsidR="005B0583" w:rsidRDefault="00A00D6A">
            <w:pPr>
              <w:pStyle w:val="TableParagraph"/>
              <w:ind w:left="25"/>
              <w:rPr>
                <w:sz w:val="12"/>
              </w:rPr>
            </w:pPr>
            <w:r>
              <w:rPr>
                <w:sz w:val="12"/>
              </w:rPr>
              <w:t>01.12.2018</w:t>
            </w:r>
          </w:p>
        </w:tc>
        <w:tc>
          <w:tcPr>
            <w:tcW w:w="1482" w:type="dxa"/>
            <w:vMerge w:val="restart"/>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4"/>
              <w:rPr>
                <w:sz w:val="17"/>
              </w:rPr>
            </w:pPr>
          </w:p>
          <w:p w:rsidR="005B0583" w:rsidRDefault="00A00D6A">
            <w:pPr>
              <w:pStyle w:val="TableParagraph"/>
              <w:spacing w:line="266" w:lineRule="auto"/>
              <w:ind w:left="26" w:right="12"/>
              <w:rPr>
                <w:sz w:val="12"/>
              </w:rPr>
            </w:pPr>
            <w:r>
              <w:rPr>
                <w:spacing w:val="-3"/>
                <w:sz w:val="12"/>
              </w:rPr>
              <w:t xml:space="preserve">Kayıt </w:t>
            </w:r>
            <w:r>
              <w:rPr>
                <w:sz w:val="12"/>
              </w:rPr>
              <w:t xml:space="preserve">ve dosyalama sistemi EBYS tarafından </w:t>
            </w:r>
            <w:r>
              <w:rPr>
                <w:spacing w:val="-3"/>
                <w:sz w:val="12"/>
              </w:rPr>
              <w:t xml:space="preserve">yerine </w:t>
            </w:r>
            <w:r>
              <w:rPr>
                <w:sz w:val="12"/>
              </w:rPr>
              <w:t xml:space="preserve">getirilmektedir. </w:t>
            </w:r>
            <w:r>
              <w:rPr>
                <w:spacing w:val="-3"/>
                <w:sz w:val="12"/>
              </w:rPr>
              <w:t xml:space="preserve">Ayrıca </w:t>
            </w:r>
            <w:r>
              <w:rPr>
                <w:sz w:val="12"/>
              </w:rPr>
              <w:t xml:space="preserve">Standart Dosya Planı uygulamaları e-kampüs projesine </w:t>
            </w:r>
            <w:proofErr w:type="gramStart"/>
            <w:r>
              <w:rPr>
                <w:sz w:val="12"/>
              </w:rPr>
              <w:t>entegre</w:t>
            </w:r>
            <w:proofErr w:type="gramEnd"/>
            <w:r>
              <w:rPr>
                <w:sz w:val="12"/>
              </w:rPr>
              <w:t xml:space="preserve"> </w:t>
            </w:r>
            <w:r>
              <w:rPr>
                <w:spacing w:val="-3"/>
                <w:sz w:val="12"/>
              </w:rPr>
              <w:t xml:space="preserve">edilme çalışmaları </w:t>
            </w:r>
            <w:r>
              <w:rPr>
                <w:sz w:val="12"/>
              </w:rPr>
              <w:t>devam etmektedir.</w:t>
            </w:r>
          </w:p>
        </w:tc>
      </w:tr>
      <w:tr w:rsidR="005B0583">
        <w:trPr>
          <w:trHeight w:val="1069"/>
        </w:trPr>
        <w:tc>
          <w:tcPr>
            <w:tcW w:w="1092" w:type="dxa"/>
            <w:vMerge/>
            <w:tcBorders>
              <w:top w:val="nil"/>
            </w:tcBorders>
          </w:tcPr>
          <w:p w:rsidR="005B0583" w:rsidRDefault="005B0583">
            <w:pPr>
              <w:rPr>
                <w:sz w:val="2"/>
                <w:szCs w:val="2"/>
              </w:rPr>
            </w:pPr>
          </w:p>
        </w:tc>
        <w:tc>
          <w:tcPr>
            <w:tcW w:w="1935" w:type="dxa"/>
            <w:vMerge/>
            <w:tcBorders>
              <w:top w:val="nil"/>
            </w:tcBorders>
          </w:tcPr>
          <w:p w:rsidR="005B0583" w:rsidRDefault="005B0583">
            <w:pPr>
              <w:rPr>
                <w:sz w:val="2"/>
                <w:szCs w:val="2"/>
              </w:rPr>
            </w:pPr>
          </w:p>
        </w:tc>
        <w:tc>
          <w:tcPr>
            <w:tcW w:w="1265" w:type="dxa"/>
            <w:vMerge/>
            <w:tcBorders>
              <w:top w:val="nil"/>
            </w:tcBorders>
          </w:tcPr>
          <w:p w:rsidR="005B0583" w:rsidRDefault="005B0583">
            <w:pPr>
              <w:rPr>
                <w:sz w:val="2"/>
                <w:szCs w:val="2"/>
              </w:rPr>
            </w:pP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before="1"/>
              <w:ind w:left="25"/>
              <w:rPr>
                <w:sz w:val="12"/>
              </w:rPr>
            </w:pPr>
            <w:r>
              <w:rPr>
                <w:sz w:val="12"/>
              </w:rPr>
              <w:t>Bİ 15.1.2</w:t>
            </w:r>
          </w:p>
        </w:tc>
        <w:tc>
          <w:tcPr>
            <w:tcW w:w="2386" w:type="dxa"/>
          </w:tcPr>
          <w:p w:rsidR="005B0583" w:rsidRDefault="00A00D6A">
            <w:pPr>
              <w:pStyle w:val="TableParagraph"/>
              <w:spacing w:before="7" w:line="266" w:lineRule="auto"/>
              <w:ind w:left="24" w:right="146"/>
              <w:rPr>
                <w:sz w:val="12"/>
              </w:rPr>
            </w:pPr>
            <w:r>
              <w:rPr>
                <w:sz w:val="12"/>
              </w:rPr>
              <w:t>Kayıtların zamanında, standartlara uygun bir şekilde sınıflandırılması, dosyalanması ve kurulacak olan arşiv sisteminde muhafaza edilmesi sağlanacak ve arşiv sistemi bu kıstaslara göre yapılandırılacaktır.</w:t>
            </w:r>
          </w:p>
        </w:tc>
        <w:tc>
          <w:tcPr>
            <w:tcW w:w="2197" w:type="dxa"/>
            <w:vMerge/>
            <w:tcBorders>
              <w:top w:val="nil"/>
            </w:tcBorders>
          </w:tcPr>
          <w:p w:rsidR="005B0583" w:rsidRDefault="005B0583">
            <w:pPr>
              <w:rPr>
                <w:sz w:val="2"/>
                <w:szCs w:val="2"/>
              </w:rPr>
            </w:pPr>
          </w:p>
        </w:tc>
        <w:tc>
          <w:tcPr>
            <w:tcW w:w="1655" w:type="dxa"/>
            <w:vMerge/>
            <w:tcBorders>
              <w:top w:val="nil"/>
            </w:tcBorders>
          </w:tcPr>
          <w:p w:rsidR="005B0583" w:rsidRDefault="005B0583">
            <w:pPr>
              <w:rPr>
                <w:sz w:val="2"/>
                <w:szCs w:val="2"/>
              </w:rPr>
            </w:pPr>
          </w:p>
        </w:tc>
        <w:tc>
          <w:tcPr>
            <w:tcW w:w="962" w:type="dxa"/>
            <w:vMerge/>
            <w:tcBorders>
              <w:top w:val="nil"/>
            </w:tcBorders>
          </w:tcPr>
          <w:p w:rsidR="005B0583" w:rsidRDefault="005B0583">
            <w:pPr>
              <w:rPr>
                <w:sz w:val="2"/>
                <w:szCs w:val="2"/>
              </w:rPr>
            </w:pPr>
          </w:p>
        </w:tc>
        <w:tc>
          <w:tcPr>
            <w:tcW w:w="1180" w:type="dxa"/>
            <w:vMerge/>
            <w:tcBorders>
              <w:top w:val="nil"/>
            </w:tcBorders>
          </w:tcPr>
          <w:p w:rsidR="005B0583" w:rsidRDefault="005B0583">
            <w:pPr>
              <w:rPr>
                <w:sz w:val="2"/>
                <w:szCs w:val="2"/>
              </w:rPr>
            </w:pPr>
          </w:p>
        </w:tc>
        <w:tc>
          <w:tcPr>
            <w:tcW w:w="1482" w:type="dxa"/>
            <w:vMerge/>
            <w:tcBorders>
              <w:top w:val="nil"/>
            </w:tcBorders>
          </w:tcPr>
          <w:p w:rsidR="005B0583" w:rsidRDefault="005B0583">
            <w:pPr>
              <w:rPr>
                <w:sz w:val="2"/>
                <w:szCs w:val="2"/>
              </w:rPr>
            </w:pPr>
          </w:p>
        </w:tc>
      </w:tr>
      <w:tr w:rsidR="005B0583">
        <w:trPr>
          <w:trHeight w:val="477"/>
        </w:trPr>
        <w:tc>
          <w:tcPr>
            <w:tcW w:w="1092" w:type="dxa"/>
            <w:vMerge/>
            <w:tcBorders>
              <w:top w:val="nil"/>
            </w:tcBorders>
          </w:tcPr>
          <w:p w:rsidR="005B0583" w:rsidRDefault="005B0583">
            <w:pPr>
              <w:rPr>
                <w:sz w:val="2"/>
                <w:szCs w:val="2"/>
              </w:rPr>
            </w:pPr>
          </w:p>
        </w:tc>
        <w:tc>
          <w:tcPr>
            <w:tcW w:w="1935" w:type="dxa"/>
            <w:vMerge/>
            <w:tcBorders>
              <w:top w:val="nil"/>
            </w:tcBorders>
          </w:tcPr>
          <w:p w:rsidR="005B0583" w:rsidRDefault="005B0583">
            <w:pPr>
              <w:rPr>
                <w:sz w:val="2"/>
                <w:szCs w:val="2"/>
              </w:rPr>
            </w:pPr>
          </w:p>
        </w:tc>
        <w:tc>
          <w:tcPr>
            <w:tcW w:w="1265" w:type="dxa"/>
            <w:vMerge/>
            <w:tcBorders>
              <w:top w:val="nil"/>
            </w:tcBorders>
          </w:tcPr>
          <w:p w:rsidR="005B0583" w:rsidRDefault="005B0583">
            <w:pPr>
              <w:rPr>
                <w:sz w:val="2"/>
                <w:szCs w:val="2"/>
              </w:rPr>
            </w:pPr>
          </w:p>
        </w:tc>
        <w:tc>
          <w:tcPr>
            <w:tcW w:w="1086" w:type="dxa"/>
          </w:tcPr>
          <w:p w:rsidR="005B0583" w:rsidRDefault="005B0583">
            <w:pPr>
              <w:pStyle w:val="TableParagraph"/>
              <w:spacing w:before="10"/>
              <w:rPr>
                <w:sz w:val="14"/>
              </w:rPr>
            </w:pPr>
          </w:p>
          <w:p w:rsidR="005B0583" w:rsidRDefault="00A00D6A">
            <w:pPr>
              <w:pStyle w:val="TableParagraph"/>
              <w:ind w:left="25"/>
              <w:rPr>
                <w:sz w:val="12"/>
              </w:rPr>
            </w:pPr>
            <w:r>
              <w:rPr>
                <w:sz w:val="12"/>
              </w:rPr>
              <w:t>Bİ 15.1.3</w:t>
            </w:r>
          </w:p>
        </w:tc>
        <w:tc>
          <w:tcPr>
            <w:tcW w:w="2386" w:type="dxa"/>
          </w:tcPr>
          <w:p w:rsidR="005B0583" w:rsidRDefault="00A00D6A">
            <w:pPr>
              <w:pStyle w:val="TableParagraph"/>
              <w:spacing w:before="17" w:line="266" w:lineRule="auto"/>
              <w:ind w:left="24"/>
              <w:rPr>
                <w:sz w:val="12"/>
              </w:rPr>
            </w:pPr>
            <w:r>
              <w:rPr>
                <w:sz w:val="12"/>
              </w:rPr>
              <w:t xml:space="preserve">Standart Dosya Planı uygulamaları e-kampüs projesine </w:t>
            </w:r>
            <w:proofErr w:type="gramStart"/>
            <w:r>
              <w:rPr>
                <w:sz w:val="12"/>
              </w:rPr>
              <w:t>entegre</w:t>
            </w:r>
            <w:proofErr w:type="gramEnd"/>
            <w:r>
              <w:rPr>
                <w:sz w:val="12"/>
              </w:rPr>
              <w:t xml:space="preserve"> edilecektir.</w:t>
            </w:r>
          </w:p>
        </w:tc>
        <w:tc>
          <w:tcPr>
            <w:tcW w:w="2197" w:type="dxa"/>
            <w:vMerge/>
            <w:tcBorders>
              <w:top w:val="nil"/>
            </w:tcBorders>
          </w:tcPr>
          <w:p w:rsidR="005B0583" w:rsidRDefault="005B0583">
            <w:pPr>
              <w:rPr>
                <w:sz w:val="2"/>
                <w:szCs w:val="2"/>
              </w:rPr>
            </w:pPr>
          </w:p>
        </w:tc>
        <w:tc>
          <w:tcPr>
            <w:tcW w:w="1655" w:type="dxa"/>
            <w:vMerge/>
            <w:tcBorders>
              <w:top w:val="nil"/>
            </w:tcBorders>
          </w:tcPr>
          <w:p w:rsidR="005B0583" w:rsidRDefault="005B0583">
            <w:pPr>
              <w:rPr>
                <w:sz w:val="2"/>
                <w:szCs w:val="2"/>
              </w:rPr>
            </w:pPr>
          </w:p>
        </w:tc>
        <w:tc>
          <w:tcPr>
            <w:tcW w:w="962" w:type="dxa"/>
            <w:vMerge/>
            <w:tcBorders>
              <w:top w:val="nil"/>
            </w:tcBorders>
          </w:tcPr>
          <w:p w:rsidR="005B0583" w:rsidRDefault="005B0583">
            <w:pPr>
              <w:rPr>
                <w:sz w:val="2"/>
                <w:szCs w:val="2"/>
              </w:rPr>
            </w:pPr>
          </w:p>
        </w:tc>
        <w:tc>
          <w:tcPr>
            <w:tcW w:w="1180" w:type="dxa"/>
            <w:vMerge/>
            <w:tcBorders>
              <w:top w:val="nil"/>
            </w:tcBorders>
          </w:tcPr>
          <w:p w:rsidR="005B0583" w:rsidRDefault="005B0583">
            <w:pPr>
              <w:rPr>
                <w:sz w:val="2"/>
                <w:szCs w:val="2"/>
              </w:rPr>
            </w:pPr>
          </w:p>
        </w:tc>
        <w:tc>
          <w:tcPr>
            <w:tcW w:w="1482" w:type="dxa"/>
            <w:vMerge/>
            <w:tcBorders>
              <w:top w:val="nil"/>
            </w:tcBorders>
          </w:tcPr>
          <w:p w:rsidR="005B0583" w:rsidRDefault="005B0583">
            <w:pPr>
              <w:rPr>
                <w:sz w:val="2"/>
                <w:szCs w:val="2"/>
              </w:rPr>
            </w:pPr>
          </w:p>
        </w:tc>
      </w:tr>
    </w:tbl>
    <w:p w:rsidR="005B0583" w:rsidRDefault="005B0583">
      <w:pPr>
        <w:rPr>
          <w:sz w:val="2"/>
          <w:szCs w:val="2"/>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5"/>
        <w:gridCol w:w="1265"/>
        <w:gridCol w:w="1086"/>
        <w:gridCol w:w="2386"/>
        <w:gridCol w:w="2197"/>
        <w:gridCol w:w="1655"/>
        <w:gridCol w:w="962"/>
        <w:gridCol w:w="1180"/>
        <w:gridCol w:w="1482"/>
      </w:tblGrid>
      <w:tr w:rsidR="005B0583">
        <w:trPr>
          <w:trHeight w:val="340"/>
        </w:trPr>
        <w:tc>
          <w:tcPr>
            <w:tcW w:w="15240" w:type="dxa"/>
            <w:gridSpan w:val="10"/>
          </w:tcPr>
          <w:p w:rsidR="005B0583" w:rsidRDefault="00A00D6A">
            <w:pPr>
              <w:pStyle w:val="TableParagraph"/>
              <w:spacing w:before="36"/>
              <w:ind w:left="6421" w:right="6397"/>
              <w:jc w:val="center"/>
              <w:rPr>
                <w:b/>
              </w:rPr>
            </w:pPr>
            <w:r>
              <w:rPr>
                <w:b/>
              </w:rPr>
              <w:lastRenderedPageBreak/>
              <w:t>4- BİLGİ VE İLETİŞİM</w:t>
            </w:r>
          </w:p>
        </w:tc>
      </w:tr>
      <w:tr w:rsidR="005B0583">
        <w:trPr>
          <w:trHeight w:val="534"/>
        </w:trPr>
        <w:tc>
          <w:tcPr>
            <w:tcW w:w="1092" w:type="dxa"/>
            <w:shd w:val="clear" w:color="auto" w:fill="FBD4B3"/>
          </w:tcPr>
          <w:p w:rsidR="005B0583" w:rsidRDefault="005B0583">
            <w:pPr>
              <w:pStyle w:val="TableParagraph"/>
              <w:spacing w:before="9"/>
              <w:rPr>
                <w:sz w:val="17"/>
              </w:rPr>
            </w:pPr>
          </w:p>
          <w:p w:rsidR="005B0583" w:rsidRDefault="00A00D6A">
            <w:pPr>
              <w:pStyle w:val="TableParagraph"/>
              <w:ind w:left="105"/>
              <w:rPr>
                <w:b/>
                <w:sz w:val="12"/>
              </w:rPr>
            </w:pPr>
            <w:r>
              <w:rPr>
                <w:b/>
                <w:sz w:val="12"/>
              </w:rPr>
              <w:t>Standart Kod No</w:t>
            </w:r>
          </w:p>
        </w:tc>
        <w:tc>
          <w:tcPr>
            <w:tcW w:w="1935" w:type="dxa"/>
            <w:shd w:val="clear" w:color="auto" w:fill="FBD4B3"/>
          </w:tcPr>
          <w:p w:rsidR="005B0583" w:rsidRDefault="005B0583">
            <w:pPr>
              <w:pStyle w:val="TableParagraph"/>
              <w:spacing w:before="1"/>
              <w:rPr>
                <w:sz w:val="11"/>
              </w:rPr>
            </w:pPr>
          </w:p>
          <w:p w:rsidR="005B0583" w:rsidRDefault="00A00D6A">
            <w:pPr>
              <w:pStyle w:val="TableParagraph"/>
              <w:spacing w:line="266" w:lineRule="auto"/>
              <w:ind w:left="678" w:right="153" w:hanging="500"/>
              <w:rPr>
                <w:b/>
                <w:sz w:val="12"/>
              </w:rPr>
            </w:pPr>
            <w:r>
              <w:rPr>
                <w:b/>
                <w:sz w:val="12"/>
              </w:rPr>
              <w:t>Kamu İç Kontrol Standardı ve Genel Şartı</w:t>
            </w:r>
          </w:p>
        </w:tc>
        <w:tc>
          <w:tcPr>
            <w:tcW w:w="1265" w:type="dxa"/>
            <w:shd w:val="clear" w:color="auto" w:fill="FBD4B3"/>
          </w:tcPr>
          <w:p w:rsidR="005B0583" w:rsidRDefault="005B0583">
            <w:pPr>
              <w:pStyle w:val="TableParagraph"/>
              <w:spacing w:before="9"/>
              <w:rPr>
                <w:sz w:val="17"/>
              </w:rPr>
            </w:pPr>
          </w:p>
          <w:p w:rsidR="005B0583" w:rsidRDefault="00A00D6A">
            <w:pPr>
              <w:pStyle w:val="TableParagraph"/>
              <w:ind w:left="239"/>
              <w:rPr>
                <w:b/>
                <w:sz w:val="12"/>
              </w:rPr>
            </w:pPr>
            <w:r>
              <w:rPr>
                <w:b/>
                <w:sz w:val="12"/>
              </w:rPr>
              <w:t>Mevcut Durum</w:t>
            </w:r>
          </w:p>
        </w:tc>
        <w:tc>
          <w:tcPr>
            <w:tcW w:w="1086" w:type="dxa"/>
            <w:shd w:val="clear" w:color="auto" w:fill="FBD4B3"/>
          </w:tcPr>
          <w:p w:rsidR="005B0583" w:rsidRDefault="005B0583">
            <w:pPr>
              <w:pStyle w:val="TableParagraph"/>
              <w:spacing w:before="9"/>
              <w:rPr>
                <w:sz w:val="17"/>
              </w:rPr>
            </w:pPr>
          </w:p>
          <w:p w:rsidR="005B0583" w:rsidRDefault="00A00D6A">
            <w:pPr>
              <w:pStyle w:val="TableParagraph"/>
              <w:ind w:left="167"/>
              <w:rPr>
                <w:b/>
                <w:sz w:val="12"/>
              </w:rPr>
            </w:pPr>
            <w:r>
              <w:rPr>
                <w:b/>
                <w:sz w:val="12"/>
              </w:rPr>
              <w:t>Eylem Kod No</w:t>
            </w:r>
          </w:p>
        </w:tc>
        <w:tc>
          <w:tcPr>
            <w:tcW w:w="2386" w:type="dxa"/>
            <w:shd w:val="clear" w:color="auto" w:fill="FBD4B3"/>
          </w:tcPr>
          <w:p w:rsidR="005B0583" w:rsidRDefault="005B0583">
            <w:pPr>
              <w:pStyle w:val="TableParagraph"/>
              <w:spacing w:before="9"/>
              <w:rPr>
                <w:sz w:val="17"/>
              </w:rPr>
            </w:pPr>
          </w:p>
          <w:p w:rsidR="005B0583" w:rsidRDefault="00A00D6A">
            <w:pPr>
              <w:pStyle w:val="TableParagraph"/>
              <w:ind w:left="365"/>
              <w:rPr>
                <w:b/>
                <w:sz w:val="12"/>
              </w:rPr>
            </w:pPr>
            <w:r>
              <w:rPr>
                <w:b/>
                <w:sz w:val="12"/>
              </w:rPr>
              <w:t>Öngörülen Eylem veya Eylemler</w:t>
            </w:r>
          </w:p>
        </w:tc>
        <w:tc>
          <w:tcPr>
            <w:tcW w:w="2197" w:type="dxa"/>
            <w:shd w:val="clear" w:color="auto" w:fill="FBD4B3"/>
          </w:tcPr>
          <w:p w:rsidR="005B0583" w:rsidRDefault="005B0583">
            <w:pPr>
              <w:pStyle w:val="TableParagraph"/>
              <w:spacing w:before="1"/>
              <w:rPr>
                <w:sz w:val="11"/>
              </w:rPr>
            </w:pPr>
          </w:p>
          <w:p w:rsidR="005B0583" w:rsidRDefault="00A00D6A">
            <w:pPr>
              <w:pStyle w:val="TableParagraph"/>
              <w:spacing w:line="266" w:lineRule="auto"/>
              <w:ind w:left="924" w:hanging="740"/>
              <w:rPr>
                <w:b/>
                <w:sz w:val="12"/>
              </w:rPr>
            </w:pPr>
            <w:r>
              <w:rPr>
                <w:b/>
                <w:sz w:val="12"/>
              </w:rPr>
              <w:t>Sorumlu Birim veya Çalışma grubu üyeleri</w:t>
            </w:r>
          </w:p>
        </w:tc>
        <w:tc>
          <w:tcPr>
            <w:tcW w:w="1655" w:type="dxa"/>
            <w:shd w:val="clear" w:color="auto" w:fill="FBD4B3"/>
          </w:tcPr>
          <w:p w:rsidR="005B0583" w:rsidRDefault="005B0583">
            <w:pPr>
              <w:pStyle w:val="TableParagraph"/>
              <w:spacing w:before="9"/>
              <w:rPr>
                <w:sz w:val="17"/>
              </w:rPr>
            </w:pPr>
          </w:p>
          <w:p w:rsidR="005B0583" w:rsidRDefault="00A00D6A">
            <w:pPr>
              <w:pStyle w:val="TableParagraph"/>
              <w:ind w:left="189"/>
              <w:rPr>
                <w:b/>
                <w:sz w:val="12"/>
              </w:rPr>
            </w:pPr>
            <w:r>
              <w:rPr>
                <w:b/>
                <w:sz w:val="12"/>
              </w:rPr>
              <w:t>İşbirliği Yapılacak Birim</w:t>
            </w:r>
          </w:p>
        </w:tc>
        <w:tc>
          <w:tcPr>
            <w:tcW w:w="962" w:type="dxa"/>
            <w:shd w:val="clear" w:color="auto" w:fill="FBD4B3"/>
          </w:tcPr>
          <w:p w:rsidR="005B0583" w:rsidRDefault="005B0583">
            <w:pPr>
              <w:pStyle w:val="TableParagraph"/>
              <w:spacing w:before="9"/>
              <w:rPr>
                <w:sz w:val="17"/>
              </w:rPr>
            </w:pPr>
          </w:p>
          <w:p w:rsidR="005B0583" w:rsidRDefault="00A00D6A">
            <w:pPr>
              <w:pStyle w:val="TableParagraph"/>
              <w:ind w:left="162"/>
              <w:rPr>
                <w:b/>
                <w:sz w:val="12"/>
              </w:rPr>
            </w:pPr>
            <w:r>
              <w:rPr>
                <w:b/>
                <w:sz w:val="12"/>
              </w:rPr>
              <w:t>Çıktı/ Sonuç</w:t>
            </w:r>
          </w:p>
        </w:tc>
        <w:tc>
          <w:tcPr>
            <w:tcW w:w="1180" w:type="dxa"/>
            <w:shd w:val="clear" w:color="auto" w:fill="FBD4B3"/>
          </w:tcPr>
          <w:p w:rsidR="005B0583" w:rsidRDefault="005B0583">
            <w:pPr>
              <w:pStyle w:val="TableParagraph"/>
              <w:spacing w:before="9"/>
              <w:rPr>
                <w:sz w:val="17"/>
              </w:rPr>
            </w:pPr>
          </w:p>
          <w:p w:rsidR="005B0583" w:rsidRDefault="00A00D6A">
            <w:pPr>
              <w:pStyle w:val="TableParagraph"/>
              <w:ind w:left="56"/>
              <w:rPr>
                <w:b/>
                <w:sz w:val="12"/>
              </w:rPr>
            </w:pPr>
            <w:r>
              <w:rPr>
                <w:b/>
                <w:sz w:val="12"/>
              </w:rPr>
              <w:t>Tamamlanma Tarihi</w:t>
            </w:r>
          </w:p>
        </w:tc>
        <w:tc>
          <w:tcPr>
            <w:tcW w:w="1482" w:type="dxa"/>
            <w:shd w:val="clear" w:color="auto" w:fill="FBD4B3"/>
          </w:tcPr>
          <w:p w:rsidR="005B0583" w:rsidRDefault="005B0583">
            <w:pPr>
              <w:pStyle w:val="TableParagraph"/>
              <w:spacing w:before="9"/>
              <w:rPr>
                <w:sz w:val="17"/>
              </w:rPr>
            </w:pPr>
          </w:p>
          <w:p w:rsidR="005B0583" w:rsidRDefault="00A00D6A">
            <w:pPr>
              <w:pStyle w:val="TableParagraph"/>
              <w:ind w:left="499"/>
              <w:rPr>
                <w:b/>
                <w:sz w:val="12"/>
              </w:rPr>
            </w:pPr>
            <w:r>
              <w:rPr>
                <w:b/>
                <w:sz w:val="12"/>
              </w:rPr>
              <w:t>Açıklama</w:t>
            </w:r>
          </w:p>
        </w:tc>
      </w:tr>
      <w:tr w:rsidR="005B0583">
        <w:trPr>
          <w:trHeight w:val="2003"/>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7"/>
              <w:ind w:left="26"/>
              <w:rPr>
                <w:sz w:val="12"/>
              </w:rPr>
            </w:pPr>
            <w:r>
              <w:rPr>
                <w:sz w:val="12"/>
              </w:rPr>
              <w:t>BİS15.2</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spacing w:before="1" w:line="266" w:lineRule="auto"/>
              <w:ind w:left="26" w:right="13"/>
              <w:rPr>
                <w:sz w:val="12"/>
              </w:rPr>
            </w:pPr>
            <w:r>
              <w:rPr>
                <w:spacing w:val="-3"/>
                <w:sz w:val="12"/>
              </w:rPr>
              <w:t>Kayıt</w:t>
            </w:r>
            <w:r>
              <w:rPr>
                <w:spacing w:val="-7"/>
                <w:sz w:val="12"/>
              </w:rPr>
              <w:t xml:space="preserve"> </w:t>
            </w:r>
            <w:r>
              <w:rPr>
                <w:sz w:val="12"/>
              </w:rPr>
              <w:t>ve</w:t>
            </w:r>
            <w:r>
              <w:rPr>
                <w:spacing w:val="-9"/>
                <w:sz w:val="12"/>
              </w:rPr>
              <w:t xml:space="preserve"> </w:t>
            </w:r>
            <w:r>
              <w:rPr>
                <w:sz w:val="12"/>
              </w:rPr>
              <w:t>dosyalama</w:t>
            </w:r>
            <w:r>
              <w:rPr>
                <w:spacing w:val="-9"/>
                <w:sz w:val="12"/>
              </w:rPr>
              <w:t xml:space="preserve"> </w:t>
            </w:r>
            <w:r>
              <w:rPr>
                <w:sz w:val="12"/>
              </w:rPr>
              <w:t>sistemi</w:t>
            </w:r>
            <w:r>
              <w:rPr>
                <w:spacing w:val="-12"/>
                <w:sz w:val="12"/>
              </w:rPr>
              <w:t xml:space="preserve"> </w:t>
            </w:r>
            <w:r>
              <w:rPr>
                <w:sz w:val="12"/>
              </w:rPr>
              <w:t>kapsamlı</w:t>
            </w:r>
            <w:r>
              <w:rPr>
                <w:spacing w:val="-12"/>
                <w:sz w:val="12"/>
              </w:rPr>
              <w:t xml:space="preserve"> </w:t>
            </w:r>
            <w:r>
              <w:rPr>
                <w:sz w:val="12"/>
              </w:rPr>
              <w:t xml:space="preserve">ve güncel </w:t>
            </w:r>
            <w:r>
              <w:rPr>
                <w:spacing w:val="-3"/>
                <w:sz w:val="12"/>
              </w:rPr>
              <w:t xml:space="preserve">olmalı, </w:t>
            </w:r>
            <w:r>
              <w:rPr>
                <w:sz w:val="12"/>
              </w:rPr>
              <w:t xml:space="preserve">yönetici ve personel tarafından </w:t>
            </w:r>
            <w:r>
              <w:rPr>
                <w:spacing w:val="-4"/>
                <w:sz w:val="12"/>
              </w:rPr>
              <w:t xml:space="preserve">ulaşılabilir </w:t>
            </w:r>
            <w:r>
              <w:rPr>
                <w:sz w:val="12"/>
              </w:rPr>
              <w:t xml:space="preserve">ve </w:t>
            </w:r>
            <w:r>
              <w:rPr>
                <w:spacing w:val="-4"/>
                <w:sz w:val="12"/>
              </w:rPr>
              <w:t xml:space="preserve">izlenebilir </w:t>
            </w:r>
            <w:r>
              <w:rPr>
                <w:spacing w:val="-3"/>
                <w:sz w:val="12"/>
              </w:rPr>
              <w:t>olmalıdır.</w:t>
            </w:r>
          </w:p>
        </w:tc>
        <w:tc>
          <w:tcPr>
            <w:tcW w:w="1265" w:type="dxa"/>
          </w:tcPr>
          <w:p w:rsidR="005B0583" w:rsidRDefault="005B0583">
            <w:pPr>
              <w:pStyle w:val="TableParagraph"/>
              <w:rPr>
                <w:sz w:val="12"/>
              </w:rPr>
            </w:pPr>
          </w:p>
          <w:p w:rsidR="005B0583" w:rsidRDefault="005B0583">
            <w:pPr>
              <w:pStyle w:val="TableParagraph"/>
              <w:spacing w:before="9"/>
              <w:rPr>
                <w:sz w:val="15"/>
              </w:rPr>
            </w:pPr>
          </w:p>
          <w:p w:rsidR="005B0583" w:rsidRDefault="00A00D6A">
            <w:pPr>
              <w:pStyle w:val="TableParagraph"/>
              <w:numPr>
                <w:ilvl w:val="0"/>
                <w:numId w:val="6"/>
              </w:numPr>
              <w:tabs>
                <w:tab w:val="left" w:pos="158"/>
              </w:tabs>
              <w:spacing w:before="1" w:line="266" w:lineRule="auto"/>
              <w:ind w:right="240" w:firstLine="0"/>
              <w:rPr>
                <w:sz w:val="12"/>
              </w:rPr>
            </w:pPr>
            <w:r>
              <w:rPr>
                <w:sz w:val="12"/>
              </w:rPr>
              <w:t xml:space="preserve">Devlet Arşiv </w:t>
            </w:r>
            <w:r>
              <w:rPr>
                <w:spacing w:val="-1"/>
                <w:sz w:val="12"/>
              </w:rPr>
              <w:t>Hizmetleri</w:t>
            </w:r>
            <w:r>
              <w:rPr>
                <w:spacing w:val="-17"/>
                <w:sz w:val="12"/>
              </w:rPr>
              <w:t xml:space="preserve"> </w:t>
            </w:r>
            <w:r>
              <w:rPr>
                <w:sz w:val="12"/>
              </w:rPr>
              <w:t>Hakkında Yönetmelik,</w:t>
            </w:r>
          </w:p>
          <w:p w:rsidR="005B0583" w:rsidRDefault="00A00D6A">
            <w:pPr>
              <w:pStyle w:val="TableParagraph"/>
              <w:numPr>
                <w:ilvl w:val="0"/>
                <w:numId w:val="6"/>
              </w:numPr>
              <w:tabs>
                <w:tab w:val="left" w:pos="158"/>
              </w:tabs>
              <w:spacing w:before="1" w:line="266" w:lineRule="auto"/>
              <w:ind w:right="176" w:firstLine="0"/>
              <w:rPr>
                <w:sz w:val="12"/>
              </w:rPr>
            </w:pPr>
            <w:r>
              <w:rPr>
                <w:spacing w:val="-1"/>
                <w:sz w:val="12"/>
              </w:rPr>
              <w:t>Başbakanlık</w:t>
            </w:r>
            <w:r>
              <w:rPr>
                <w:spacing w:val="-16"/>
                <w:sz w:val="12"/>
              </w:rPr>
              <w:t xml:space="preserve"> </w:t>
            </w:r>
            <w:r>
              <w:rPr>
                <w:sz w:val="12"/>
              </w:rPr>
              <w:t xml:space="preserve">Devlet </w:t>
            </w:r>
            <w:r>
              <w:rPr>
                <w:spacing w:val="-3"/>
                <w:sz w:val="12"/>
              </w:rPr>
              <w:t xml:space="preserve">Arşivleri </w:t>
            </w:r>
            <w:r>
              <w:rPr>
                <w:sz w:val="12"/>
              </w:rPr>
              <w:t>Genel Müdürlüğü Standart Dosya</w:t>
            </w:r>
            <w:r>
              <w:rPr>
                <w:spacing w:val="-1"/>
                <w:sz w:val="12"/>
              </w:rPr>
              <w:t xml:space="preserve"> </w:t>
            </w:r>
            <w:r>
              <w:rPr>
                <w:spacing w:val="-3"/>
                <w:sz w:val="12"/>
              </w:rPr>
              <w:t>Planı,</w:t>
            </w:r>
          </w:p>
          <w:p w:rsidR="005B0583" w:rsidRDefault="00A00D6A">
            <w:pPr>
              <w:pStyle w:val="TableParagraph"/>
              <w:numPr>
                <w:ilvl w:val="0"/>
                <w:numId w:val="6"/>
              </w:numPr>
              <w:tabs>
                <w:tab w:val="left" w:pos="158"/>
              </w:tabs>
              <w:spacing w:before="2" w:line="268" w:lineRule="auto"/>
              <w:ind w:right="174" w:firstLine="0"/>
              <w:rPr>
                <w:sz w:val="12"/>
              </w:rPr>
            </w:pPr>
            <w:r>
              <w:rPr>
                <w:spacing w:val="-3"/>
                <w:sz w:val="12"/>
              </w:rPr>
              <w:t xml:space="preserve">Birimleri </w:t>
            </w:r>
            <w:r>
              <w:rPr>
                <w:sz w:val="12"/>
              </w:rPr>
              <w:t>Evrak Otomasyon</w:t>
            </w:r>
            <w:r>
              <w:rPr>
                <w:spacing w:val="-20"/>
                <w:sz w:val="12"/>
              </w:rPr>
              <w:t xml:space="preserve"> </w:t>
            </w:r>
            <w:r>
              <w:rPr>
                <w:sz w:val="12"/>
              </w:rPr>
              <w:t>Sistemleri</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7"/>
              <w:ind w:left="25"/>
              <w:rPr>
                <w:sz w:val="12"/>
              </w:rPr>
            </w:pPr>
            <w:r>
              <w:rPr>
                <w:sz w:val="12"/>
              </w:rPr>
              <w:t>Bİ 15.2.1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1"/>
              </w:rPr>
            </w:pPr>
          </w:p>
          <w:p w:rsidR="005B0583" w:rsidRDefault="00A00D6A">
            <w:pPr>
              <w:pStyle w:val="TableParagraph"/>
              <w:spacing w:line="266" w:lineRule="auto"/>
              <w:ind w:left="24"/>
              <w:rPr>
                <w:sz w:val="12"/>
              </w:rPr>
            </w:pPr>
            <w:r>
              <w:rPr>
                <w:sz w:val="12"/>
              </w:rPr>
              <w:t>Kapsamlı ve güncel bir kayıt ve dosyalama sistemi oluşturmak için idarece gerekli görülen tüm belge ve dokümanlar elektronik ortama aktarılarak, ulaşılabilirliği ve izlenebilirliği sağlanacaktır.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5"/>
              </w:rPr>
            </w:pPr>
          </w:p>
          <w:p w:rsidR="005B0583" w:rsidRDefault="00A00D6A">
            <w:pPr>
              <w:pStyle w:val="TableParagraph"/>
              <w:spacing w:before="1"/>
              <w:ind w:left="24"/>
              <w:rPr>
                <w:sz w:val="12"/>
              </w:rPr>
            </w:pPr>
            <w:r>
              <w:rPr>
                <w:sz w:val="12"/>
              </w:rPr>
              <w:t>Bilgi İşlem Daire Başkanlığı</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4"/>
              </w:rPr>
            </w:pPr>
          </w:p>
          <w:p w:rsidR="005B0583" w:rsidRDefault="00A00D6A">
            <w:pPr>
              <w:pStyle w:val="TableParagraph"/>
              <w:ind w:left="24"/>
              <w:rPr>
                <w:sz w:val="12"/>
              </w:rPr>
            </w:pPr>
            <w:r>
              <w:rPr>
                <w:sz w:val="12"/>
              </w:rPr>
              <w:t>Tüm Birimler</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line="266" w:lineRule="auto"/>
              <w:ind w:left="24" w:right="18"/>
              <w:rPr>
                <w:sz w:val="12"/>
              </w:rPr>
            </w:pPr>
            <w:r>
              <w:rPr>
                <w:spacing w:val="-3"/>
                <w:sz w:val="12"/>
              </w:rPr>
              <w:t xml:space="preserve">Kayıt </w:t>
            </w:r>
            <w:r>
              <w:rPr>
                <w:sz w:val="12"/>
              </w:rPr>
              <w:t xml:space="preserve">ve dosyalama otomasyonu </w:t>
            </w:r>
            <w:r>
              <w:rPr>
                <w:spacing w:val="-4"/>
                <w:sz w:val="12"/>
              </w:rPr>
              <w:t xml:space="preserve">ile </w:t>
            </w:r>
            <w:r>
              <w:rPr>
                <w:sz w:val="12"/>
              </w:rPr>
              <w:t xml:space="preserve">kurum içi </w:t>
            </w:r>
            <w:r>
              <w:rPr>
                <w:spacing w:val="-3"/>
                <w:sz w:val="12"/>
              </w:rPr>
              <w:t xml:space="preserve">haberleşme </w:t>
            </w:r>
            <w:r>
              <w:rPr>
                <w:sz w:val="12"/>
              </w:rPr>
              <w:t xml:space="preserve">en </w:t>
            </w:r>
            <w:r>
              <w:rPr>
                <w:spacing w:val="-3"/>
                <w:sz w:val="12"/>
              </w:rPr>
              <w:t xml:space="preserve">hızlı </w:t>
            </w:r>
            <w:r>
              <w:rPr>
                <w:sz w:val="12"/>
              </w:rPr>
              <w:t xml:space="preserve">ve </w:t>
            </w:r>
            <w:r>
              <w:rPr>
                <w:spacing w:val="-3"/>
                <w:sz w:val="12"/>
              </w:rPr>
              <w:t xml:space="preserve">güvenilir </w:t>
            </w:r>
            <w:r>
              <w:rPr>
                <w:sz w:val="12"/>
              </w:rPr>
              <w:t>yoldan sağlanacaktır.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107"/>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987909" w:rsidRDefault="00987909" w:rsidP="00987909">
            <w:pPr>
              <w:pStyle w:val="TableParagraph"/>
              <w:spacing w:before="91" w:line="268" w:lineRule="auto"/>
              <w:ind w:left="26"/>
              <w:jc w:val="center"/>
              <w:rPr>
                <w:sz w:val="12"/>
              </w:rPr>
            </w:pPr>
          </w:p>
          <w:p w:rsidR="005B0583" w:rsidRDefault="00987909" w:rsidP="00987909">
            <w:pPr>
              <w:pStyle w:val="TableParagraph"/>
              <w:spacing w:before="91" w:line="268" w:lineRule="auto"/>
              <w:ind w:left="26"/>
              <w:jc w:val="center"/>
              <w:rPr>
                <w:sz w:val="12"/>
              </w:rPr>
            </w:pPr>
            <w:r>
              <w:rPr>
                <w:sz w:val="12"/>
              </w:rPr>
              <w:t>Tamamlandı</w:t>
            </w:r>
            <w:r w:rsidR="00A00D6A">
              <w:rPr>
                <w:sz w:val="12"/>
              </w:rPr>
              <w:t>.</w:t>
            </w:r>
          </w:p>
        </w:tc>
      </w:tr>
      <w:tr w:rsidR="005B0583">
        <w:trPr>
          <w:trHeight w:val="1670"/>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6"/>
              <w:rPr>
                <w:sz w:val="12"/>
              </w:rPr>
            </w:pPr>
            <w:r>
              <w:rPr>
                <w:sz w:val="12"/>
              </w:rPr>
              <w:t>BİS15.3</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7"/>
              </w:rPr>
            </w:pPr>
          </w:p>
          <w:p w:rsidR="005B0583" w:rsidRDefault="00A00D6A">
            <w:pPr>
              <w:pStyle w:val="TableParagraph"/>
              <w:spacing w:line="266" w:lineRule="auto"/>
              <w:ind w:left="26" w:right="122"/>
              <w:rPr>
                <w:sz w:val="12"/>
              </w:rPr>
            </w:pPr>
            <w:r>
              <w:rPr>
                <w:sz w:val="12"/>
              </w:rPr>
              <w:t>Kayıt ve dosyalama sistemi, kişisel verilerin güvenliğini ve korunmasını sağlamalıdır.</w:t>
            </w:r>
          </w:p>
        </w:tc>
        <w:tc>
          <w:tcPr>
            <w:tcW w:w="1265" w:type="dxa"/>
          </w:tcPr>
          <w:p w:rsidR="005B0583" w:rsidRDefault="005B0583">
            <w:pPr>
              <w:pStyle w:val="TableParagraph"/>
              <w:rPr>
                <w:sz w:val="12"/>
              </w:rPr>
            </w:pPr>
          </w:p>
          <w:p w:rsidR="005B0583" w:rsidRDefault="005B0583">
            <w:pPr>
              <w:pStyle w:val="TableParagraph"/>
              <w:spacing w:before="8"/>
              <w:rPr>
                <w:sz w:val="14"/>
              </w:rPr>
            </w:pPr>
          </w:p>
          <w:p w:rsidR="005B0583" w:rsidRDefault="00A00D6A">
            <w:pPr>
              <w:pStyle w:val="TableParagraph"/>
              <w:numPr>
                <w:ilvl w:val="0"/>
                <w:numId w:val="5"/>
              </w:numPr>
              <w:tabs>
                <w:tab w:val="left" w:pos="158"/>
              </w:tabs>
              <w:spacing w:line="268" w:lineRule="auto"/>
              <w:ind w:right="240" w:firstLine="0"/>
              <w:rPr>
                <w:sz w:val="12"/>
              </w:rPr>
            </w:pPr>
            <w:r>
              <w:rPr>
                <w:sz w:val="12"/>
              </w:rPr>
              <w:t xml:space="preserve">Devlet Arşiv </w:t>
            </w:r>
            <w:r>
              <w:rPr>
                <w:spacing w:val="-1"/>
                <w:sz w:val="12"/>
              </w:rPr>
              <w:t>Hizmetleri</w:t>
            </w:r>
            <w:r>
              <w:rPr>
                <w:spacing w:val="-17"/>
                <w:sz w:val="12"/>
              </w:rPr>
              <w:t xml:space="preserve"> </w:t>
            </w:r>
            <w:r>
              <w:rPr>
                <w:sz w:val="12"/>
              </w:rPr>
              <w:t>Hakkında Yönetmelik,</w:t>
            </w:r>
          </w:p>
          <w:p w:rsidR="005B0583" w:rsidRDefault="00A00D6A">
            <w:pPr>
              <w:pStyle w:val="TableParagraph"/>
              <w:numPr>
                <w:ilvl w:val="0"/>
                <w:numId w:val="5"/>
              </w:numPr>
              <w:tabs>
                <w:tab w:val="left" w:pos="158"/>
              </w:tabs>
              <w:spacing w:line="266" w:lineRule="auto"/>
              <w:ind w:right="176" w:firstLine="0"/>
              <w:rPr>
                <w:sz w:val="12"/>
              </w:rPr>
            </w:pPr>
            <w:r>
              <w:rPr>
                <w:spacing w:val="-1"/>
                <w:sz w:val="12"/>
              </w:rPr>
              <w:t>Başbakanlık</w:t>
            </w:r>
            <w:r>
              <w:rPr>
                <w:spacing w:val="-16"/>
                <w:sz w:val="12"/>
              </w:rPr>
              <w:t xml:space="preserve"> </w:t>
            </w:r>
            <w:r>
              <w:rPr>
                <w:sz w:val="12"/>
              </w:rPr>
              <w:t xml:space="preserve">Devlet </w:t>
            </w:r>
            <w:r>
              <w:rPr>
                <w:spacing w:val="-3"/>
                <w:sz w:val="12"/>
              </w:rPr>
              <w:t xml:space="preserve">Arşivleri </w:t>
            </w:r>
            <w:r>
              <w:rPr>
                <w:sz w:val="12"/>
              </w:rPr>
              <w:t>Genel Müdürlüğü Standart Dosya</w:t>
            </w:r>
            <w:r>
              <w:rPr>
                <w:spacing w:val="-1"/>
                <w:sz w:val="12"/>
              </w:rPr>
              <w:t xml:space="preserve"> </w:t>
            </w:r>
            <w:r>
              <w:rPr>
                <w:sz w:val="12"/>
              </w:rPr>
              <w:t>Planı</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5"/>
              <w:rPr>
                <w:sz w:val="12"/>
              </w:rPr>
            </w:pPr>
            <w:r>
              <w:rPr>
                <w:sz w:val="12"/>
              </w:rPr>
              <w:t>Bİ 15.3.1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0"/>
              </w:rPr>
            </w:pPr>
          </w:p>
          <w:p w:rsidR="005B0583" w:rsidRDefault="00A00D6A">
            <w:pPr>
              <w:pStyle w:val="TableParagraph"/>
              <w:spacing w:line="266" w:lineRule="auto"/>
              <w:ind w:left="24" w:right="2"/>
              <w:rPr>
                <w:sz w:val="12"/>
              </w:rPr>
            </w:pPr>
            <w:r>
              <w:rPr>
                <w:spacing w:val="-3"/>
                <w:sz w:val="12"/>
              </w:rPr>
              <w:t xml:space="preserve">Kayıt </w:t>
            </w:r>
            <w:r>
              <w:rPr>
                <w:sz w:val="12"/>
              </w:rPr>
              <w:t xml:space="preserve">ve dosyalama sisteminde, </w:t>
            </w:r>
            <w:r>
              <w:rPr>
                <w:spacing w:val="-3"/>
                <w:sz w:val="12"/>
              </w:rPr>
              <w:t xml:space="preserve">kişilerin </w:t>
            </w:r>
            <w:r>
              <w:rPr>
                <w:spacing w:val="-4"/>
                <w:sz w:val="12"/>
              </w:rPr>
              <w:t xml:space="preserve">gizlilik </w:t>
            </w:r>
            <w:r>
              <w:rPr>
                <w:sz w:val="12"/>
              </w:rPr>
              <w:t xml:space="preserve">içeren </w:t>
            </w:r>
            <w:r>
              <w:rPr>
                <w:spacing w:val="-3"/>
                <w:sz w:val="12"/>
              </w:rPr>
              <w:t xml:space="preserve">bilgi </w:t>
            </w:r>
            <w:r>
              <w:rPr>
                <w:sz w:val="12"/>
              </w:rPr>
              <w:t xml:space="preserve">ve </w:t>
            </w:r>
            <w:r>
              <w:rPr>
                <w:spacing w:val="-3"/>
                <w:sz w:val="12"/>
              </w:rPr>
              <w:t xml:space="preserve">belgelerinin güvenliğini </w:t>
            </w:r>
            <w:r>
              <w:rPr>
                <w:sz w:val="12"/>
              </w:rPr>
              <w:t>sağlayacak gerekli tedbirler alınacaktır.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2"/>
              </w:rPr>
            </w:pPr>
          </w:p>
          <w:p w:rsidR="005B0583" w:rsidRDefault="00A00D6A">
            <w:pPr>
              <w:pStyle w:val="TableParagraph"/>
              <w:ind w:left="24"/>
              <w:rPr>
                <w:sz w:val="12"/>
              </w:rPr>
            </w:pPr>
            <w:r>
              <w:rPr>
                <w:sz w:val="12"/>
              </w:rPr>
              <w:t>Tüm Birimler</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4"/>
              <w:rPr>
                <w:sz w:val="12"/>
              </w:rPr>
            </w:pPr>
            <w:r>
              <w:rPr>
                <w:sz w:val="12"/>
              </w:rPr>
              <w:t>Bilgi İşlem Daire Başkanlığı</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0"/>
              </w:rPr>
            </w:pPr>
          </w:p>
          <w:p w:rsidR="005B0583" w:rsidRDefault="00A00D6A">
            <w:pPr>
              <w:pStyle w:val="TableParagraph"/>
              <w:spacing w:line="266" w:lineRule="auto"/>
              <w:ind w:left="24" w:right="32"/>
              <w:rPr>
                <w:sz w:val="12"/>
              </w:rPr>
            </w:pPr>
            <w:r>
              <w:rPr>
                <w:sz w:val="12"/>
              </w:rPr>
              <w:t>Kişisel verilerin güvenliği sağlanmış 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6"/>
              </w:rPr>
            </w:pPr>
          </w:p>
          <w:p w:rsidR="00987909" w:rsidRDefault="00987909" w:rsidP="00987909">
            <w:pPr>
              <w:pStyle w:val="TableParagraph"/>
              <w:spacing w:line="266" w:lineRule="auto"/>
              <w:ind w:left="26"/>
              <w:jc w:val="center"/>
              <w:rPr>
                <w:sz w:val="12"/>
              </w:rPr>
            </w:pPr>
          </w:p>
          <w:p w:rsidR="00987909" w:rsidRDefault="00987909" w:rsidP="00987909">
            <w:pPr>
              <w:pStyle w:val="TableParagraph"/>
              <w:spacing w:line="266" w:lineRule="auto"/>
              <w:ind w:left="26"/>
              <w:jc w:val="center"/>
              <w:rPr>
                <w:sz w:val="12"/>
              </w:rPr>
            </w:pPr>
          </w:p>
          <w:p w:rsidR="005B0583" w:rsidRDefault="00987909" w:rsidP="00987909">
            <w:pPr>
              <w:pStyle w:val="TableParagraph"/>
              <w:spacing w:line="266" w:lineRule="auto"/>
              <w:ind w:left="26"/>
              <w:jc w:val="center"/>
              <w:rPr>
                <w:sz w:val="12"/>
              </w:rPr>
            </w:pPr>
            <w:r>
              <w:rPr>
                <w:sz w:val="12"/>
              </w:rPr>
              <w:t>Tamamlandı</w:t>
            </w:r>
            <w:r w:rsidR="00A00D6A">
              <w:rPr>
                <w:sz w:val="12"/>
              </w:rPr>
              <w:t>.</w:t>
            </w:r>
          </w:p>
        </w:tc>
      </w:tr>
      <w:tr w:rsidR="005B0583">
        <w:trPr>
          <w:trHeight w:val="2014"/>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ind w:left="26"/>
              <w:rPr>
                <w:sz w:val="12"/>
              </w:rPr>
            </w:pPr>
            <w:r>
              <w:rPr>
                <w:sz w:val="12"/>
              </w:rPr>
              <w:t>BİS15.4</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4"/>
              </w:rPr>
            </w:pPr>
          </w:p>
          <w:p w:rsidR="005B0583" w:rsidRDefault="00A00D6A">
            <w:pPr>
              <w:pStyle w:val="TableParagraph"/>
              <w:spacing w:line="266" w:lineRule="auto"/>
              <w:ind w:left="26" w:right="-14"/>
              <w:rPr>
                <w:sz w:val="12"/>
              </w:rPr>
            </w:pPr>
            <w:r>
              <w:rPr>
                <w:sz w:val="12"/>
              </w:rPr>
              <w:t>Kayıt ve dosyalama sistemi belirlenmiş standartlara uygun olmalıdır.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0"/>
              </w:rPr>
            </w:pPr>
          </w:p>
          <w:p w:rsidR="005B0583" w:rsidRDefault="00A00D6A">
            <w:pPr>
              <w:pStyle w:val="TableParagraph"/>
              <w:spacing w:before="1" w:line="266" w:lineRule="auto"/>
              <w:ind w:left="26" w:right="33"/>
              <w:rPr>
                <w:sz w:val="12"/>
              </w:rPr>
            </w:pPr>
            <w:r>
              <w:rPr>
                <w:sz w:val="12"/>
              </w:rPr>
              <w:t xml:space="preserve">1- Başbakanlık Standart Dosya Planı Genelgesi, 2- Devlet Arşiv </w:t>
            </w:r>
            <w:proofErr w:type="spellStart"/>
            <w:r>
              <w:rPr>
                <w:sz w:val="12"/>
              </w:rPr>
              <w:t>Hizmetlerileri</w:t>
            </w:r>
            <w:proofErr w:type="spellEnd"/>
            <w:r>
              <w:rPr>
                <w:sz w:val="12"/>
              </w:rPr>
              <w:t xml:space="preserve"> Hakkında Yönetmelik,</w:t>
            </w:r>
          </w:p>
          <w:p w:rsidR="005B0583" w:rsidRDefault="00A00D6A">
            <w:pPr>
              <w:pStyle w:val="TableParagraph"/>
              <w:spacing w:before="2" w:line="266" w:lineRule="auto"/>
              <w:ind w:left="26" w:right="36"/>
              <w:rPr>
                <w:sz w:val="12"/>
              </w:rPr>
            </w:pPr>
            <w:r>
              <w:rPr>
                <w:sz w:val="12"/>
              </w:rPr>
              <w:t>3- Başbakanlık Elektronik Belge Standartları Genelgesi</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ind w:left="25"/>
              <w:rPr>
                <w:sz w:val="12"/>
              </w:rPr>
            </w:pPr>
            <w:r>
              <w:rPr>
                <w:sz w:val="12"/>
              </w:rPr>
              <w:t>Bİ 15.4.1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0" w:line="266" w:lineRule="auto"/>
              <w:ind w:left="24" w:right="31"/>
              <w:rPr>
                <w:sz w:val="12"/>
              </w:rPr>
            </w:pPr>
            <w:r>
              <w:rPr>
                <w:sz w:val="12"/>
              </w:rPr>
              <w:t>Kayıt ve dosyalama sistemi, güncel mevzuatlar ve 2005/7 sayılı Başbakanlık Genelgesi ile öngörülen "Standart Dosya Planı"na uygun hale getirilecektir.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14"/>
              </w:rPr>
            </w:pPr>
          </w:p>
          <w:p w:rsidR="005B0583" w:rsidRDefault="00A00D6A">
            <w:pPr>
              <w:pStyle w:val="TableParagraph"/>
              <w:ind w:left="24"/>
              <w:rPr>
                <w:sz w:val="12"/>
              </w:rPr>
            </w:pPr>
            <w:r>
              <w:rPr>
                <w:sz w:val="12"/>
              </w:rPr>
              <w:t>Tüm Birimler</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5" w:line="266" w:lineRule="auto"/>
              <w:ind w:left="24" w:right="364"/>
              <w:rPr>
                <w:sz w:val="12"/>
              </w:rPr>
            </w:pPr>
            <w:r>
              <w:rPr>
                <w:sz w:val="12"/>
              </w:rPr>
              <w:t>Kalite Koordinatörlüğü Strateji Geliştirme Daire Başkanlığı</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3"/>
              </w:rPr>
            </w:pPr>
          </w:p>
          <w:p w:rsidR="005B0583" w:rsidRDefault="00A00D6A">
            <w:pPr>
              <w:pStyle w:val="TableParagraph"/>
              <w:spacing w:line="266" w:lineRule="auto"/>
              <w:ind w:left="24" w:right="18"/>
              <w:rPr>
                <w:sz w:val="12"/>
              </w:rPr>
            </w:pPr>
            <w:r>
              <w:rPr>
                <w:sz w:val="12"/>
              </w:rPr>
              <w:t>Mevzuata uygun dosyalama sistemine geçilmiş 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9"/>
              </w:rPr>
            </w:pPr>
          </w:p>
          <w:p w:rsidR="005B0583" w:rsidRDefault="00A00D6A">
            <w:pPr>
              <w:pStyle w:val="TableParagraph"/>
              <w:ind w:left="25"/>
              <w:rPr>
                <w:sz w:val="12"/>
              </w:rPr>
            </w:pPr>
            <w:r>
              <w:rPr>
                <w:sz w:val="12"/>
              </w:rPr>
              <w:t>01.12.2017</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7"/>
              </w:rPr>
            </w:pPr>
          </w:p>
          <w:p w:rsidR="00987909" w:rsidRDefault="00987909" w:rsidP="00987909">
            <w:pPr>
              <w:pStyle w:val="TableParagraph"/>
              <w:spacing w:before="1" w:line="266" w:lineRule="auto"/>
              <w:ind w:left="26"/>
              <w:jc w:val="center"/>
              <w:rPr>
                <w:sz w:val="12"/>
              </w:rPr>
            </w:pPr>
          </w:p>
          <w:p w:rsidR="00987909" w:rsidRDefault="00987909" w:rsidP="00987909">
            <w:pPr>
              <w:pStyle w:val="TableParagraph"/>
              <w:spacing w:before="1" w:line="266" w:lineRule="auto"/>
              <w:ind w:left="26"/>
              <w:jc w:val="center"/>
              <w:rPr>
                <w:sz w:val="12"/>
              </w:rPr>
            </w:pPr>
          </w:p>
          <w:p w:rsidR="005B0583" w:rsidRDefault="00987909" w:rsidP="00987909">
            <w:pPr>
              <w:pStyle w:val="TableParagraph"/>
              <w:spacing w:before="1" w:line="266" w:lineRule="auto"/>
              <w:ind w:left="26"/>
              <w:jc w:val="center"/>
              <w:rPr>
                <w:sz w:val="12"/>
              </w:rPr>
            </w:pPr>
            <w:r>
              <w:rPr>
                <w:sz w:val="12"/>
              </w:rPr>
              <w:t>Tamamlandı.</w:t>
            </w:r>
          </w:p>
        </w:tc>
      </w:tr>
      <w:tr w:rsidR="005B0583">
        <w:trPr>
          <w:trHeight w:val="2133"/>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26"/>
              <w:rPr>
                <w:sz w:val="12"/>
              </w:rPr>
            </w:pPr>
            <w:r>
              <w:rPr>
                <w:sz w:val="12"/>
              </w:rPr>
              <w:t>BİS15.5</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2"/>
              </w:rPr>
            </w:pPr>
          </w:p>
          <w:p w:rsidR="005B0583" w:rsidRDefault="00A00D6A">
            <w:pPr>
              <w:pStyle w:val="TableParagraph"/>
              <w:spacing w:before="1" w:line="266" w:lineRule="auto"/>
              <w:ind w:left="26" w:right="18"/>
              <w:rPr>
                <w:sz w:val="12"/>
              </w:rPr>
            </w:pPr>
            <w:r>
              <w:rPr>
                <w:sz w:val="12"/>
              </w:rPr>
              <w:t>Gelen ve giden evrak zamanında kaydedilmeli, standartlara uygun bir şekilde sınıflandırılmalı ve arşiv sistemine uygun olarak muhafaza edilmelidir.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6"/>
              </w:rPr>
            </w:pPr>
          </w:p>
          <w:p w:rsidR="005B0583" w:rsidRDefault="00A00D6A">
            <w:pPr>
              <w:pStyle w:val="TableParagraph"/>
              <w:spacing w:line="266" w:lineRule="auto"/>
              <w:ind w:left="26" w:right="33"/>
              <w:rPr>
                <w:sz w:val="12"/>
              </w:rPr>
            </w:pPr>
            <w:r>
              <w:rPr>
                <w:sz w:val="12"/>
              </w:rPr>
              <w:t xml:space="preserve">1- Başbakanlık Standart Dosya Planı Genelgesi, 2- Devlet Arşiv </w:t>
            </w:r>
            <w:proofErr w:type="spellStart"/>
            <w:r>
              <w:rPr>
                <w:sz w:val="12"/>
              </w:rPr>
              <w:t>Hizmetlerileri</w:t>
            </w:r>
            <w:proofErr w:type="spellEnd"/>
            <w:r>
              <w:rPr>
                <w:sz w:val="12"/>
              </w:rPr>
              <w:t xml:space="preserve"> Hakkında Yönetmelik,</w:t>
            </w:r>
          </w:p>
          <w:p w:rsidR="005B0583" w:rsidRDefault="00A00D6A">
            <w:pPr>
              <w:pStyle w:val="TableParagraph"/>
              <w:spacing w:before="2" w:line="266" w:lineRule="auto"/>
              <w:ind w:left="26" w:right="36"/>
              <w:rPr>
                <w:sz w:val="12"/>
              </w:rPr>
            </w:pPr>
            <w:r>
              <w:rPr>
                <w:sz w:val="12"/>
              </w:rPr>
              <w:t>3- Başbakanlık Elektronik Belge Standartları Genelgesi</w:t>
            </w:r>
          </w:p>
          <w:p w:rsidR="007616F6" w:rsidRDefault="007616F6">
            <w:pPr>
              <w:pStyle w:val="TableParagraph"/>
              <w:spacing w:before="2" w:line="266" w:lineRule="auto"/>
              <w:ind w:left="26" w:right="36"/>
              <w:rPr>
                <w:sz w:val="12"/>
              </w:rPr>
            </w:pPr>
            <w:r>
              <w:rPr>
                <w:sz w:val="12"/>
              </w:rPr>
              <w:t>4-Yükseköğretim üst kuruluşları ve yükseköğretim kurumları saklama süreli standart dosya planı</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25"/>
              <w:rPr>
                <w:sz w:val="12"/>
              </w:rPr>
            </w:pPr>
            <w:r>
              <w:rPr>
                <w:sz w:val="12"/>
              </w:rPr>
              <w:t>Bİ 15.5.1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8"/>
              <w:rPr>
                <w:sz w:val="10"/>
              </w:rPr>
            </w:pPr>
          </w:p>
          <w:p w:rsidR="005B0583" w:rsidRDefault="00A00D6A">
            <w:pPr>
              <w:pStyle w:val="TableParagraph"/>
              <w:spacing w:before="1" w:line="266" w:lineRule="auto"/>
              <w:ind w:left="24" w:right="9"/>
              <w:rPr>
                <w:sz w:val="12"/>
              </w:rPr>
            </w:pPr>
            <w:r>
              <w:rPr>
                <w:sz w:val="12"/>
              </w:rPr>
              <w:t xml:space="preserve">Gelen ve giden evrakların </w:t>
            </w:r>
            <w:r>
              <w:rPr>
                <w:spacing w:val="-3"/>
                <w:sz w:val="12"/>
              </w:rPr>
              <w:t xml:space="preserve">zamanında kaydedilmesi, </w:t>
            </w:r>
            <w:r>
              <w:rPr>
                <w:sz w:val="12"/>
              </w:rPr>
              <w:t xml:space="preserve">standartlara uygun </w:t>
            </w:r>
            <w:r>
              <w:rPr>
                <w:spacing w:val="-3"/>
                <w:sz w:val="12"/>
              </w:rPr>
              <w:t xml:space="preserve">bir </w:t>
            </w:r>
            <w:r>
              <w:rPr>
                <w:sz w:val="12"/>
              </w:rPr>
              <w:t xml:space="preserve">şekilde </w:t>
            </w:r>
            <w:r>
              <w:rPr>
                <w:spacing w:val="-4"/>
                <w:sz w:val="12"/>
              </w:rPr>
              <w:t xml:space="preserve">sınıflandırılması, ilgili </w:t>
            </w:r>
            <w:r>
              <w:rPr>
                <w:spacing w:val="-3"/>
                <w:sz w:val="12"/>
              </w:rPr>
              <w:t xml:space="preserve">birime ivedilikle </w:t>
            </w:r>
            <w:r>
              <w:rPr>
                <w:sz w:val="12"/>
              </w:rPr>
              <w:t xml:space="preserve">sevki ve arşiv </w:t>
            </w:r>
            <w:r>
              <w:rPr>
                <w:spacing w:val="-3"/>
                <w:sz w:val="12"/>
              </w:rPr>
              <w:t xml:space="preserve">sisteminde </w:t>
            </w:r>
            <w:r>
              <w:rPr>
                <w:sz w:val="12"/>
              </w:rPr>
              <w:t xml:space="preserve">uygun olarak muhafaza </w:t>
            </w:r>
            <w:r>
              <w:rPr>
                <w:spacing w:val="-3"/>
                <w:sz w:val="12"/>
              </w:rPr>
              <w:t xml:space="preserve">edilmesi </w:t>
            </w:r>
            <w:r>
              <w:rPr>
                <w:sz w:val="12"/>
              </w:rPr>
              <w:t>sağlanacak ve bu konuda gerektiğinde personele eğitim verilecektir.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4"/>
              <w:ind w:left="24"/>
              <w:rPr>
                <w:sz w:val="12"/>
              </w:rPr>
            </w:pPr>
            <w:r>
              <w:rPr>
                <w:sz w:val="12"/>
              </w:rPr>
              <w:t>Tüm Birimler</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4" w:line="268" w:lineRule="auto"/>
              <w:ind w:left="24" w:right="364"/>
              <w:rPr>
                <w:sz w:val="12"/>
              </w:rPr>
            </w:pPr>
            <w:r>
              <w:rPr>
                <w:sz w:val="12"/>
              </w:rPr>
              <w:t>Genel Sekreterlik Personel Daire Başkanlığı</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9" w:line="266" w:lineRule="auto"/>
              <w:ind w:left="24" w:right="33"/>
              <w:rPr>
                <w:sz w:val="12"/>
              </w:rPr>
            </w:pPr>
            <w:r>
              <w:rPr>
                <w:sz w:val="12"/>
              </w:rPr>
              <w:t xml:space="preserve">Güvenli </w:t>
            </w:r>
            <w:r>
              <w:rPr>
                <w:spacing w:val="-3"/>
                <w:sz w:val="12"/>
              </w:rPr>
              <w:t xml:space="preserve">bir </w:t>
            </w:r>
            <w:r>
              <w:rPr>
                <w:sz w:val="12"/>
              </w:rPr>
              <w:t xml:space="preserve">arşiv ve dosyalama </w:t>
            </w:r>
            <w:r>
              <w:rPr>
                <w:spacing w:val="-3"/>
                <w:sz w:val="12"/>
              </w:rPr>
              <w:t xml:space="preserve">sistemine </w:t>
            </w:r>
            <w:r>
              <w:rPr>
                <w:spacing w:val="-4"/>
                <w:sz w:val="12"/>
              </w:rPr>
              <w:t xml:space="preserve">ulaşılmış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ind w:left="25"/>
              <w:rPr>
                <w:sz w:val="12"/>
              </w:rPr>
            </w:pPr>
            <w:r>
              <w:rPr>
                <w:sz w:val="12"/>
              </w:rPr>
              <w:t>01.12.2017</w:t>
            </w:r>
          </w:p>
        </w:tc>
        <w:tc>
          <w:tcPr>
            <w:tcW w:w="1482" w:type="dxa"/>
          </w:tcPr>
          <w:p w:rsidR="005B0583" w:rsidRDefault="005B0583">
            <w:pPr>
              <w:pStyle w:val="TableParagraph"/>
              <w:rPr>
                <w:sz w:val="12"/>
              </w:rPr>
            </w:pPr>
          </w:p>
          <w:p w:rsidR="00987909" w:rsidRDefault="00987909" w:rsidP="00987909">
            <w:pPr>
              <w:pStyle w:val="TableParagraph"/>
              <w:spacing w:before="4" w:line="266" w:lineRule="auto"/>
              <w:ind w:left="26"/>
              <w:jc w:val="center"/>
              <w:rPr>
                <w:sz w:val="12"/>
              </w:rPr>
            </w:pPr>
          </w:p>
          <w:p w:rsidR="00987909" w:rsidRDefault="00987909" w:rsidP="00987909">
            <w:pPr>
              <w:pStyle w:val="TableParagraph"/>
              <w:spacing w:before="4" w:line="266" w:lineRule="auto"/>
              <w:ind w:left="26"/>
              <w:jc w:val="center"/>
              <w:rPr>
                <w:sz w:val="12"/>
              </w:rPr>
            </w:pPr>
          </w:p>
          <w:p w:rsidR="00987909" w:rsidRDefault="00987909" w:rsidP="00987909">
            <w:pPr>
              <w:pStyle w:val="TableParagraph"/>
              <w:spacing w:before="4" w:line="266" w:lineRule="auto"/>
              <w:ind w:left="26"/>
              <w:jc w:val="center"/>
              <w:rPr>
                <w:sz w:val="12"/>
              </w:rPr>
            </w:pPr>
          </w:p>
          <w:p w:rsidR="00987909" w:rsidRDefault="00987909" w:rsidP="00987909">
            <w:pPr>
              <w:pStyle w:val="TableParagraph"/>
              <w:spacing w:before="4" w:line="266" w:lineRule="auto"/>
              <w:ind w:left="26"/>
              <w:jc w:val="center"/>
              <w:rPr>
                <w:sz w:val="12"/>
              </w:rPr>
            </w:pPr>
          </w:p>
          <w:p w:rsidR="00987909" w:rsidRDefault="00987909" w:rsidP="00987909">
            <w:pPr>
              <w:pStyle w:val="TableParagraph"/>
              <w:spacing w:before="4" w:line="266" w:lineRule="auto"/>
              <w:ind w:left="26"/>
              <w:jc w:val="center"/>
              <w:rPr>
                <w:sz w:val="12"/>
              </w:rPr>
            </w:pPr>
          </w:p>
          <w:p w:rsidR="00987909" w:rsidRDefault="00987909" w:rsidP="00987909">
            <w:pPr>
              <w:pStyle w:val="TableParagraph"/>
              <w:spacing w:before="4" w:line="266" w:lineRule="auto"/>
              <w:ind w:left="26"/>
              <w:jc w:val="center"/>
              <w:rPr>
                <w:sz w:val="12"/>
              </w:rPr>
            </w:pPr>
          </w:p>
          <w:p w:rsidR="005B0583" w:rsidRDefault="00987909" w:rsidP="00987909">
            <w:pPr>
              <w:pStyle w:val="TableParagraph"/>
              <w:spacing w:before="4" w:line="266" w:lineRule="auto"/>
              <w:ind w:left="26"/>
              <w:jc w:val="center"/>
              <w:rPr>
                <w:sz w:val="12"/>
              </w:rPr>
            </w:pPr>
            <w:r>
              <w:rPr>
                <w:sz w:val="12"/>
              </w:rPr>
              <w:t>Tamamlandı.</w:t>
            </w:r>
          </w:p>
        </w:tc>
      </w:tr>
      <w:tr w:rsidR="005B0583">
        <w:trPr>
          <w:trHeight w:val="1804"/>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2"/>
              </w:rPr>
            </w:pPr>
          </w:p>
          <w:p w:rsidR="005B0583" w:rsidRDefault="00A00D6A">
            <w:pPr>
              <w:pStyle w:val="TableParagraph"/>
              <w:ind w:left="26"/>
              <w:rPr>
                <w:sz w:val="12"/>
              </w:rPr>
            </w:pPr>
            <w:r>
              <w:rPr>
                <w:sz w:val="12"/>
              </w:rPr>
              <w:t>BİS15.6</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9"/>
              </w:rPr>
            </w:pPr>
          </w:p>
          <w:p w:rsidR="005B0583" w:rsidRDefault="00A00D6A">
            <w:pPr>
              <w:pStyle w:val="TableParagraph"/>
              <w:spacing w:line="266" w:lineRule="auto"/>
              <w:ind w:left="26" w:right="12"/>
              <w:rPr>
                <w:sz w:val="12"/>
              </w:rPr>
            </w:pPr>
            <w:r>
              <w:rPr>
                <w:sz w:val="12"/>
              </w:rPr>
              <w:t xml:space="preserve">İdarenin </w:t>
            </w:r>
            <w:r>
              <w:rPr>
                <w:spacing w:val="-3"/>
                <w:sz w:val="12"/>
              </w:rPr>
              <w:t xml:space="preserve">iş </w:t>
            </w:r>
            <w:r>
              <w:rPr>
                <w:sz w:val="12"/>
              </w:rPr>
              <w:t xml:space="preserve">ve </w:t>
            </w:r>
            <w:r>
              <w:rPr>
                <w:spacing w:val="-4"/>
                <w:sz w:val="12"/>
              </w:rPr>
              <w:t xml:space="preserve">işlemlerinin </w:t>
            </w:r>
            <w:r>
              <w:rPr>
                <w:sz w:val="12"/>
              </w:rPr>
              <w:t xml:space="preserve">kaydı, </w:t>
            </w:r>
            <w:r>
              <w:rPr>
                <w:spacing w:val="-4"/>
                <w:sz w:val="12"/>
              </w:rPr>
              <w:t xml:space="preserve">sınıflandırılması, </w:t>
            </w:r>
            <w:r>
              <w:rPr>
                <w:sz w:val="12"/>
              </w:rPr>
              <w:t xml:space="preserve">korunması ve </w:t>
            </w:r>
            <w:r>
              <w:rPr>
                <w:spacing w:val="-3"/>
                <w:sz w:val="12"/>
              </w:rPr>
              <w:t xml:space="preserve">erişimini </w:t>
            </w:r>
            <w:r>
              <w:rPr>
                <w:sz w:val="12"/>
              </w:rPr>
              <w:t xml:space="preserve">de kapsayan, </w:t>
            </w:r>
            <w:r>
              <w:rPr>
                <w:spacing w:val="-3"/>
                <w:sz w:val="12"/>
              </w:rPr>
              <w:t xml:space="preserve">belirlenmiş </w:t>
            </w:r>
            <w:r>
              <w:rPr>
                <w:sz w:val="12"/>
              </w:rPr>
              <w:t>standartlara uygun arşiv ve dokümantasyon sistemi oluşturulmalıdır.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1"/>
              <w:rPr>
                <w:sz w:val="9"/>
              </w:rPr>
            </w:pPr>
          </w:p>
          <w:p w:rsidR="005B0583" w:rsidRDefault="00A00D6A">
            <w:pPr>
              <w:pStyle w:val="TableParagraph"/>
              <w:numPr>
                <w:ilvl w:val="0"/>
                <w:numId w:val="4"/>
              </w:numPr>
              <w:tabs>
                <w:tab w:val="left" w:pos="158"/>
              </w:tabs>
              <w:spacing w:line="266" w:lineRule="auto"/>
              <w:ind w:right="111" w:firstLine="0"/>
              <w:rPr>
                <w:sz w:val="12"/>
              </w:rPr>
            </w:pPr>
            <w:r>
              <w:rPr>
                <w:sz w:val="12"/>
              </w:rPr>
              <w:t xml:space="preserve">Kurum ve </w:t>
            </w:r>
            <w:r>
              <w:rPr>
                <w:spacing w:val="-3"/>
                <w:sz w:val="12"/>
              </w:rPr>
              <w:t>Birimlerin Fiziki</w:t>
            </w:r>
            <w:r>
              <w:rPr>
                <w:spacing w:val="-4"/>
                <w:sz w:val="12"/>
              </w:rPr>
              <w:t xml:space="preserve"> </w:t>
            </w:r>
            <w:r>
              <w:rPr>
                <w:spacing w:val="-3"/>
                <w:sz w:val="12"/>
              </w:rPr>
              <w:t>Arşivleri,</w:t>
            </w:r>
          </w:p>
          <w:p w:rsidR="005B0583" w:rsidRDefault="00A00D6A">
            <w:pPr>
              <w:pStyle w:val="TableParagraph"/>
              <w:numPr>
                <w:ilvl w:val="0"/>
                <w:numId w:val="4"/>
              </w:numPr>
              <w:tabs>
                <w:tab w:val="left" w:pos="158"/>
              </w:tabs>
              <w:spacing w:before="1" w:line="266" w:lineRule="auto"/>
              <w:ind w:right="240" w:firstLine="0"/>
              <w:rPr>
                <w:sz w:val="12"/>
              </w:rPr>
            </w:pPr>
            <w:r>
              <w:rPr>
                <w:sz w:val="12"/>
              </w:rPr>
              <w:t xml:space="preserve">Devlet Arşiv </w:t>
            </w:r>
            <w:r>
              <w:rPr>
                <w:spacing w:val="-1"/>
                <w:sz w:val="12"/>
              </w:rPr>
              <w:t>Hizmetleri</w:t>
            </w:r>
            <w:r>
              <w:rPr>
                <w:spacing w:val="-17"/>
                <w:sz w:val="12"/>
              </w:rPr>
              <w:t xml:space="preserve"> </w:t>
            </w:r>
            <w:r>
              <w:rPr>
                <w:sz w:val="12"/>
              </w:rPr>
              <w:t>Hakkında Yönetmelik</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2"/>
              </w:rPr>
            </w:pPr>
          </w:p>
          <w:p w:rsidR="005B0583" w:rsidRDefault="00A00D6A">
            <w:pPr>
              <w:pStyle w:val="TableParagraph"/>
              <w:ind w:left="25"/>
              <w:rPr>
                <w:sz w:val="12"/>
              </w:rPr>
            </w:pPr>
            <w:r>
              <w:rPr>
                <w:sz w:val="12"/>
              </w:rPr>
              <w:t>Bİ 15.6.1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1"/>
              </w:rPr>
            </w:pPr>
          </w:p>
          <w:p w:rsidR="005B0583" w:rsidRDefault="00A00D6A">
            <w:pPr>
              <w:pStyle w:val="TableParagraph"/>
              <w:spacing w:line="266" w:lineRule="auto"/>
              <w:ind w:left="24"/>
              <w:rPr>
                <w:sz w:val="12"/>
              </w:rPr>
            </w:pPr>
            <w:r>
              <w:rPr>
                <w:sz w:val="12"/>
              </w:rPr>
              <w:t>Her birim bünyesinde arşiv ve dokümantasyon sistemi oluşturulacaktır.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4"/>
              <w:ind w:left="24"/>
              <w:rPr>
                <w:sz w:val="12"/>
              </w:rPr>
            </w:pPr>
            <w:r>
              <w:rPr>
                <w:sz w:val="12"/>
              </w:rPr>
              <w:t>Tüm Birimler</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69"/>
              <w:ind w:left="24"/>
              <w:rPr>
                <w:sz w:val="12"/>
              </w:rPr>
            </w:pPr>
            <w:r>
              <w:rPr>
                <w:sz w:val="12"/>
              </w:rPr>
              <w:t>Genel Sekreterlik</w:t>
            </w:r>
          </w:p>
          <w:p w:rsidR="005B0583" w:rsidRDefault="00A00D6A">
            <w:pPr>
              <w:pStyle w:val="TableParagraph"/>
              <w:spacing w:before="15"/>
              <w:ind w:left="24"/>
              <w:rPr>
                <w:sz w:val="12"/>
              </w:rPr>
            </w:pPr>
            <w:r>
              <w:rPr>
                <w:sz w:val="12"/>
              </w:rPr>
              <w:t>Bilgi İşlem Daire Başkanlığı</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6"/>
              </w:rPr>
            </w:pPr>
          </w:p>
          <w:p w:rsidR="005B0583" w:rsidRDefault="00A00D6A">
            <w:pPr>
              <w:pStyle w:val="TableParagraph"/>
              <w:spacing w:line="266" w:lineRule="auto"/>
              <w:ind w:left="24" w:right="33"/>
              <w:rPr>
                <w:sz w:val="12"/>
              </w:rPr>
            </w:pPr>
            <w:r>
              <w:rPr>
                <w:sz w:val="12"/>
              </w:rPr>
              <w:t xml:space="preserve">Güvenli </w:t>
            </w:r>
            <w:r>
              <w:rPr>
                <w:spacing w:val="-3"/>
                <w:sz w:val="12"/>
              </w:rPr>
              <w:t xml:space="preserve">bir </w:t>
            </w:r>
            <w:r>
              <w:rPr>
                <w:sz w:val="12"/>
              </w:rPr>
              <w:t xml:space="preserve">arşiv ve dosyala </w:t>
            </w:r>
            <w:r>
              <w:rPr>
                <w:spacing w:val="-3"/>
                <w:sz w:val="12"/>
              </w:rPr>
              <w:t xml:space="preserve">sistemine </w:t>
            </w:r>
            <w:r>
              <w:rPr>
                <w:spacing w:val="-4"/>
                <w:sz w:val="12"/>
              </w:rPr>
              <w:t xml:space="preserve">ulaşılmış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2"/>
              </w:rPr>
            </w:pPr>
          </w:p>
          <w:p w:rsidR="005B0583" w:rsidRDefault="00A00D6A">
            <w:pPr>
              <w:pStyle w:val="TableParagraph"/>
              <w:ind w:left="25"/>
              <w:rPr>
                <w:sz w:val="12"/>
              </w:rPr>
            </w:pPr>
            <w:r>
              <w:rPr>
                <w:sz w:val="12"/>
              </w:rPr>
              <w:t>01.12.2017</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987909" w:rsidRDefault="00987909" w:rsidP="00987909">
            <w:pPr>
              <w:pStyle w:val="TableParagraph"/>
              <w:spacing w:line="268" w:lineRule="auto"/>
              <w:ind w:left="26" w:right="170"/>
              <w:jc w:val="center"/>
              <w:rPr>
                <w:sz w:val="12"/>
              </w:rPr>
            </w:pPr>
          </w:p>
          <w:p w:rsidR="00987909" w:rsidRDefault="00987909" w:rsidP="00987909">
            <w:pPr>
              <w:pStyle w:val="TableParagraph"/>
              <w:spacing w:line="268" w:lineRule="auto"/>
              <w:ind w:left="26" w:right="170"/>
              <w:jc w:val="center"/>
              <w:rPr>
                <w:sz w:val="12"/>
              </w:rPr>
            </w:pPr>
          </w:p>
          <w:p w:rsidR="005B0583" w:rsidRDefault="00987909" w:rsidP="00987909">
            <w:pPr>
              <w:pStyle w:val="TableParagraph"/>
              <w:spacing w:line="268" w:lineRule="auto"/>
              <w:ind w:left="26" w:right="170"/>
              <w:jc w:val="center"/>
              <w:rPr>
                <w:sz w:val="12"/>
              </w:rPr>
            </w:pPr>
            <w:r>
              <w:rPr>
                <w:sz w:val="12"/>
              </w:rPr>
              <w:t>Tamamlandı</w:t>
            </w:r>
            <w:r w:rsidR="00A00D6A">
              <w:rPr>
                <w:sz w:val="12"/>
              </w:rPr>
              <w:t>.</w:t>
            </w:r>
          </w:p>
        </w:tc>
      </w:tr>
    </w:tbl>
    <w:p w:rsidR="005B0583" w:rsidRDefault="005B0583">
      <w:pPr>
        <w:spacing w:line="268" w:lineRule="auto"/>
        <w:jc w:val="both"/>
        <w:rPr>
          <w:sz w:val="12"/>
        </w:rPr>
        <w:sectPr w:rsidR="005B0583">
          <w:pgSz w:w="16840" w:h="11910" w:orient="landscape"/>
          <w:pgMar w:top="560" w:right="660" w:bottom="280" w:left="400" w:header="708" w:footer="708" w:gutter="0"/>
          <w:cols w:space="708"/>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5"/>
        <w:gridCol w:w="1265"/>
        <w:gridCol w:w="1086"/>
        <w:gridCol w:w="2386"/>
        <w:gridCol w:w="2197"/>
        <w:gridCol w:w="1655"/>
        <w:gridCol w:w="962"/>
        <w:gridCol w:w="1180"/>
        <w:gridCol w:w="1482"/>
      </w:tblGrid>
      <w:tr w:rsidR="005B0583">
        <w:trPr>
          <w:trHeight w:val="445"/>
        </w:trPr>
        <w:tc>
          <w:tcPr>
            <w:tcW w:w="15240" w:type="dxa"/>
            <w:gridSpan w:val="10"/>
          </w:tcPr>
          <w:p w:rsidR="005B0583" w:rsidRDefault="00A00D6A">
            <w:pPr>
              <w:pStyle w:val="TableParagraph"/>
              <w:spacing w:before="89"/>
              <w:ind w:left="6394" w:right="6424"/>
              <w:jc w:val="center"/>
              <w:rPr>
                <w:b/>
              </w:rPr>
            </w:pPr>
            <w:r>
              <w:rPr>
                <w:b/>
              </w:rPr>
              <w:lastRenderedPageBreak/>
              <w:t>4- BİLGİ VE İLETİŞİM</w:t>
            </w:r>
          </w:p>
        </w:tc>
      </w:tr>
      <w:tr w:rsidR="005B0583">
        <w:trPr>
          <w:trHeight w:val="771"/>
        </w:trPr>
        <w:tc>
          <w:tcPr>
            <w:tcW w:w="1092"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05"/>
              <w:rPr>
                <w:b/>
                <w:sz w:val="12"/>
              </w:rPr>
            </w:pPr>
            <w:r>
              <w:rPr>
                <w:b/>
                <w:sz w:val="12"/>
              </w:rPr>
              <w:t>Standart Kod No</w:t>
            </w:r>
          </w:p>
        </w:tc>
        <w:tc>
          <w:tcPr>
            <w:tcW w:w="1935" w:type="dxa"/>
            <w:shd w:val="clear" w:color="auto" w:fill="FBD4B3"/>
          </w:tcPr>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spacing w:line="266" w:lineRule="auto"/>
              <w:ind w:left="678" w:right="153" w:hanging="500"/>
              <w:rPr>
                <w:b/>
                <w:sz w:val="12"/>
              </w:rPr>
            </w:pPr>
            <w:r>
              <w:rPr>
                <w:b/>
                <w:sz w:val="12"/>
              </w:rPr>
              <w:t>Kamu İç Kontrol Standardı ve Genel Şartı</w:t>
            </w:r>
          </w:p>
        </w:tc>
        <w:tc>
          <w:tcPr>
            <w:tcW w:w="1265"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239"/>
              <w:rPr>
                <w:b/>
                <w:sz w:val="12"/>
              </w:rPr>
            </w:pPr>
            <w:r>
              <w:rPr>
                <w:b/>
                <w:sz w:val="12"/>
              </w:rPr>
              <w:t>Mevcut Durum</w:t>
            </w:r>
          </w:p>
        </w:tc>
        <w:tc>
          <w:tcPr>
            <w:tcW w:w="1086"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67"/>
              <w:rPr>
                <w:b/>
                <w:sz w:val="12"/>
              </w:rPr>
            </w:pPr>
            <w:r>
              <w:rPr>
                <w:b/>
                <w:sz w:val="12"/>
              </w:rPr>
              <w:t>Eylem Kod No</w:t>
            </w:r>
          </w:p>
        </w:tc>
        <w:tc>
          <w:tcPr>
            <w:tcW w:w="2386"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365"/>
              <w:rPr>
                <w:b/>
                <w:sz w:val="12"/>
              </w:rPr>
            </w:pPr>
            <w:r>
              <w:rPr>
                <w:b/>
                <w:sz w:val="12"/>
              </w:rPr>
              <w:t>Öngörülen Eylem veya Eylemler</w:t>
            </w:r>
          </w:p>
        </w:tc>
        <w:tc>
          <w:tcPr>
            <w:tcW w:w="2197" w:type="dxa"/>
            <w:shd w:val="clear" w:color="auto" w:fill="FBD4B3"/>
          </w:tcPr>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spacing w:line="266" w:lineRule="auto"/>
              <w:ind w:left="924" w:hanging="740"/>
              <w:rPr>
                <w:b/>
                <w:sz w:val="12"/>
              </w:rPr>
            </w:pPr>
            <w:r>
              <w:rPr>
                <w:b/>
                <w:sz w:val="12"/>
              </w:rPr>
              <w:t>Sorumlu Birim veya Çalışma grubu üyeleri</w:t>
            </w:r>
          </w:p>
        </w:tc>
        <w:tc>
          <w:tcPr>
            <w:tcW w:w="1655"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89"/>
              <w:rPr>
                <w:b/>
                <w:sz w:val="12"/>
              </w:rPr>
            </w:pPr>
            <w:r>
              <w:rPr>
                <w:b/>
                <w:sz w:val="12"/>
              </w:rPr>
              <w:t>İşbirliği Yapılacak Birim</w:t>
            </w:r>
          </w:p>
        </w:tc>
        <w:tc>
          <w:tcPr>
            <w:tcW w:w="962"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162"/>
              <w:rPr>
                <w:b/>
                <w:sz w:val="12"/>
              </w:rPr>
            </w:pPr>
            <w:r>
              <w:rPr>
                <w:b/>
                <w:sz w:val="12"/>
              </w:rPr>
              <w:t>Çıktı/ Sonuç</w:t>
            </w:r>
          </w:p>
        </w:tc>
        <w:tc>
          <w:tcPr>
            <w:tcW w:w="1180"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56"/>
              <w:rPr>
                <w:b/>
                <w:sz w:val="12"/>
              </w:rPr>
            </w:pPr>
            <w:r>
              <w:rPr>
                <w:b/>
                <w:sz w:val="12"/>
              </w:rPr>
              <w:t>Tamamlanma Tarihi</w:t>
            </w:r>
          </w:p>
        </w:tc>
        <w:tc>
          <w:tcPr>
            <w:tcW w:w="1482" w:type="dxa"/>
            <w:shd w:val="clear" w:color="auto" w:fill="FBD4B3"/>
          </w:tcPr>
          <w:p w:rsidR="005B0583" w:rsidRDefault="005B0583">
            <w:pPr>
              <w:pStyle w:val="TableParagraph"/>
              <w:rPr>
                <w:sz w:val="12"/>
              </w:rPr>
            </w:pPr>
          </w:p>
          <w:p w:rsidR="005B0583" w:rsidRDefault="005B0583">
            <w:pPr>
              <w:pStyle w:val="TableParagraph"/>
              <w:spacing w:before="2"/>
              <w:rPr>
                <w:sz w:val="16"/>
              </w:rPr>
            </w:pPr>
          </w:p>
          <w:p w:rsidR="005B0583" w:rsidRDefault="00A00D6A">
            <w:pPr>
              <w:pStyle w:val="TableParagraph"/>
              <w:ind w:left="499"/>
              <w:rPr>
                <w:b/>
                <w:sz w:val="12"/>
              </w:rPr>
            </w:pPr>
            <w:r>
              <w:rPr>
                <w:b/>
                <w:sz w:val="12"/>
              </w:rPr>
              <w:t>Açıklama</w:t>
            </w:r>
          </w:p>
        </w:tc>
      </w:tr>
      <w:tr w:rsidR="005B0583">
        <w:trPr>
          <w:trHeight w:val="693"/>
        </w:trPr>
        <w:tc>
          <w:tcPr>
            <w:tcW w:w="1092" w:type="dxa"/>
            <w:shd w:val="clear" w:color="auto" w:fill="99FFCC"/>
          </w:tcPr>
          <w:p w:rsidR="005B0583" w:rsidRDefault="005B0583">
            <w:pPr>
              <w:pStyle w:val="TableParagraph"/>
              <w:rPr>
                <w:sz w:val="12"/>
              </w:rPr>
            </w:pPr>
          </w:p>
          <w:p w:rsidR="005B0583" w:rsidRDefault="005B0583">
            <w:pPr>
              <w:pStyle w:val="TableParagraph"/>
              <w:spacing w:before="8"/>
              <w:rPr>
                <w:sz w:val="12"/>
              </w:rPr>
            </w:pPr>
          </w:p>
          <w:p w:rsidR="005B0583" w:rsidRDefault="00A00D6A">
            <w:pPr>
              <w:pStyle w:val="TableParagraph"/>
              <w:ind w:left="26"/>
              <w:rPr>
                <w:b/>
                <w:sz w:val="12"/>
              </w:rPr>
            </w:pPr>
            <w:r>
              <w:rPr>
                <w:b/>
                <w:sz w:val="12"/>
              </w:rPr>
              <w:t>BİS16</w:t>
            </w:r>
          </w:p>
        </w:tc>
        <w:tc>
          <w:tcPr>
            <w:tcW w:w="14148" w:type="dxa"/>
            <w:gridSpan w:val="9"/>
            <w:shd w:val="clear" w:color="auto" w:fill="99FFCC"/>
          </w:tcPr>
          <w:p w:rsidR="005B0583" w:rsidRDefault="005B0583">
            <w:pPr>
              <w:pStyle w:val="TableParagraph"/>
              <w:rPr>
                <w:sz w:val="12"/>
              </w:rPr>
            </w:pPr>
          </w:p>
          <w:p w:rsidR="005B0583" w:rsidRDefault="005B0583">
            <w:pPr>
              <w:pStyle w:val="TableParagraph"/>
              <w:spacing w:before="7"/>
              <w:rPr>
                <w:sz w:val="11"/>
              </w:rPr>
            </w:pPr>
          </w:p>
          <w:p w:rsidR="005B0583" w:rsidRDefault="00A00D6A">
            <w:pPr>
              <w:pStyle w:val="TableParagraph"/>
              <w:spacing w:before="1"/>
              <w:ind w:left="26"/>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5B0583">
        <w:trPr>
          <w:trHeight w:val="3549"/>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ind w:left="26"/>
              <w:rPr>
                <w:sz w:val="12"/>
              </w:rPr>
            </w:pPr>
            <w:r>
              <w:rPr>
                <w:sz w:val="12"/>
              </w:rPr>
              <w:t>BİS16.1</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5"/>
              </w:rPr>
            </w:pPr>
          </w:p>
          <w:p w:rsidR="005B0583" w:rsidRDefault="00A00D6A">
            <w:pPr>
              <w:pStyle w:val="TableParagraph"/>
              <w:spacing w:line="268" w:lineRule="auto"/>
              <w:ind w:left="26" w:right="268"/>
              <w:jc w:val="both"/>
              <w:rPr>
                <w:sz w:val="12"/>
              </w:rPr>
            </w:pPr>
            <w:r>
              <w:rPr>
                <w:sz w:val="12"/>
              </w:rPr>
              <w:t>Hata,</w:t>
            </w:r>
            <w:r>
              <w:rPr>
                <w:spacing w:val="-12"/>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3"/>
                <w:sz w:val="12"/>
              </w:rPr>
              <w:t xml:space="preserve">bildirim </w:t>
            </w:r>
            <w:r>
              <w:rPr>
                <w:sz w:val="12"/>
              </w:rPr>
              <w:t xml:space="preserve">yöntemleri </w:t>
            </w:r>
            <w:r>
              <w:rPr>
                <w:spacing w:val="-3"/>
                <w:sz w:val="12"/>
              </w:rPr>
              <w:t xml:space="preserve">belirlenmeli </w:t>
            </w:r>
            <w:r>
              <w:rPr>
                <w:sz w:val="12"/>
              </w:rPr>
              <w:t xml:space="preserve">ve </w:t>
            </w:r>
            <w:r>
              <w:rPr>
                <w:spacing w:val="-3"/>
                <w:sz w:val="12"/>
              </w:rPr>
              <w:t>duyurulmalıdır.</w:t>
            </w:r>
          </w:p>
        </w:tc>
        <w:tc>
          <w:tcPr>
            <w:tcW w:w="126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0"/>
              <w:ind w:left="26"/>
              <w:rPr>
                <w:sz w:val="12"/>
              </w:rPr>
            </w:pPr>
            <w:r>
              <w:rPr>
                <w:sz w:val="12"/>
              </w:rPr>
              <w:t>1-657 sayılı Kanun,</w:t>
            </w:r>
          </w:p>
          <w:p w:rsidR="005B0583" w:rsidRDefault="00A00D6A">
            <w:pPr>
              <w:pStyle w:val="TableParagraph"/>
              <w:numPr>
                <w:ilvl w:val="0"/>
                <w:numId w:val="3"/>
              </w:numPr>
              <w:tabs>
                <w:tab w:val="left" w:pos="158"/>
              </w:tabs>
              <w:spacing w:before="15"/>
              <w:ind w:firstLine="0"/>
              <w:rPr>
                <w:sz w:val="12"/>
              </w:rPr>
            </w:pPr>
            <w:r>
              <w:rPr>
                <w:sz w:val="12"/>
              </w:rPr>
              <w:t xml:space="preserve">2547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5"/>
              <w:ind w:firstLine="0"/>
              <w:rPr>
                <w:sz w:val="12"/>
              </w:rPr>
            </w:pPr>
            <w:r>
              <w:rPr>
                <w:sz w:val="12"/>
              </w:rPr>
              <w:t xml:space="preserve">3071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7"/>
              <w:ind w:firstLine="0"/>
              <w:rPr>
                <w:sz w:val="12"/>
              </w:rPr>
            </w:pPr>
            <w:r>
              <w:rPr>
                <w:sz w:val="12"/>
              </w:rPr>
              <w:t xml:space="preserve">3628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5"/>
              <w:ind w:firstLine="0"/>
              <w:rPr>
                <w:sz w:val="12"/>
              </w:rPr>
            </w:pPr>
            <w:r>
              <w:rPr>
                <w:sz w:val="12"/>
              </w:rPr>
              <w:t xml:space="preserve">4483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6"/>
              <w:ind w:firstLine="0"/>
              <w:rPr>
                <w:sz w:val="12"/>
              </w:rPr>
            </w:pPr>
            <w:r>
              <w:rPr>
                <w:sz w:val="12"/>
              </w:rPr>
              <w:t xml:space="preserve">4982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5"/>
              <w:ind w:firstLine="0"/>
              <w:rPr>
                <w:sz w:val="12"/>
              </w:rPr>
            </w:pPr>
            <w:r>
              <w:rPr>
                <w:sz w:val="12"/>
              </w:rPr>
              <w:t xml:space="preserve">5176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6"/>
              <w:ind w:firstLine="0"/>
              <w:rPr>
                <w:sz w:val="12"/>
              </w:rPr>
            </w:pPr>
            <w:r>
              <w:rPr>
                <w:sz w:val="12"/>
              </w:rPr>
              <w:t xml:space="preserve">5237 </w:t>
            </w:r>
            <w:r>
              <w:rPr>
                <w:spacing w:val="-3"/>
                <w:sz w:val="12"/>
              </w:rPr>
              <w:t>sayılı</w:t>
            </w:r>
            <w:r>
              <w:rPr>
                <w:spacing w:val="-13"/>
                <w:sz w:val="12"/>
              </w:rPr>
              <w:t xml:space="preserve"> </w:t>
            </w:r>
            <w:r>
              <w:rPr>
                <w:sz w:val="12"/>
              </w:rPr>
              <w:t>Kanun,</w:t>
            </w:r>
          </w:p>
          <w:p w:rsidR="005B0583" w:rsidRDefault="00A00D6A">
            <w:pPr>
              <w:pStyle w:val="TableParagraph"/>
              <w:numPr>
                <w:ilvl w:val="0"/>
                <w:numId w:val="3"/>
              </w:numPr>
              <w:tabs>
                <w:tab w:val="left" w:pos="158"/>
              </w:tabs>
              <w:spacing w:before="16" w:line="266" w:lineRule="auto"/>
              <w:ind w:right="32" w:firstLine="0"/>
              <w:rPr>
                <w:sz w:val="12"/>
              </w:rPr>
            </w:pPr>
            <w:r>
              <w:rPr>
                <w:sz w:val="12"/>
              </w:rPr>
              <w:t xml:space="preserve">Devlet </w:t>
            </w:r>
            <w:r>
              <w:rPr>
                <w:spacing w:val="-3"/>
                <w:sz w:val="12"/>
              </w:rPr>
              <w:t xml:space="preserve">Memurlarının </w:t>
            </w:r>
            <w:proofErr w:type="gramStart"/>
            <w:r>
              <w:rPr>
                <w:sz w:val="12"/>
              </w:rPr>
              <w:t>Şikayet</w:t>
            </w:r>
            <w:proofErr w:type="gramEnd"/>
            <w:r>
              <w:rPr>
                <w:sz w:val="12"/>
              </w:rPr>
              <w:t xml:space="preserve"> ve Müracaatları Hakkında Yönetmelik, 10- </w:t>
            </w:r>
            <w:r>
              <w:rPr>
                <w:spacing w:val="-3"/>
                <w:sz w:val="12"/>
              </w:rPr>
              <w:t xml:space="preserve">Kamu </w:t>
            </w:r>
            <w:r>
              <w:rPr>
                <w:sz w:val="12"/>
              </w:rPr>
              <w:t xml:space="preserve">Görevlileri Etik Davranış İlkeleri </w:t>
            </w:r>
            <w:r>
              <w:rPr>
                <w:spacing w:val="-4"/>
                <w:sz w:val="12"/>
              </w:rPr>
              <w:t xml:space="preserve">ile </w:t>
            </w:r>
            <w:r>
              <w:rPr>
                <w:sz w:val="12"/>
              </w:rPr>
              <w:t>Başvuru Usul</w:t>
            </w:r>
            <w:r>
              <w:rPr>
                <w:spacing w:val="-24"/>
                <w:sz w:val="12"/>
              </w:rPr>
              <w:t xml:space="preserve"> </w:t>
            </w:r>
            <w:r>
              <w:rPr>
                <w:sz w:val="12"/>
              </w:rPr>
              <w:t>ve Esasları Hakkında</w:t>
            </w:r>
            <w:r>
              <w:rPr>
                <w:spacing w:val="-5"/>
                <w:sz w:val="12"/>
              </w:rPr>
              <w:t xml:space="preserve"> </w:t>
            </w:r>
            <w:r>
              <w:rPr>
                <w:sz w:val="12"/>
              </w:rPr>
              <w:t>Yönetmelik</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ind w:left="25"/>
              <w:rPr>
                <w:sz w:val="12"/>
              </w:rPr>
            </w:pPr>
            <w:r>
              <w:rPr>
                <w:sz w:val="12"/>
              </w:rPr>
              <w:t>Bİ 16.1.1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7" w:line="266" w:lineRule="auto"/>
              <w:ind w:left="24"/>
              <w:rPr>
                <w:sz w:val="12"/>
              </w:rPr>
            </w:pPr>
            <w:r>
              <w:rPr>
                <w:sz w:val="12"/>
              </w:rPr>
              <w:t xml:space="preserve">Hata, usulsüzlük, yolsuzluk ve </w:t>
            </w:r>
            <w:r>
              <w:rPr>
                <w:spacing w:val="-4"/>
                <w:sz w:val="12"/>
              </w:rPr>
              <w:t xml:space="preserve">ayrımcılığın bildirilmesine </w:t>
            </w:r>
            <w:r>
              <w:rPr>
                <w:spacing w:val="-3"/>
                <w:sz w:val="12"/>
              </w:rPr>
              <w:t xml:space="preserve">yönelik </w:t>
            </w:r>
            <w:r>
              <w:rPr>
                <w:sz w:val="12"/>
              </w:rPr>
              <w:t xml:space="preserve">usuller </w:t>
            </w:r>
            <w:r>
              <w:rPr>
                <w:spacing w:val="-3"/>
                <w:sz w:val="12"/>
              </w:rPr>
              <w:t xml:space="preserve">belirlenerek </w:t>
            </w:r>
            <w:r>
              <w:rPr>
                <w:sz w:val="12"/>
              </w:rPr>
              <w:t>kurum web sitesinde</w:t>
            </w:r>
            <w:r>
              <w:rPr>
                <w:spacing w:val="-3"/>
                <w:sz w:val="12"/>
              </w:rPr>
              <w:t xml:space="preserve"> yayınlanacaktır.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ind w:left="24"/>
              <w:rPr>
                <w:sz w:val="12"/>
              </w:rPr>
            </w:pPr>
            <w:r>
              <w:rPr>
                <w:sz w:val="12"/>
              </w:rPr>
              <w:t>Genel Sekreterlik</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
              <w:rPr>
                <w:sz w:val="11"/>
              </w:rPr>
            </w:pPr>
          </w:p>
          <w:p w:rsidR="005B0583" w:rsidRDefault="00A00D6A">
            <w:pPr>
              <w:pStyle w:val="TableParagraph"/>
              <w:ind w:left="24"/>
              <w:rPr>
                <w:sz w:val="12"/>
              </w:rPr>
            </w:pPr>
            <w:r>
              <w:rPr>
                <w:sz w:val="12"/>
              </w:rPr>
              <w:t>Tüm Birimler</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3"/>
              <w:rPr>
                <w:sz w:val="12"/>
              </w:rPr>
            </w:pPr>
          </w:p>
          <w:p w:rsidR="005B0583" w:rsidRDefault="00A00D6A">
            <w:pPr>
              <w:pStyle w:val="TableParagraph"/>
              <w:spacing w:before="1" w:line="266" w:lineRule="auto"/>
              <w:ind w:left="24" w:right="-2"/>
              <w:rPr>
                <w:sz w:val="12"/>
              </w:rPr>
            </w:pPr>
            <w:r>
              <w:rPr>
                <w:sz w:val="12"/>
              </w:rPr>
              <w:t>Hata ve usulsüzlüklerin ilgili amir ve kurumlara bildirim yöntemleri belirlenmiş 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5"/>
              <w:rPr>
                <w:sz w:val="16"/>
              </w:rPr>
            </w:pPr>
          </w:p>
          <w:p w:rsidR="005B0583" w:rsidRDefault="00A00D6A">
            <w:pPr>
              <w:pStyle w:val="TableParagraph"/>
              <w:ind w:left="25"/>
              <w:rPr>
                <w:sz w:val="12"/>
              </w:rPr>
            </w:pPr>
            <w:r>
              <w:rPr>
                <w:sz w:val="12"/>
              </w:rPr>
              <w:t>01.12.2017</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97" w:line="266" w:lineRule="auto"/>
              <w:ind w:left="26" w:right="6"/>
              <w:rPr>
                <w:sz w:val="12"/>
              </w:rPr>
            </w:pPr>
            <w:r>
              <w:rPr>
                <w:sz w:val="12"/>
              </w:rPr>
              <w:t>Hata, usulsüzlük, yolsuzluk ve ayrımcılığın bildirilmes</w:t>
            </w:r>
            <w:r w:rsidR="00264D36">
              <w:rPr>
                <w:sz w:val="12"/>
              </w:rPr>
              <w:t>ine yönelik usuller belirlenmemi</w:t>
            </w:r>
            <w:r>
              <w:rPr>
                <w:sz w:val="12"/>
              </w:rPr>
              <w:t>ştir.</w:t>
            </w:r>
          </w:p>
        </w:tc>
      </w:tr>
      <w:tr w:rsidR="005B0583">
        <w:trPr>
          <w:trHeight w:val="2645"/>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ind w:left="26"/>
              <w:rPr>
                <w:sz w:val="12"/>
              </w:rPr>
            </w:pPr>
            <w:r>
              <w:rPr>
                <w:sz w:val="12"/>
              </w:rPr>
              <w:t>BİS16.2</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1"/>
              </w:rPr>
            </w:pPr>
          </w:p>
          <w:p w:rsidR="005B0583" w:rsidRDefault="00A00D6A">
            <w:pPr>
              <w:pStyle w:val="TableParagraph"/>
              <w:spacing w:line="266" w:lineRule="auto"/>
              <w:ind w:left="26" w:right="36"/>
              <w:rPr>
                <w:sz w:val="12"/>
              </w:rPr>
            </w:pPr>
            <w:r>
              <w:rPr>
                <w:sz w:val="12"/>
              </w:rPr>
              <w:t>Yöneticiler, bildirilen hata, usulsüzlük ve yolsuzluklar hakkında yeterli incelemeyi yapmalıdır.</w:t>
            </w:r>
          </w:p>
        </w:tc>
        <w:tc>
          <w:tcPr>
            <w:tcW w:w="1265" w:type="dxa"/>
          </w:tcPr>
          <w:p w:rsidR="005B0583" w:rsidRDefault="005B0583">
            <w:pPr>
              <w:pStyle w:val="TableParagraph"/>
              <w:rPr>
                <w:sz w:val="12"/>
              </w:rPr>
            </w:pPr>
          </w:p>
          <w:p w:rsidR="005B0583" w:rsidRDefault="005B0583">
            <w:pPr>
              <w:pStyle w:val="TableParagraph"/>
              <w:spacing w:before="1"/>
              <w:rPr>
                <w:sz w:val="17"/>
              </w:rPr>
            </w:pPr>
          </w:p>
          <w:p w:rsidR="005B0583" w:rsidRDefault="00A00D6A">
            <w:pPr>
              <w:pStyle w:val="TableParagraph"/>
              <w:ind w:left="26"/>
              <w:rPr>
                <w:sz w:val="12"/>
              </w:rPr>
            </w:pPr>
            <w:r>
              <w:rPr>
                <w:sz w:val="12"/>
              </w:rPr>
              <w:t>1-657 sayılı Kanun,</w:t>
            </w:r>
          </w:p>
          <w:p w:rsidR="005B0583" w:rsidRDefault="00A00D6A">
            <w:pPr>
              <w:pStyle w:val="TableParagraph"/>
              <w:numPr>
                <w:ilvl w:val="0"/>
                <w:numId w:val="2"/>
              </w:numPr>
              <w:tabs>
                <w:tab w:val="left" w:pos="158"/>
              </w:tabs>
              <w:spacing w:before="16"/>
              <w:ind w:firstLine="0"/>
              <w:rPr>
                <w:sz w:val="12"/>
              </w:rPr>
            </w:pPr>
            <w:r>
              <w:rPr>
                <w:sz w:val="12"/>
              </w:rPr>
              <w:t xml:space="preserve">2547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5"/>
              <w:ind w:firstLine="0"/>
              <w:rPr>
                <w:sz w:val="12"/>
              </w:rPr>
            </w:pPr>
            <w:r>
              <w:rPr>
                <w:sz w:val="12"/>
              </w:rPr>
              <w:t xml:space="preserve">3071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6"/>
              <w:ind w:firstLine="0"/>
              <w:rPr>
                <w:sz w:val="12"/>
              </w:rPr>
            </w:pPr>
            <w:r>
              <w:rPr>
                <w:sz w:val="12"/>
              </w:rPr>
              <w:t xml:space="preserve">3628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5"/>
              <w:ind w:firstLine="0"/>
              <w:rPr>
                <w:sz w:val="12"/>
              </w:rPr>
            </w:pPr>
            <w:r>
              <w:rPr>
                <w:sz w:val="12"/>
              </w:rPr>
              <w:t xml:space="preserve">4483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6"/>
              <w:ind w:firstLine="0"/>
              <w:rPr>
                <w:sz w:val="12"/>
              </w:rPr>
            </w:pPr>
            <w:r>
              <w:rPr>
                <w:sz w:val="12"/>
              </w:rPr>
              <w:t xml:space="preserve">4734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5"/>
              <w:ind w:firstLine="0"/>
              <w:rPr>
                <w:sz w:val="12"/>
              </w:rPr>
            </w:pPr>
            <w:r>
              <w:rPr>
                <w:sz w:val="12"/>
              </w:rPr>
              <w:t xml:space="preserve">4982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6"/>
              <w:ind w:firstLine="0"/>
              <w:rPr>
                <w:sz w:val="12"/>
              </w:rPr>
            </w:pPr>
            <w:r>
              <w:rPr>
                <w:sz w:val="12"/>
              </w:rPr>
              <w:t xml:space="preserve">5176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158"/>
              </w:tabs>
              <w:spacing w:before="16"/>
              <w:ind w:firstLine="0"/>
              <w:rPr>
                <w:sz w:val="12"/>
              </w:rPr>
            </w:pPr>
            <w:r>
              <w:rPr>
                <w:sz w:val="12"/>
              </w:rPr>
              <w:t xml:space="preserve">5237 </w:t>
            </w:r>
            <w:r>
              <w:rPr>
                <w:spacing w:val="-3"/>
                <w:sz w:val="12"/>
              </w:rPr>
              <w:t>sayılı</w:t>
            </w:r>
            <w:r>
              <w:rPr>
                <w:spacing w:val="-13"/>
                <w:sz w:val="12"/>
              </w:rPr>
              <w:t xml:space="preserve"> </w:t>
            </w:r>
            <w:r>
              <w:rPr>
                <w:sz w:val="12"/>
              </w:rPr>
              <w:t>Kanun,</w:t>
            </w:r>
          </w:p>
          <w:p w:rsidR="005B0583" w:rsidRDefault="00A00D6A">
            <w:pPr>
              <w:pStyle w:val="TableParagraph"/>
              <w:numPr>
                <w:ilvl w:val="0"/>
                <w:numId w:val="2"/>
              </w:numPr>
              <w:tabs>
                <w:tab w:val="left" w:pos="218"/>
              </w:tabs>
              <w:spacing w:before="15" w:line="268" w:lineRule="auto"/>
              <w:ind w:right="32" w:firstLine="0"/>
              <w:rPr>
                <w:sz w:val="12"/>
              </w:rPr>
            </w:pPr>
            <w:r>
              <w:rPr>
                <w:spacing w:val="-3"/>
                <w:sz w:val="12"/>
              </w:rPr>
              <w:t xml:space="preserve">Kamu </w:t>
            </w:r>
            <w:r>
              <w:rPr>
                <w:sz w:val="12"/>
              </w:rPr>
              <w:t xml:space="preserve">Görevlileri Etik Davranış İlkeleri </w:t>
            </w:r>
            <w:r>
              <w:rPr>
                <w:spacing w:val="-4"/>
                <w:sz w:val="12"/>
              </w:rPr>
              <w:t xml:space="preserve">ile </w:t>
            </w:r>
            <w:r>
              <w:rPr>
                <w:sz w:val="12"/>
              </w:rPr>
              <w:t>Başvuru Usul</w:t>
            </w:r>
            <w:r>
              <w:rPr>
                <w:spacing w:val="-24"/>
                <w:sz w:val="12"/>
              </w:rPr>
              <w:t xml:space="preserve"> </w:t>
            </w:r>
            <w:r>
              <w:rPr>
                <w:sz w:val="12"/>
              </w:rPr>
              <w:t>ve Esasları Hakkında</w:t>
            </w:r>
            <w:r>
              <w:rPr>
                <w:spacing w:val="-5"/>
                <w:sz w:val="12"/>
              </w:rPr>
              <w:t xml:space="preserve"> </w:t>
            </w:r>
            <w:r>
              <w:rPr>
                <w:sz w:val="12"/>
              </w:rPr>
              <w:t>Yönetmelik</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ind w:left="25"/>
              <w:rPr>
                <w:sz w:val="12"/>
              </w:rPr>
            </w:pPr>
            <w:r>
              <w:rPr>
                <w:sz w:val="12"/>
              </w:rPr>
              <w:t>Bİ 16.2.1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0"/>
              </w:rPr>
            </w:pPr>
          </w:p>
          <w:p w:rsidR="005B0583" w:rsidRDefault="00A00D6A">
            <w:pPr>
              <w:pStyle w:val="TableParagraph"/>
              <w:spacing w:line="266" w:lineRule="auto"/>
              <w:ind w:left="24" w:right="272"/>
              <w:rPr>
                <w:sz w:val="12"/>
              </w:rPr>
            </w:pPr>
            <w:r>
              <w:rPr>
                <w:sz w:val="12"/>
              </w:rPr>
              <w:t>Yöneticiler bildirilen hata, usulsüzlük ve yolsuzlukları mevzuat çerçevesinde değerlendirerek sorumlu şahıs ve birimlere bildirileceklerdir.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76"/>
              <w:ind w:left="24"/>
              <w:rPr>
                <w:sz w:val="12"/>
              </w:rPr>
            </w:pPr>
            <w:r>
              <w:rPr>
                <w:sz w:val="12"/>
              </w:rPr>
              <w:t>Birim Yöneticileri</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1"/>
              </w:rPr>
            </w:pPr>
          </w:p>
          <w:p w:rsidR="005B0583" w:rsidRDefault="00A00D6A">
            <w:pPr>
              <w:pStyle w:val="TableParagraph"/>
              <w:spacing w:line="266" w:lineRule="auto"/>
              <w:ind w:left="24" w:right="651"/>
              <w:rPr>
                <w:sz w:val="12"/>
              </w:rPr>
            </w:pPr>
            <w:r>
              <w:rPr>
                <w:sz w:val="12"/>
              </w:rPr>
              <w:t>Birim Personeli İlgili Birimler</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line="266" w:lineRule="auto"/>
              <w:ind w:left="24" w:right="5"/>
              <w:rPr>
                <w:sz w:val="12"/>
              </w:rPr>
            </w:pPr>
            <w:r>
              <w:rPr>
                <w:sz w:val="12"/>
              </w:rPr>
              <w:t xml:space="preserve">Hata ve usulsüzlükler asgari düzeye </w:t>
            </w:r>
            <w:r>
              <w:rPr>
                <w:spacing w:val="-4"/>
                <w:sz w:val="12"/>
              </w:rPr>
              <w:t xml:space="preserve">indirilmiş </w:t>
            </w:r>
            <w:r>
              <w:rPr>
                <w:sz w:val="12"/>
              </w:rPr>
              <w:t>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3"/>
              </w:rPr>
            </w:pPr>
          </w:p>
          <w:p w:rsidR="005B0583" w:rsidRDefault="00A00D6A">
            <w:pPr>
              <w:pStyle w:val="TableParagraph"/>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7"/>
              </w:rPr>
            </w:pPr>
          </w:p>
          <w:p w:rsidR="005B0583" w:rsidRDefault="00A00D6A">
            <w:pPr>
              <w:pStyle w:val="TableParagraph"/>
              <w:spacing w:line="266" w:lineRule="auto"/>
              <w:ind w:left="26" w:right="6"/>
              <w:rPr>
                <w:sz w:val="12"/>
              </w:rPr>
            </w:pPr>
            <w:r>
              <w:rPr>
                <w:sz w:val="12"/>
              </w:rPr>
              <w:t>Hata, usulsüzlük, yolsuzluk ve ayrımcılığın bildirilmesine yönelik usuller belirlenmemiştir.</w:t>
            </w:r>
          </w:p>
        </w:tc>
      </w:tr>
      <w:tr w:rsidR="005B0583">
        <w:trPr>
          <w:trHeight w:val="2500"/>
        </w:trPr>
        <w:tc>
          <w:tcPr>
            <w:tcW w:w="109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0"/>
              <w:ind w:left="26"/>
              <w:rPr>
                <w:sz w:val="12"/>
              </w:rPr>
            </w:pPr>
            <w:r>
              <w:rPr>
                <w:sz w:val="12"/>
              </w:rPr>
              <w:t>BİS16.3</w:t>
            </w:r>
          </w:p>
        </w:tc>
        <w:tc>
          <w:tcPr>
            <w:tcW w:w="193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17"/>
              </w:rPr>
            </w:pPr>
          </w:p>
          <w:p w:rsidR="005B0583" w:rsidRDefault="00A00D6A">
            <w:pPr>
              <w:pStyle w:val="TableParagraph"/>
              <w:spacing w:line="266" w:lineRule="auto"/>
              <w:ind w:left="26" w:right="6"/>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ayırımcı bir muamele yapılmamalıdır.</w:t>
            </w:r>
          </w:p>
        </w:tc>
        <w:tc>
          <w:tcPr>
            <w:tcW w:w="1265" w:type="dxa"/>
          </w:tcPr>
          <w:p w:rsidR="005B0583" w:rsidRDefault="005B0583">
            <w:pPr>
              <w:pStyle w:val="TableParagraph"/>
              <w:rPr>
                <w:sz w:val="12"/>
              </w:rPr>
            </w:pPr>
          </w:p>
          <w:p w:rsidR="005B0583" w:rsidRDefault="005B0583">
            <w:pPr>
              <w:pStyle w:val="TableParagraph"/>
              <w:spacing w:before="5"/>
              <w:rPr>
                <w:sz w:val="17"/>
              </w:rPr>
            </w:pPr>
          </w:p>
          <w:p w:rsidR="005B0583" w:rsidRDefault="00A00D6A">
            <w:pPr>
              <w:pStyle w:val="TableParagraph"/>
              <w:numPr>
                <w:ilvl w:val="0"/>
                <w:numId w:val="1"/>
              </w:numPr>
              <w:tabs>
                <w:tab w:val="left" w:pos="158"/>
              </w:tabs>
              <w:spacing w:before="1"/>
              <w:ind w:firstLine="0"/>
              <w:rPr>
                <w:sz w:val="12"/>
              </w:rPr>
            </w:pPr>
            <w:r>
              <w:rPr>
                <w:sz w:val="12"/>
              </w:rPr>
              <w:t>Anayasa,</w:t>
            </w:r>
          </w:p>
          <w:p w:rsidR="005B0583" w:rsidRDefault="00A00D6A">
            <w:pPr>
              <w:pStyle w:val="TableParagraph"/>
              <w:numPr>
                <w:ilvl w:val="0"/>
                <w:numId w:val="1"/>
              </w:numPr>
              <w:tabs>
                <w:tab w:val="left" w:pos="158"/>
              </w:tabs>
              <w:spacing w:before="15" w:line="266" w:lineRule="auto"/>
              <w:ind w:right="68" w:firstLine="0"/>
              <w:rPr>
                <w:sz w:val="12"/>
              </w:rPr>
            </w:pPr>
            <w:r>
              <w:rPr>
                <w:sz w:val="12"/>
              </w:rPr>
              <w:t>Avrupa İnsan</w:t>
            </w:r>
            <w:r>
              <w:rPr>
                <w:spacing w:val="-19"/>
                <w:sz w:val="12"/>
              </w:rPr>
              <w:t xml:space="preserve"> </w:t>
            </w:r>
            <w:r>
              <w:rPr>
                <w:sz w:val="12"/>
              </w:rPr>
              <w:t>Hakları Sözleşmesi,</w:t>
            </w:r>
          </w:p>
          <w:p w:rsidR="005B0583" w:rsidRDefault="00A00D6A">
            <w:pPr>
              <w:pStyle w:val="TableParagraph"/>
              <w:numPr>
                <w:ilvl w:val="0"/>
                <w:numId w:val="1"/>
              </w:numPr>
              <w:tabs>
                <w:tab w:val="left" w:pos="158"/>
              </w:tabs>
              <w:spacing w:before="1"/>
              <w:ind w:firstLine="0"/>
              <w:rPr>
                <w:sz w:val="12"/>
              </w:rPr>
            </w:pPr>
            <w:r>
              <w:rPr>
                <w:sz w:val="12"/>
              </w:rPr>
              <w:t xml:space="preserve">2577 </w:t>
            </w:r>
            <w:r>
              <w:rPr>
                <w:spacing w:val="-3"/>
                <w:sz w:val="12"/>
              </w:rPr>
              <w:t>sayılı</w:t>
            </w:r>
            <w:r>
              <w:rPr>
                <w:spacing w:val="-6"/>
                <w:sz w:val="12"/>
              </w:rPr>
              <w:t xml:space="preserve"> </w:t>
            </w:r>
            <w:r>
              <w:rPr>
                <w:sz w:val="12"/>
              </w:rPr>
              <w:t>Kanun,</w:t>
            </w:r>
          </w:p>
          <w:p w:rsidR="005B0583" w:rsidRDefault="00A00D6A">
            <w:pPr>
              <w:pStyle w:val="TableParagraph"/>
              <w:numPr>
                <w:ilvl w:val="0"/>
                <w:numId w:val="1"/>
              </w:numPr>
              <w:tabs>
                <w:tab w:val="left" w:pos="158"/>
              </w:tabs>
              <w:spacing w:before="15"/>
              <w:ind w:firstLine="0"/>
              <w:rPr>
                <w:sz w:val="12"/>
              </w:rPr>
            </w:pPr>
            <w:r>
              <w:rPr>
                <w:sz w:val="12"/>
              </w:rPr>
              <w:t xml:space="preserve">657 </w:t>
            </w:r>
            <w:r>
              <w:rPr>
                <w:spacing w:val="-3"/>
                <w:sz w:val="12"/>
              </w:rPr>
              <w:t>sayılı</w:t>
            </w:r>
            <w:r>
              <w:rPr>
                <w:spacing w:val="-5"/>
                <w:sz w:val="12"/>
              </w:rPr>
              <w:t xml:space="preserve"> </w:t>
            </w:r>
            <w:r>
              <w:rPr>
                <w:sz w:val="12"/>
              </w:rPr>
              <w:t>Kanun,</w:t>
            </w:r>
          </w:p>
          <w:p w:rsidR="005B0583" w:rsidRDefault="00A00D6A">
            <w:pPr>
              <w:pStyle w:val="TableParagraph"/>
              <w:numPr>
                <w:ilvl w:val="0"/>
                <w:numId w:val="1"/>
              </w:numPr>
              <w:tabs>
                <w:tab w:val="left" w:pos="158"/>
              </w:tabs>
              <w:spacing w:before="16"/>
              <w:ind w:firstLine="0"/>
              <w:rPr>
                <w:sz w:val="12"/>
              </w:rPr>
            </w:pPr>
            <w:r>
              <w:rPr>
                <w:sz w:val="12"/>
              </w:rPr>
              <w:t xml:space="preserve">2547 </w:t>
            </w:r>
            <w:r>
              <w:rPr>
                <w:spacing w:val="-3"/>
                <w:sz w:val="12"/>
              </w:rPr>
              <w:t>sayılı</w:t>
            </w:r>
            <w:r>
              <w:rPr>
                <w:spacing w:val="-13"/>
                <w:sz w:val="12"/>
              </w:rPr>
              <w:t xml:space="preserve"> </w:t>
            </w:r>
            <w:r>
              <w:rPr>
                <w:sz w:val="12"/>
              </w:rPr>
              <w:t>Kanun,</w:t>
            </w:r>
          </w:p>
          <w:p w:rsidR="005B0583" w:rsidRDefault="00A00D6A">
            <w:pPr>
              <w:pStyle w:val="TableParagraph"/>
              <w:numPr>
                <w:ilvl w:val="0"/>
                <w:numId w:val="1"/>
              </w:numPr>
              <w:tabs>
                <w:tab w:val="left" w:pos="158"/>
              </w:tabs>
              <w:spacing w:before="15"/>
              <w:ind w:firstLine="0"/>
              <w:rPr>
                <w:sz w:val="12"/>
              </w:rPr>
            </w:pPr>
            <w:r>
              <w:rPr>
                <w:sz w:val="12"/>
              </w:rPr>
              <w:t xml:space="preserve">3628 </w:t>
            </w:r>
            <w:r>
              <w:rPr>
                <w:spacing w:val="-3"/>
                <w:sz w:val="12"/>
              </w:rPr>
              <w:t>sayılı</w:t>
            </w:r>
            <w:r>
              <w:rPr>
                <w:spacing w:val="-13"/>
                <w:sz w:val="12"/>
              </w:rPr>
              <w:t xml:space="preserve"> </w:t>
            </w:r>
            <w:r>
              <w:rPr>
                <w:sz w:val="12"/>
              </w:rPr>
              <w:t>Kanun,</w:t>
            </w:r>
          </w:p>
          <w:p w:rsidR="005B0583" w:rsidRDefault="00A00D6A">
            <w:pPr>
              <w:pStyle w:val="TableParagraph"/>
              <w:numPr>
                <w:ilvl w:val="0"/>
                <w:numId w:val="1"/>
              </w:numPr>
              <w:tabs>
                <w:tab w:val="left" w:pos="158"/>
              </w:tabs>
              <w:spacing w:before="16"/>
              <w:ind w:firstLine="0"/>
              <w:rPr>
                <w:sz w:val="12"/>
              </w:rPr>
            </w:pPr>
            <w:r>
              <w:rPr>
                <w:sz w:val="12"/>
              </w:rPr>
              <w:t xml:space="preserve">5237 </w:t>
            </w:r>
            <w:r>
              <w:rPr>
                <w:spacing w:val="-3"/>
                <w:sz w:val="12"/>
              </w:rPr>
              <w:t>sayılı</w:t>
            </w:r>
            <w:r>
              <w:rPr>
                <w:spacing w:val="-13"/>
                <w:sz w:val="12"/>
              </w:rPr>
              <w:t xml:space="preserve"> </w:t>
            </w:r>
            <w:r>
              <w:rPr>
                <w:sz w:val="12"/>
              </w:rPr>
              <w:t>Kanun,</w:t>
            </w:r>
          </w:p>
          <w:p w:rsidR="005B0583" w:rsidRDefault="00A00D6A">
            <w:pPr>
              <w:pStyle w:val="TableParagraph"/>
              <w:numPr>
                <w:ilvl w:val="0"/>
                <w:numId w:val="1"/>
              </w:numPr>
              <w:tabs>
                <w:tab w:val="left" w:pos="158"/>
              </w:tabs>
              <w:spacing w:before="16" w:line="266" w:lineRule="auto"/>
              <w:ind w:right="32" w:firstLine="0"/>
              <w:rPr>
                <w:sz w:val="12"/>
              </w:rPr>
            </w:pPr>
            <w:r>
              <w:rPr>
                <w:spacing w:val="-3"/>
                <w:sz w:val="12"/>
              </w:rPr>
              <w:t xml:space="preserve">Kamu </w:t>
            </w:r>
            <w:r>
              <w:rPr>
                <w:sz w:val="12"/>
              </w:rPr>
              <w:t>Görevlileri</w:t>
            </w:r>
            <w:r>
              <w:rPr>
                <w:spacing w:val="-15"/>
                <w:sz w:val="12"/>
              </w:rPr>
              <w:t xml:space="preserve"> </w:t>
            </w:r>
            <w:r>
              <w:rPr>
                <w:sz w:val="12"/>
              </w:rPr>
              <w:t xml:space="preserve">Etik Davranış İlkeleri </w:t>
            </w:r>
            <w:r>
              <w:rPr>
                <w:spacing w:val="-4"/>
                <w:sz w:val="12"/>
              </w:rPr>
              <w:t xml:space="preserve">ile </w:t>
            </w:r>
            <w:r>
              <w:rPr>
                <w:sz w:val="12"/>
              </w:rPr>
              <w:t>Başvuru Usul</w:t>
            </w:r>
            <w:r>
              <w:rPr>
                <w:spacing w:val="-24"/>
                <w:sz w:val="12"/>
              </w:rPr>
              <w:t xml:space="preserve"> </w:t>
            </w:r>
            <w:r>
              <w:rPr>
                <w:sz w:val="12"/>
              </w:rPr>
              <w:t>ve Esasları Hakkında</w:t>
            </w:r>
            <w:r>
              <w:rPr>
                <w:spacing w:val="-5"/>
                <w:sz w:val="12"/>
              </w:rPr>
              <w:t xml:space="preserve"> </w:t>
            </w:r>
            <w:r>
              <w:rPr>
                <w:sz w:val="12"/>
              </w:rPr>
              <w:t>Yönetmelik</w:t>
            </w:r>
          </w:p>
        </w:tc>
        <w:tc>
          <w:tcPr>
            <w:tcW w:w="10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0"/>
              <w:ind w:left="25"/>
              <w:rPr>
                <w:sz w:val="12"/>
              </w:rPr>
            </w:pPr>
            <w:r>
              <w:rPr>
                <w:sz w:val="12"/>
              </w:rPr>
              <w:t>Bİ 16.3.1</w:t>
            </w:r>
          </w:p>
        </w:tc>
        <w:tc>
          <w:tcPr>
            <w:tcW w:w="2386"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6"/>
              <w:rPr>
                <w:sz w:val="9"/>
              </w:rPr>
            </w:pPr>
          </w:p>
          <w:p w:rsidR="005B0583" w:rsidRDefault="00A00D6A">
            <w:pPr>
              <w:pStyle w:val="TableParagraph"/>
              <w:spacing w:line="266" w:lineRule="auto"/>
              <w:ind w:left="24" w:right="13"/>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3"/>
                <w:sz w:val="12"/>
              </w:rPr>
              <w:t xml:space="preserve">bildiriminden </w:t>
            </w:r>
            <w:r>
              <w:rPr>
                <w:sz w:val="12"/>
              </w:rPr>
              <w:t xml:space="preserve">dolayı herhangi </w:t>
            </w:r>
            <w:r>
              <w:rPr>
                <w:spacing w:val="-3"/>
                <w:sz w:val="12"/>
              </w:rPr>
              <w:t xml:space="preserve">bir </w:t>
            </w:r>
            <w:r>
              <w:rPr>
                <w:sz w:val="12"/>
              </w:rPr>
              <w:t xml:space="preserve">olumsuz </w:t>
            </w:r>
            <w:r>
              <w:rPr>
                <w:spacing w:val="-3"/>
                <w:sz w:val="12"/>
              </w:rPr>
              <w:t xml:space="preserve">muameleyle karşılaşmaması için </w:t>
            </w:r>
            <w:r>
              <w:rPr>
                <w:sz w:val="12"/>
              </w:rPr>
              <w:t>gerekli tedbirleri alacaktır.</w:t>
            </w:r>
          </w:p>
        </w:tc>
        <w:tc>
          <w:tcPr>
            <w:tcW w:w="2197"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7"/>
              <w:rPr>
                <w:sz w:val="13"/>
              </w:rPr>
            </w:pPr>
          </w:p>
          <w:p w:rsidR="005B0583" w:rsidRDefault="00A00D6A">
            <w:pPr>
              <w:pStyle w:val="TableParagraph"/>
              <w:ind w:left="24"/>
              <w:rPr>
                <w:sz w:val="12"/>
              </w:rPr>
            </w:pPr>
            <w:r>
              <w:rPr>
                <w:sz w:val="12"/>
              </w:rPr>
              <w:t>Birim Yöneticileri</w:t>
            </w:r>
          </w:p>
        </w:tc>
        <w:tc>
          <w:tcPr>
            <w:tcW w:w="1655"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2"/>
              <w:rPr>
                <w:sz w:val="12"/>
              </w:rPr>
            </w:pPr>
          </w:p>
          <w:p w:rsidR="005B0583" w:rsidRDefault="00A00D6A">
            <w:pPr>
              <w:pStyle w:val="TableParagraph"/>
              <w:spacing w:before="1"/>
              <w:ind w:left="24"/>
              <w:rPr>
                <w:sz w:val="12"/>
              </w:rPr>
            </w:pPr>
            <w:r>
              <w:rPr>
                <w:sz w:val="12"/>
              </w:rPr>
              <w:t>Birim Personeli</w:t>
            </w:r>
          </w:p>
        </w:tc>
        <w:tc>
          <w:tcPr>
            <w:tcW w:w="96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4"/>
              </w:rPr>
            </w:pPr>
          </w:p>
          <w:p w:rsidR="005B0583" w:rsidRDefault="00A00D6A">
            <w:pPr>
              <w:pStyle w:val="TableParagraph"/>
              <w:spacing w:line="266" w:lineRule="auto"/>
              <w:ind w:left="24" w:right="-2"/>
              <w:rPr>
                <w:sz w:val="12"/>
              </w:rPr>
            </w:pPr>
            <w:r>
              <w:rPr>
                <w:sz w:val="12"/>
              </w:rPr>
              <w:t>Hata ve usulsüzlüklerin ilgili amir ve kurumlara bildirim yöntemleri belirlenmiş olacaktır.</w:t>
            </w:r>
          </w:p>
        </w:tc>
        <w:tc>
          <w:tcPr>
            <w:tcW w:w="1180"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A00D6A">
            <w:pPr>
              <w:pStyle w:val="TableParagraph"/>
              <w:spacing w:before="80"/>
              <w:ind w:left="25"/>
              <w:rPr>
                <w:sz w:val="12"/>
              </w:rPr>
            </w:pPr>
            <w:r>
              <w:rPr>
                <w:sz w:val="12"/>
              </w:rPr>
              <w:t>01.12.2018</w:t>
            </w:r>
          </w:p>
        </w:tc>
        <w:tc>
          <w:tcPr>
            <w:tcW w:w="1482" w:type="dxa"/>
          </w:tcPr>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rPr>
                <w:sz w:val="12"/>
              </w:rPr>
            </w:pPr>
          </w:p>
          <w:p w:rsidR="005B0583" w:rsidRDefault="005B0583">
            <w:pPr>
              <w:pStyle w:val="TableParagraph"/>
              <w:spacing w:before="10"/>
              <w:rPr>
                <w:sz w:val="10"/>
              </w:rPr>
            </w:pPr>
          </w:p>
          <w:p w:rsidR="005B0583" w:rsidRDefault="00A00D6A">
            <w:pPr>
              <w:pStyle w:val="TableParagraph"/>
              <w:spacing w:line="266" w:lineRule="auto"/>
              <w:ind w:left="26" w:right="6"/>
              <w:rPr>
                <w:sz w:val="12"/>
              </w:rPr>
            </w:pPr>
            <w:r>
              <w:rPr>
                <w:sz w:val="12"/>
              </w:rPr>
              <w:t>Hata, usulsüzlük, yolsuzluk ve ayrımcılığın bildirilmesine yönelik usuller belirlenmemiştir.</w:t>
            </w:r>
          </w:p>
        </w:tc>
      </w:tr>
    </w:tbl>
    <w:p w:rsidR="005B0583" w:rsidRDefault="005B0583">
      <w:pPr>
        <w:spacing w:line="266" w:lineRule="auto"/>
        <w:rPr>
          <w:sz w:val="12"/>
        </w:rPr>
        <w:sectPr w:rsidR="005B0583">
          <w:pgSz w:w="16840" w:h="11910" w:orient="landscape"/>
          <w:pgMar w:top="560" w:right="660" w:bottom="280" w:left="400" w:header="708" w:footer="708" w:gutter="0"/>
          <w:cols w:space="708"/>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276"/>
        <w:gridCol w:w="1134"/>
        <w:gridCol w:w="2410"/>
        <w:gridCol w:w="2126"/>
        <w:gridCol w:w="1701"/>
        <w:gridCol w:w="992"/>
        <w:gridCol w:w="993"/>
        <w:gridCol w:w="1559"/>
      </w:tblGrid>
      <w:tr w:rsidR="005B0583" w:rsidTr="0081044E">
        <w:trPr>
          <w:trHeight w:val="186"/>
        </w:trPr>
        <w:tc>
          <w:tcPr>
            <w:tcW w:w="15462" w:type="dxa"/>
            <w:gridSpan w:val="10"/>
            <w:tcBorders>
              <w:bottom w:val="single" w:sz="4" w:space="0" w:color="000000"/>
            </w:tcBorders>
          </w:tcPr>
          <w:p w:rsidR="005B0583" w:rsidRDefault="00A00D6A">
            <w:pPr>
              <w:pStyle w:val="TableParagraph"/>
              <w:spacing w:before="5" w:line="161" w:lineRule="exact"/>
              <w:ind w:left="5421" w:right="5423"/>
              <w:jc w:val="center"/>
              <w:rPr>
                <w:b/>
                <w:sz w:val="16"/>
              </w:rPr>
            </w:pPr>
            <w:r>
              <w:rPr>
                <w:b/>
                <w:sz w:val="16"/>
              </w:rPr>
              <w:lastRenderedPageBreak/>
              <w:t>5-</w:t>
            </w:r>
            <w:r>
              <w:rPr>
                <w:b/>
                <w:spacing w:val="1"/>
                <w:sz w:val="16"/>
              </w:rPr>
              <w:t xml:space="preserve"> </w:t>
            </w:r>
            <w:r>
              <w:rPr>
                <w:b/>
                <w:sz w:val="16"/>
              </w:rPr>
              <w:t>İZLEME</w:t>
            </w:r>
          </w:p>
        </w:tc>
      </w:tr>
      <w:tr w:rsidR="005B0583" w:rsidTr="0081044E">
        <w:trPr>
          <w:trHeight w:val="569"/>
        </w:trPr>
        <w:tc>
          <w:tcPr>
            <w:tcW w:w="859" w:type="dxa"/>
            <w:tcBorders>
              <w:top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9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A00D6A">
            <w:pPr>
              <w:pStyle w:val="TableParagraph"/>
              <w:spacing w:before="66" w:line="266" w:lineRule="auto"/>
              <w:ind w:left="678" w:hanging="629"/>
              <w:rPr>
                <w:b/>
                <w:sz w:val="9"/>
              </w:rPr>
            </w:pPr>
            <w:r>
              <w:rPr>
                <w:b/>
                <w:sz w:val="9"/>
              </w:rPr>
              <w:t>Kamu İç Kontrol Standardı ve Genel Şartı</w:t>
            </w:r>
          </w:p>
        </w:tc>
        <w:tc>
          <w:tcPr>
            <w:tcW w:w="1276"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187"/>
              <w:rPr>
                <w:b/>
                <w:sz w:val="9"/>
              </w:rPr>
            </w:pPr>
            <w:r>
              <w:rPr>
                <w:b/>
                <w:sz w:val="9"/>
              </w:rPr>
              <w:t>Mevcut Durum</w:t>
            </w:r>
          </w:p>
        </w:tc>
        <w:tc>
          <w:tcPr>
            <w:tcW w:w="1134"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56"/>
              <w:rPr>
                <w:b/>
                <w:sz w:val="9"/>
              </w:rPr>
            </w:pPr>
            <w:r>
              <w:rPr>
                <w:b/>
                <w:sz w:val="9"/>
              </w:rPr>
              <w:t>Eylem Kod No</w:t>
            </w:r>
          </w:p>
        </w:tc>
        <w:tc>
          <w:tcPr>
            <w:tcW w:w="2410"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392"/>
              <w:rPr>
                <w:b/>
                <w:sz w:val="9"/>
              </w:rPr>
            </w:pPr>
            <w:r>
              <w:rPr>
                <w:b/>
                <w:sz w:val="9"/>
              </w:rPr>
              <w:t>Öngörülen Eylem veya Eylemler</w:t>
            </w:r>
          </w:p>
        </w:tc>
        <w:tc>
          <w:tcPr>
            <w:tcW w:w="2126"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A00D6A">
            <w:pPr>
              <w:pStyle w:val="TableParagraph"/>
              <w:spacing w:before="66" w:line="266" w:lineRule="auto"/>
              <w:ind w:left="374" w:right="66" w:hanging="282"/>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A00D6A">
            <w:pPr>
              <w:pStyle w:val="TableParagraph"/>
              <w:spacing w:before="66" w:line="266" w:lineRule="auto"/>
              <w:ind w:left="338" w:hanging="252"/>
              <w:rPr>
                <w:b/>
                <w:sz w:val="9"/>
              </w:rPr>
            </w:pPr>
            <w:r>
              <w:rPr>
                <w:b/>
                <w:sz w:val="9"/>
              </w:rPr>
              <w:t>İşbirliği Yapılacak Birim</w:t>
            </w:r>
          </w:p>
        </w:tc>
        <w:tc>
          <w:tcPr>
            <w:tcW w:w="992"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245"/>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A00D6A">
            <w:pPr>
              <w:pStyle w:val="TableParagraph"/>
              <w:spacing w:before="66" w:line="266" w:lineRule="auto"/>
              <w:ind w:left="278" w:right="94"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9BE8E"/>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650" w:right="628"/>
              <w:jc w:val="center"/>
              <w:rPr>
                <w:b/>
                <w:sz w:val="9"/>
              </w:rPr>
            </w:pPr>
            <w:r>
              <w:rPr>
                <w:b/>
                <w:sz w:val="9"/>
              </w:rPr>
              <w:t>Açıklama</w:t>
            </w:r>
          </w:p>
        </w:tc>
      </w:tr>
      <w:tr w:rsidR="005B0583" w:rsidTr="0081044E">
        <w:trPr>
          <w:trHeight w:val="628"/>
        </w:trPr>
        <w:tc>
          <w:tcPr>
            <w:tcW w:w="859" w:type="dxa"/>
            <w:tcBorders>
              <w:top w:val="single" w:sz="4" w:space="0" w:color="000000"/>
              <w:bottom w:val="single" w:sz="4" w:space="0" w:color="000000"/>
              <w:right w:val="single" w:sz="4" w:space="0" w:color="000000"/>
            </w:tcBorders>
            <w:shd w:val="clear" w:color="auto" w:fill="99FFCC"/>
          </w:tcPr>
          <w:p w:rsidR="005B0583" w:rsidRDefault="005B0583">
            <w:pPr>
              <w:pStyle w:val="TableParagraph"/>
              <w:rPr>
                <w:sz w:val="10"/>
              </w:rPr>
            </w:pPr>
          </w:p>
          <w:p w:rsidR="005B0583" w:rsidRDefault="005B0583">
            <w:pPr>
              <w:pStyle w:val="TableParagraph"/>
              <w:spacing w:before="5"/>
              <w:rPr>
                <w:sz w:val="13"/>
              </w:rPr>
            </w:pPr>
          </w:p>
          <w:p w:rsidR="005B0583" w:rsidRDefault="00A00D6A">
            <w:pPr>
              <w:pStyle w:val="TableParagraph"/>
              <w:ind w:left="18"/>
              <w:rPr>
                <w:b/>
                <w:sz w:val="9"/>
              </w:rPr>
            </w:pPr>
            <w:r>
              <w:rPr>
                <w:b/>
                <w:sz w:val="9"/>
              </w:rPr>
              <w:t>İS17</w:t>
            </w:r>
          </w:p>
        </w:tc>
        <w:tc>
          <w:tcPr>
            <w:tcW w:w="14603" w:type="dxa"/>
            <w:gridSpan w:val="9"/>
            <w:tcBorders>
              <w:top w:val="single" w:sz="4" w:space="0" w:color="000000"/>
              <w:left w:val="single" w:sz="4" w:space="0" w:color="000000"/>
              <w:bottom w:val="single" w:sz="4" w:space="0" w:color="000000"/>
              <w:right w:val="single" w:sz="4" w:space="0" w:color="000000"/>
            </w:tcBorders>
            <w:shd w:val="clear" w:color="auto" w:fill="99FFCC"/>
          </w:tcPr>
          <w:p w:rsidR="005B0583" w:rsidRDefault="005B0583">
            <w:pPr>
              <w:pStyle w:val="TableParagraph"/>
              <w:rPr>
                <w:sz w:val="10"/>
              </w:rPr>
            </w:pPr>
          </w:p>
          <w:p w:rsidR="005B0583" w:rsidRDefault="005B0583">
            <w:pPr>
              <w:pStyle w:val="TableParagraph"/>
              <w:spacing w:before="4"/>
              <w:rPr>
                <w:sz w:val="12"/>
              </w:rPr>
            </w:pPr>
          </w:p>
          <w:p w:rsidR="005B0583" w:rsidRDefault="00A00D6A">
            <w:pPr>
              <w:pStyle w:val="TableParagraph"/>
              <w:ind w:left="24"/>
              <w:rPr>
                <w:sz w:val="9"/>
              </w:rPr>
            </w:pPr>
            <w:r>
              <w:rPr>
                <w:b/>
                <w:sz w:val="9"/>
              </w:rPr>
              <w:t>İç kontrolün değerlendirilmesi</w:t>
            </w:r>
            <w:r>
              <w:rPr>
                <w:sz w:val="9"/>
              </w:rPr>
              <w:t>: İdareler iç kontrol sistemini yılda en az bir kez değerlendirmelidir.</w:t>
            </w:r>
          </w:p>
        </w:tc>
      </w:tr>
      <w:tr w:rsidR="005B0583" w:rsidTr="0081044E">
        <w:trPr>
          <w:trHeight w:val="818"/>
        </w:trPr>
        <w:tc>
          <w:tcPr>
            <w:tcW w:w="859" w:type="dxa"/>
            <w:vMerge w:val="restart"/>
            <w:tcBorders>
              <w:top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1"/>
              <w:rPr>
                <w:sz w:val="13"/>
              </w:rPr>
            </w:pPr>
          </w:p>
          <w:p w:rsidR="005B0583" w:rsidRDefault="00A00D6A">
            <w:pPr>
              <w:pStyle w:val="TableParagraph"/>
              <w:ind w:left="18"/>
              <w:rPr>
                <w:sz w:val="9"/>
              </w:rPr>
            </w:pPr>
            <w:r>
              <w:rPr>
                <w:sz w:val="9"/>
              </w:rPr>
              <w:t>İS17.1</w:t>
            </w:r>
          </w:p>
        </w:tc>
        <w:tc>
          <w:tcPr>
            <w:tcW w:w="241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1"/>
              <w:rPr>
                <w:sz w:val="8"/>
              </w:rPr>
            </w:pPr>
          </w:p>
          <w:p w:rsidR="005B0583" w:rsidRDefault="00A00D6A">
            <w:pPr>
              <w:pStyle w:val="TableParagraph"/>
              <w:spacing w:line="266" w:lineRule="auto"/>
              <w:ind w:left="24" w:right="109"/>
              <w:rPr>
                <w:sz w:val="9"/>
              </w:rPr>
            </w:pPr>
            <w:r>
              <w:rPr>
                <w:sz w:val="9"/>
              </w:rPr>
              <w:t>İç kontrol sistemi, sürekli izleme veya özel bir değerlendirme yapma veya bu iki yöntem birlikte kullanılarak değerlendirilmelidir.</w:t>
            </w:r>
          </w:p>
        </w:tc>
        <w:tc>
          <w:tcPr>
            <w:tcW w:w="1276"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3"/>
              </w:rPr>
            </w:pPr>
          </w:p>
          <w:p w:rsidR="005B0583" w:rsidRDefault="00A00D6A">
            <w:pPr>
              <w:pStyle w:val="TableParagraph"/>
              <w:spacing w:line="266" w:lineRule="auto"/>
              <w:ind w:left="24" w:right="5"/>
              <w:rPr>
                <w:sz w:val="9"/>
              </w:rPr>
            </w:pPr>
            <w:r>
              <w:rPr>
                <w:sz w:val="9"/>
              </w:rPr>
              <w:t>1- İç Kontrol ve Ön Mali Kontrole İlişkin Usul ve Esaslar</w:t>
            </w: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5"/>
              <w:rPr>
                <w:sz w:val="11"/>
              </w:rPr>
            </w:pPr>
          </w:p>
          <w:p w:rsidR="005B0583" w:rsidRDefault="00A00D6A">
            <w:pPr>
              <w:pStyle w:val="TableParagraph"/>
              <w:ind w:left="24"/>
              <w:rPr>
                <w:sz w:val="9"/>
              </w:rPr>
            </w:pPr>
            <w:r>
              <w:rPr>
                <w:sz w:val="9"/>
              </w:rPr>
              <w:t>İS 17.1.1</w:t>
            </w:r>
          </w:p>
        </w:tc>
        <w:tc>
          <w:tcPr>
            <w:tcW w:w="2410" w:type="dxa"/>
            <w:tcBorders>
              <w:top w:val="single" w:sz="4" w:space="0" w:color="000000"/>
              <w:left w:val="single" w:sz="4" w:space="0" w:color="000000"/>
              <w:bottom w:val="single" w:sz="4" w:space="0" w:color="000000"/>
              <w:right w:val="single" w:sz="4" w:space="0" w:color="000000"/>
            </w:tcBorders>
          </w:tcPr>
          <w:p w:rsidR="005B0583" w:rsidRDefault="00A00D6A">
            <w:pPr>
              <w:pStyle w:val="TableParagraph"/>
              <w:spacing w:before="73" w:line="266" w:lineRule="auto"/>
              <w:ind w:left="25" w:right="49"/>
              <w:rPr>
                <w:sz w:val="9"/>
              </w:rPr>
            </w:pPr>
            <w:r>
              <w:rPr>
                <w:sz w:val="9"/>
              </w:rPr>
              <w:t>"İç Kontrol İzleme ve Yönlendirme Kurulu (İKİYK)" aracılığı ile iç kontrol sisteminin işleyişi, yıllık faaliyet raporlarının stratejik planda belirlenen amaç ve hedeflere uygunluğu periyodik aralıklarla izlenecektir.</w:t>
            </w:r>
          </w:p>
        </w:tc>
        <w:tc>
          <w:tcPr>
            <w:tcW w:w="2126"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1"/>
              <w:rPr>
                <w:sz w:val="8"/>
              </w:rPr>
            </w:pPr>
          </w:p>
          <w:p w:rsidR="005B0583" w:rsidRDefault="00A00D6A">
            <w:pPr>
              <w:pStyle w:val="TableParagraph"/>
              <w:spacing w:line="266" w:lineRule="auto"/>
              <w:ind w:left="26" w:right="5"/>
              <w:rPr>
                <w:sz w:val="9"/>
              </w:rPr>
            </w:pPr>
            <w:r>
              <w:rPr>
                <w:sz w:val="9"/>
              </w:rPr>
              <w:t>İç Kontrol İzleme ve Yönlendirme Kurulu,</w:t>
            </w:r>
          </w:p>
          <w:p w:rsidR="005B0583" w:rsidRDefault="00A00D6A">
            <w:pPr>
              <w:pStyle w:val="TableParagraph"/>
              <w:spacing w:line="266" w:lineRule="auto"/>
              <w:ind w:left="26" w:right="66"/>
              <w:rPr>
                <w:sz w:val="9"/>
              </w:rPr>
            </w:pPr>
            <w:r>
              <w:rPr>
                <w:sz w:val="9"/>
              </w:rPr>
              <w:t>Strateji Geliştirme Daire Başkanlığı</w:t>
            </w:r>
          </w:p>
        </w:tc>
        <w:tc>
          <w:tcPr>
            <w:tcW w:w="170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1"/>
              <w:rPr>
                <w:sz w:val="13"/>
              </w:rPr>
            </w:pPr>
          </w:p>
          <w:p w:rsidR="005B0583" w:rsidRDefault="00A00D6A">
            <w:pPr>
              <w:pStyle w:val="TableParagraph"/>
              <w:ind w:left="26"/>
              <w:rPr>
                <w:sz w:val="9"/>
              </w:rPr>
            </w:pPr>
            <w:r>
              <w:rPr>
                <w:sz w:val="9"/>
              </w:rPr>
              <w:t>Tüm Birimler</w:t>
            </w:r>
          </w:p>
        </w:tc>
        <w:tc>
          <w:tcPr>
            <w:tcW w:w="99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3"/>
              </w:rPr>
            </w:pPr>
          </w:p>
          <w:p w:rsidR="005B0583" w:rsidRDefault="00A00D6A">
            <w:pPr>
              <w:pStyle w:val="TableParagraph"/>
              <w:spacing w:line="266" w:lineRule="auto"/>
              <w:ind w:left="26" w:right="39"/>
              <w:rPr>
                <w:sz w:val="9"/>
              </w:rPr>
            </w:pPr>
            <w:r>
              <w:rPr>
                <w:sz w:val="9"/>
              </w:rPr>
              <w:t>İç Kontrol Sistemi raporlandırılarak eksik ve hatalar görülecek, kurumun sistemden maksimum düzeyde faydalanması sağlanmış olacaktır.</w:t>
            </w:r>
          </w:p>
        </w:tc>
        <w:tc>
          <w:tcPr>
            <w:tcW w:w="993"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1"/>
              <w:rPr>
                <w:sz w:val="13"/>
              </w:rPr>
            </w:pPr>
          </w:p>
          <w:p w:rsidR="005B0583" w:rsidRDefault="00A00D6A">
            <w:pPr>
              <w:pStyle w:val="TableParagraph"/>
              <w:ind w:left="26"/>
              <w:rPr>
                <w:sz w:val="9"/>
              </w:rPr>
            </w:pPr>
            <w:r>
              <w:rPr>
                <w:sz w:val="9"/>
              </w:rPr>
              <w:t>01.12.2018</w:t>
            </w:r>
          </w:p>
        </w:tc>
        <w:tc>
          <w:tcPr>
            <w:tcW w:w="1559"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8"/>
              </w:rPr>
            </w:pPr>
          </w:p>
          <w:p w:rsidR="008E04F8" w:rsidRDefault="008E04F8">
            <w:pPr>
              <w:pStyle w:val="TableParagraph"/>
              <w:spacing w:line="266" w:lineRule="auto"/>
              <w:ind w:left="26" w:right="33"/>
              <w:rPr>
                <w:sz w:val="12"/>
              </w:rPr>
            </w:pPr>
          </w:p>
          <w:p w:rsidR="008E04F8" w:rsidRDefault="008E04F8">
            <w:pPr>
              <w:pStyle w:val="TableParagraph"/>
              <w:spacing w:line="266" w:lineRule="auto"/>
              <w:ind w:left="26" w:right="33"/>
              <w:rPr>
                <w:sz w:val="12"/>
              </w:rPr>
            </w:pPr>
          </w:p>
          <w:p w:rsidR="005B0583" w:rsidRDefault="008E04F8">
            <w:pPr>
              <w:pStyle w:val="TableParagraph"/>
              <w:spacing w:line="266" w:lineRule="auto"/>
              <w:ind w:left="26" w:right="33"/>
              <w:rPr>
                <w:sz w:val="9"/>
              </w:rPr>
            </w:pPr>
            <w:r>
              <w:rPr>
                <w:sz w:val="12"/>
              </w:rPr>
              <w:t xml:space="preserve">           Tamamlandı.</w:t>
            </w:r>
          </w:p>
        </w:tc>
      </w:tr>
      <w:tr w:rsidR="005B0583" w:rsidTr="0081044E">
        <w:trPr>
          <w:trHeight w:val="757"/>
        </w:trPr>
        <w:tc>
          <w:tcPr>
            <w:tcW w:w="859" w:type="dxa"/>
            <w:vMerge/>
            <w:tcBorders>
              <w:top w:val="nil"/>
              <w:bottom w:val="single" w:sz="4" w:space="0" w:color="000000"/>
              <w:right w:val="single" w:sz="4" w:space="0" w:color="000000"/>
            </w:tcBorders>
          </w:tcPr>
          <w:p w:rsidR="005B0583" w:rsidRDefault="005B0583">
            <w:pPr>
              <w:rPr>
                <w:sz w:val="2"/>
                <w:szCs w:val="2"/>
              </w:rPr>
            </w:pPr>
          </w:p>
        </w:tc>
        <w:tc>
          <w:tcPr>
            <w:tcW w:w="241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276"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9"/>
              <w:rPr>
                <w:sz w:val="8"/>
              </w:rPr>
            </w:pPr>
          </w:p>
          <w:p w:rsidR="005B0583" w:rsidRDefault="00A00D6A">
            <w:pPr>
              <w:pStyle w:val="TableParagraph"/>
              <w:ind w:left="24"/>
              <w:rPr>
                <w:sz w:val="9"/>
              </w:rPr>
            </w:pPr>
            <w:r>
              <w:rPr>
                <w:sz w:val="9"/>
              </w:rPr>
              <w:t>İS 17.1.2</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spacing w:before="9"/>
              <w:rPr>
                <w:sz w:val="13"/>
              </w:rPr>
            </w:pPr>
          </w:p>
          <w:p w:rsidR="005B0583" w:rsidRDefault="00A00D6A">
            <w:pPr>
              <w:pStyle w:val="TableParagraph"/>
              <w:spacing w:line="266" w:lineRule="auto"/>
              <w:ind w:left="25"/>
              <w:rPr>
                <w:sz w:val="9"/>
              </w:rPr>
            </w:pPr>
            <w:r>
              <w:rPr>
                <w:sz w:val="9"/>
              </w:rPr>
              <w:t>İç Kontrol Sistemi, idarenin faaliyetlerini yürüten personel ve onları hiyerarşik olarak izlemekle görevli yöneticiler tarafından değerlendirilecektir.</w:t>
            </w:r>
          </w:p>
        </w:tc>
        <w:tc>
          <w:tcPr>
            <w:tcW w:w="2126"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70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9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93"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559"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rsidTr="0081044E">
        <w:trPr>
          <w:trHeight w:val="1080"/>
        </w:trPr>
        <w:tc>
          <w:tcPr>
            <w:tcW w:w="859" w:type="dxa"/>
            <w:tcBorders>
              <w:top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ind w:left="18"/>
              <w:rPr>
                <w:sz w:val="9"/>
              </w:rPr>
            </w:pPr>
            <w:r>
              <w:rPr>
                <w:sz w:val="9"/>
              </w:rPr>
              <w:t>İS17.2</w:t>
            </w:r>
          </w:p>
        </w:tc>
        <w:tc>
          <w:tcPr>
            <w:tcW w:w="241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9"/>
              <w:rPr>
                <w:sz w:val="12"/>
              </w:rPr>
            </w:pPr>
          </w:p>
          <w:p w:rsidR="005B0583" w:rsidRDefault="00A00D6A">
            <w:pPr>
              <w:pStyle w:val="TableParagraph"/>
              <w:spacing w:line="266" w:lineRule="auto"/>
              <w:ind w:left="24"/>
              <w:rPr>
                <w:sz w:val="9"/>
              </w:rPr>
            </w:pPr>
            <w:r>
              <w:rPr>
                <w:sz w:val="9"/>
              </w:rPr>
              <w:t>İç kontrolün eksik yönleri ile uygun olmayan kontrol yöntemlerinin belirlenmesi, bildirilmesi ve gerekli önlemlerin alınması konusunda süreç ve yöntem belirlenmelidir.</w:t>
            </w:r>
          </w:p>
        </w:tc>
        <w:tc>
          <w:tcPr>
            <w:tcW w:w="127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spacing w:line="266" w:lineRule="auto"/>
              <w:ind w:left="24" w:right="5"/>
              <w:rPr>
                <w:sz w:val="9"/>
              </w:rPr>
            </w:pPr>
            <w:r>
              <w:rPr>
                <w:sz w:val="9"/>
              </w:rPr>
              <w:t>1- İç Kontrol ve Ön Mali Kontrole İlişkin Usul ve Esaslar</w:t>
            </w: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ind w:left="24"/>
              <w:rPr>
                <w:sz w:val="9"/>
              </w:rPr>
            </w:pPr>
            <w:r>
              <w:rPr>
                <w:sz w:val="9"/>
              </w:rPr>
              <w:t>İ S 17.2.1</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90" w:line="268" w:lineRule="auto"/>
              <w:ind w:left="25" w:right="74"/>
              <w:rPr>
                <w:sz w:val="9"/>
              </w:rPr>
            </w:pPr>
            <w:r>
              <w:rPr>
                <w:sz w:val="9"/>
              </w:rPr>
              <w:t>İKİYK tarafından yapılan izleme ve değerlendirme neticesinde tespit edilen hata ve eksiklikleri önleyici ve düzeltici yöntemler belirlenecektir.</w:t>
            </w:r>
          </w:p>
        </w:tc>
        <w:tc>
          <w:tcPr>
            <w:tcW w:w="212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tabs>
                <w:tab w:val="left" w:pos="977"/>
              </w:tabs>
              <w:spacing w:line="266" w:lineRule="auto"/>
              <w:ind w:left="26" w:right="17"/>
              <w:rPr>
                <w:sz w:val="9"/>
              </w:rPr>
            </w:pPr>
            <w:r>
              <w:rPr>
                <w:spacing w:val="-3"/>
                <w:sz w:val="9"/>
              </w:rPr>
              <w:t xml:space="preserve">İç </w:t>
            </w:r>
            <w:r>
              <w:rPr>
                <w:sz w:val="9"/>
              </w:rPr>
              <w:t>Kontrol İzleme ve Yönlendirme Kurulu,</w:t>
            </w:r>
            <w:r>
              <w:rPr>
                <w:sz w:val="9"/>
              </w:rPr>
              <w:tab/>
              <w:t>Strateji</w:t>
            </w:r>
          </w:p>
          <w:p w:rsidR="005B0583" w:rsidRDefault="00A00D6A">
            <w:pPr>
              <w:pStyle w:val="TableParagraph"/>
              <w:spacing w:before="1"/>
              <w:ind w:left="26"/>
              <w:rPr>
                <w:sz w:val="9"/>
              </w:rPr>
            </w:pPr>
            <w:r>
              <w:rPr>
                <w:sz w:val="9"/>
              </w:rPr>
              <w:t>Geliştirme Daire Başkanlığı</w:t>
            </w:r>
          </w:p>
        </w:tc>
        <w:tc>
          <w:tcPr>
            <w:tcW w:w="170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ind w:left="26"/>
              <w:rPr>
                <w:sz w:val="9"/>
              </w:rPr>
            </w:pPr>
            <w:r>
              <w:rPr>
                <w:sz w:val="9"/>
              </w:rPr>
              <w:t>Tüm Birimler</w:t>
            </w:r>
          </w:p>
        </w:tc>
        <w:tc>
          <w:tcPr>
            <w:tcW w:w="99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9"/>
              <w:rPr>
                <w:sz w:val="12"/>
              </w:rPr>
            </w:pPr>
          </w:p>
          <w:p w:rsidR="005B0583" w:rsidRDefault="00A00D6A">
            <w:pPr>
              <w:pStyle w:val="TableParagraph"/>
              <w:spacing w:line="266" w:lineRule="auto"/>
              <w:ind w:left="26"/>
              <w:rPr>
                <w:sz w:val="9"/>
              </w:rPr>
            </w:pPr>
            <w:r>
              <w:rPr>
                <w:sz w:val="9"/>
              </w:rPr>
              <w:t>İç Kontrol Sisteminin aksaklıkları giderilecek, hata oranı düşecek ve işlerliği artırılmış olacaktır.</w:t>
            </w:r>
          </w:p>
        </w:tc>
        <w:tc>
          <w:tcPr>
            <w:tcW w:w="993"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ind w:left="26"/>
              <w:rPr>
                <w:sz w:val="9"/>
              </w:rPr>
            </w:pPr>
            <w:r>
              <w:rPr>
                <w:sz w:val="9"/>
              </w:rPr>
              <w:t>01.12.2018</w:t>
            </w:r>
          </w:p>
        </w:tc>
        <w:tc>
          <w:tcPr>
            <w:tcW w:w="155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2"/>
              </w:rPr>
            </w:pPr>
          </w:p>
          <w:p w:rsidR="005B0583" w:rsidRDefault="00A00D6A">
            <w:pPr>
              <w:pStyle w:val="TableParagraph"/>
              <w:spacing w:line="266" w:lineRule="auto"/>
              <w:ind w:left="26" w:right="33"/>
              <w:rPr>
                <w:sz w:val="9"/>
              </w:rPr>
            </w:pPr>
            <w:r>
              <w:rPr>
                <w:spacing w:val="-3"/>
                <w:sz w:val="9"/>
              </w:rPr>
              <w:t>İKİYK</w:t>
            </w:r>
            <w:r>
              <w:rPr>
                <w:spacing w:val="16"/>
                <w:sz w:val="9"/>
              </w:rPr>
              <w:t xml:space="preserve"> </w:t>
            </w:r>
            <w:r>
              <w:rPr>
                <w:sz w:val="9"/>
              </w:rPr>
              <w:t>tarafından yapılan toplantılar ile tespit edilen hata ve eksiklikleri önleyici ve düzeltici faaliyetler</w:t>
            </w:r>
            <w:r>
              <w:rPr>
                <w:spacing w:val="4"/>
                <w:sz w:val="9"/>
              </w:rPr>
              <w:t xml:space="preserve"> </w:t>
            </w:r>
            <w:r>
              <w:rPr>
                <w:sz w:val="9"/>
              </w:rPr>
              <w:t>değerlendirilme</w:t>
            </w:r>
            <w:r w:rsidR="008E04F8">
              <w:rPr>
                <w:sz w:val="9"/>
              </w:rPr>
              <w:t>me</w:t>
            </w:r>
            <w:r>
              <w:rPr>
                <w:sz w:val="9"/>
              </w:rPr>
              <w:t>ktedir.</w:t>
            </w:r>
          </w:p>
        </w:tc>
      </w:tr>
      <w:tr w:rsidR="005B0583" w:rsidTr="0081044E">
        <w:trPr>
          <w:trHeight w:val="966"/>
        </w:trPr>
        <w:tc>
          <w:tcPr>
            <w:tcW w:w="859" w:type="dxa"/>
            <w:tcBorders>
              <w:top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7"/>
              </w:rPr>
            </w:pPr>
          </w:p>
          <w:p w:rsidR="005B0583" w:rsidRDefault="00A00D6A">
            <w:pPr>
              <w:pStyle w:val="TableParagraph"/>
              <w:ind w:left="18"/>
              <w:rPr>
                <w:sz w:val="9"/>
              </w:rPr>
            </w:pPr>
            <w:r>
              <w:rPr>
                <w:sz w:val="9"/>
              </w:rPr>
              <w:t>İS17.3</w:t>
            </w:r>
          </w:p>
        </w:tc>
        <w:tc>
          <w:tcPr>
            <w:tcW w:w="241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9"/>
              <w:rPr>
                <w:sz w:val="7"/>
              </w:rPr>
            </w:pPr>
          </w:p>
          <w:p w:rsidR="005B0583" w:rsidRDefault="00A00D6A">
            <w:pPr>
              <w:pStyle w:val="TableParagraph"/>
              <w:spacing w:line="266" w:lineRule="auto"/>
              <w:ind w:left="24" w:right="311"/>
              <w:rPr>
                <w:sz w:val="9"/>
              </w:rPr>
            </w:pPr>
            <w:r>
              <w:rPr>
                <w:sz w:val="9"/>
              </w:rPr>
              <w:t>İç kontrolün değerlendirilmesine idarenin birimlerinin katılımı sağlanmalıdır.</w:t>
            </w:r>
          </w:p>
        </w:tc>
        <w:tc>
          <w:tcPr>
            <w:tcW w:w="127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9"/>
              <w:rPr>
                <w:sz w:val="7"/>
              </w:rPr>
            </w:pPr>
          </w:p>
          <w:p w:rsidR="005B0583" w:rsidRDefault="00A00D6A">
            <w:pPr>
              <w:pStyle w:val="TableParagraph"/>
              <w:spacing w:line="266" w:lineRule="auto"/>
              <w:ind w:left="24" w:right="5"/>
              <w:rPr>
                <w:sz w:val="9"/>
              </w:rPr>
            </w:pPr>
            <w:r>
              <w:rPr>
                <w:sz w:val="9"/>
              </w:rPr>
              <w:t>1- İç Kontrol ve Ön Mali Kontrole İlişkin Usul ve Esaslar</w:t>
            </w: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7"/>
              </w:rPr>
            </w:pPr>
          </w:p>
          <w:p w:rsidR="005B0583" w:rsidRDefault="00A00D6A">
            <w:pPr>
              <w:pStyle w:val="TableParagraph"/>
              <w:ind w:left="24"/>
              <w:rPr>
                <w:sz w:val="9"/>
              </w:rPr>
            </w:pPr>
            <w:r>
              <w:rPr>
                <w:sz w:val="9"/>
              </w:rPr>
              <w:t>İS 17.3.1</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spacing w:before="9"/>
              <w:rPr>
                <w:sz w:val="12"/>
              </w:rPr>
            </w:pPr>
          </w:p>
          <w:p w:rsidR="005B0583" w:rsidRDefault="00A00D6A">
            <w:pPr>
              <w:pStyle w:val="TableParagraph"/>
              <w:spacing w:line="266" w:lineRule="auto"/>
              <w:ind w:left="25"/>
              <w:rPr>
                <w:sz w:val="9"/>
              </w:rPr>
            </w:pPr>
            <w:r>
              <w:rPr>
                <w:sz w:val="9"/>
              </w:rPr>
              <w:t>Her birim kendi görev alanı ile ilgili eksikliklerin tespitine yönelik mekanizmalar geliştirecektir. İKİYK değerlendirmeler için yapacağı toplantı öncesinde tüm birimlerden İç Kontrol Sistemi ile ilgili değerlendirme raporu isteyecektir.</w:t>
            </w:r>
          </w:p>
        </w:tc>
        <w:tc>
          <w:tcPr>
            <w:tcW w:w="212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7"/>
              </w:rPr>
            </w:pPr>
          </w:p>
          <w:p w:rsidR="005B0583" w:rsidRDefault="00A00D6A">
            <w:pPr>
              <w:pStyle w:val="TableParagraph"/>
              <w:ind w:left="26"/>
              <w:rPr>
                <w:sz w:val="9"/>
              </w:rPr>
            </w:pPr>
            <w:r>
              <w:rPr>
                <w:sz w:val="9"/>
              </w:rPr>
              <w:t>Tüm Birimler</w:t>
            </w:r>
          </w:p>
        </w:tc>
        <w:tc>
          <w:tcPr>
            <w:tcW w:w="170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9"/>
              <w:rPr>
                <w:sz w:val="12"/>
              </w:rPr>
            </w:pPr>
          </w:p>
          <w:p w:rsidR="005B0583" w:rsidRDefault="00A00D6A">
            <w:pPr>
              <w:pStyle w:val="TableParagraph"/>
              <w:spacing w:line="266" w:lineRule="auto"/>
              <w:ind w:left="26" w:right="173"/>
              <w:rPr>
                <w:sz w:val="9"/>
              </w:rPr>
            </w:pPr>
            <w:r>
              <w:rPr>
                <w:sz w:val="9"/>
              </w:rPr>
              <w:t>Strateji Geliştirme Daire Başkanlığı,</w:t>
            </w:r>
          </w:p>
          <w:p w:rsidR="005B0583" w:rsidRDefault="00A00D6A">
            <w:pPr>
              <w:pStyle w:val="TableParagraph"/>
              <w:spacing w:before="1" w:line="266" w:lineRule="auto"/>
              <w:ind w:left="26" w:right="83"/>
              <w:rPr>
                <w:sz w:val="9"/>
              </w:rPr>
            </w:pPr>
            <w:r>
              <w:rPr>
                <w:sz w:val="9"/>
              </w:rPr>
              <w:t>İç Kontrol İzleme ve Yönlendirme Kurulu</w:t>
            </w:r>
          </w:p>
        </w:tc>
        <w:tc>
          <w:tcPr>
            <w:tcW w:w="99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9"/>
              <w:rPr>
                <w:sz w:val="7"/>
              </w:rPr>
            </w:pPr>
          </w:p>
          <w:p w:rsidR="005B0583" w:rsidRDefault="00A00D6A">
            <w:pPr>
              <w:pStyle w:val="TableParagraph"/>
              <w:spacing w:line="266" w:lineRule="auto"/>
              <w:ind w:left="26" w:right="34"/>
              <w:rPr>
                <w:sz w:val="9"/>
              </w:rPr>
            </w:pPr>
            <w:r>
              <w:rPr>
                <w:sz w:val="9"/>
              </w:rPr>
              <w:t>İç kontrol eylem planı uygulanmaya başlanmış olacaktır.</w:t>
            </w:r>
          </w:p>
        </w:tc>
        <w:tc>
          <w:tcPr>
            <w:tcW w:w="993"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7"/>
              </w:rPr>
            </w:pPr>
          </w:p>
          <w:p w:rsidR="005B0583" w:rsidRDefault="00A00D6A">
            <w:pPr>
              <w:pStyle w:val="TableParagraph"/>
              <w:ind w:left="26"/>
              <w:rPr>
                <w:sz w:val="9"/>
              </w:rPr>
            </w:pPr>
            <w:r>
              <w:rPr>
                <w:sz w:val="9"/>
              </w:rPr>
              <w:t>01.12.2018</w:t>
            </w:r>
          </w:p>
        </w:tc>
        <w:tc>
          <w:tcPr>
            <w:tcW w:w="155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9"/>
              <w:rPr>
                <w:sz w:val="12"/>
              </w:rPr>
            </w:pPr>
          </w:p>
          <w:p w:rsidR="008E04F8" w:rsidRDefault="008E04F8">
            <w:pPr>
              <w:pStyle w:val="TableParagraph"/>
              <w:spacing w:line="266" w:lineRule="auto"/>
              <w:ind w:left="26" w:right="33"/>
              <w:rPr>
                <w:sz w:val="12"/>
              </w:rPr>
            </w:pPr>
            <w:r>
              <w:rPr>
                <w:sz w:val="12"/>
              </w:rPr>
              <w:t xml:space="preserve">          </w:t>
            </w:r>
          </w:p>
          <w:p w:rsidR="005B0583" w:rsidRDefault="008E04F8">
            <w:pPr>
              <w:pStyle w:val="TableParagraph"/>
              <w:spacing w:line="266" w:lineRule="auto"/>
              <w:ind w:left="26" w:right="33"/>
              <w:rPr>
                <w:sz w:val="9"/>
              </w:rPr>
            </w:pPr>
            <w:r>
              <w:rPr>
                <w:sz w:val="12"/>
              </w:rPr>
              <w:t xml:space="preserve">           Tamamlandı.</w:t>
            </w:r>
          </w:p>
        </w:tc>
      </w:tr>
      <w:tr w:rsidR="005B0583" w:rsidTr="0081044E">
        <w:trPr>
          <w:trHeight w:val="926"/>
        </w:trPr>
        <w:tc>
          <w:tcPr>
            <w:tcW w:w="859" w:type="dxa"/>
            <w:tcBorders>
              <w:top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1"/>
              <w:ind w:left="18"/>
              <w:rPr>
                <w:sz w:val="9"/>
              </w:rPr>
            </w:pPr>
            <w:r>
              <w:rPr>
                <w:sz w:val="9"/>
              </w:rPr>
              <w:t>İS17.4</w:t>
            </w:r>
          </w:p>
        </w:tc>
        <w:tc>
          <w:tcPr>
            <w:tcW w:w="241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A00D6A">
            <w:pPr>
              <w:pStyle w:val="TableParagraph"/>
              <w:spacing w:before="70" w:line="266" w:lineRule="auto"/>
              <w:ind w:left="24" w:right="109"/>
              <w:rPr>
                <w:sz w:val="9"/>
              </w:rPr>
            </w:pPr>
            <w:r>
              <w:rPr>
                <w:sz w:val="9"/>
              </w:rPr>
              <w:t>İç kontrolün değerlendirilmesinde, yöneticilerin görüşleri, kişi ve/veya idarelerin talep ve şikâyetleri ile iç ve dış denetim sonucunda düzenlenen raporlar dikkate alınmalıdır.</w:t>
            </w:r>
          </w:p>
        </w:tc>
        <w:tc>
          <w:tcPr>
            <w:tcW w:w="127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1" w:line="268" w:lineRule="auto"/>
              <w:ind w:left="24" w:right="5"/>
              <w:rPr>
                <w:sz w:val="9"/>
              </w:rPr>
            </w:pPr>
            <w:r>
              <w:rPr>
                <w:sz w:val="9"/>
              </w:rPr>
              <w:t>1- İç Kontrol ve Ön Mali Kontrole İlişkin Usul ve Esaslar</w:t>
            </w: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1"/>
              <w:ind w:left="24"/>
              <w:rPr>
                <w:sz w:val="9"/>
              </w:rPr>
            </w:pPr>
            <w:r>
              <w:rPr>
                <w:sz w:val="9"/>
              </w:rPr>
              <w:t>İS 17.4.1</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A00D6A">
            <w:pPr>
              <w:pStyle w:val="TableParagraph"/>
              <w:spacing w:before="70" w:line="266" w:lineRule="auto"/>
              <w:ind w:left="25" w:right="74"/>
              <w:rPr>
                <w:sz w:val="9"/>
              </w:rPr>
            </w:pPr>
            <w:r>
              <w:rPr>
                <w:sz w:val="9"/>
              </w:rPr>
              <w:t xml:space="preserve">İç kontrolün değerlendirilmesinde, yöneticilerin görüşleri, kişi ve/veya idarelerin talep ve </w:t>
            </w:r>
            <w:proofErr w:type="gramStart"/>
            <w:r>
              <w:rPr>
                <w:sz w:val="9"/>
              </w:rPr>
              <w:t>şikayetleri</w:t>
            </w:r>
            <w:proofErr w:type="gramEnd"/>
            <w:r>
              <w:rPr>
                <w:sz w:val="9"/>
              </w:rPr>
              <w:t xml:space="preserve"> ile iç ve dış denetim sonucunda düzenlenen raporlar dikkate alınacaktır.</w:t>
            </w:r>
          </w:p>
        </w:tc>
        <w:tc>
          <w:tcPr>
            <w:tcW w:w="212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1"/>
              <w:ind w:left="26"/>
              <w:rPr>
                <w:sz w:val="9"/>
              </w:rPr>
            </w:pPr>
            <w:r>
              <w:rPr>
                <w:sz w:val="9"/>
              </w:rPr>
              <w:t>Tüm Birimler</w:t>
            </w:r>
          </w:p>
        </w:tc>
        <w:tc>
          <w:tcPr>
            <w:tcW w:w="170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1"/>
              <w:rPr>
                <w:sz w:val="11"/>
              </w:rPr>
            </w:pPr>
          </w:p>
          <w:p w:rsidR="005B0583" w:rsidRDefault="00A00D6A">
            <w:pPr>
              <w:pStyle w:val="TableParagraph"/>
              <w:spacing w:before="1" w:line="268" w:lineRule="auto"/>
              <w:ind w:left="26" w:right="173"/>
              <w:rPr>
                <w:sz w:val="9"/>
              </w:rPr>
            </w:pPr>
            <w:r>
              <w:rPr>
                <w:sz w:val="9"/>
              </w:rPr>
              <w:t>Strateji Geliştirme Daire Başkanlığı,</w:t>
            </w:r>
          </w:p>
          <w:p w:rsidR="005B0583" w:rsidRDefault="00A00D6A">
            <w:pPr>
              <w:pStyle w:val="TableParagraph"/>
              <w:spacing w:line="268" w:lineRule="auto"/>
              <w:ind w:left="26" w:right="83"/>
              <w:rPr>
                <w:sz w:val="9"/>
              </w:rPr>
            </w:pPr>
            <w:r>
              <w:rPr>
                <w:sz w:val="9"/>
              </w:rPr>
              <w:t>İç Kontrol İzleme ve Yönlendirme Kurulu</w:t>
            </w:r>
          </w:p>
        </w:tc>
        <w:tc>
          <w:tcPr>
            <w:tcW w:w="99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1"/>
              <w:ind w:left="26"/>
              <w:rPr>
                <w:sz w:val="9"/>
              </w:rPr>
            </w:pPr>
            <w:r>
              <w:rPr>
                <w:sz w:val="9"/>
              </w:rPr>
              <w:t>Denetim Raporları</w:t>
            </w:r>
          </w:p>
        </w:tc>
        <w:tc>
          <w:tcPr>
            <w:tcW w:w="993"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1"/>
              <w:ind w:left="26"/>
              <w:rPr>
                <w:sz w:val="9"/>
              </w:rPr>
            </w:pPr>
            <w:r>
              <w:rPr>
                <w:sz w:val="9"/>
              </w:rPr>
              <w:t>01.12.2018</w:t>
            </w:r>
          </w:p>
        </w:tc>
        <w:tc>
          <w:tcPr>
            <w:tcW w:w="155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1"/>
              <w:rPr>
                <w:sz w:val="11"/>
              </w:rPr>
            </w:pPr>
          </w:p>
          <w:p w:rsidR="005B0583" w:rsidRDefault="008E04F8">
            <w:pPr>
              <w:pStyle w:val="TableParagraph"/>
              <w:spacing w:before="1" w:line="268" w:lineRule="auto"/>
              <w:ind w:left="26"/>
              <w:rPr>
                <w:sz w:val="9"/>
              </w:rPr>
            </w:pPr>
            <w:r>
              <w:rPr>
                <w:sz w:val="12"/>
              </w:rPr>
              <w:t xml:space="preserve">            Tamamlandı.</w:t>
            </w:r>
          </w:p>
        </w:tc>
      </w:tr>
      <w:tr w:rsidR="005B0583" w:rsidTr="0081044E">
        <w:trPr>
          <w:trHeight w:val="741"/>
        </w:trPr>
        <w:tc>
          <w:tcPr>
            <w:tcW w:w="859" w:type="dxa"/>
            <w:vMerge w:val="restart"/>
            <w:tcBorders>
              <w:top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9"/>
              <w:ind w:left="18"/>
              <w:rPr>
                <w:sz w:val="9"/>
              </w:rPr>
            </w:pPr>
            <w:r>
              <w:rPr>
                <w:sz w:val="9"/>
              </w:rPr>
              <w:t>İS17.5</w:t>
            </w:r>
          </w:p>
        </w:tc>
        <w:tc>
          <w:tcPr>
            <w:tcW w:w="241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1"/>
              </w:rPr>
            </w:pPr>
          </w:p>
          <w:p w:rsidR="005B0583" w:rsidRDefault="00A00D6A">
            <w:pPr>
              <w:pStyle w:val="TableParagraph"/>
              <w:spacing w:line="266" w:lineRule="auto"/>
              <w:ind w:left="24" w:right="109"/>
              <w:rPr>
                <w:sz w:val="9"/>
              </w:rPr>
            </w:pPr>
            <w:r>
              <w:rPr>
                <w:sz w:val="9"/>
              </w:rPr>
              <w:t>İç kontrolün değerlendirilmesi sonucunda alınması gereken önlemler belirlenmeli ve bir eylem planı çerçevesinde uygulanmalıdır.</w:t>
            </w:r>
          </w:p>
        </w:tc>
        <w:tc>
          <w:tcPr>
            <w:tcW w:w="1276"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8" w:line="266" w:lineRule="auto"/>
              <w:ind w:left="24" w:right="5"/>
              <w:rPr>
                <w:sz w:val="9"/>
              </w:rPr>
            </w:pPr>
            <w:r>
              <w:rPr>
                <w:sz w:val="9"/>
              </w:rPr>
              <w:t>1- İç Kontrol ve Ön Mali Kontrole İlişkin Usul ve Esaslar</w:t>
            </w: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8"/>
              </w:rPr>
            </w:pPr>
          </w:p>
          <w:p w:rsidR="005B0583" w:rsidRDefault="00A00D6A">
            <w:pPr>
              <w:pStyle w:val="TableParagraph"/>
              <w:ind w:left="24"/>
              <w:rPr>
                <w:sz w:val="9"/>
              </w:rPr>
            </w:pPr>
            <w:r>
              <w:rPr>
                <w:sz w:val="9"/>
              </w:rPr>
              <w:t>İS 17.5.1</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8"/>
              </w:rPr>
            </w:pPr>
          </w:p>
          <w:p w:rsidR="005B0583" w:rsidRDefault="00A00D6A">
            <w:pPr>
              <w:pStyle w:val="TableParagraph"/>
              <w:spacing w:line="266" w:lineRule="auto"/>
              <w:ind w:left="25"/>
              <w:rPr>
                <w:sz w:val="9"/>
              </w:rPr>
            </w:pPr>
            <w:r>
              <w:rPr>
                <w:sz w:val="9"/>
              </w:rPr>
              <w:t xml:space="preserve">İç kontrolün değerlendirilmesi sonucunda alınması gereken önlemler belirlenerek ilgili birimlere bildirilecek, gerektiğinde mevcut eylem planında </w:t>
            </w:r>
            <w:proofErr w:type="gramStart"/>
            <w:r>
              <w:rPr>
                <w:sz w:val="9"/>
              </w:rPr>
              <w:t>revizyona</w:t>
            </w:r>
            <w:proofErr w:type="gramEnd"/>
            <w:r>
              <w:rPr>
                <w:sz w:val="9"/>
              </w:rPr>
              <w:t xml:space="preserve"> gidilecektir.</w:t>
            </w:r>
          </w:p>
        </w:tc>
        <w:tc>
          <w:tcPr>
            <w:tcW w:w="2126"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1"/>
              </w:rPr>
            </w:pPr>
          </w:p>
          <w:p w:rsidR="005B0583" w:rsidRDefault="00A00D6A">
            <w:pPr>
              <w:pStyle w:val="TableParagraph"/>
              <w:spacing w:line="266" w:lineRule="auto"/>
              <w:ind w:left="26" w:right="66"/>
              <w:rPr>
                <w:sz w:val="9"/>
              </w:rPr>
            </w:pPr>
            <w:r>
              <w:rPr>
                <w:sz w:val="9"/>
              </w:rPr>
              <w:t>Strateji Geliştirme Daire Başkanlığı,</w:t>
            </w:r>
          </w:p>
          <w:p w:rsidR="005B0583" w:rsidRDefault="00A00D6A">
            <w:pPr>
              <w:pStyle w:val="TableParagraph"/>
              <w:spacing w:line="266" w:lineRule="auto"/>
              <w:ind w:left="26" w:right="5"/>
              <w:rPr>
                <w:sz w:val="9"/>
              </w:rPr>
            </w:pPr>
            <w:r>
              <w:rPr>
                <w:sz w:val="9"/>
              </w:rPr>
              <w:t>İç Kontrol İzleme ve Yönlendirme Kurulu</w:t>
            </w:r>
          </w:p>
        </w:tc>
        <w:tc>
          <w:tcPr>
            <w:tcW w:w="1701"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79"/>
              <w:ind w:left="50"/>
              <w:rPr>
                <w:sz w:val="9"/>
              </w:rPr>
            </w:pPr>
            <w:r>
              <w:rPr>
                <w:sz w:val="9"/>
              </w:rPr>
              <w:t>Tüm Birimler</w:t>
            </w:r>
          </w:p>
        </w:tc>
        <w:tc>
          <w:tcPr>
            <w:tcW w:w="992"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10"/>
              <w:rPr>
                <w:sz w:val="11"/>
              </w:rPr>
            </w:pPr>
          </w:p>
          <w:p w:rsidR="005B0583" w:rsidRDefault="00A00D6A">
            <w:pPr>
              <w:pStyle w:val="TableParagraph"/>
              <w:spacing w:line="266" w:lineRule="auto"/>
              <w:ind w:left="26" w:right="72"/>
              <w:rPr>
                <w:sz w:val="9"/>
              </w:rPr>
            </w:pPr>
            <w:r>
              <w:rPr>
                <w:sz w:val="9"/>
              </w:rPr>
              <w:t>Alınan raporlar sonucu aksayan yönler düzeltilerek, sistemin işlerliği sağlanacaktır.</w:t>
            </w:r>
          </w:p>
        </w:tc>
        <w:tc>
          <w:tcPr>
            <w:tcW w:w="993"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9"/>
              <w:rPr>
                <w:sz w:val="11"/>
              </w:rPr>
            </w:pPr>
          </w:p>
          <w:p w:rsidR="005B0583" w:rsidRDefault="00A00D6A">
            <w:pPr>
              <w:pStyle w:val="TableParagraph"/>
              <w:spacing w:line="268" w:lineRule="auto"/>
              <w:ind w:left="26" w:right="11"/>
              <w:rPr>
                <w:sz w:val="9"/>
              </w:rPr>
            </w:pPr>
            <w:r>
              <w:rPr>
                <w:sz w:val="9"/>
              </w:rPr>
              <w:t>Mevzuatta belirtilen süre içerisinde</w:t>
            </w:r>
          </w:p>
        </w:tc>
        <w:tc>
          <w:tcPr>
            <w:tcW w:w="1559" w:type="dxa"/>
            <w:vMerge w:val="restart"/>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8E04F8">
            <w:pPr>
              <w:pStyle w:val="TableParagraph"/>
              <w:spacing w:before="1" w:line="266" w:lineRule="auto"/>
              <w:ind w:left="26" w:right="33"/>
              <w:rPr>
                <w:sz w:val="9"/>
              </w:rPr>
            </w:pPr>
            <w:r>
              <w:rPr>
                <w:sz w:val="9"/>
              </w:rPr>
              <w:t xml:space="preserve">               </w:t>
            </w:r>
            <w:r>
              <w:rPr>
                <w:sz w:val="12"/>
              </w:rPr>
              <w:t>Tamamlandı.</w:t>
            </w:r>
          </w:p>
        </w:tc>
      </w:tr>
      <w:tr w:rsidR="005B0583" w:rsidTr="0081044E">
        <w:trPr>
          <w:trHeight w:val="669"/>
        </w:trPr>
        <w:tc>
          <w:tcPr>
            <w:tcW w:w="859" w:type="dxa"/>
            <w:vMerge/>
            <w:tcBorders>
              <w:top w:val="nil"/>
              <w:bottom w:val="single" w:sz="4" w:space="0" w:color="000000"/>
              <w:right w:val="single" w:sz="4" w:space="0" w:color="000000"/>
            </w:tcBorders>
          </w:tcPr>
          <w:p w:rsidR="005B0583" w:rsidRDefault="005B0583">
            <w:pPr>
              <w:rPr>
                <w:sz w:val="2"/>
                <w:szCs w:val="2"/>
              </w:rPr>
            </w:pPr>
          </w:p>
        </w:tc>
        <w:tc>
          <w:tcPr>
            <w:tcW w:w="241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276"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10"/>
              <w:rPr>
                <w:sz w:val="14"/>
              </w:rPr>
            </w:pPr>
          </w:p>
          <w:p w:rsidR="005B0583" w:rsidRDefault="00A00D6A">
            <w:pPr>
              <w:pStyle w:val="TableParagraph"/>
              <w:ind w:left="24"/>
              <w:rPr>
                <w:sz w:val="9"/>
              </w:rPr>
            </w:pPr>
            <w:r>
              <w:rPr>
                <w:sz w:val="9"/>
              </w:rPr>
              <w:t>İS 17.5.2</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spacing w:before="10"/>
              <w:rPr>
                <w:sz w:val="14"/>
              </w:rPr>
            </w:pPr>
          </w:p>
          <w:p w:rsidR="005B0583" w:rsidRDefault="00A00D6A">
            <w:pPr>
              <w:pStyle w:val="TableParagraph"/>
              <w:spacing w:line="266" w:lineRule="auto"/>
              <w:ind w:left="25"/>
              <w:rPr>
                <w:sz w:val="9"/>
              </w:rPr>
            </w:pPr>
            <w:r>
              <w:rPr>
                <w:sz w:val="9"/>
              </w:rPr>
              <w:t>İç kontrol uyum eylem planı çerçevesinde, iç kontrol sistemi değerlendirme sonucu rapor edilerek, yılda iki defa Maliye Bakanlığına gönderilecektir.</w:t>
            </w:r>
          </w:p>
        </w:tc>
        <w:tc>
          <w:tcPr>
            <w:tcW w:w="2126"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701"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92"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993"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c>
          <w:tcPr>
            <w:tcW w:w="1559" w:type="dxa"/>
            <w:vMerge/>
            <w:tcBorders>
              <w:top w:val="nil"/>
              <w:left w:val="single" w:sz="4" w:space="0" w:color="000000"/>
              <w:bottom w:val="single" w:sz="4" w:space="0" w:color="000000"/>
              <w:right w:val="single" w:sz="4" w:space="0" w:color="000000"/>
            </w:tcBorders>
          </w:tcPr>
          <w:p w:rsidR="005B0583" w:rsidRDefault="005B0583">
            <w:pPr>
              <w:rPr>
                <w:sz w:val="2"/>
                <w:szCs w:val="2"/>
              </w:rPr>
            </w:pPr>
          </w:p>
        </w:tc>
      </w:tr>
      <w:tr w:rsidR="005B0583" w:rsidTr="0081044E">
        <w:trPr>
          <w:trHeight w:val="396"/>
        </w:trPr>
        <w:tc>
          <w:tcPr>
            <w:tcW w:w="859" w:type="dxa"/>
            <w:tcBorders>
              <w:top w:val="single" w:sz="4" w:space="0" w:color="000000"/>
              <w:bottom w:val="single" w:sz="4" w:space="0" w:color="000000"/>
              <w:right w:val="single" w:sz="4" w:space="0" w:color="000000"/>
            </w:tcBorders>
            <w:shd w:val="clear" w:color="auto" w:fill="99FFCC"/>
          </w:tcPr>
          <w:p w:rsidR="005B0583" w:rsidRDefault="005B0583">
            <w:pPr>
              <w:pStyle w:val="TableParagraph"/>
              <w:spacing w:before="2"/>
              <w:rPr>
                <w:sz w:val="13"/>
              </w:rPr>
            </w:pPr>
          </w:p>
          <w:p w:rsidR="005B0583" w:rsidRDefault="00A00D6A">
            <w:pPr>
              <w:pStyle w:val="TableParagraph"/>
              <w:ind w:left="18"/>
              <w:rPr>
                <w:b/>
                <w:sz w:val="9"/>
              </w:rPr>
            </w:pPr>
            <w:r>
              <w:rPr>
                <w:b/>
                <w:sz w:val="9"/>
              </w:rPr>
              <w:t>İS18</w:t>
            </w:r>
          </w:p>
        </w:tc>
        <w:tc>
          <w:tcPr>
            <w:tcW w:w="14603" w:type="dxa"/>
            <w:gridSpan w:val="9"/>
            <w:tcBorders>
              <w:top w:val="single" w:sz="4" w:space="0" w:color="000000"/>
              <w:left w:val="single" w:sz="4" w:space="0" w:color="000000"/>
              <w:bottom w:val="single" w:sz="4" w:space="0" w:color="000000"/>
            </w:tcBorders>
            <w:shd w:val="clear" w:color="auto" w:fill="99FFCC"/>
          </w:tcPr>
          <w:p w:rsidR="005B0583" w:rsidRDefault="005B0583">
            <w:pPr>
              <w:pStyle w:val="TableParagraph"/>
              <w:spacing w:before="4"/>
              <w:rPr>
                <w:sz w:val="12"/>
              </w:rPr>
            </w:pPr>
          </w:p>
          <w:p w:rsidR="005B0583" w:rsidRDefault="00A00D6A">
            <w:pPr>
              <w:pStyle w:val="TableParagraph"/>
              <w:ind w:left="24"/>
              <w:rPr>
                <w:sz w:val="9"/>
              </w:rPr>
            </w:pPr>
            <w:r>
              <w:rPr>
                <w:b/>
                <w:sz w:val="9"/>
              </w:rPr>
              <w:t>İç denetim</w:t>
            </w:r>
            <w:r>
              <w:rPr>
                <w:sz w:val="9"/>
              </w:rPr>
              <w:t>: İdareler fonksiyonel olarak bağımsız bir iç denetim faaliyetini sağlamalıdır.</w:t>
            </w:r>
          </w:p>
        </w:tc>
      </w:tr>
      <w:tr w:rsidR="005B0583" w:rsidTr="0081044E">
        <w:trPr>
          <w:trHeight w:val="1028"/>
        </w:trPr>
        <w:tc>
          <w:tcPr>
            <w:tcW w:w="859" w:type="dxa"/>
            <w:tcBorders>
              <w:top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18"/>
              <w:rPr>
                <w:sz w:val="9"/>
              </w:rPr>
            </w:pPr>
            <w:r>
              <w:rPr>
                <w:sz w:val="9"/>
              </w:rPr>
              <w:t>İS18.1</w:t>
            </w:r>
          </w:p>
        </w:tc>
        <w:tc>
          <w:tcPr>
            <w:tcW w:w="241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5" w:line="266" w:lineRule="auto"/>
              <w:ind w:left="24"/>
              <w:rPr>
                <w:sz w:val="9"/>
              </w:rPr>
            </w:pPr>
            <w:r>
              <w:rPr>
                <w:sz w:val="9"/>
              </w:rPr>
              <w:t>İç denetim faaliyeti İç Denetim Koordinasyon Kurulu tarafından belirlenen standartlara uygun bir şekilde yürütülmelidir.</w:t>
            </w:r>
          </w:p>
        </w:tc>
        <w:tc>
          <w:tcPr>
            <w:tcW w:w="1276"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spacing w:before="1" w:line="266" w:lineRule="auto"/>
              <w:ind w:left="24" w:right="7"/>
              <w:rPr>
                <w:sz w:val="9"/>
              </w:rPr>
            </w:pPr>
            <w:r>
              <w:rPr>
                <w:sz w:val="9"/>
              </w:rPr>
              <w:t xml:space="preserve">1- </w:t>
            </w:r>
            <w:r>
              <w:rPr>
                <w:spacing w:val="-3"/>
                <w:sz w:val="9"/>
              </w:rPr>
              <w:t xml:space="preserve">İç </w:t>
            </w:r>
            <w:r>
              <w:rPr>
                <w:sz w:val="9"/>
              </w:rPr>
              <w:t>Denetçilerin Çalışma Usul ve Esasları Hakkında</w:t>
            </w:r>
            <w:r>
              <w:rPr>
                <w:spacing w:val="1"/>
                <w:sz w:val="9"/>
              </w:rPr>
              <w:t xml:space="preserve"> </w:t>
            </w:r>
            <w:r>
              <w:rPr>
                <w:sz w:val="9"/>
              </w:rPr>
              <w:t>Yönetmelik</w:t>
            </w:r>
          </w:p>
        </w:tc>
        <w:tc>
          <w:tcPr>
            <w:tcW w:w="1134"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24"/>
              <w:rPr>
                <w:sz w:val="9"/>
              </w:rPr>
            </w:pPr>
            <w:r>
              <w:rPr>
                <w:sz w:val="9"/>
              </w:rPr>
              <w:t>İS 18.1.1</w:t>
            </w:r>
          </w:p>
        </w:tc>
        <w:tc>
          <w:tcPr>
            <w:tcW w:w="2410"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spacing w:line="268" w:lineRule="auto"/>
              <w:ind w:left="25"/>
              <w:rPr>
                <w:sz w:val="9"/>
              </w:rPr>
            </w:pPr>
            <w:r>
              <w:rPr>
                <w:sz w:val="9"/>
              </w:rPr>
              <w:t>İç denetim faaliyetleri, İç Denetim Koordinasyon Kurulu tarafından belirlenen standartlara uygun bir şekilde hazırlanan plan ve programlar çerçevesinde yürütülecektir.</w:t>
            </w:r>
          </w:p>
        </w:tc>
        <w:tc>
          <w:tcPr>
            <w:tcW w:w="2126"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6"/>
              <w:ind w:left="50"/>
              <w:rPr>
                <w:sz w:val="9"/>
              </w:rPr>
            </w:pPr>
            <w:r>
              <w:rPr>
                <w:sz w:val="9"/>
              </w:rPr>
              <w:t>İç Denetim Birim Başkanlığı</w:t>
            </w:r>
          </w:p>
        </w:tc>
        <w:tc>
          <w:tcPr>
            <w:tcW w:w="1701"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5" w:line="266" w:lineRule="auto"/>
              <w:ind w:left="26" w:right="48"/>
              <w:rPr>
                <w:sz w:val="9"/>
              </w:rPr>
            </w:pPr>
            <w:r>
              <w:rPr>
                <w:sz w:val="9"/>
              </w:rPr>
              <w:t>İç Denetim Koordinasyon Kurulu Strateji Geliştirme Daire Başkanlığı</w:t>
            </w:r>
          </w:p>
        </w:tc>
        <w:tc>
          <w:tcPr>
            <w:tcW w:w="992"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A00D6A">
            <w:pPr>
              <w:pStyle w:val="TableParagraph"/>
              <w:spacing w:before="65" w:line="266" w:lineRule="auto"/>
              <w:ind w:left="26"/>
              <w:rPr>
                <w:sz w:val="9"/>
              </w:rPr>
            </w:pPr>
            <w:r>
              <w:rPr>
                <w:sz w:val="9"/>
              </w:rPr>
              <w:t>Belli standartlar ile yürütülen iç denetim sonucunda sistemin etkinliği, kontrolü ve işlerliği takip edilmiş olacaktır.</w:t>
            </w:r>
          </w:p>
        </w:tc>
        <w:tc>
          <w:tcPr>
            <w:tcW w:w="993"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8"/>
              <w:rPr>
                <w:sz w:val="10"/>
              </w:rPr>
            </w:pPr>
          </w:p>
          <w:p w:rsidR="005B0583" w:rsidRDefault="00A00D6A">
            <w:pPr>
              <w:pStyle w:val="TableParagraph"/>
              <w:ind w:left="26"/>
              <w:rPr>
                <w:sz w:val="9"/>
              </w:rPr>
            </w:pPr>
            <w:r>
              <w:rPr>
                <w:sz w:val="9"/>
              </w:rPr>
              <w:t>01.12.2018</w:t>
            </w:r>
          </w:p>
        </w:tc>
        <w:tc>
          <w:tcPr>
            <w:tcW w:w="155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8"/>
              <w:rPr>
                <w:sz w:val="10"/>
              </w:rPr>
            </w:pPr>
          </w:p>
          <w:p w:rsidR="005B0583" w:rsidRDefault="00A00D6A" w:rsidP="008E04F8">
            <w:pPr>
              <w:pStyle w:val="TableParagraph"/>
              <w:spacing w:line="268" w:lineRule="auto"/>
              <w:ind w:left="26" w:right="63"/>
              <w:rPr>
                <w:sz w:val="9"/>
              </w:rPr>
            </w:pPr>
            <w:r>
              <w:rPr>
                <w:sz w:val="9"/>
              </w:rPr>
              <w:t>İç denetim faaliyetleri, İç Denetim Koordinasyon Kurulu tarafından belirlenen standartlara uygun bir şekilde hazırlanan plan</w:t>
            </w:r>
            <w:r w:rsidR="008E04F8">
              <w:rPr>
                <w:sz w:val="9"/>
              </w:rPr>
              <w:t xml:space="preserve"> </w:t>
            </w:r>
            <w:r>
              <w:rPr>
                <w:sz w:val="9"/>
              </w:rPr>
              <w:t>ve programlar çerçevesinde yürütülmektedir.</w:t>
            </w:r>
          </w:p>
        </w:tc>
      </w:tr>
      <w:tr w:rsidR="005B0583" w:rsidTr="0081044E">
        <w:trPr>
          <w:trHeight w:val="1141"/>
        </w:trPr>
        <w:tc>
          <w:tcPr>
            <w:tcW w:w="859" w:type="dxa"/>
            <w:tcBorders>
              <w:top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ind w:left="18"/>
              <w:rPr>
                <w:sz w:val="9"/>
              </w:rPr>
            </w:pPr>
            <w:r>
              <w:rPr>
                <w:sz w:val="9"/>
              </w:rPr>
              <w:t>İS18.2</w:t>
            </w:r>
          </w:p>
        </w:tc>
        <w:tc>
          <w:tcPr>
            <w:tcW w:w="2412"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spacing w:before="5"/>
              <w:rPr>
                <w:sz w:val="10"/>
              </w:rPr>
            </w:pPr>
          </w:p>
          <w:p w:rsidR="005B0583" w:rsidRDefault="00A00D6A">
            <w:pPr>
              <w:pStyle w:val="TableParagraph"/>
              <w:spacing w:line="266" w:lineRule="auto"/>
              <w:ind w:left="24" w:right="109"/>
              <w:rPr>
                <w:sz w:val="9"/>
              </w:rPr>
            </w:pPr>
            <w:r>
              <w:rPr>
                <w:sz w:val="9"/>
              </w:rPr>
              <w:t>İç denetim sonucunda idare tarafından alınması gerekli görülen önlemleri içeren eylem planı hazırlanmalı, uygulanmalı ve izlenmelidir.</w:t>
            </w:r>
          </w:p>
        </w:tc>
        <w:tc>
          <w:tcPr>
            <w:tcW w:w="1276" w:type="dxa"/>
            <w:tcBorders>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line="266" w:lineRule="auto"/>
              <w:ind w:left="24" w:right="7"/>
              <w:rPr>
                <w:sz w:val="9"/>
              </w:rPr>
            </w:pPr>
            <w:r>
              <w:rPr>
                <w:sz w:val="9"/>
              </w:rPr>
              <w:t xml:space="preserve">1- </w:t>
            </w:r>
            <w:r>
              <w:rPr>
                <w:spacing w:val="-3"/>
                <w:sz w:val="9"/>
              </w:rPr>
              <w:t xml:space="preserve">İç </w:t>
            </w:r>
            <w:r>
              <w:rPr>
                <w:sz w:val="9"/>
              </w:rPr>
              <w:t>Denetçilerin Çalışma Usul ve Esasları Hakkında</w:t>
            </w:r>
            <w:r>
              <w:rPr>
                <w:spacing w:val="1"/>
                <w:sz w:val="9"/>
              </w:rPr>
              <w:t xml:space="preserve"> </w:t>
            </w:r>
            <w:r>
              <w:rPr>
                <w:sz w:val="9"/>
              </w:rPr>
              <w:t>Yönetmelik</w:t>
            </w:r>
          </w:p>
        </w:tc>
        <w:tc>
          <w:tcPr>
            <w:tcW w:w="1134"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ind w:left="24"/>
              <w:rPr>
                <w:sz w:val="9"/>
              </w:rPr>
            </w:pPr>
            <w:r>
              <w:rPr>
                <w:sz w:val="9"/>
              </w:rPr>
              <w:t>İS 18.2.1</w:t>
            </w:r>
          </w:p>
        </w:tc>
        <w:tc>
          <w:tcPr>
            <w:tcW w:w="2410"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line="266" w:lineRule="auto"/>
              <w:ind w:left="25"/>
              <w:rPr>
                <w:sz w:val="9"/>
              </w:rPr>
            </w:pPr>
            <w:r>
              <w:rPr>
                <w:sz w:val="9"/>
              </w:rPr>
              <w:t>İç denetim faaliyetleri sonucunda, idarece alınması gereken önlemleri içerir kapsamlı bir eylem planı hazırlanarak uygulanacak ve sonuçları İç Denetim Birimi tarafından takip edilecektir.</w:t>
            </w:r>
          </w:p>
        </w:tc>
        <w:tc>
          <w:tcPr>
            <w:tcW w:w="2126"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ind w:left="26"/>
              <w:rPr>
                <w:sz w:val="9"/>
              </w:rPr>
            </w:pPr>
            <w:r>
              <w:rPr>
                <w:sz w:val="9"/>
              </w:rPr>
              <w:t>İç Denetim Birim Başkanlığı</w:t>
            </w:r>
          </w:p>
        </w:tc>
        <w:tc>
          <w:tcPr>
            <w:tcW w:w="1701"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ind w:left="26"/>
              <w:rPr>
                <w:sz w:val="9"/>
              </w:rPr>
            </w:pPr>
            <w:r>
              <w:rPr>
                <w:sz w:val="9"/>
              </w:rPr>
              <w:t>Tüm Birimler</w:t>
            </w:r>
          </w:p>
        </w:tc>
        <w:tc>
          <w:tcPr>
            <w:tcW w:w="992"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ind w:left="26"/>
              <w:rPr>
                <w:sz w:val="9"/>
              </w:rPr>
            </w:pPr>
            <w:r>
              <w:rPr>
                <w:sz w:val="9"/>
              </w:rPr>
              <w:t>Eylem Planı</w:t>
            </w:r>
          </w:p>
        </w:tc>
        <w:tc>
          <w:tcPr>
            <w:tcW w:w="993" w:type="dxa"/>
            <w:tcBorders>
              <w:top w:val="single" w:sz="4" w:space="0" w:color="000000"/>
              <w:left w:val="single" w:sz="4" w:space="0" w:color="000000"/>
              <w:right w:val="single" w:sz="4" w:space="0" w:color="000000"/>
            </w:tcBorders>
          </w:tcPr>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5B0583">
            <w:pPr>
              <w:pStyle w:val="TableParagraph"/>
              <w:rPr>
                <w:sz w:val="10"/>
              </w:rPr>
            </w:pPr>
          </w:p>
          <w:p w:rsidR="005B0583" w:rsidRDefault="00A00D6A">
            <w:pPr>
              <w:pStyle w:val="TableParagraph"/>
              <w:spacing w:before="63"/>
              <w:ind w:left="26"/>
              <w:rPr>
                <w:sz w:val="9"/>
              </w:rPr>
            </w:pPr>
            <w:r>
              <w:rPr>
                <w:sz w:val="9"/>
              </w:rPr>
              <w:t>01.12.2018</w:t>
            </w:r>
          </w:p>
        </w:tc>
        <w:tc>
          <w:tcPr>
            <w:tcW w:w="1559" w:type="dxa"/>
            <w:tcBorders>
              <w:top w:val="single" w:sz="4" w:space="0" w:color="000000"/>
              <w:left w:val="single" w:sz="4" w:space="0" w:color="000000"/>
              <w:bottom w:val="single" w:sz="4" w:space="0" w:color="000000"/>
              <w:right w:val="single" w:sz="4" w:space="0" w:color="000000"/>
            </w:tcBorders>
          </w:tcPr>
          <w:p w:rsidR="005B0583" w:rsidRDefault="005B0583">
            <w:pPr>
              <w:pStyle w:val="TableParagraph"/>
              <w:rPr>
                <w:sz w:val="10"/>
              </w:rPr>
            </w:pPr>
          </w:p>
          <w:p w:rsidR="005B0583" w:rsidRDefault="005B0583">
            <w:pPr>
              <w:pStyle w:val="TableParagraph"/>
              <w:spacing w:before="5"/>
              <w:rPr>
                <w:sz w:val="10"/>
              </w:rPr>
            </w:pPr>
          </w:p>
          <w:p w:rsidR="005B0583" w:rsidRDefault="00A00D6A">
            <w:pPr>
              <w:pStyle w:val="TableParagraph"/>
              <w:spacing w:line="266" w:lineRule="auto"/>
              <w:ind w:left="26" w:right="63"/>
              <w:rPr>
                <w:sz w:val="9"/>
              </w:rPr>
            </w:pPr>
            <w:r>
              <w:rPr>
                <w:sz w:val="9"/>
              </w:rPr>
              <w:t>İç denetim faaliyetleri sonucunda, idarece alınması gereken önlemleri içerir kapsamlı bir</w:t>
            </w:r>
          </w:p>
          <w:p w:rsidR="005B0583" w:rsidRDefault="00A00D6A">
            <w:pPr>
              <w:pStyle w:val="TableParagraph"/>
              <w:spacing w:before="1" w:line="266" w:lineRule="auto"/>
              <w:ind w:left="26"/>
              <w:rPr>
                <w:sz w:val="9"/>
              </w:rPr>
            </w:pPr>
            <w:proofErr w:type="gramStart"/>
            <w:r>
              <w:rPr>
                <w:sz w:val="9"/>
              </w:rPr>
              <w:t>eylem</w:t>
            </w:r>
            <w:proofErr w:type="gramEnd"/>
            <w:r>
              <w:rPr>
                <w:sz w:val="9"/>
              </w:rPr>
              <w:t xml:space="preserve"> planı hazırlanarak uygulanacak ve sonuçları İç Denetim Birimi tarafından takip edilmektedir.</w:t>
            </w:r>
          </w:p>
        </w:tc>
      </w:tr>
    </w:tbl>
    <w:p w:rsidR="00A00D6A" w:rsidRDefault="00A00D6A"/>
    <w:sectPr w:rsidR="00A00D6A" w:rsidSect="00535B08">
      <w:pgSz w:w="16840" w:h="11910" w:orient="landscape"/>
      <w:pgMar w:top="56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5A6"/>
    <w:multiLevelType w:val="hybridMultilevel"/>
    <w:tmpl w:val="8ECE2006"/>
    <w:lvl w:ilvl="0" w:tplc="C622BAFA">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BE622558">
      <w:numFmt w:val="bullet"/>
      <w:lvlText w:val="•"/>
      <w:lvlJc w:val="left"/>
      <w:pPr>
        <w:ind w:left="148" w:hanging="132"/>
      </w:pPr>
      <w:rPr>
        <w:rFonts w:hint="default"/>
        <w:lang w:val="tr-TR" w:eastAsia="tr-TR" w:bidi="tr-TR"/>
      </w:rPr>
    </w:lvl>
    <w:lvl w:ilvl="2" w:tplc="168ECB90">
      <w:numFmt w:val="bullet"/>
      <w:lvlText w:val="•"/>
      <w:lvlJc w:val="left"/>
      <w:pPr>
        <w:ind w:left="277" w:hanging="132"/>
      </w:pPr>
      <w:rPr>
        <w:rFonts w:hint="default"/>
        <w:lang w:val="tr-TR" w:eastAsia="tr-TR" w:bidi="tr-TR"/>
      </w:rPr>
    </w:lvl>
    <w:lvl w:ilvl="3" w:tplc="E988CC4E">
      <w:numFmt w:val="bullet"/>
      <w:lvlText w:val="•"/>
      <w:lvlJc w:val="left"/>
      <w:pPr>
        <w:ind w:left="406" w:hanging="132"/>
      </w:pPr>
      <w:rPr>
        <w:rFonts w:hint="default"/>
        <w:lang w:val="tr-TR" w:eastAsia="tr-TR" w:bidi="tr-TR"/>
      </w:rPr>
    </w:lvl>
    <w:lvl w:ilvl="4" w:tplc="557E382A">
      <w:numFmt w:val="bullet"/>
      <w:lvlText w:val="•"/>
      <w:lvlJc w:val="left"/>
      <w:pPr>
        <w:ind w:left="534" w:hanging="132"/>
      </w:pPr>
      <w:rPr>
        <w:rFonts w:hint="default"/>
        <w:lang w:val="tr-TR" w:eastAsia="tr-TR" w:bidi="tr-TR"/>
      </w:rPr>
    </w:lvl>
    <w:lvl w:ilvl="5" w:tplc="F6BAE9BE">
      <w:numFmt w:val="bullet"/>
      <w:lvlText w:val="•"/>
      <w:lvlJc w:val="left"/>
      <w:pPr>
        <w:ind w:left="663" w:hanging="132"/>
      </w:pPr>
      <w:rPr>
        <w:rFonts w:hint="default"/>
        <w:lang w:val="tr-TR" w:eastAsia="tr-TR" w:bidi="tr-TR"/>
      </w:rPr>
    </w:lvl>
    <w:lvl w:ilvl="6" w:tplc="9C44448A">
      <w:numFmt w:val="bullet"/>
      <w:lvlText w:val="•"/>
      <w:lvlJc w:val="left"/>
      <w:pPr>
        <w:ind w:left="792" w:hanging="132"/>
      </w:pPr>
      <w:rPr>
        <w:rFonts w:hint="default"/>
        <w:lang w:val="tr-TR" w:eastAsia="tr-TR" w:bidi="tr-TR"/>
      </w:rPr>
    </w:lvl>
    <w:lvl w:ilvl="7" w:tplc="F0B88D78">
      <w:numFmt w:val="bullet"/>
      <w:lvlText w:val="•"/>
      <w:lvlJc w:val="left"/>
      <w:pPr>
        <w:ind w:left="920" w:hanging="132"/>
      </w:pPr>
      <w:rPr>
        <w:rFonts w:hint="default"/>
        <w:lang w:val="tr-TR" w:eastAsia="tr-TR" w:bidi="tr-TR"/>
      </w:rPr>
    </w:lvl>
    <w:lvl w:ilvl="8" w:tplc="CC68492A">
      <w:numFmt w:val="bullet"/>
      <w:lvlText w:val="•"/>
      <w:lvlJc w:val="left"/>
      <w:pPr>
        <w:ind w:left="1049" w:hanging="132"/>
      </w:pPr>
      <w:rPr>
        <w:rFonts w:hint="default"/>
        <w:lang w:val="tr-TR" w:eastAsia="tr-TR" w:bidi="tr-TR"/>
      </w:rPr>
    </w:lvl>
  </w:abstractNum>
  <w:abstractNum w:abstractNumId="1" w15:restartNumberingAfterBreak="0">
    <w:nsid w:val="01A6647F"/>
    <w:multiLevelType w:val="hybridMultilevel"/>
    <w:tmpl w:val="2C701D2E"/>
    <w:lvl w:ilvl="0" w:tplc="BCE8B6EA">
      <w:start w:val="1"/>
      <w:numFmt w:val="decimal"/>
      <w:lvlText w:val="%1-"/>
      <w:lvlJc w:val="left"/>
      <w:pPr>
        <w:ind w:left="32" w:hanging="120"/>
        <w:jc w:val="left"/>
      </w:pPr>
      <w:rPr>
        <w:rFonts w:ascii="Times New Roman" w:eastAsia="Times New Roman" w:hAnsi="Times New Roman" w:cs="Times New Roman" w:hint="default"/>
        <w:w w:val="100"/>
        <w:sz w:val="11"/>
        <w:szCs w:val="11"/>
        <w:lang w:val="tr-TR" w:eastAsia="tr-TR" w:bidi="tr-TR"/>
      </w:rPr>
    </w:lvl>
    <w:lvl w:ilvl="1" w:tplc="B6602DBE">
      <w:numFmt w:val="bullet"/>
      <w:lvlText w:val="•"/>
      <w:lvlJc w:val="left"/>
      <w:pPr>
        <w:ind w:left="204" w:hanging="120"/>
      </w:pPr>
      <w:rPr>
        <w:rFonts w:hint="default"/>
        <w:lang w:val="tr-TR" w:eastAsia="tr-TR" w:bidi="tr-TR"/>
      </w:rPr>
    </w:lvl>
    <w:lvl w:ilvl="2" w:tplc="42A6341E">
      <w:numFmt w:val="bullet"/>
      <w:lvlText w:val="•"/>
      <w:lvlJc w:val="left"/>
      <w:pPr>
        <w:ind w:left="369" w:hanging="120"/>
      </w:pPr>
      <w:rPr>
        <w:rFonts w:hint="default"/>
        <w:lang w:val="tr-TR" w:eastAsia="tr-TR" w:bidi="tr-TR"/>
      </w:rPr>
    </w:lvl>
    <w:lvl w:ilvl="3" w:tplc="D2CEC1BC">
      <w:numFmt w:val="bullet"/>
      <w:lvlText w:val="•"/>
      <w:lvlJc w:val="left"/>
      <w:pPr>
        <w:ind w:left="533" w:hanging="120"/>
      </w:pPr>
      <w:rPr>
        <w:rFonts w:hint="default"/>
        <w:lang w:val="tr-TR" w:eastAsia="tr-TR" w:bidi="tr-TR"/>
      </w:rPr>
    </w:lvl>
    <w:lvl w:ilvl="4" w:tplc="C298E3D2">
      <w:numFmt w:val="bullet"/>
      <w:lvlText w:val="•"/>
      <w:lvlJc w:val="left"/>
      <w:pPr>
        <w:ind w:left="698" w:hanging="120"/>
      </w:pPr>
      <w:rPr>
        <w:rFonts w:hint="default"/>
        <w:lang w:val="tr-TR" w:eastAsia="tr-TR" w:bidi="tr-TR"/>
      </w:rPr>
    </w:lvl>
    <w:lvl w:ilvl="5" w:tplc="AC82763C">
      <w:numFmt w:val="bullet"/>
      <w:lvlText w:val="•"/>
      <w:lvlJc w:val="left"/>
      <w:pPr>
        <w:ind w:left="863" w:hanging="120"/>
      </w:pPr>
      <w:rPr>
        <w:rFonts w:hint="default"/>
        <w:lang w:val="tr-TR" w:eastAsia="tr-TR" w:bidi="tr-TR"/>
      </w:rPr>
    </w:lvl>
    <w:lvl w:ilvl="6" w:tplc="38FA17C0">
      <w:numFmt w:val="bullet"/>
      <w:lvlText w:val="•"/>
      <w:lvlJc w:val="left"/>
      <w:pPr>
        <w:ind w:left="1027" w:hanging="120"/>
      </w:pPr>
      <w:rPr>
        <w:rFonts w:hint="default"/>
        <w:lang w:val="tr-TR" w:eastAsia="tr-TR" w:bidi="tr-TR"/>
      </w:rPr>
    </w:lvl>
    <w:lvl w:ilvl="7" w:tplc="9ACCEECE">
      <w:numFmt w:val="bullet"/>
      <w:lvlText w:val="•"/>
      <w:lvlJc w:val="left"/>
      <w:pPr>
        <w:ind w:left="1192" w:hanging="120"/>
      </w:pPr>
      <w:rPr>
        <w:rFonts w:hint="default"/>
        <w:lang w:val="tr-TR" w:eastAsia="tr-TR" w:bidi="tr-TR"/>
      </w:rPr>
    </w:lvl>
    <w:lvl w:ilvl="8" w:tplc="F0745C32">
      <w:numFmt w:val="bullet"/>
      <w:lvlText w:val="•"/>
      <w:lvlJc w:val="left"/>
      <w:pPr>
        <w:ind w:left="1356" w:hanging="120"/>
      </w:pPr>
      <w:rPr>
        <w:rFonts w:hint="default"/>
        <w:lang w:val="tr-TR" w:eastAsia="tr-TR" w:bidi="tr-TR"/>
      </w:rPr>
    </w:lvl>
  </w:abstractNum>
  <w:abstractNum w:abstractNumId="2" w15:restartNumberingAfterBreak="0">
    <w:nsid w:val="03726A25"/>
    <w:multiLevelType w:val="hybridMultilevel"/>
    <w:tmpl w:val="9AE6FAD6"/>
    <w:lvl w:ilvl="0" w:tplc="99F4A992">
      <w:start w:val="1"/>
      <w:numFmt w:val="decimal"/>
      <w:lvlText w:val="%1-"/>
      <w:lvlJc w:val="left"/>
      <w:pPr>
        <w:ind w:left="29" w:hanging="93"/>
        <w:jc w:val="left"/>
      </w:pPr>
      <w:rPr>
        <w:rFonts w:ascii="Times New Roman" w:eastAsia="Times New Roman" w:hAnsi="Times New Roman" w:cs="Times New Roman" w:hint="default"/>
        <w:spacing w:val="-1"/>
        <w:w w:val="100"/>
        <w:sz w:val="9"/>
        <w:szCs w:val="9"/>
        <w:lang w:val="tr-TR" w:eastAsia="tr-TR" w:bidi="tr-TR"/>
      </w:rPr>
    </w:lvl>
    <w:lvl w:ilvl="1" w:tplc="EE86413A">
      <w:numFmt w:val="bullet"/>
      <w:lvlText w:val="•"/>
      <w:lvlJc w:val="left"/>
      <w:pPr>
        <w:ind w:left="138" w:hanging="93"/>
      </w:pPr>
      <w:rPr>
        <w:rFonts w:hint="default"/>
        <w:lang w:val="tr-TR" w:eastAsia="tr-TR" w:bidi="tr-TR"/>
      </w:rPr>
    </w:lvl>
    <w:lvl w:ilvl="2" w:tplc="D4CAEF86">
      <w:numFmt w:val="bullet"/>
      <w:lvlText w:val="•"/>
      <w:lvlJc w:val="left"/>
      <w:pPr>
        <w:ind w:left="256" w:hanging="93"/>
      </w:pPr>
      <w:rPr>
        <w:rFonts w:hint="default"/>
        <w:lang w:val="tr-TR" w:eastAsia="tr-TR" w:bidi="tr-TR"/>
      </w:rPr>
    </w:lvl>
    <w:lvl w:ilvl="3" w:tplc="A79ED2A4">
      <w:numFmt w:val="bullet"/>
      <w:lvlText w:val="•"/>
      <w:lvlJc w:val="left"/>
      <w:pPr>
        <w:ind w:left="374" w:hanging="93"/>
      </w:pPr>
      <w:rPr>
        <w:rFonts w:hint="default"/>
        <w:lang w:val="tr-TR" w:eastAsia="tr-TR" w:bidi="tr-TR"/>
      </w:rPr>
    </w:lvl>
    <w:lvl w:ilvl="4" w:tplc="7ADA65FC">
      <w:numFmt w:val="bullet"/>
      <w:lvlText w:val="•"/>
      <w:lvlJc w:val="left"/>
      <w:pPr>
        <w:ind w:left="493" w:hanging="93"/>
      </w:pPr>
      <w:rPr>
        <w:rFonts w:hint="default"/>
        <w:lang w:val="tr-TR" w:eastAsia="tr-TR" w:bidi="tr-TR"/>
      </w:rPr>
    </w:lvl>
    <w:lvl w:ilvl="5" w:tplc="FF4A727C">
      <w:numFmt w:val="bullet"/>
      <w:lvlText w:val="•"/>
      <w:lvlJc w:val="left"/>
      <w:pPr>
        <w:ind w:left="611" w:hanging="93"/>
      </w:pPr>
      <w:rPr>
        <w:rFonts w:hint="default"/>
        <w:lang w:val="tr-TR" w:eastAsia="tr-TR" w:bidi="tr-TR"/>
      </w:rPr>
    </w:lvl>
    <w:lvl w:ilvl="6" w:tplc="8AFC4E02">
      <w:numFmt w:val="bullet"/>
      <w:lvlText w:val="•"/>
      <w:lvlJc w:val="left"/>
      <w:pPr>
        <w:ind w:left="729" w:hanging="93"/>
      </w:pPr>
      <w:rPr>
        <w:rFonts w:hint="default"/>
        <w:lang w:val="tr-TR" w:eastAsia="tr-TR" w:bidi="tr-TR"/>
      </w:rPr>
    </w:lvl>
    <w:lvl w:ilvl="7" w:tplc="FCD62CFC">
      <w:numFmt w:val="bullet"/>
      <w:lvlText w:val="•"/>
      <w:lvlJc w:val="left"/>
      <w:pPr>
        <w:ind w:left="848" w:hanging="93"/>
      </w:pPr>
      <w:rPr>
        <w:rFonts w:hint="default"/>
        <w:lang w:val="tr-TR" w:eastAsia="tr-TR" w:bidi="tr-TR"/>
      </w:rPr>
    </w:lvl>
    <w:lvl w:ilvl="8" w:tplc="2ED04556">
      <w:numFmt w:val="bullet"/>
      <w:lvlText w:val="•"/>
      <w:lvlJc w:val="left"/>
      <w:pPr>
        <w:ind w:left="966" w:hanging="93"/>
      </w:pPr>
      <w:rPr>
        <w:rFonts w:hint="default"/>
        <w:lang w:val="tr-TR" w:eastAsia="tr-TR" w:bidi="tr-TR"/>
      </w:rPr>
    </w:lvl>
  </w:abstractNum>
  <w:abstractNum w:abstractNumId="3" w15:restartNumberingAfterBreak="0">
    <w:nsid w:val="05BD4ECD"/>
    <w:multiLevelType w:val="hybridMultilevel"/>
    <w:tmpl w:val="B36CAB40"/>
    <w:lvl w:ilvl="0" w:tplc="219E04E4">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DB4EC4B2">
      <w:numFmt w:val="bullet"/>
      <w:lvlText w:val="•"/>
      <w:lvlJc w:val="left"/>
      <w:pPr>
        <w:ind w:left="174" w:hanging="120"/>
      </w:pPr>
      <w:rPr>
        <w:rFonts w:hint="default"/>
        <w:lang w:val="tr-TR" w:eastAsia="tr-TR" w:bidi="tr-TR"/>
      </w:rPr>
    </w:lvl>
    <w:lvl w:ilvl="2" w:tplc="79EE356A">
      <w:numFmt w:val="bullet"/>
      <w:lvlText w:val="•"/>
      <w:lvlJc w:val="left"/>
      <w:pPr>
        <w:ind w:left="329" w:hanging="120"/>
      </w:pPr>
      <w:rPr>
        <w:rFonts w:hint="default"/>
        <w:lang w:val="tr-TR" w:eastAsia="tr-TR" w:bidi="tr-TR"/>
      </w:rPr>
    </w:lvl>
    <w:lvl w:ilvl="3" w:tplc="8B5255CE">
      <w:numFmt w:val="bullet"/>
      <w:lvlText w:val="•"/>
      <w:lvlJc w:val="left"/>
      <w:pPr>
        <w:ind w:left="483" w:hanging="120"/>
      </w:pPr>
      <w:rPr>
        <w:rFonts w:hint="default"/>
        <w:lang w:val="tr-TR" w:eastAsia="tr-TR" w:bidi="tr-TR"/>
      </w:rPr>
    </w:lvl>
    <w:lvl w:ilvl="4" w:tplc="4E1E35AC">
      <w:numFmt w:val="bullet"/>
      <w:lvlText w:val="•"/>
      <w:lvlJc w:val="left"/>
      <w:pPr>
        <w:ind w:left="638" w:hanging="120"/>
      </w:pPr>
      <w:rPr>
        <w:rFonts w:hint="default"/>
        <w:lang w:val="tr-TR" w:eastAsia="tr-TR" w:bidi="tr-TR"/>
      </w:rPr>
    </w:lvl>
    <w:lvl w:ilvl="5" w:tplc="917EFBA2">
      <w:numFmt w:val="bullet"/>
      <w:lvlText w:val="•"/>
      <w:lvlJc w:val="left"/>
      <w:pPr>
        <w:ind w:left="793" w:hanging="120"/>
      </w:pPr>
      <w:rPr>
        <w:rFonts w:hint="default"/>
        <w:lang w:val="tr-TR" w:eastAsia="tr-TR" w:bidi="tr-TR"/>
      </w:rPr>
    </w:lvl>
    <w:lvl w:ilvl="6" w:tplc="2DB4A0E0">
      <w:numFmt w:val="bullet"/>
      <w:lvlText w:val="•"/>
      <w:lvlJc w:val="left"/>
      <w:pPr>
        <w:ind w:left="947" w:hanging="120"/>
      </w:pPr>
      <w:rPr>
        <w:rFonts w:hint="default"/>
        <w:lang w:val="tr-TR" w:eastAsia="tr-TR" w:bidi="tr-TR"/>
      </w:rPr>
    </w:lvl>
    <w:lvl w:ilvl="7" w:tplc="32FEB040">
      <w:numFmt w:val="bullet"/>
      <w:lvlText w:val="•"/>
      <w:lvlJc w:val="left"/>
      <w:pPr>
        <w:ind w:left="1102" w:hanging="120"/>
      </w:pPr>
      <w:rPr>
        <w:rFonts w:hint="default"/>
        <w:lang w:val="tr-TR" w:eastAsia="tr-TR" w:bidi="tr-TR"/>
      </w:rPr>
    </w:lvl>
    <w:lvl w:ilvl="8" w:tplc="103891A4">
      <w:numFmt w:val="bullet"/>
      <w:lvlText w:val="•"/>
      <w:lvlJc w:val="left"/>
      <w:pPr>
        <w:ind w:left="1256" w:hanging="120"/>
      </w:pPr>
      <w:rPr>
        <w:rFonts w:hint="default"/>
        <w:lang w:val="tr-TR" w:eastAsia="tr-TR" w:bidi="tr-TR"/>
      </w:rPr>
    </w:lvl>
  </w:abstractNum>
  <w:abstractNum w:abstractNumId="4" w15:restartNumberingAfterBreak="0">
    <w:nsid w:val="079A4A26"/>
    <w:multiLevelType w:val="hybridMultilevel"/>
    <w:tmpl w:val="CF28E014"/>
    <w:lvl w:ilvl="0" w:tplc="235036DE">
      <w:start w:val="1"/>
      <w:numFmt w:val="decimal"/>
      <w:lvlText w:val="%1-"/>
      <w:lvlJc w:val="left"/>
      <w:pPr>
        <w:ind w:left="144" w:hanging="120"/>
        <w:jc w:val="left"/>
      </w:pPr>
      <w:rPr>
        <w:rFonts w:ascii="Times New Roman" w:eastAsia="Times New Roman" w:hAnsi="Times New Roman" w:cs="Times New Roman" w:hint="default"/>
        <w:w w:val="100"/>
        <w:sz w:val="11"/>
        <w:szCs w:val="11"/>
        <w:lang w:val="tr-TR" w:eastAsia="tr-TR" w:bidi="tr-TR"/>
      </w:rPr>
    </w:lvl>
    <w:lvl w:ilvl="1" w:tplc="713C7E4A">
      <w:numFmt w:val="bullet"/>
      <w:lvlText w:val="•"/>
      <w:lvlJc w:val="left"/>
      <w:pPr>
        <w:ind w:left="282" w:hanging="120"/>
      </w:pPr>
      <w:rPr>
        <w:rFonts w:hint="default"/>
        <w:lang w:val="tr-TR" w:eastAsia="tr-TR" w:bidi="tr-TR"/>
      </w:rPr>
    </w:lvl>
    <w:lvl w:ilvl="2" w:tplc="71A2F278">
      <w:numFmt w:val="bullet"/>
      <w:lvlText w:val="•"/>
      <w:lvlJc w:val="left"/>
      <w:pPr>
        <w:ind w:left="425" w:hanging="120"/>
      </w:pPr>
      <w:rPr>
        <w:rFonts w:hint="default"/>
        <w:lang w:val="tr-TR" w:eastAsia="tr-TR" w:bidi="tr-TR"/>
      </w:rPr>
    </w:lvl>
    <w:lvl w:ilvl="3" w:tplc="78049B00">
      <w:numFmt w:val="bullet"/>
      <w:lvlText w:val="•"/>
      <w:lvlJc w:val="left"/>
      <w:pPr>
        <w:ind w:left="567" w:hanging="120"/>
      </w:pPr>
      <w:rPr>
        <w:rFonts w:hint="default"/>
        <w:lang w:val="tr-TR" w:eastAsia="tr-TR" w:bidi="tr-TR"/>
      </w:rPr>
    </w:lvl>
    <w:lvl w:ilvl="4" w:tplc="F7BED20C">
      <w:numFmt w:val="bullet"/>
      <w:lvlText w:val="•"/>
      <w:lvlJc w:val="left"/>
      <w:pPr>
        <w:ind w:left="710" w:hanging="120"/>
      </w:pPr>
      <w:rPr>
        <w:rFonts w:hint="default"/>
        <w:lang w:val="tr-TR" w:eastAsia="tr-TR" w:bidi="tr-TR"/>
      </w:rPr>
    </w:lvl>
    <w:lvl w:ilvl="5" w:tplc="CAA24560">
      <w:numFmt w:val="bullet"/>
      <w:lvlText w:val="•"/>
      <w:lvlJc w:val="left"/>
      <w:pPr>
        <w:ind w:left="853" w:hanging="120"/>
      </w:pPr>
      <w:rPr>
        <w:rFonts w:hint="default"/>
        <w:lang w:val="tr-TR" w:eastAsia="tr-TR" w:bidi="tr-TR"/>
      </w:rPr>
    </w:lvl>
    <w:lvl w:ilvl="6" w:tplc="E250BA3E">
      <w:numFmt w:val="bullet"/>
      <w:lvlText w:val="•"/>
      <w:lvlJc w:val="left"/>
      <w:pPr>
        <w:ind w:left="995" w:hanging="120"/>
      </w:pPr>
      <w:rPr>
        <w:rFonts w:hint="default"/>
        <w:lang w:val="tr-TR" w:eastAsia="tr-TR" w:bidi="tr-TR"/>
      </w:rPr>
    </w:lvl>
    <w:lvl w:ilvl="7" w:tplc="5FDC0994">
      <w:numFmt w:val="bullet"/>
      <w:lvlText w:val="•"/>
      <w:lvlJc w:val="left"/>
      <w:pPr>
        <w:ind w:left="1138" w:hanging="120"/>
      </w:pPr>
      <w:rPr>
        <w:rFonts w:hint="default"/>
        <w:lang w:val="tr-TR" w:eastAsia="tr-TR" w:bidi="tr-TR"/>
      </w:rPr>
    </w:lvl>
    <w:lvl w:ilvl="8" w:tplc="F04AC7B8">
      <w:numFmt w:val="bullet"/>
      <w:lvlText w:val="•"/>
      <w:lvlJc w:val="left"/>
      <w:pPr>
        <w:ind w:left="1280" w:hanging="120"/>
      </w:pPr>
      <w:rPr>
        <w:rFonts w:hint="default"/>
        <w:lang w:val="tr-TR" w:eastAsia="tr-TR" w:bidi="tr-TR"/>
      </w:rPr>
    </w:lvl>
  </w:abstractNum>
  <w:abstractNum w:abstractNumId="5" w15:restartNumberingAfterBreak="0">
    <w:nsid w:val="100412EE"/>
    <w:multiLevelType w:val="hybridMultilevel"/>
    <w:tmpl w:val="EDF0C1F0"/>
    <w:lvl w:ilvl="0" w:tplc="C164ADE2">
      <w:start w:val="1"/>
      <w:numFmt w:val="decimal"/>
      <w:lvlText w:val="%1-"/>
      <w:lvlJc w:val="left"/>
      <w:pPr>
        <w:ind w:left="29" w:hanging="93"/>
        <w:jc w:val="left"/>
      </w:pPr>
      <w:rPr>
        <w:rFonts w:ascii="Times New Roman" w:eastAsia="Times New Roman" w:hAnsi="Times New Roman" w:cs="Times New Roman" w:hint="default"/>
        <w:spacing w:val="-1"/>
        <w:w w:val="100"/>
        <w:sz w:val="9"/>
        <w:szCs w:val="9"/>
        <w:lang w:val="tr-TR" w:eastAsia="tr-TR" w:bidi="tr-TR"/>
      </w:rPr>
    </w:lvl>
    <w:lvl w:ilvl="1" w:tplc="4874DF0E">
      <w:numFmt w:val="bullet"/>
      <w:lvlText w:val="•"/>
      <w:lvlJc w:val="left"/>
      <w:pPr>
        <w:ind w:left="138" w:hanging="93"/>
      </w:pPr>
      <w:rPr>
        <w:rFonts w:hint="default"/>
        <w:lang w:val="tr-TR" w:eastAsia="tr-TR" w:bidi="tr-TR"/>
      </w:rPr>
    </w:lvl>
    <w:lvl w:ilvl="2" w:tplc="C8A87DFE">
      <w:numFmt w:val="bullet"/>
      <w:lvlText w:val="•"/>
      <w:lvlJc w:val="left"/>
      <w:pPr>
        <w:ind w:left="256" w:hanging="93"/>
      </w:pPr>
      <w:rPr>
        <w:rFonts w:hint="default"/>
        <w:lang w:val="tr-TR" w:eastAsia="tr-TR" w:bidi="tr-TR"/>
      </w:rPr>
    </w:lvl>
    <w:lvl w:ilvl="3" w:tplc="FEDE4658">
      <w:numFmt w:val="bullet"/>
      <w:lvlText w:val="•"/>
      <w:lvlJc w:val="left"/>
      <w:pPr>
        <w:ind w:left="374" w:hanging="93"/>
      </w:pPr>
      <w:rPr>
        <w:rFonts w:hint="default"/>
        <w:lang w:val="tr-TR" w:eastAsia="tr-TR" w:bidi="tr-TR"/>
      </w:rPr>
    </w:lvl>
    <w:lvl w:ilvl="4" w:tplc="0C18312E">
      <w:numFmt w:val="bullet"/>
      <w:lvlText w:val="•"/>
      <w:lvlJc w:val="left"/>
      <w:pPr>
        <w:ind w:left="493" w:hanging="93"/>
      </w:pPr>
      <w:rPr>
        <w:rFonts w:hint="default"/>
        <w:lang w:val="tr-TR" w:eastAsia="tr-TR" w:bidi="tr-TR"/>
      </w:rPr>
    </w:lvl>
    <w:lvl w:ilvl="5" w:tplc="3CC26A40">
      <w:numFmt w:val="bullet"/>
      <w:lvlText w:val="•"/>
      <w:lvlJc w:val="left"/>
      <w:pPr>
        <w:ind w:left="611" w:hanging="93"/>
      </w:pPr>
      <w:rPr>
        <w:rFonts w:hint="default"/>
        <w:lang w:val="tr-TR" w:eastAsia="tr-TR" w:bidi="tr-TR"/>
      </w:rPr>
    </w:lvl>
    <w:lvl w:ilvl="6" w:tplc="70FE2D56">
      <w:numFmt w:val="bullet"/>
      <w:lvlText w:val="•"/>
      <w:lvlJc w:val="left"/>
      <w:pPr>
        <w:ind w:left="729" w:hanging="93"/>
      </w:pPr>
      <w:rPr>
        <w:rFonts w:hint="default"/>
        <w:lang w:val="tr-TR" w:eastAsia="tr-TR" w:bidi="tr-TR"/>
      </w:rPr>
    </w:lvl>
    <w:lvl w:ilvl="7" w:tplc="97FAE8E6">
      <w:numFmt w:val="bullet"/>
      <w:lvlText w:val="•"/>
      <w:lvlJc w:val="left"/>
      <w:pPr>
        <w:ind w:left="848" w:hanging="93"/>
      </w:pPr>
      <w:rPr>
        <w:rFonts w:hint="default"/>
        <w:lang w:val="tr-TR" w:eastAsia="tr-TR" w:bidi="tr-TR"/>
      </w:rPr>
    </w:lvl>
    <w:lvl w:ilvl="8" w:tplc="5A4A5A98">
      <w:numFmt w:val="bullet"/>
      <w:lvlText w:val="•"/>
      <w:lvlJc w:val="left"/>
      <w:pPr>
        <w:ind w:left="966" w:hanging="93"/>
      </w:pPr>
      <w:rPr>
        <w:rFonts w:hint="default"/>
        <w:lang w:val="tr-TR" w:eastAsia="tr-TR" w:bidi="tr-TR"/>
      </w:rPr>
    </w:lvl>
  </w:abstractNum>
  <w:abstractNum w:abstractNumId="6" w15:restartNumberingAfterBreak="0">
    <w:nsid w:val="107764DE"/>
    <w:multiLevelType w:val="hybridMultilevel"/>
    <w:tmpl w:val="DCDC60DC"/>
    <w:lvl w:ilvl="0" w:tplc="2EFE2DFC">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6966FCD0">
      <w:numFmt w:val="bullet"/>
      <w:lvlText w:val="•"/>
      <w:lvlJc w:val="left"/>
      <w:pPr>
        <w:ind w:left="174" w:hanging="120"/>
      </w:pPr>
      <w:rPr>
        <w:rFonts w:hint="default"/>
        <w:lang w:val="tr-TR" w:eastAsia="tr-TR" w:bidi="tr-TR"/>
      </w:rPr>
    </w:lvl>
    <w:lvl w:ilvl="2" w:tplc="7574598E">
      <w:numFmt w:val="bullet"/>
      <w:lvlText w:val="•"/>
      <w:lvlJc w:val="left"/>
      <w:pPr>
        <w:ind w:left="329" w:hanging="120"/>
      </w:pPr>
      <w:rPr>
        <w:rFonts w:hint="default"/>
        <w:lang w:val="tr-TR" w:eastAsia="tr-TR" w:bidi="tr-TR"/>
      </w:rPr>
    </w:lvl>
    <w:lvl w:ilvl="3" w:tplc="03ECD9C4">
      <w:numFmt w:val="bullet"/>
      <w:lvlText w:val="•"/>
      <w:lvlJc w:val="left"/>
      <w:pPr>
        <w:ind w:left="483" w:hanging="120"/>
      </w:pPr>
      <w:rPr>
        <w:rFonts w:hint="default"/>
        <w:lang w:val="tr-TR" w:eastAsia="tr-TR" w:bidi="tr-TR"/>
      </w:rPr>
    </w:lvl>
    <w:lvl w:ilvl="4" w:tplc="DA464882">
      <w:numFmt w:val="bullet"/>
      <w:lvlText w:val="•"/>
      <w:lvlJc w:val="left"/>
      <w:pPr>
        <w:ind w:left="638" w:hanging="120"/>
      </w:pPr>
      <w:rPr>
        <w:rFonts w:hint="default"/>
        <w:lang w:val="tr-TR" w:eastAsia="tr-TR" w:bidi="tr-TR"/>
      </w:rPr>
    </w:lvl>
    <w:lvl w:ilvl="5" w:tplc="F6FA95E2">
      <w:numFmt w:val="bullet"/>
      <w:lvlText w:val="•"/>
      <w:lvlJc w:val="left"/>
      <w:pPr>
        <w:ind w:left="793" w:hanging="120"/>
      </w:pPr>
      <w:rPr>
        <w:rFonts w:hint="default"/>
        <w:lang w:val="tr-TR" w:eastAsia="tr-TR" w:bidi="tr-TR"/>
      </w:rPr>
    </w:lvl>
    <w:lvl w:ilvl="6" w:tplc="9B9631F6">
      <w:numFmt w:val="bullet"/>
      <w:lvlText w:val="•"/>
      <w:lvlJc w:val="left"/>
      <w:pPr>
        <w:ind w:left="947" w:hanging="120"/>
      </w:pPr>
      <w:rPr>
        <w:rFonts w:hint="default"/>
        <w:lang w:val="tr-TR" w:eastAsia="tr-TR" w:bidi="tr-TR"/>
      </w:rPr>
    </w:lvl>
    <w:lvl w:ilvl="7" w:tplc="1EB209AE">
      <w:numFmt w:val="bullet"/>
      <w:lvlText w:val="•"/>
      <w:lvlJc w:val="left"/>
      <w:pPr>
        <w:ind w:left="1102" w:hanging="120"/>
      </w:pPr>
      <w:rPr>
        <w:rFonts w:hint="default"/>
        <w:lang w:val="tr-TR" w:eastAsia="tr-TR" w:bidi="tr-TR"/>
      </w:rPr>
    </w:lvl>
    <w:lvl w:ilvl="8" w:tplc="CF801C08">
      <w:numFmt w:val="bullet"/>
      <w:lvlText w:val="•"/>
      <w:lvlJc w:val="left"/>
      <w:pPr>
        <w:ind w:left="1256" w:hanging="120"/>
      </w:pPr>
      <w:rPr>
        <w:rFonts w:hint="default"/>
        <w:lang w:val="tr-TR" w:eastAsia="tr-TR" w:bidi="tr-TR"/>
      </w:rPr>
    </w:lvl>
  </w:abstractNum>
  <w:abstractNum w:abstractNumId="7" w15:restartNumberingAfterBreak="0">
    <w:nsid w:val="11192646"/>
    <w:multiLevelType w:val="hybridMultilevel"/>
    <w:tmpl w:val="2B1C4944"/>
    <w:lvl w:ilvl="0" w:tplc="27EE340E">
      <w:start w:val="1"/>
      <w:numFmt w:val="decimal"/>
      <w:lvlText w:val="%1-"/>
      <w:lvlJc w:val="left"/>
      <w:pPr>
        <w:ind w:left="158" w:hanging="132"/>
        <w:jc w:val="left"/>
      </w:pPr>
      <w:rPr>
        <w:rFonts w:ascii="Times New Roman" w:eastAsia="Times New Roman" w:hAnsi="Times New Roman" w:cs="Times New Roman" w:hint="default"/>
        <w:w w:val="100"/>
        <w:sz w:val="12"/>
        <w:szCs w:val="12"/>
        <w:lang w:val="tr-TR" w:eastAsia="tr-TR" w:bidi="tr-TR"/>
      </w:rPr>
    </w:lvl>
    <w:lvl w:ilvl="1" w:tplc="71DC7DB4">
      <w:numFmt w:val="bullet"/>
      <w:lvlText w:val="•"/>
      <w:lvlJc w:val="left"/>
      <w:pPr>
        <w:ind w:left="274" w:hanging="132"/>
      </w:pPr>
      <w:rPr>
        <w:rFonts w:hint="default"/>
        <w:lang w:val="tr-TR" w:eastAsia="tr-TR" w:bidi="tr-TR"/>
      </w:rPr>
    </w:lvl>
    <w:lvl w:ilvl="2" w:tplc="FC7A69D2">
      <w:numFmt w:val="bullet"/>
      <w:lvlText w:val="•"/>
      <w:lvlJc w:val="left"/>
      <w:pPr>
        <w:ind w:left="389" w:hanging="132"/>
      </w:pPr>
      <w:rPr>
        <w:rFonts w:hint="default"/>
        <w:lang w:val="tr-TR" w:eastAsia="tr-TR" w:bidi="tr-TR"/>
      </w:rPr>
    </w:lvl>
    <w:lvl w:ilvl="3" w:tplc="243A2E40">
      <w:numFmt w:val="bullet"/>
      <w:lvlText w:val="•"/>
      <w:lvlJc w:val="left"/>
      <w:pPr>
        <w:ind w:left="504" w:hanging="132"/>
      </w:pPr>
      <w:rPr>
        <w:rFonts w:hint="default"/>
        <w:lang w:val="tr-TR" w:eastAsia="tr-TR" w:bidi="tr-TR"/>
      </w:rPr>
    </w:lvl>
    <w:lvl w:ilvl="4" w:tplc="D6FC1B4E">
      <w:numFmt w:val="bullet"/>
      <w:lvlText w:val="•"/>
      <w:lvlJc w:val="left"/>
      <w:pPr>
        <w:ind w:left="618" w:hanging="132"/>
      </w:pPr>
      <w:rPr>
        <w:rFonts w:hint="default"/>
        <w:lang w:val="tr-TR" w:eastAsia="tr-TR" w:bidi="tr-TR"/>
      </w:rPr>
    </w:lvl>
    <w:lvl w:ilvl="5" w:tplc="F5F6739A">
      <w:numFmt w:val="bullet"/>
      <w:lvlText w:val="•"/>
      <w:lvlJc w:val="left"/>
      <w:pPr>
        <w:ind w:left="733" w:hanging="132"/>
      </w:pPr>
      <w:rPr>
        <w:rFonts w:hint="default"/>
        <w:lang w:val="tr-TR" w:eastAsia="tr-TR" w:bidi="tr-TR"/>
      </w:rPr>
    </w:lvl>
    <w:lvl w:ilvl="6" w:tplc="35AC87F6">
      <w:numFmt w:val="bullet"/>
      <w:lvlText w:val="•"/>
      <w:lvlJc w:val="left"/>
      <w:pPr>
        <w:ind w:left="848" w:hanging="132"/>
      </w:pPr>
      <w:rPr>
        <w:rFonts w:hint="default"/>
        <w:lang w:val="tr-TR" w:eastAsia="tr-TR" w:bidi="tr-TR"/>
      </w:rPr>
    </w:lvl>
    <w:lvl w:ilvl="7" w:tplc="692AD302">
      <w:numFmt w:val="bullet"/>
      <w:lvlText w:val="•"/>
      <w:lvlJc w:val="left"/>
      <w:pPr>
        <w:ind w:left="962" w:hanging="132"/>
      </w:pPr>
      <w:rPr>
        <w:rFonts w:hint="default"/>
        <w:lang w:val="tr-TR" w:eastAsia="tr-TR" w:bidi="tr-TR"/>
      </w:rPr>
    </w:lvl>
    <w:lvl w:ilvl="8" w:tplc="A5E2828C">
      <w:numFmt w:val="bullet"/>
      <w:lvlText w:val="•"/>
      <w:lvlJc w:val="left"/>
      <w:pPr>
        <w:ind w:left="1077" w:hanging="132"/>
      </w:pPr>
      <w:rPr>
        <w:rFonts w:hint="default"/>
        <w:lang w:val="tr-TR" w:eastAsia="tr-TR" w:bidi="tr-TR"/>
      </w:rPr>
    </w:lvl>
  </w:abstractNum>
  <w:abstractNum w:abstractNumId="8" w15:restartNumberingAfterBreak="0">
    <w:nsid w:val="126C6D0B"/>
    <w:multiLevelType w:val="hybridMultilevel"/>
    <w:tmpl w:val="3F72846A"/>
    <w:lvl w:ilvl="0" w:tplc="446E8F62">
      <w:start w:val="4"/>
      <w:numFmt w:val="decimal"/>
      <w:lvlText w:val="%1-"/>
      <w:lvlJc w:val="left"/>
      <w:pPr>
        <w:ind w:left="144" w:hanging="120"/>
        <w:jc w:val="left"/>
      </w:pPr>
      <w:rPr>
        <w:rFonts w:ascii="Times New Roman" w:eastAsia="Times New Roman" w:hAnsi="Times New Roman" w:cs="Times New Roman" w:hint="default"/>
        <w:w w:val="100"/>
        <w:sz w:val="11"/>
        <w:szCs w:val="11"/>
        <w:lang w:val="tr-TR" w:eastAsia="tr-TR" w:bidi="tr-TR"/>
      </w:rPr>
    </w:lvl>
    <w:lvl w:ilvl="1" w:tplc="049291CC">
      <w:numFmt w:val="bullet"/>
      <w:lvlText w:val="•"/>
      <w:lvlJc w:val="left"/>
      <w:pPr>
        <w:ind w:left="282" w:hanging="120"/>
      </w:pPr>
      <w:rPr>
        <w:rFonts w:hint="default"/>
        <w:lang w:val="tr-TR" w:eastAsia="tr-TR" w:bidi="tr-TR"/>
      </w:rPr>
    </w:lvl>
    <w:lvl w:ilvl="2" w:tplc="B8484FA0">
      <w:numFmt w:val="bullet"/>
      <w:lvlText w:val="•"/>
      <w:lvlJc w:val="left"/>
      <w:pPr>
        <w:ind w:left="425" w:hanging="120"/>
      </w:pPr>
      <w:rPr>
        <w:rFonts w:hint="default"/>
        <w:lang w:val="tr-TR" w:eastAsia="tr-TR" w:bidi="tr-TR"/>
      </w:rPr>
    </w:lvl>
    <w:lvl w:ilvl="3" w:tplc="2DD82D00">
      <w:numFmt w:val="bullet"/>
      <w:lvlText w:val="•"/>
      <w:lvlJc w:val="left"/>
      <w:pPr>
        <w:ind w:left="567" w:hanging="120"/>
      </w:pPr>
      <w:rPr>
        <w:rFonts w:hint="default"/>
        <w:lang w:val="tr-TR" w:eastAsia="tr-TR" w:bidi="tr-TR"/>
      </w:rPr>
    </w:lvl>
    <w:lvl w:ilvl="4" w:tplc="C5281F12">
      <w:numFmt w:val="bullet"/>
      <w:lvlText w:val="•"/>
      <w:lvlJc w:val="left"/>
      <w:pPr>
        <w:ind w:left="710" w:hanging="120"/>
      </w:pPr>
      <w:rPr>
        <w:rFonts w:hint="default"/>
        <w:lang w:val="tr-TR" w:eastAsia="tr-TR" w:bidi="tr-TR"/>
      </w:rPr>
    </w:lvl>
    <w:lvl w:ilvl="5" w:tplc="608432BE">
      <w:numFmt w:val="bullet"/>
      <w:lvlText w:val="•"/>
      <w:lvlJc w:val="left"/>
      <w:pPr>
        <w:ind w:left="853" w:hanging="120"/>
      </w:pPr>
      <w:rPr>
        <w:rFonts w:hint="default"/>
        <w:lang w:val="tr-TR" w:eastAsia="tr-TR" w:bidi="tr-TR"/>
      </w:rPr>
    </w:lvl>
    <w:lvl w:ilvl="6" w:tplc="32FE9120">
      <w:numFmt w:val="bullet"/>
      <w:lvlText w:val="•"/>
      <w:lvlJc w:val="left"/>
      <w:pPr>
        <w:ind w:left="995" w:hanging="120"/>
      </w:pPr>
      <w:rPr>
        <w:rFonts w:hint="default"/>
        <w:lang w:val="tr-TR" w:eastAsia="tr-TR" w:bidi="tr-TR"/>
      </w:rPr>
    </w:lvl>
    <w:lvl w:ilvl="7" w:tplc="21F2C588">
      <w:numFmt w:val="bullet"/>
      <w:lvlText w:val="•"/>
      <w:lvlJc w:val="left"/>
      <w:pPr>
        <w:ind w:left="1138" w:hanging="120"/>
      </w:pPr>
      <w:rPr>
        <w:rFonts w:hint="default"/>
        <w:lang w:val="tr-TR" w:eastAsia="tr-TR" w:bidi="tr-TR"/>
      </w:rPr>
    </w:lvl>
    <w:lvl w:ilvl="8" w:tplc="916C68A0">
      <w:numFmt w:val="bullet"/>
      <w:lvlText w:val="•"/>
      <w:lvlJc w:val="left"/>
      <w:pPr>
        <w:ind w:left="1280" w:hanging="120"/>
      </w:pPr>
      <w:rPr>
        <w:rFonts w:hint="default"/>
        <w:lang w:val="tr-TR" w:eastAsia="tr-TR" w:bidi="tr-TR"/>
      </w:rPr>
    </w:lvl>
  </w:abstractNum>
  <w:abstractNum w:abstractNumId="9" w15:restartNumberingAfterBreak="0">
    <w:nsid w:val="18F0524C"/>
    <w:multiLevelType w:val="hybridMultilevel"/>
    <w:tmpl w:val="CF1E3448"/>
    <w:lvl w:ilvl="0" w:tplc="02DC12B0">
      <w:start w:val="1"/>
      <w:numFmt w:val="decimal"/>
      <w:lvlText w:val="%1-"/>
      <w:lvlJc w:val="left"/>
      <w:pPr>
        <w:ind w:left="32" w:hanging="120"/>
        <w:jc w:val="left"/>
      </w:pPr>
      <w:rPr>
        <w:rFonts w:ascii="Times New Roman" w:eastAsia="Times New Roman" w:hAnsi="Times New Roman" w:cs="Times New Roman" w:hint="default"/>
        <w:w w:val="100"/>
        <w:sz w:val="11"/>
        <w:szCs w:val="11"/>
        <w:lang w:val="tr-TR" w:eastAsia="tr-TR" w:bidi="tr-TR"/>
      </w:rPr>
    </w:lvl>
    <w:lvl w:ilvl="1" w:tplc="5DC0F020">
      <w:numFmt w:val="bullet"/>
      <w:lvlText w:val="•"/>
      <w:lvlJc w:val="left"/>
      <w:pPr>
        <w:ind w:left="204" w:hanging="120"/>
      </w:pPr>
      <w:rPr>
        <w:rFonts w:hint="default"/>
        <w:lang w:val="tr-TR" w:eastAsia="tr-TR" w:bidi="tr-TR"/>
      </w:rPr>
    </w:lvl>
    <w:lvl w:ilvl="2" w:tplc="B202A002">
      <w:numFmt w:val="bullet"/>
      <w:lvlText w:val="•"/>
      <w:lvlJc w:val="left"/>
      <w:pPr>
        <w:ind w:left="369" w:hanging="120"/>
      </w:pPr>
      <w:rPr>
        <w:rFonts w:hint="default"/>
        <w:lang w:val="tr-TR" w:eastAsia="tr-TR" w:bidi="tr-TR"/>
      </w:rPr>
    </w:lvl>
    <w:lvl w:ilvl="3" w:tplc="1ED4F254">
      <w:numFmt w:val="bullet"/>
      <w:lvlText w:val="•"/>
      <w:lvlJc w:val="left"/>
      <w:pPr>
        <w:ind w:left="533" w:hanging="120"/>
      </w:pPr>
      <w:rPr>
        <w:rFonts w:hint="default"/>
        <w:lang w:val="tr-TR" w:eastAsia="tr-TR" w:bidi="tr-TR"/>
      </w:rPr>
    </w:lvl>
    <w:lvl w:ilvl="4" w:tplc="3196C8B0">
      <w:numFmt w:val="bullet"/>
      <w:lvlText w:val="•"/>
      <w:lvlJc w:val="left"/>
      <w:pPr>
        <w:ind w:left="698" w:hanging="120"/>
      </w:pPr>
      <w:rPr>
        <w:rFonts w:hint="default"/>
        <w:lang w:val="tr-TR" w:eastAsia="tr-TR" w:bidi="tr-TR"/>
      </w:rPr>
    </w:lvl>
    <w:lvl w:ilvl="5" w:tplc="81C4B162">
      <w:numFmt w:val="bullet"/>
      <w:lvlText w:val="•"/>
      <w:lvlJc w:val="left"/>
      <w:pPr>
        <w:ind w:left="863" w:hanging="120"/>
      </w:pPr>
      <w:rPr>
        <w:rFonts w:hint="default"/>
        <w:lang w:val="tr-TR" w:eastAsia="tr-TR" w:bidi="tr-TR"/>
      </w:rPr>
    </w:lvl>
    <w:lvl w:ilvl="6" w:tplc="8C1C7752">
      <w:numFmt w:val="bullet"/>
      <w:lvlText w:val="•"/>
      <w:lvlJc w:val="left"/>
      <w:pPr>
        <w:ind w:left="1027" w:hanging="120"/>
      </w:pPr>
      <w:rPr>
        <w:rFonts w:hint="default"/>
        <w:lang w:val="tr-TR" w:eastAsia="tr-TR" w:bidi="tr-TR"/>
      </w:rPr>
    </w:lvl>
    <w:lvl w:ilvl="7" w:tplc="E50227D2">
      <w:numFmt w:val="bullet"/>
      <w:lvlText w:val="•"/>
      <w:lvlJc w:val="left"/>
      <w:pPr>
        <w:ind w:left="1192" w:hanging="120"/>
      </w:pPr>
      <w:rPr>
        <w:rFonts w:hint="default"/>
        <w:lang w:val="tr-TR" w:eastAsia="tr-TR" w:bidi="tr-TR"/>
      </w:rPr>
    </w:lvl>
    <w:lvl w:ilvl="8" w:tplc="EF762C20">
      <w:numFmt w:val="bullet"/>
      <w:lvlText w:val="•"/>
      <w:lvlJc w:val="left"/>
      <w:pPr>
        <w:ind w:left="1356" w:hanging="120"/>
      </w:pPr>
      <w:rPr>
        <w:rFonts w:hint="default"/>
        <w:lang w:val="tr-TR" w:eastAsia="tr-TR" w:bidi="tr-TR"/>
      </w:rPr>
    </w:lvl>
  </w:abstractNum>
  <w:abstractNum w:abstractNumId="10" w15:restartNumberingAfterBreak="0">
    <w:nsid w:val="1B095D67"/>
    <w:multiLevelType w:val="hybridMultilevel"/>
    <w:tmpl w:val="0136ECCA"/>
    <w:lvl w:ilvl="0" w:tplc="B430439C">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26E6A274">
      <w:numFmt w:val="bullet"/>
      <w:lvlText w:val="•"/>
      <w:lvlJc w:val="left"/>
      <w:pPr>
        <w:ind w:left="170" w:hanging="132"/>
      </w:pPr>
      <w:rPr>
        <w:rFonts w:hint="default"/>
        <w:lang w:val="tr-TR" w:eastAsia="tr-TR" w:bidi="tr-TR"/>
      </w:rPr>
    </w:lvl>
    <w:lvl w:ilvl="2" w:tplc="B64E7A7E">
      <w:numFmt w:val="bullet"/>
      <w:lvlText w:val="•"/>
      <w:lvlJc w:val="left"/>
      <w:pPr>
        <w:ind w:left="321" w:hanging="132"/>
      </w:pPr>
      <w:rPr>
        <w:rFonts w:hint="default"/>
        <w:lang w:val="tr-TR" w:eastAsia="tr-TR" w:bidi="tr-TR"/>
      </w:rPr>
    </w:lvl>
    <w:lvl w:ilvl="3" w:tplc="D9F2A198">
      <w:numFmt w:val="bullet"/>
      <w:lvlText w:val="•"/>
      <w:lvlJc w:val="left"/>
      <w:pPr>
        <w:ind w:left="471" w:hanging="132"/>
      </w:pPr>
      <w:rPr>
        <w:rFonts w:hint="default"/>
        <w:lang w:val="tr-TR" w:eastAsia="tr-TR" w:bidi="tr-TR"/>
      </w:rPr>
    </w:lvl>
    <w:lvl w:ilvl="4" w:tplc="EBA6EBCA">
      <w:numFmt w:val="bullet"/>
      <w:lvlText w:val="•"/>
      <w:lvlJc w:val="left"/>
      <w:pPr>
        <w:ind w:left="622" w:hanging="132"/>
      </w:pPr>
      <w:rPr>
        <w:rFonts w:hint="default"/>
        <w:lang w:val="tr-TR" w:eastAsia="tr-TR" w:bidi="tr-TR"/>
      </w:rPr>
    </w:lvl>
    <w:lvl w:ilvl="5" w:tplc="46C8C688">
      <w:numFmt w:val="bullet"/>
      <w:lvlText w:val="•"/>
      <w:lvlJc w:val="left"/>
      <w:pPr>
        <w:ind w:left="772" w:hanging="132"/>
      </w:pPr>
      <w:rPr>
        <w:rFonts w:hint="default"/>
        <w:lang w:val="tr-TR" w:eastAsia="tr-TR" w:bidi="tr-TR"/>
      </w:rPr>
    </w:lvl>
    <w:lvl w:ilvl="6" w:tplc="F2ECDE12">
      <w:numFmt w:val="bullet"/>
      <w:lvlText w:val="•"/>
      <w:lvlJc w:val="left"/>
      <w:pPr>
        <w:ind w:left="923" w:hanging="132"/>
      </w:pPr>
      <w:rPr>
        <w:rFonts w:hint="default"/>
        <w:lang w:val="tr-TR" w:eastAsia="tr-TR" w:bidi="tr-TR"/>
      </w:rPr>
    </w:lvl>
    <w:lvl w:ilvl="7" w:tplc="025E4F16">
      <w:numFmt w:val="bullet"/>
      <w:lvlText w:val="•"/>
      <w:lvlJc w:val="left"/>
      <w:pPr>
        <w:ind w:left="1073" w:hanging="132"/>
      </w:pPr>
      <w:rPr>
        <w:rFonts w:hint="default"/>
        <w:lang w:val="tr-TR" w:eastAsia="tr-TR" w:bidi="tr-TR"/>
      </w:rPr>
    </w:lvl>
    <w:lvl w:ilvl="8" w:tplc="861A1CE0">
      <w:numFmt w:val="bullet"/>
      <w:lvlText w:val="•"/>
      <w:lvlJc w:val="left"/>
      <w:pPr>
        <w:ind w:left="1224" w:hanging="132"/>
      </w:pPr>
      <w:rPr>
        <w:rFonts w:hint="default"/>
        <w:lang w:val="tr-TR" w:eastAsia="tr-TR" w:bidi="tr-TR"/>
      </w:rPr>
    </w:lvl>
  </w:abstractNum>
  <w:abstractNum w:abstractNumId="11" w15:restartNumberingAfterBreak="0">
    <w:nsid w:val="1B4316A9"/>
    <w:multiLevelType w:val="hybridMultilevel"/>
    <w:tmpl w:val="EF1C97CC"/>
    <w:lvl w:ilvl="0" w:tplc="D70C8F58">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84F40122">
      <w:numFmt w:val="bullet"/>
      <w:lvlText w:val="•"/>
      <w:lvlJc w:val="left"/>
      <w:pPr>
        <w:ind w:left="174" w:hanging="120"/>
      </w:pPr>
      <w:rPr>
        <w:rFonts w:hint="default"/>
        <w:lang w:val="tr-TR" w:eastAsia="tr-TR" w:bidi="tr-TR"/>
      </w:rPr>
    </w:lvl>
    <w:lvl w:ilvl="2" w:tplc="B42C714A">
      <w:numFmt w:val="bullet"/>
      <w:lvlText w:val="•"/>
      <w:lvlJc w:val="left"/>
      <w:pPr>
        <w:ind w:left="329" w:hanging="120"/>
      </w:pPr>
      <w:rPr>
        <w:rFonts w:hint="default"/>
        <w:lang w:val="tr-TR" w:eastAsia="tr-TR" w:bidi="tr-TR"/>
      </w:rPr>
    </w:lvl>
    <w:lvl w:ilvl="3" w:tplc="9200B0E6">
      <w:numFmt w:val="bullet"/>
      <w:lvlText w:val="•"/>
      <w:lvlJc w:val="left"/>
      <w:pPr>
        <w:ind w:left="483" w:hanging="120"/>
      </w:pPr>
      <w:rPr>
        <w:rFonts w:hint="default"/>
        <w:lang w:val="tr-TR" w:eastAsia="tr-TR" w:bidi="tr-TR"/>
      </w:rPr>
    </w:lvl>
    <w:lvl w:ilvl="4" w:tplc="EF46EE94">
      <w:numFmt w:val="bullet"/>
      <w:lvlText w:val="•"/>
      <w:lvlJc w:val="left"/>
      <w:pPr>
        <w:ind w:left="638" w:hanging="120"/>
      </w:pPr>
      <w:rPr>
        <w:rFonts w:hint="default"/>
        <w:lang w:val="tr-TR" w:eastAsia="tr-TR" w:bidi="tr-TR"/>
      </w:rPr>
    </w:lvl>
    <w:lvl w:ilvl="5" w:tplc="6D7A4FF4">
      <w:numFmt w:val="bullet"/>
      <w:lvlText w:val="•"/>
      <w:lvlJc w:val="left"/>
      <w:pPr>
        <w:ind w:left="793" w:hanging="120"/>
      </w:pPr>
      <w:rPr>
        <w:rFonts w:hint="default"/>
        <w:lang w:val="tr-TR" w:eastAsia="tr-TR" w:bidi="tr-TR"/>
      </w:rPr>
    </w:lvl>
    <w:lvl w:ilvl="6" w:tplc="D0E0D242">
      <w:numFmt w:val="bullet"/>
      <w:lvlText w:val="•"/>
      <w:lvlJc w:val="left"/>
      <w:pPr>
        <w:ind w:left="947" w:hanging="120"/>
      </w:pPr>
      <w:rPr>
        <w:rFonts w:hint="default"/>
        <w:lang w:val="tr-TR" w:eastAsia="tr-TR" w:bidi="tr-TR"/>
      </w:rPr>
    </w:lvl>
    <w:lvl w:ilvl="7" w:tplc="E67EEDBA">
      <w:numFmt w:val="bullet"/>
      <w:lvlText w:val="•"/>
      <w:lvlJc w:val="left"/>
      <w:pPr>
        <w:ind w:left="1102" w:hanging="120"/>
      </w:pPr>
      <w:rPr>
        <w:rFonts w:hint="default"/>
        <w:lang w:val="tr-TR" w:eastAsia="tr-TR" w:bidi="tr-TR"/>
      </w:rPr>
    </w:lvl>
    <w:lvl w:ilvl="8" w:tplc="A800BD0C">
      <w:numFmt w:val="bullet"/>
      <w:lvlText w:val="•"/>
      <w:lvlJc w:val="left"/>
      <w:pPr>
        <w:ind w:left="1256" w:hanging="120"/>
      </w:pPr>
      <w:rPr>
        <w:rFonts w:hint="default"/>
        <w:lang w:val="tr-TR" w:eastAsia="tr-TR" w:bidi="tr-TR"/>
      </w:rPr>
    </w:lvl>
  </w:abstractNum>
  <w:abstractNum w:abstractNumId="12" w15:restartNumberingAfterBreak="0">
    <w:nsid w:val="1C272999"/>
    <w:multiLevelType w:val="hybridMultilevel"/>
    <w:tmpl w:val="1D12AE16"/>
    <w:lvl w:ilvl="0" w:tplc="008E9728">
      <w:start w:val="1"/>
      <w:numFmt w:val="decimal"/>
      <w:lvlText w:val="%1-"/>
      <w:lvlJc w:val="left"/>
      <w:pPr>
        <w:ind w:left="158" w:hanging="132"/>
        <w:jc w:val="left"/>
      </w:pPr>
      <w:rPr>
        <w:rFonts w:ascii="Times New Roman" w:eastAsia="Times New Roman" w:hAnsi="Times New Roman" w:cs="Times New Roman" w:hint="default"/>
        <w:w w:val="100"/>
        <w:sz w:val="12"/>
        <w:szCs w:val="12"/>
        <w:lang w:val="tr-TR" w:eastAsia="tr-TR" w:bidi="tr-TR"/>
      </w:rPr>
    </w:lvl>
    <w:lvl w:ilvl="1" w:tplc="573CEC3A">
      <w:numFmt w:val="bullet"/>
      <w:lvlText w:val="•"/>
      <w:lvlJc w:val="left"/>
      <w:pPr>
        <w:ind w:left="274" w:hanging="132"/>
      </w:pPr>
      <w:rPr>
        <w:rFonts w:hint="default"/>
        <w:lang w:val="tr-TR" w:eastAsia="tr-TR" w:bidi="tr-TR"/>
      </w:rPr>
    </w:lvl>
    <w:lvl w:ilvl="2" w:tplc="172E9B88">
      <w:numFmt w:val="bullet"/>
      <w:lvlText w:val="•"/>
      <w:lvlJc w:val="left"/>
      <w:pPr>
        <w:ind w:left="389" w:hanging="132"/>
      </w:pPr>
      <w:rPr>
        <w:rFonts w:hint="default"/>
        <w:lang w:val="tr-TR" w:eastAsia="tr-TR" w:bidi="tr-TR"/>
      </w:rPr>
    </w:lvl>
    <w:lvl w:ilvl="3" w:tplc="5686AE2E">
      <w:numFmt w:val="bullet"/>
      <w:lvlText w:val="•"/>
      <w:lvlJc w:val="left"/>
      <w:pPr>
        <w:ind w:left="504" w:hanging="132"/>
      </w:pPr>
      <w:rPr>
        <w:rFonts w:hint="default"/>
        <w:lang w:val="tr-TR" w:eastAsia="tr-TR" w:bidi="tr-TR"/>
      </w:rPr>
    </w:lvl>
    <w:lvl w:ilvl="4" w:tplc="C9B0D8B8">
      <w:numFmt w:val="bullet"/>
      <w:lvlText w:val="•"/>
      <w:lvlJc w:val="left"/>
      <w:pPr>
        <w:ind w:left="618" w:hanging="132"/>
      </w:pPr>
      <w:rPr>
        <w:rFonts w:hint="default"/>
        <w:lang w:val="tr-TR" w:eastAsia="tr-TR" w:bidi="tr-TR"/>
      </w:rPr>
    </w:lvl>
    <w:lvl w:ilvl="5" w:tplc="B412AF9A">
      <w:numFmt w:val="bullet"/>
      <w:lvlText w:val="•"/>
      <w:lvlJc w:val="left"/>
      <w:pPr>
        <w:ind w:left="733" w:hanging="132"/>
      </w:pPr>
      <w:rPr>
        <w:rFonts w:hint="default"/>
        <w:lang w:val="tr-TR" w:eastAsia="tr-TR" w:bidi="tr-TR"/>
      </w:rPr>
    </w:lvl>
    <w:lvl w:ilvl="6" w:tplc="1638C9DA">
      <w:numFmt w:val="bullet"/>
      <w:lvlText w:val="•"/>
      <w:lvlJc w:val="left"/>
      <w:pPr>
        <w:ind w:left="848" w:hanging="132"/>
      </w:pPr>
      <w:rPr>
        <w:rFonts w:hint="default"/>
        <w:lang w:val="tr-TR" w:eastAsia="tr-TR" w:bidi="tr-TR"/>
      </w:rPr>
    </w:lvl>
    <w:lvl w:ilvl="7" w:tplc="231C3652">
      <w:numFmt w:val="bullet"/>
      <w:lvlText w:val="•"/>
      <w:lvlJc w:val="left"/>
      <w:pPr>
        <w:ind w:left="962" w:hanging="132"/>
      </w:pPr>
      <w:rPr>
        <w:rFonts w:hint="default"/>
        <w:lang w:val="tr-TR" w:eastAsia="tr-TR" w:bidi="tr-TR"/>
      </w:rPr>
    </w:lvl>
    <w:lvl w:ilvl="8" w:tplc="5CF0C048">
      <w:numFmt w:val="bullet"/>
      <w:lvlText w:val="•"/>
      <w:lvlJc w:val="left"/>
      <w:pPr>
        <w:ind w:left="1077" w:hanging="132"/>
      </w:pPr>
      <w:rPr>
        <w:rFonts w:hint="default"/>
        <w:lang w:val="tr-TR" w:eastAsia="tr-TR" w:bidi="tr-TR"/>
      </w:rPr>
    </w:lvl>
  </w:abstractNum>
  <w:abstractNum w:abstractNumId="13" w15:restartNumberingAfterBreak="0">
    <w:nsid w:val="1C9837D5"/>
    <w:multiLevelType w:val="hybridMultilevel"/>
    <w:tmpl w:val="642EB854"/>
    <w:lvl w:ilvl="0" w:tplc="16922CCE">
      <w:start w:val="1"/>
      <w:numFmt w:val="decimal"/>
      <w:lvlText w:val="%1-"/>
      <w:lvlJc w:val="left"/>
      <w:pPr>
        <w:ind w:left="158" w:hanging="132"/>
        <w:jc w:val="left"/>
      </w:pPr>
      <w:rPr>
        <w:rFonts w:ascii="Times New Roman" w:eastAsia="Times New Roman" w:hAnsi="Times New Roman" w:cs="Times New Roman" w:hint="default"/>
        <w:w w:val="99"/>
        <w:sz w:val="12"/>
        <w:szCs w:val="12"/>
        <w:lang w:val="tr-TR" w:eastAsia="tr-TR" w:bidi="tr-TR"/>
      </w:rPr>
    </w:lvl>
    <w:lvl w:ilvl="1" w:tplc="479EF8C0">
      <w:numFmt w:val="bullet"/>
      <w:lvlText w:val="•"/>
      <w:lvlJc w:val="left"/>
      <w:pPr>
        <w:ind w:left="296" w:hanging="132"/>
      </w:pPr>
      <w:rPr>
        <w:rFonts w:hint="default"/>
        <w:lang w:val="tr-TR" w:eastAsia="tr-TR" w:bidi="tr-TR"/>
      </w:rPr>
    </w:lvl>
    <w:lvl w:ilvl="2" w:tplc="83302E64">
      <w:numFmt w:val="bullet"/>
      <w:lvlText w:val="•"/>
      <w:lvlJc w:val="left"/>
      <w:pPr>
        <w:ind w:left="433" w:hanging="132"/>
      </w:pPr>
      <w:rPr>
        <w:rFonts w:hint="default"/>
        <w:lang w:val="tr-TR" w:eastAsia="tr-TR" w:bidi="tr-TR"/>
      </w:rPr>
    </w:lvl>
    <w:lvl w:ilvl="3" w:tplc="2BBE6B10">
      <w:numFmt w:val="bullet"/>
      <w:lvlText w:val="•"/>
      <w:lvlJc w:val="left"/>
      <w:pPr>
        <w:ind w:left="569" w:hanging="132"/>
      </w:pPr>
      <w:rPr>
        <w:rFonts w:hint="default"/>
        <w:lang w:val="tr-TR" w:eastAsia="tr-TR" w:bidi="tr-TR"/>
      </w:rPr>
    </w:lvl>
    <w:lvl w:ilvl="4" w:tplc="E72AF996">
      <w:numFmt w:val="bullet"/>
      <w:lvlText w:val="•"/>
      <w:lvlJc w:val="left"/>
      <w:pPr>
        <w:ind w:left="706" w:hanging="132"/>
      </w:pPr>
      <w:rPr>
        <w:rFonts w:hint="default"/>
        <w:lang w:val="tr-TR" w:eastAsia="tr-TR" w:bidi="tr-TR"/>
      </w:rPr>
    </w:lvl>
    <w:lvl w:ilvl="5" w:tplc="9282FC34">
      <w:numFmt w:val="bullet"/>
      <w:lvlText w:val="•"/>
      <w:lvlJc w:val="left"/>
      <w:pPr>
        <w:ind w:left="842" w:hanging="132"/>
      </w:pPr>
      <w:rPr>
        <w:rFonts w:hint="default"/>
        <w:lang w:val="tr-TR" w:eastAsia="tr-TR" w:bidi="tr-TR"/>
      </w:rPr>
    </w:lvl>
    <w:lvl w:ilvl="6" w:tplc="DDC45B66">
      <w:numFmt w:val="bullet"/>
      <w:lvlText w:val="•"/>
      <w:lvlJc w:val="left"/>
      <w:pPr>
        <w:ind w:left="979" w:hanging="132"/>
      </w:pPr>
      <w:rPr>
        <w:rFonts w:hint="default"/>
        <w:lang w:val="tr-TR" w:eastAsia="tr-TR" w:bidi="tr-TR"/>
      </w:rPr>
    </w:lvl>
    <w:lvl w:ilvl="7" w:tplc="D0086BA2">
      <w:numFmt w:val="bullet"/>
      <w:lvlText w:val="•"/>
      <w:lvlJc w:val="left"/>
      <w:pPr>
        <w:ind w:left="1115" w:hanging="132"/>
      </w:pPr>
      <w:rPr>
        <w:rFonts w:hint="default"/>
        <w:lang w:val="tr-TR" w:eastAsia="tr-TR" w:bidi="tr-TR"/>
      </w:rPr>
    </w:lvl>
    <w:lvl w:ilvl="8" w:tplc="A432ACB6">
      <w:numFmt w:val="bullet"/>
      <w:lvlText w:val="•"/>
      <w:lvlJc w:val="left"/>
      <w:pPr>
        <w:ind w:left="1252" w:hanging="132"/>
      </w:pPr>
      <w:rPr>
        <w:rFonts w:hint="default"/>
        <w:lang w:val="tr-TR" w:eastAsia="tr-TR" w:bidi="tr-TR"/>
      </w:rPr>
    </w:lvl>
  </w:abstractNum>
  <w:abstractNum w:abstractNumId="14" w15:restartNumberingAfterBreak="0">
    <w:nsid w:val="1CAC3B6C"/>
    <w:multiLevelType w:val="hybridMultilevel"/>
    <w:tmpl w:val="A9F259C4"/>
    <w:lvl w:ilvl="0" w:tplc="405A4652">
      <w:start w:val="1"/>
      <w:numFmt w:val="decimal"/>
      <w:lvlText w:val="%1-"/>
      <w:lvlJc w:val="left"/>
      <w:pPr>
        <w:ind w:left="31" w:hanging="132"/>
        <w:jc w:val="left"/>
      </w:pPr>
      <w:rPr>
        <w:rFonts w:ascii="Times New Roman" w:eastAsia="Times New Roman" w:hAnsi="Times New Roman" w:cs="Times New Roman" w:hint="default"/>
        <w:w w:val="100"/>
        <w:sz w:val="12"/>
        <w:szCs w:val="12"/>
        <w:lang w:val="tr-TR" w:eastAsia="tr-TR" w:bidi="tr-TR"/>
      </w:rPr>
    </w:lvl>
    <w:lvl w:ilvl="1" w:tplc="13FCEB62">
      <w:numFmt w:val="bullet"/>
      <w:lvlText w:val="•"/>
      <w:lvlJc w:val="left"/>
      <w:pPr>
        <w:ind w:left="217" w:hanging="132"/>
      </w:pPr>
      <w:rPr>
        <w:rFonts w:hint="default"/>
        <w:lang w:val="tr-TR" w:eastAsia="tr-TR" w:bidi="tr-TR"/>
      </w:rPr>
    </w:lvl>
    <w:lvl w:ilvl="2" w:tplc="94BA29D8">
      <w:numFmt w:val="bullet"/>
      <w:lvlText w:val="•"/>
      <w:lvlJc w:val="left"/>
      <w:pPr>
        <w:ind w:left="394" w:hanging="132"/>
      </w:pPr>
      <w:rPr>
        <w:rFonts w:hint="default"/>
        <w:lang w:val="tr-TR" w:eastAsia="tr-TR" w:bidi="tr-TR"/>
      </w:rPr>
    </w:lvl>
    <w:lvl w:ilvl="3" w:tplc="B808B770">
      <w:numFmt w:val="bullet"/>
      <w:lvlText w:val="•"/>
      <w:lvlJc w:val="left"/>
      <w:pPr>
        <w:ind w:left="571" w:hanging="132"/>
      </w:pPr>
      <w:rPr>
        <w:rFonts w:hint="default"/>
        <w:lang w:val="tr-TR" w:eastAsia="tr-TR" w:bidi="tr-TR"/>
      </w:rPr>
    </w:lvl>
    <w:lvl w:ilvl="4" w:tplc="B2A4D156">
      <w:numFmt w:val="bullet"/>
      <w:lvlText w:val="•"/>
      <w:lvlJc w:val="left"/>
      <w:pPr>
        <w:ind w:left="748" w:hanging="132"/>
      </w:pPr>
      <w:rPr>
        <w:rFonts w:hint="default"/>
        <w:lang w:val="tr-TR" w:eastAsia="tr-TR" w:bidi="tr-TR"/>
      </w:rPr>
    </w:lvl>
    <w:lvl w:ilvl="5" w:tplc="6B121D2E">
      <w:numFmt w:val="bullet"/>
      <w:lvlText w:val="•"/>
      <w:lvlJc w:val="left"/>
      <w:pPr>
        <w:ind w:left="925" w:hanging="132"/>
      </w:pPr>
      <w:rPr>
        <w:rFonts w:hint="default"/>
        <w:lang w:val="tr-TR" w:eastAsia="tr-TR" w:bidi="tr-TR"/>
      </w:rPr>
    </w:lvl>
    <w:lvl w:ilvl="6" w:tplc="F4D081C8">
      <w:numFmt w:val="bullet"/>
      <w:lvlText w:val="•"/>
      <w:lvlJc w:val="left"/>
      <w:pPr>
        <w:ind w:left="1102" w:hanging="132"/>
      </w:pPr>
      <w:rPr>
        <w:rFonts w:hint="default"/>
        <w:lang w:val="tr-TR" w:eastAsia="tr-TR" w:bidi="tr-TR"/>
      </w:rPr>
    </w:lvl>
    <w:lvl w:ilvl="7" w:tplc="5E520EDA">
      <w:numFmt w:val="bullet"/>
      <w:lvlText w:val="•"/>
      <w:lvlJc w:val="left"/>
      <w:pPr>
        <w:ind w:left="1279" w:hanging="132"/>
      </w:pPr>
      <w:rPr>
        <w:rFonts w:hint="default"/>
        <w:lang w:val="tr-TR" w:eastAsia="tr-TR" w:bidi="tr-TR"/>
      </w:rPr>
    </w:lvl>
    <w:lvl w:ilvl="8" w:tplc="3EE2DDBC">
      <w:numFmt w:val="bullet"/>
      <w:lvlText w:val="•"/>
      <w:lvlJc w:val="left"/>
      <w:pPr>
        <w:ind w:left="1456" w:hanging="132"/>
      </w:pPr>
      <w:rPr>
        <w:rFonts w:hint="default"/>
        <w:lang w:val="tr-TR" w:eastAsia="tr-TR" w:bidi="tr-TR"/>
      </w:rPr>
    </w:lvl>
  </w:abstractNum>
  <w:abstractNum w:abstractNumId="15" w15:restartNumberingAfterBreak="0">
    <w:nsid w:val="1E0D066D"/>
    <w:multiLevelType w:val="hybridMultilevel"/>
    <w:tmpl w:val="846833C4"/>
    <w:lvl w:ilvl="0" w:tplc="2F3A16D6">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74704A22">
      <w:numFmt w:val="bullet"/>
      <w:lvlText w:val="•"/>
      <w:lvlJc w:val="left"/>
      <w:pPr>
        <w:ind w:left="174" w:hanging="120"/>
      </w:pPr>
      <w:rPr>
        <w:rFonts w:hint="default"/>
        <w:lang w:val="tr-TR" w:eastAsia="tr-TR" w:bidi="tr-TR"/>
      </w:rPr>
    </w:lvl>
    <w:lvl w:ilvl="2" w:tplc="61AEC13A">
      <w:numFmt w:val="bullet"/>
      <w:lvlText w:val="•"/>
      <w:lvlJc w:val="left"/>
      <w:pPr>
        <w:ind w:left="329" w:hanging="120"/>
      </w:pPr>
      <w:rPr>
        <w:rFonts w:hint="default"/>
        <w:lang w:val="tr-TR" w:eastAsia="tr-TR" w:bidi="tr-TR"/>
      </w:rPr>
    </w:lvl>
    <w:lvl w:ilvl="3" w:tplc="6736F47E">
      <w:numFmt w:val="bullet"/>
      <w:lvlText w:val="•"/>
      <w:lvlJc w:val="left"/>
      <w:pPr>
        <w:ind w:left="483" w:hanging="120"/>
      </w:pPr>
      <w:rPr>
        <w:rFonts w:hint="default"/>
        <w:lang w:val="tr-TR" w:eastAsia="tr-TR" w:bidi="tr-TR"/>
      </w:rPr>
    </w:lvl>
    <w:lvl w:ilvl="4" w:tplc="0E624B9C">
      <w:numFmt w:val="bullet"/>
      <w:lvlText w:val="•"/>
      <w:lvlJc w:val="left"/>
      <w:pPr>
        <w:ind w:left="638" w:hanging="120"/>
      </w:pPr>
      <w:rPr>
        <w:rFonts w:hint="default"/>
        <w:lang w:val="tr-TR" w:eastAsia="tr-TR" w:bidi="tr-TR"/>
      </w:rPr>
    </w:lvl>
    <w:lvl w:ilvl="5" w:tplc="02329EDC">
      <w:numFmt w:val="bullet"/>
      <w:lvlText w:val="•"/>
      <w:lvlJc w:val="left"/>
      <w:pPr>
        <w:ind w:left="793" w:hanging="120"/>
      </w:pPr>
      <w:rPr>
        <w:rFonts w:hint="default"/>
        <w:lang w:val="tr-TR" w:eastAsia="tr-TR" w:bidi="tr-TR"/>
      </w:rPr>
    </w:lvl>
    <w:lvl w:ilvl="6" w:tplc="C4C2CF18">
      <w:numFmt w:val="bullet"/>
      <w:lvlText w:val="•"/>
      <w:lvlJc w:val="left"/>
      <w:pPr>
        <w:ind w:left="947" w:hanging="120"/>
      </w:pPr>
      <w:rPr>
        <w:rFonts w:hint="default"/>
        <w:lang w:val="tr-TR" w:eastAsia="tr-TR" w:bidi="tr-TR"/>
      </w:rPr>
    </w:lvl>
    <w:lvl w:ilvl="7" w:tplc="4836BDF8">
      <w:numFmt w:val="bullet"/>
      <w:lvlText w:val="•"/>
      <w:lvlJc w:val="left"/>
      <w:pPr>
        <w:ind w:left="1102" w:hanging="120"/>
      </w:pPr>
      <w:rPr>
        <w:rFonts w:hint="default"/>
        <w:lang w:val="tr-TR" w:eastAsia="tr-TR" w:bidi="tr-TR"/>
      </w:rPr>
    </w:lvl>
    <w:lvl w:ilvl="8" w:tplc="443E7A0A">
      <w:numFmt w:val="bullet"/>
      <w:lvlText w:val="•"/>
      <w:lvlJc w:val="left"/>
      <w:pPr>
        <w:ind w:left="1256" w:hanging="120"/>
      </w:pPr>
      <w:rPr>
        <w:rFonts w:hint="default"/>
        <w:lang w:val="tr-TR" w:eastAsia="tr-TR" w:bidi="tr-TR"/>
      </w:rPr>
    </w:lvl>
  </w:abstractNum>
  <w:abstractNum w:abstractNumId="16" w15:restartNumberingAfterBreak="0">
    <w:nsid w:val="1E5B530E"/>
    <w:multiLevelType w:val="hybridMultilevel"/>
    <w:tmpl w:val="270442A8"/>
    <w:lvl w:ilvl="0" w:tplc="B58AF4E2">
      <w:start w:val="1"/>
      <w:numFmt w:val="decimal"/>
      <w:lvlText w:val="%1-"/>
      <w:lvlJc w:val="left"/>
      <w:pPr>
        <w:ind w:left="32" w:hanging="132"/>
        <w:jc w:val="left"/>
      </w:pPr>
      <w:rPr>
        <w:rFonts w:ascii="Times New Roman" w:eastAsia="Times New Roman" w:hAnsi="Times New Roman" w:cs="Times New Roman" w:hint="default"/>
        <w:w w:val="100"/>
        <w:sz w:val="12"/>
        <w:szCs w:val="12"/>
        <w:lang w:val="tr-TR" w:eastAsia="tr-TR" w:bidi="tr-TR"/>
      </w:rPr>
    </w:lvl>
    <w:lvl w:ilvl="1" w:tplc="14E27568">
      <w:numFmt w:val="bullet"/>
      <w:lvlText w:val="•"/>
      <w:lvlJc w:val="left"/>
      <w:pPr>
        <w:ind w:left="166" w:hanging="132"/>
      </w:pPr>
      <w:rPr>
        <w:rFonts w:hint="default"/>
        <w:lang w:val="tr-TR" w:eastAsia="tr-TR" w:bidi="tr-TR"/>
      </w:rPr>
    </w:lvl>
    <w:lvl w:ilvl="2" w:tplc="97949802">
      <w:numFmt w:val="bullet"/>
      <w:lvlText w:val="•"/>
      <w:lvlJc w:val="left"/>
      <w:pPr>
        <w:ind w:left="293" w:hanging="132"/>
      </w:pPr>
      <w:rPr>
        <w:rFonts w:hint="default"/>
        <w:lang w:val="tr-TR" w:eastAsia="tr-TR" w:bidi="tr-TR"/>
      </w:rPr>
    </w:lvl>
    <w:lvl w:ilvl="3" w:tplc="06E245B0">
      <w:numFmt w:val="bullet"/>
      <w:lvlText w:val="•"/>
      <w:lvlJc w:val="left"/>
      <w:pPr>
        <w:ind w:left="420" w:hanging="132"/>
      </w:pPr>
      <w:rPr>
        <w:rFonts w:hint="default"/>
        <w:lang w:val="tr-TR" w:eastAsia="tr-TR" w:bidi="tr-TR"/>
      </w:rPr>
    </w:lvl>
    <w:lvl w:ilvl="4" w:tplc="C18005D4">
      <w:numFmt w:val="bullet"/>
      <w:lvlText w:val="•"/>
      <w:lvlJc w:val="left"/>
      <w:pPr>
        <w:ind w:left="546" w:hanging="132"/>
      </w:pPr>
      <w:rPr>
        <w:rFonts w:hint="default"/>
        <w:lang w:val="tr-TR" w:eastAsia="tr-TR" w:bidi="tr-TR"/>
      </w:rPr>
    </w:lvl>
    <w:lvl w:ilvl="5" w:tplc="0ACE0244">
      <w:numFmt w:val="bullet"/>
      <w:lvlText w:val="•"/>
      <w:lvlJc w:val="left"/>
      <w:pPr>
        <w:ind w:left="673" w:hanging="132"/>
      </w:pPr>
      <w:rPr>
        <w:rFonts w:hint="default"/>
        <w:lang w:val="tr-TR" w:eastAsia="tr-TR" w:bidi="tr-TR"/>
      </w:rPr>
    </w:lvl>
    <w:lvl w:ilvl="6" w:tplc="400458B8">
      <w:numFmt w:val="bullet"/>
      <w:lvlText w:val="•"/>
      <w:lvlJc w:val="left"/>
      <w:pPr>
        <w:ind w:left="800" w:hanging="132"/>
      </w:pPr>
      <w:rPr>
        <w:rFonts w:hint="default"/>
        <w:lang w:val="tr-TR" w:eastAsia="tr-TR" w:bidi="tr-TR"/>
      </w:rPr>
    </w:lvl>
    <w:lvl w:ilvl="7" w:tplc="E7C87CCE">
      <w:numFmt w:val="bullet"/>
      <w:lvlText w:val="•"/>
      <w:lvlJc w:val="left"/>
      <w:pPr>
        <w:ind w:left="926" w:hanging="132"/>
      </w:pPr>
      <w:rPr>
        <w:rFonts w:hint="default"/>
        <w:lang w:val="tr-TR" w:eastAsia="tr-TR" w:bidi="tr-TR"/>
      </w:rPr>
    </w:lvl>
    <w:lvl w:ilvl="8" w:tplc="65F03ABA">
      <w:numFmt w:val="bullet"/>
      <w:lvlText w:val="•"/>
      <w:lvlJc w:val="left"/>
      <w:pPr>
        <w:ind w:left="1053" w:hanging="132"/>
      </w:pPr>
      <w:rPr>
        <w:rFonts w:hint="default"/>
        <w:lang w:val="tr-TR" w:eastAsia="tr-TR" w:bidi="tr-TR"/>
      </w:rPr>
    </w:lvl>
  </w:abstractNum>
  <w:abstractNum w:abstractNumId="17" w15:restartNumberingAfterBreak="0">
    <w:nsid w:val="1EE03E55"/>
    <w:multiLevelType w:val="hybridMultilevel"/>
    <w:tmpl w:val="E3E8DCBE"/>
    <w:lvl w:ilvl="0" w:tplc="210C2D58">
      <w:start w:val="1"/>
      <w:numFmt w:val="decimal"/>
      <w:lvlText w:val="%1-"/>
      <w:lvlJc w:val="left"/>
      <w:pPr>
        <w:ind w:left="32" w:hanging="120"/>
        <w:jc w:val="left"/>
      </w:pPr>
      <w:rPr>
        <w:rFonts w:ascii="Times New Roman" w:eastAsia="Times New Roman" w:hAnsi="Times New Roman" w:cs="Times New Roman" w:hint="default"/>
        <w:w w:val="100"/>
        <w:sz w:val="11"/>
        <w:szCs w:val="11"/>
        <w:lang w:val="tr-TR" w:eastAsia="tr-TR" w:bidi="tr-TR"/>
      </w:rPr>
    </w:lvl>
    <w:lvl w:ilvl="1" w:tplc="11184852">
      <w:numFmt w:val="bullet"/>
      <w:lvlText w:val="•"/>
      <w:lvlJc w:val="left"/>
      <w:pPr>
        <w:ind w:left="204" w:hanging="120"/>
      </w:pPr>
      <w:rPr>
        <w:rFonts w:hint="default"/>
        <w:lang w:val="tr-TR" w:eastAsia="tr-TR" w:bidi="tr-TR"/>
      </w:rPr>
    </w:lvl>
    <w:lvl w:ilvl="2" w:tplc="BE4CE5B8">
      <w:numFmt w:val="bullet"/>
      <w:lvlText w:val="•"/>
      <w:lvlJc w:val="left"/>
      <w:pPr>
        <w:ind w:left="369" w:hanging="120"/>
      </w:pPr>
      <w:rPr>
        <w:rFonts w:hint="default"/>
        <w:lang w:val="tr-TR" w:eastAsia="tr-TR" w:bidi="tr-TR"/>
      </w:rPr>
    </w:lvl>
    <w:lvl w:ilvl="3" w:tplc="5A7A93F0">
      <w:numFmt w:val="bullet"/>
      <w:lvlText w:val="•"/>
      <w:lvlJc w:val="left"/>
      <w:pPr>
        <w:ind w:left="533" w:hanging="120"/>
      </w:pPr>
      <w:rPr>
        <w:rFonts w:hint="default"/>
        <w:lang w:val="tr-TR" w:eastAsia="tr-TR" w:bidi="tr-TR"/>
      </w:rPr>
    </w:lvl>
    <w:lvl w:ilvl="4" w:tplc="E8CC5BA8">
      <w:numFmt w:val="bullet"/>
      <w:lvlText w:val="•"/>
      <w:lvlJc w:val="left"/>
      <w:pPr>
        <w:ind w:left="698" w:hanging="120"/>
      </w:pPr>
      <w:rPr>
        <w:rFonts w:hint="default"/>
        <w:lang w:val="tr-TR" w:eastAsia="tr-TR" w:bidi="tr-TR"/>
      </w:rPr>
    </w:lvl>
    <w:lvl w:ilvl="5" w:tplc="949A3FFC">
      <w:numFmt w:val="bullet"/>
      <w:lvlText w:val="•"/>
      <w:lvlJc w:val="left"/>
      <w:pPr>
        <w:ind w:left="863" w:hanging="120"/>
      </w:pPr>
      <w:rPr>
        <w:rFonts w:hint="default"/>
        <w:lang w:val="tr-TR" w:eastAsia="tr-TR" w:bidi="tr-TR"/>
      </w:rPr>
    </w:lvl>
    <w:lvl w:ilvl="6" w:tplc="0E5EA02E">
      <w:numFmt w:val="bullet"/>
      <w:lvlText w:val="•"/>
      <w:lvlJc w:val="left"/>
      <w:pPr>
        <w:ind w:left="1027" w:hanging="120"/>
      </w:pPr>
      <w:rPr>
        <w:rFonts w:hint="default"/>
        <w:lang w:val="tr-TR" w:eastAsia="tr-TR" w:bidi="tr-TR"/>
      </w:rPr>
    </w:lvl>
    <w:lvl w:ilvl="7" w:tplc="866AF280">
      <w:numFmt w:val="bullet"/>
      <w:lvlText w:val="•"/>
      <w:lvlJc w:val="left"/>
      <w:pPr>
        <w:ind w:left="1192" w:hanging="120"/>
      </w:pPr>
      <w:rPr>
        <w:rFonts w:hint="default"/>
        <w:lang w:val="tr-TR" w:eastAsia="tr-TR" w:bidi="tr-TR"/>
      </w:rPr>
    </w:lvl>
    <w:lvl w:ilvl="8" w:tplc="E1CCD49A">
      <w:numFmt w:val="bullet"/>
      <w:lvlText w:val="•"/>
      <w:lvlJc w:val="left"/>
      <w:pPr>
        <w:ind w:left="1356" w:hanging="120"/>
      </w:pPr>
      <w:rPr>
        <w:rFonts w:hint="default"/>
        <w:lang w:val="tr-TR" w:eastAsia="tr-TR" w:bidi="tr-TR"/>
      </w:rPr>
    </w:lvl>
  </w:abstractNum>
  <w:abstractNum w:abstractNumId="18" w15:restartNumberingAfterBreak="0">
    <w:nsid w:val="1FD26061"/>
    <w:multiLevelType w:val="hybridMultilevel"/>
    <w:tmpl w:val="76F07A50"/>
    <w:lvl w:ilvl="0" w:tplc="CE74F22A">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BE72AE7A">
      <w:numFmt w:val="bullet"/>
      <w:lvlText w:val="•"/>
      <w:lvlJc w:val="left"/>
      <w:pPr>
        <w:ind w:left="174" w:hanging="120"/>
      </w:pPr>
      <w:rPr>
        <w:rFonts w:hint="default"/>
        <w:lang w:val="tr-TR" w:eastAsia="tr-TR" w:bidi="tr-TR"/>
      </w:rPr>
    </w:lvl>
    <w:lvl w:ilvl="2" w:tplc="190C62B6">
      <w:numFmt w:val="bullet"/>
      <w:lvlText w:val="•"/>
      <w:lvlJc w:val="left"/>
      <w:pPr>
        <w:ind w:left="329" w:hanging="120"/>
      </w:pPr>
      <w:rPr>
        <w:rFonts w:hint="default"/>
        <w:lang w:val="tr-TR" w:eastAsia="tr-TR" w:bidi="tr-TR"/>
      </w:rPr>
    </w:lvl>
    <w:lvl w:ilvl="3" w:tplc="610A4A68">
      <w:numFmt w:val="bullet"/>
      <w:lvlText w:val="•"/>
      <w:lvlJc w:val="left"/>
      <w:pPr>
        <w:ind w:left="483" w:hanging="120"/>
      </w:pPr>
      <w:rPr>
        <w:rFonts w:hint="default"/>
        <w:lang w:val="tr-TR" w:eastAsia="tr-TR" w:bidi="tr-TR"/>
      </w:rPr>
    </w:lvl>
    <w:lvl w:ilvl="4" w:tplc="CD363CC0">
      <w:numFmt w:val="bullet"/>
      <w:lvlText w:val="•"/>
      <w:lvlJc w:val="left"/>
      <w:pPr>
        <w:ind w:left="638" w:hanging="120"/>
      </w:pPr>
      <w:rPr>
        <w:rFonts w:hint="default"/>
        <w:lang w:val="tr-TR" w:eastAsia="tr-TR" w:bidi="tr-TR"/>
      </w:rPr>
    </w:lvl>
    <w:lvl w:ilvl="5" w:tplc="1B94774E">
      <w:numFmt w:val="bullet"/>
      <w:lvlText w:val="•"/>
      <w:lvlJc w:val="left"/>
      <w:pPr>
        <w:ind w:left="793" w:hanging="120"/>
      </w:pPr>
      <w:rPr>
        <w:rFonts w:hint="default"/>
        <w:lang w:val="tr-TR" w:eastAsia="tr-TR" w:bidi="tr-TR"/>
      </w:rPr>
    </w:lvl>
    <w:lvl w:ilvl="6" w:tplc="57A25EE4">
      <w:numFmt w:val="bullet"/>
      <w:lvlText w:val="•"/>
      <w:lvlJc w:val="left"/>
      <w:pPr>
        <w:ind w:left="947" w:hanging="120"/>
      </w:pPr>
      <w:rPr>
        <w:rFonts w:hint="default"/>
        <w:lang w:val="tr-TR" w:eastAsia="tr-TR" w:bidi="tr-TR"/>
      </w:rPr>
    </w:lvl>
    <w:lvl w:ilvl="7" w:tplc="B9C09EB6">
      <w:numFmt w:val="bullet"/>
      <w:lvlText w:val="•"/>
      <w:lvlJc w:val="left"/>
      <w:pPr>
        <w:ind w:left="1102" w:hanging="120"/>
      </w:pPr>
      <w:rPr>
        <w:rFonts w:hint="default"/>
        <w:lang w:val="tr-TR" w:eastAsia="tr-TR" w:bidi="tr-TR"/>
      </w:rPr>
    </w:lvl>
    <w:lvl w:ilvl="8" w:tplc="3BBE3D06">
      <w:numFmt w:val="bullet"/>
      <w:lvlText w:val="•"/>
      <w:lvlJc w:val="left"/>
      <w:pPr>
        <w:ind w:left="1256" w:hanging="120"/>
      </w:pPr>
      <w:rPr>
        <w:rFonts w:hint="default"/>
        <w:lang w:val="tr-TR" w:eastAsia="tr-TR" w:bidi="tr-TR"/>
      </w:rPr>
    </w:lvl>
  </w:abstractNum>
  <w:abstractNum w:abstractNumId="19" w15:restartNumberingAfterBreak="0">
    <w:nsid w:val="24811B48"/>
    <w:multiLevelType w:val="hybridMultilevel"/>
    <w:tmpl w:val="95DEED2A"/>
    <w:lvl w:ilvl="0" w:tplc="08E0E1AE">
      <w:start w:val="1"/>
      <w:numFmt w:val="decimal"/>
      <w:lvlText w:val="%1-"/>
      <w:lvlJc w:val="left"/>
      <w:pPr>
        <w:ind w:left="32" w:hanging="93"/>
        <w:jc w:val="left"/>
      </w:pPr>
      <w:rPr>
        <w:rFonts w:ascii="Times New Roman" w:eastAsia="Times New Roman" w:hAnsi="Times New Roman" w:cs="Times New Roman" w:hint="default"/>
        <w:spacing w:val="-1"/>
        <w:w w:val="100"/>
        <w:sz w:val="9"/>
        <w:szCs w:val="9"/>
        <w:lang w:val="tr-TR" w:eastAsia="tr-TR" w:bidi="tr-TR"/>
      </w:rPr>
    </w:lvl>
    <w:lvl w:ilvl="1" w:tplc="90B4CC7E">
      <w:numFmt w:val="bullet"/>
      <w:lvlText w:val="•"/>
      <w:lvlJc w:val="left"/>
      <w:pPr>
        <w:ind w:left="204" w:hanging="93"/>
      </w:pPr>
      <w:rPr>
        <w:rFonts w:hint="default"/>
        <w:lang w:val="tr-TR" w:eastAsia="tr-TR" w:bidi="tr-TR"/>
      </w:rPr>
    </w:lvl>
    <w:lvl w:ilvl="2" w:tplc="7EA4DE02">
      <w:numFmt w:val="bullet"/>
      <w:lvlText w:val="•"/>
      <w:lvlJc w:val="left"/>
      <w:pPr>
        <w:ind w:left="369" w:hanging="93"/>
      </w:pPr>
      <w:rPr>
        <w:rFonts w:hint="default"/>
        <w:lang w:val="tr-TR" w:eastAsia="tr-TR" w:bidi="tr-TR"/>
      </w:rPr>
    </w:lvl>
    <w:lvl w:ilvl="3" w:tplc="84EE1E5A">
      <w:numFmt w:val="bullet"/>
      <w:lvlText w:val="•"/>
      <w:lvlJc w:val="left"/>
      <w:pPr>
        <w:ind w:left="533" w:hanging="93"/>
      </w:pPr>
      <w:rPr>
        <w:rFonts w:hint="default"/>
        <w:lang w:val="tr-TR" w:eastAsia="tr-TR" w:bidi="tr-TR"/>
      </w:rPr>
    </w:lvl>
    <w:lvl w:ilvl="4" w:tplc="EACE9C96">
      <w:numFmt w:val="bullet"/>
      <w:lvlText w:val="•"/>
      <w:lvlJc w:val="left"/>
      <w:pPr>
        <w:ind w:left="698" w:hanging="93"/>
      </w:pPr>
      <w:rPr>
        <w:rFonts w:hint="default"/>
        <w:lang w:val="tr-TR" w:eastAsia="tr-TR" w:bidi="tr-TR"/>
      </w:rPr>
    </w:lvl>
    <w:lvl w:ilvl="5" w:tplc="CC7AF9E0">
      <w:numFmt w:val="bullet"/>
      <w:lvlText w:val="•"/>
      <w:lvlJc w:val="left"/>
      <w:pPr>
        <w:ind w:left="863" w:hanging="93"/>
      </w:pPr>
      <w:rPr>
        <w:rFonts w:hint="default"/>
        <w:lang w:val="tr-TR" w:eastAsia="tr-TR" w:bidi="tr-TR"/>
      </w:rPr>
    </w:lvl>
    <w:lvl w:ilvl="6" w:tplc="C1B261FA">
      <w:numFmt w:val="bullet"/>
      <w:lvlText w:val="•"/>
      <w:lvlJc w:val="left"/>
      <w:pPr>
        <w:ind w:left="1027" w:hanging="93"/>
      </w:pPr>
      <w:rPr>
        <w:rFonts w:hint="default"/>
        <w:lang w:val="tr-TR" w:eastAsia="tr-TR" w:bidi="tr-TR"/>
      </w:rPr>
    </w:lvl>
    <w:lvl w:ilvl="7" w:tplc="220EC508">
      <w:numFmt w:val="bullet"/>
      <w:lvlText w:val="•"/>
      <w:lvlJc w:val="left"/>
      <w:pPr>
        <w:ind w:left="1192" w:hanging="93"/>
      </w:pPr>
      <w:rPr>
        <w:rFonts w:hint="default"/>
        <w:lang w:val="tr-TR" w:eastAsia="tr-TR" w:bidi="tr-TR"/>
      </w:rPr>
    </w:lvl>
    <w:lvl w:ilvl="8" w:tplc="3A124564">
      <w:numFmt w:val="bullet"/>
      <w:lvlText w:val="•"/>
      <w:lvlJc w:val="left"/>
      <w:pPr>
        <w:ind w:left="1356" w:hanging="93"/>
      </w:pPr>
      <w:rPr>
        <w:rFonts w:hint="default"/>
        <w:lang w:val="tr-TR" w:eastAsia="tr-TR" w:bidi="tr-TR"/>
      </w:rPr>
    </w:lvl>
  </w:abstractNum>
  <w:abstractNum w:abstractNumId="20" w15:restartNumberingAfterBreak="0">
    <w:nsid w:val="26541DB2"/>
    <w:multiLevelType w:val="hybridMultilevel"/>
    <w:tmpl w:val="CDC6D8B6"/>
    <w:lvl w:ilvl="0" w:tplc="7D3E2870">
      <w:start w:val="2"/>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AAB67BC6">
      <w:numFmt w:val="bullet"/>
      <w:lvlText w:val="•"/>
      <w:lvlJc w:val="left"/>
      <w:pPr>
        <w:ind w:left="143" w:hanging="132"/>
      </w:pPr>
      <w:rPr>
        <w:rFonts w:hint="default"/>
        <w:lang w:val="tr-TR" w:eastAsia="tr-TR" w:bidi="tr-TR"/>
      </w:rPr>
    </w:lvl>
    <w:lvl w:ilvl="2" w:tplc="C8C6D61C">
      <w:numFmt w:val="bullet"/>
      <w:lvlText w:val="•"/>
      <w:lvlJc w:val="left"/>
      <w:pPr>
        <w:ind w:left="267" w:hanging="132"/>
      </w:pPr>
      <w:rPr>
        <w:rFonts w:hint="default"/>
        <w:lang w:val="tr-TR" w:eastAsia="tr-TR" w:bidi="tr-TR"/>
      </w:rPr>
    </w:lvl>
    <w:lvl w:ilvl="3" w:tplc="89FC1522">
      <w:numFmt w:val="bullet"/>
      <w:lvlText w:val="•"/>
      <w:lvlJc w:val="left"/>
      <w:pPr>
        <w:ind w:left="390" w:hanging="132"/>
      </w:pPr>
      <w:rPr>
        <w:rFonts w:hint="default"/>
        <w:lang w:val="tr-TR" w:eastAsia="tr-TR" w:bidi="tr-TR"/>
      </w:rPr>
    </w:lvl>
    <w:lvl w:ilvl="4" w:tplc="35A085A4">
      <w:numFmt w:val="bullet"/>
      <w:lvlText w:val="•"/>
      <w:lvlJc w:val="left"/>
      <w:pPr>
        <w:ind w:left="514" w:hanging="132"/>
      </w:pPr>
      <w:rPr>
        <w:rFonts w:hint="default"/>
        <w:lang w:val="tr-TR" w:eastAsia="tr-TR" w:bidi="tr-TR"/>
      </w:rPr>
    </w:lvl>
    <w:lvl w:ilvl="5" w:tplc="5EDA44F0">
      <w:numFmt w:val="bullet"/>
      <w:lvlText w:val="•"/>
      <w:lvlJc w:val="left"/>
      <w:pPr>
        <w:ind w:left="637" w:hanging="132"/>
      </w:pPr>
      <w:rPr>
        <w:rFonts w:hint="default"/>
        <w:lang w:val="tr-TR" w:eastAsia="tr-TR" w:bidi="tr-TR"/>
      </w:rPr>
    </w:lvl>
    <w:lvl w:ilvl="6" w:tplc="0CB62776">
      <w:numFmt w:val="bullet"/>
      <w:lvlText w:val="•"/>
      <w:lvlJc w:val="left"/>
      <w:pPr>
        <w:ind w:left="761" w:hanging="132"/>
      </w:pPr>
      <w:rPr>
        <w:rFonts w:hint="default"/>
        <w:lang w:val="tr-TR" w:eastAsia="tr-TR" w:bidi="tr-TR"/>
      </w:rPr>
    </w:lvl>
    <w:lvl w:ilvl="7" w:tplc="52F60A60">
      <w:numFmt w:val="bullet"/>
      <w:lvlText w:val="•"/>
      <w:lvlJc w:val="left"/>
      <w:pPr>
        <w:ind w:left="884" w:hanging="132"/>
      </w:pPr>
      <w:rPr>
        <w:rFonts w:hint="default"/>
        <w:lang w:val="tr-TR" w:eastAsia="tr-TR" w:bidi="tr-TR"/>
      </w:rPr>
    </w:lvl>
    <w:lvl w:ilvl="8" w:tplc="402E7F3A">
      <w:numFmt w:val="bullet"/>
      <w:lvlText w:val="•"/>
      <w:lvlJc w:val="left"/>
      <w:pPr>
        <w:ind w:left="1008" w:hanging="132"/>
      </w:pPr>
      <w:rPr>
        <w:rFonts w:hint="default"/>
        <w:lang w:val="tr-TR" w:eastAsia="tr-TR" w:bidi="tr-TR"/>
      </w:rPr>
    </w:lvl>
  </w:abstractNum>
  <w:abstractNum w:abstractNumId="21" w15:restartNumberingAfterBreak="0">
    <w:nsid w:val="269C715C"/>
    <w:multiLevelType w:val="hybridMultilevel"/>
    <w:tmpl w:val="6DAE0442"/>
    <w:lvl w:ilvl="0" w:tplc="AAD2AB32">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317CE61E">
      <w:numFmt w:val="bullet"/>
      <w:lvlText w:val="•"/>
      <w:lvlJc w:val="left"/>
      <w:pPr>
        <w:ind w:left="170" w:hanging="132"/>
      </w:pPr>
      <w:rPr>
        <w:rFonts w:hint="default"/>
        <w:lang w:val="tr-TR" w:eastAsia="tr-TR" w:bidi="tr-TR"/>
      </w:rPr>
    </w:lvl>
    <w:lvl w:ilvl="2" w:tplc="BE26506E">
      <w:numFmt w:val="bullet"/>
      <w:lvlText w:val="•"/>
      <w:lvlJc w:val="left"/>
      <w:pPr>
        <w:ind w:left="321" w:hanging="132"/>
      </w:pPr>
      <w:rPr>
        <w:rFonts w:hint="default"/>
        <w:lang w:val="tr-TR" w:eastAsia="tr-TR" w:bidi="tr-TR"/>
      </w:rPr>
    </w:lvl>
    <w:lvl w:ilvl="3" w:tplc="EAEAC8FA">
      <w:numFmt w:val="bullet"/>
      <w:lvlText w:val="•"/>
      <w:lvlJc w:val="left"/>
      <w:pPr>
        <w:ind w:left="471" w:hanging="132"/>
      </w:pPr>
      <w:rPr>
        <w:rFonts w:hint="default"/>
        <w:lang w:val="tr-TR" w:eastAsia="tr-TR" w:bidi="tr-TR"/>
      </w:rPr>
    </w:lvl>
    <w:lvl w:ilvl="4" w:tplc="D21AE68E">
      <w:numFmt w:val="bullet"/>
      <w:lvlText w:val="•"/>
      <w:lvlJc w:val="left"/>
      <w:pPr>
        <w:ind w:left="622" w:hanging="132"/>
      </w:pPr>
      <w:rPr>
        <w:rFonts w:hint="default"/>
        <w:lang w:val="tr-TR" w:eastAsia="tr-TR" w:bidi="tr-TR"/>
      </w:rPr>
    </w:lvl>
    <w:lvl w:ilvl="5" w:tplc="98AA578A">
      <w:numFmt w:val="bullet"/>
      <w:lvlText w:val="•"/>
      <w:lvlJc w:val="left"/>
      <w:pPr>
        <w:ind w:left="772" w:hanging="132"/>
      </w:pPr>
      <w:rPr>
        <w:rFonts w:hint="default"/>
        <w:lang w:val="tr-TR" w:eastAsia="tr-TR" w:bidi="tr-TR"/>
      </w:rPr>
    </w:lvl>
    <w:lvl w:ilvl="6" w:tplc="CD1EB4D8">
      <w:numFmt w:val="bullet"/>
      <w:lvlText w:val="•"/>
      <w:lvlJc w:val="left"/>
      <w:pPr>
        <w:ind w:left="923" w:hanging="132"/>
      </w:pPr>
      <w:rPr>
        <w:rFonts w:hint="default"/>
        <w:lang w:val="tr-TR" w:eastAsia="tr-TR" w:bidi="tr-TR"/>
      </w:rPr>
    </w:lvl>
    <w:lvl w:ilvl="7" w:tplc="32A8AA0C">
      <w:numFmt w:val="bullet"/>
      <w:lvlText w:val="•"/>
      <w:lvlJc w:val="left"/>
      <w:pPr>
        <w:ind w:left="1073" w:hanging="132"/>
      </w:pPr>
      <w:rPr>
        <w:rFonts w:hint="default"/>
        <w:lang w:val="tr-TR" w:eastAsia="tr-TR" w:bidi="tr-TR"/>
      </w:rPr>
    </w:lvl>
    <w:lvl w:ilvl="8" w:tplc="3C4ED96C">
      <w:numFmt w:val="bullet"/>
      <w:lvlText w:val="•"/>
      <w:lvlJc w:val="left"/>
      <w:pPr>
        <w:ind w:left="1224" w:hanging="132"/>
      </w:pPr>
      <w:rPr>
        <w:rFonts w:hint="default"/>
        <w:lang w:val="tr-TR" w:eastAsia="tr-TR" w:bidi="tr-TR"/>
      </w:rPr>
    </w:lvl>
  </w:abstractNum>
  <w:abstractNum w:abstractNumId="22" w15:restartNumberingAfterBreak="0">
    <w:nsid w:val="277E5793"/>
    <w:multiLevelType w:val="hybridMultilevel"/>
    <w:tmpl w:val="DE5C0058"/>
    <w:lvl w:ilvl="0" w:tplc="7188E0BA">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D37E1BD2">
      <w:numFmt w:val="bullet"/>
      <w:lvlText w:val="•"/>
      <w:lvlJc w:val="left"/>
      <w:pPr>
        <w:ind w:left="174" w:hanging="120"/>
      </w:pPr>
      <w:rPr>
        <w:rFonts w:hint="default"/>
        <w:lang w:val="tr-TR" w:eastAsia="tr-TR" w:bidi="tr-TR"/>
      </w:rPr>
    </w:lvl>
    <w:lvl w:ilvl="2" w:tplc="BA561108">
      <w:numFmt w:val="bullet"/>
      <w:lvlText w:val="•"/>
      <w:lvlJc w:val="left"/>
      <w:pPr>
        <w:ind w:left="329" w:hanging="120"/>
      </w:pPr>
      <w:rPr>
        <w:rFonts w:hint="default"/>
        <w:lang w:val="tr-TR" w:eastAsia="tr-TR" w:bidi="tr-TR"/>
      </w:rPr>
    </w:lvl>
    <w:lvl w:ilvl="3" w:tplc="CC8A3FFE">
      <w:numFmt w:val="bullet"/>
      <w:lvlText w:val="•"/>
      <w:lvlJc w:val="left"/>
      <w:pPr>
        <w:ind w:left="483" w:hanging="120"/>
      </w:pPr>
      <w:rPr>
        <w:rFonts w:hint="default"/>
        <w:lang w:val="tr-TR" w:eastAsia="tr-TR" w:bidi="tr-TR"/>
      </w:rPr>
    </w:lvl>
    <w:lvl w:ilvl="4" w:tplc="44B4288E">
      <w:numFmt w:val="bullet"/>
      <w:lvlText w:val="•"/>
      <w:lvlJc w:val="left"/>
      <w:pPr>
        <w:ind w:left="638" w:hanging="120"/>
      </w:pPr>
      <w:rPr>
        <w:rFonts w:hint="default"/>
        <w:lang w:val="tr-TR" w:eastAsia="tr-TR" w:bidi="tr-TR"/>
      </w:rPr>
    </w:lvl>
    <w:lvl w:ilvl="5" w:tplc="4AEEFC98">
      <w:numFmt w:val="bullet"/>
      <w:lvlText w:val="•"/>
      <w:lvlJc w:val="left"/>
      <w:pPr>
        <w:ind w:left="793" w:hanging="120"/>
      </w:pPr>
      <w:rPr>
        <w:rFonts w:hint="default"/>
        <w:lang w:val="tr-TR" w:eastAsia="tr-TR" w:bidi="tr-TR"/>
      </w:rPr>
    </w:lvl>
    <w:lvl w:ilvl="6" w:tplc="1DD4C3B2">
      <w:numFmt w:val="bullet"/>
      <w:lvlText w:val="•"/>
      <w:lvlJc w:val="left"/>
      <w:pPr>
        <w:ind w:left="947" w:hanging="120"/>
      </w:pPr>
      <w:rPr>
        <w:rFonts w:hint="default"/>
        <w:lang w:val="tr-TR" w:eastAsia="tr-TR" w:bidi="tr-TR"/>
      </w:rPr>
    </w:lvl>
    <w:lvl w:ilvl="7" w:tplc="357AF394">
      <w:numFmt w:val="bullet"/>
      <w:lvlText w:val="•"/>
      <w:lvlJc w:val="left"/>
      <w:pPr>
        <w:ind w:left="1102" w:hanging="120"/>
      </w:pPr>
      <w:rPr>
        <w:rFonts w:hint="default"/>
        <w:lang w:val="tr-TR" w:eastAsia="tr-TR" w:bidi="tr-TR"/>
      </w:rPr>
    </w:lvl>
    <w:lvl w:ilvl="8" w:tplc="3ED49756">
      <w:numFmt w:val="bullet"/>
      <w:lvlText w:val="•"/>
      <w:lvlJc w:val="left"/>
      <w:pPr>
        <w:ind w:left="1256" w:hanging="120"/>
      </w:pPr>
      <w:rPr>
        <w:rFonts w:hint="default"/>
        <w:lang w:val="tr-TR" w:eastAsia="tr-TR" w:bidi="tr-TR"/>
      </w:rPr>
    </w:lvl>
  </w:abstractNum>
  <w:abstractNum w:abstractNumId="23" w15:restartNumberingAfterBreak="0">
    <w:nsid w:val="27D42EF4"/>
    <w:multiLevelType w:val="hybridMultilevel"/>
    <w:tmpl w:val="DFD484AA"/>
    <w:lvl w:ilvl="0" w:tplc="0C5C7BD2">
      <w:start w:val="1"/>
      <w:numFmt w:val="decimal"/>
      <w:lvlText w:val="%1-"/>
      <w:lvlJc w:val="left"/>
      <w:pPr>
        <w:ind w:left="26" w:hanging="132"/>
        <w:jc w:val="left"/>
      </w:pPr>
      <w:rPr>
        <w:rFonts w:ascii="Times New Roman" w:eastAsia="Times New Roman" w:hAnsi="Times New Roman" w:cs="Times New Roman" w:hint="default"/>
        <w:w w:val="99"/>
        <w:sz w:val="12"/>
        <w:szCs w:val="12"/>
        <w:lang w:val="tr-TR" w:eastAsia="tr-TR" w:bidi="tr-TR"/>
      </w:rPr>
    </w:lvl>
    <w:lvl w:ilvl="1" w:tplc="94D8C9C6">
      <w:numFmt w:val="bullet"/>
      <w:lvlText w:val="•"/>
      <w:lvlJc w:val="left"/>
      <w:pPr>
        <w:ind w:left="143" w:hanging="132"/>
      </w:pPr>
      <w:rPr>
        <w:rFonts w:hint="default"/>
        <w:lang w:val="tr-TR" w:eastAsia="tr-TR" w:bidi="tr-TR"/>
      </w:rPr>
    </w:lvl>
    <w:lvl w:ilvl="2" w:tplc="56624EB8">
      <w:numFmt w:val="bullet"/>
      <w:lvlText w:val="•"/>
      <w:lvlJc w:val="left"/>
      <w:pPr>
        <w:ind w:left="267" w:hanging="132"/>
      </w:pPr>
      <w:rPr>
        <w:rFonts w:hint="default"/>
        <w:lang w:val="tr-TR" w:eastAsia="tr-TR" w:bidi="tr-TR"/>
      </w:rPr>
    </w:lvl>
    <w:lvl w:ilvl="3" w:tplc="8170240E">
      <w:numFmt w:val="bullet"/>
      <w:lvlText w:val="•"/>
      <w:lvlJc w:val="left"/>
      <w:pPr>
        <w:ind w:left="390" w:hanging="132"/>
      </w:pPr>
      <w:rPr>
        <w:rFonts w:hint="default"/>
        <w:lang w:val="tr-TR" w:eastAsia="tr-TR" w:bidi="tr-TR"/>
      </w:rPr>
    </w:lvl>
    <w:lvl w:ilvl="4" w:tplc="7F207D26">
      <w:numFmt w:val="bullet"/>
      <w:lvlText w:val="•"/>
      <w:lvlJc w:val="left"/>
      <w:pPr>
        <w:ind w:left="514" w:hanging="132"/>
      </w:pPr>
      <w:rPr>
        <w:rFonts w:hint="default"/>
        <w:lang w:val="tr-TR" w:eastAsia="tr-TR" w:bidi="tr-TR"/>
      </w:rPr>
    </w:lvl>
    <w:lvl w:ilvl="5" w:tplc="AE127144">
      <w:numFmt w:val="bullet"/>
      <w:lvlText w:val="•"/>
      <w:lvlJc w:val="left"/>
      <w:pPr>
        <w:ind w:left="637" w:hanging="132"/>
      </w:pPr>
      <w:rPr>
        <w:rFonts w:hint="default"/>
        <w:lang w:val="tr-TR" w:eastAsia="tr-TR" w:bidi="tr-TR"/>
      </w:rPr>
    </w:lvl>
    <w:lvl w:ilvl="6" w:tplc="AE1AB544">
      <w:numFmt w:val="bullet"/>
      <w:lvlText w:val="•"/>
      <w:lvlJc w:val="left"/>
      <w:pPr>
        <w:ind w:left="761" w:hanging="132"/>
      </w:pPr>
      <w:rPr>
        <w:rFonts w:hint="default"/>
        <w:lang w:val="tr-TR" w:eastAsia="tr-TR" w:bidi="tr-TR"/>
      </w:rPr>
    </w:lvl>
    <w:lvl w:ilvl="7" w:tplc="87204572">
      <w:numFmt w:val="bullet"/>
      <w:lvlText w:val="•"/>
      <w:lvlJc w:val="left"/>
      <w:pPr>
        <w:ind w:left="884" w:hanging="132"/>
      </w:pPr>
      <w:rPr>
        <w:rFonts w:hint="default"/>
        <w:lang w:val="tr-TR" w:eastAsia="tr-TR" w:bidi="tr-TR"/>
      </w:rPr>
    </w:lvl>
    <w:lvl w:ilvl="8" w:tplc="806C1B5A">
      <w:numFmt w:val="bullet"/>
      <w:lvlText w:val="•"/>
      <w:lvlJc w:val="left"/>
      <w:pPr>
        <w:ind w:left="1008" w:hanging="132"/>
      </w:pPr>
      <w:rPr>
        <w:rFonts w:hint="default"/>
        <w:lang w:val="tr-TR" w:eastAsia="tr-TR" w:bidi="tr-TR"/>
      </w:rPr>
    </w:lvl>
  </w:abstractNum>
  <w:abstractNum w:abstractNumId="24" w15:restartNumberingAfterBreak="0">
    <w:nsid w:val="282016CB"/>
    <w:multiLevelType w:val="hybridMultilevel"/>
    <w:tmpl w:val="20467A54"/>
    <w:lvl w:ilvl="0" w:tplc="527277A4">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70468EF8">
      <w:numFmt w:val="bullet"/>
      <w:lvlText w:val="•"/>
      <w:lvlJc w:val="left"/>
      <w:pPr>
        <w:ind w:left="148" w:hanging="132"/>
      </w:pPr>
      <w:rPr>
        <w:rFonts w:hint="default"/>
        <w:lang w:val="tr-TR" w:eastAsia="tr-TR" w:bidi="tr-TR"/>
      </w:rPr>
    </w:lvl>
    <w:lvl w:ilvl="2" w:tplc="546AC970">
      <w:numFmt w:val="bullet"/>
      <w:lvlText w:val="•"/>
      <w:lvlJc w:val="left"/>
      <w:pPr>
        <w:ind w:left="277" w:hanging="132"/>
      </w:pPr>
      <w:rPr>
        <w:rFonts w:hint="default"/>
        <w:lang w:val="tr-TR" w:eastAsia="tr-TR" w:bidi="tr-TR"/>
      </w:rPr>
    </w:lvl>
    <w:lvl w:ilvl="3" w:tplc="4510E716">
      <w:numFmt w:val="bullet"/>
      <w:lvlText w:val="•"/>
      <w:lvlJc w:val="left"/>
      <w:pPr>
        <w:ind w:left="406" w:hanging="132"/>
      </w:pPr>
      <w:rPr>
        <w:rFonts w:hint="default"/>
        <w:lang w:val="tr-TR" w:eastAsia="tr-TR" w:bidi="tr-TR"/>
      </w:rPr>
    </w:lvl>
    <w:lvl w:ilvl="4" w:tplc="C2802F92">
      <w:numFmt w:val="bullet"/>
      <w:lvlText w:val="•"/>
      <w:lvlJc w:val="left"/>
      <w:pPr>
        <w:ind w:left="534" w:hanging="132"/>
      </w:pPr>
      <w:rPr>
        <w:rFonts w:hint="default"/>
        <w:lang w:val="tr-TR" w:eastAsia="tr-TR" w:bidi="tr-TR"/>
      </w:rPr>
    </w:lvl>
    <w:lvl w:ilvl="5" w:tplc="4D80789A">
      <w:numFmt w:val="bullet"/>
      <w:lvlText w:val="•"/>
      <w:lvlJc w:val="left"/>
      <w:pPr>
        <w:ind w:left="663" w:hanging="132"/>
      </w:pPr>
      <w:rPr>
        <w:rFonts w:hint="default"/>
        <w:lang w:val="tr-TR" w:eastAsia="tr-TR" w:bidi="tr-TR"/>
      </w:rPr>
    </w:lvl>
    <w:lvl w:ilvl="6" w:tplc="0A6047B2">
      <w:numFmt w:val="bullet"/>
      <w:lvlText w:val="•"/>
      <w:lvlJc w:val="left"/>
      <w:pPr>
        <w:ind w:left="792" w:hanging="132"/>
      </w:pPr>
      <w:rPr>
        <w:rFonts w:hint="default"/>
        <w:lang w:val="tr-TR" w:eastAsia="tr-TR" w:bidi="tr-TR"/>
      </w:rPr>
    </w:lvl>
    <w:lvl w:ilvl="7" w:tplc="F0080862">
      <w:numFmt w:val="bullet"/>
      <w:lvlText w:val="•"/>
      <w:lvlJc w:val="left"/>
      <w:pPr>
        <w:ind w:left="920" w:hanging="132"/>
      </w:pPr>
      <w:rPr>
        <w:rFonts w:hint="default"/>
        <w:lang w:val="tr-TR" w:eastAsia="tr-TR" w:bidi="tr-TR"/>
      </w:rPr>
    </w:lvl>
    <w:lvl w:ilvl="8" w:tplc="D49C1AC6">
      <w:numFmt w:val="bullet"/>
      <w:lvlText w:val="•"/>
      <w:lvlJc w:val="left"/>
      <w:pPr>
        <w:ind w:left="1049" w:hanging="132"/>
      </w:pPr>
      <w:rPr>
        <w:rFonts w:hint="default"/>
        <w:lang w:val="tr-TR" w:eastAsia="tr-TR" w:bidi="tr-TR"/>
      </w:rPr>
    </w:lvl>
  </w:abstractNum>
  <w:abstractNum w:abstractNumId="25" w15:restartNumberingAfterBreak="0">
    <w:nsid w:val="28A85C87"/>
    <w:multiLevelType w:val="hybridMultilevel"/>
    <w:tmpl w:val="E3E8FC80"/>
    <w:lvl w:ilvl="0" w:tplc="441EBA66">
      <w:start w:val="1"/>
      <w:numFmt w:val="decimal"/>
      <w:lvlText w:val="%1-"/>
      <w:lvlJc w:val="left"/>
      <w:pPr>
        <w:ind w:left="32" w:hanging="132"/>
        <w:jc w:val="left"/>
      </w:pPr>
      <w:rPr>
        <w:rFonts w:ascii="Times New Roman" w:eastAsia="Times New Roman" w:hAnsi="Times New Roman" w:cs="Times New Roman" w:hint="default"/>
        <w:w w:val="100"/>
        <w:sz w:val="12"/>
        <w:szCs w:val="12"/>
        <w:lang w:val="tr-TR" w:eastAsia="tr-TR" w:bidi="tr-TR"/>
      </w:rPr>
    </w:lvl>
    <w:lvl w:ilvl="1" w:tplc="5598FF28">
      <w:numFmt w:val="bullet"/>
      <w:lvlText w:val="•"/>
      <w:lvlJc w:val="left"/>
      <w:pPr>
        <w:ind w:left="166" w:hanging="132"/>
      </w:pPr>
      <w:rPr>
        <w:rFonts w:hint="default"/>
        <w:lang w:val="tr-TR" w:eastAsia="tr-TR" w:bidi="tr-TR"/>
      </w:rPr>
    </w:lvl>
    <w:lvl w:ilvl="2" w:tplc="39D86038">
      <w:numFmt w:val="bullet"/>
      <w:lvlText w:val="•"/>
      <w:lvlJc w:val="left"/>
      <w:pPr>
        <w:ind w:left="293" w:hanging="132"/>
      </w:pPr>
      <w:rPr>
        <w:rFonts w:hint="default"/>
        <w:lang w:val="tr-TR" w:eastAsia="tr-TR" w:bidi="tr-TR"/>
      </w:rPr>
    </w:lvl>
    <w:lvl w:ilvl="3" w:tplc="A020767A">
      <w:numFmt w:val="bullet"/>
      <w:lvlText w:val="•"/>
      <w:lvlJc w:val="left"/>
      <w:pPr>
        <w:ind w:left="420" w:hanging="132"/>
      </w:pPr>
      <w:rPr>
        <w:rFonts w:hint="default"/>
        <w:lang w:val="tr-TR" w:eastAsia="tr-TR" w:bidi="tr-TR"/>
      </w:rPr>
    </w:lvl>
    <w:lvl w:ilvl="4" w:tplc="9E14FE38">
      <w:numFmt w:val="bullet"/>
      <w:lvlText w:val="•"/>
      <w:lvlJc w:val="left"/>
      <w:pPr>
        <w:ind w:left="546" w:hanging="132"/>
      </w:pPr>
      <w:rPr>
        <w:rFonts w:hint="default"/>
        <w:lang w:val="tr-TR" w:eastAsia="tr-TR" w:bidi="tr-TR"/>
      </w:rPr>
    </w:lvl>
    <w:lvl w:ilvl="5" w:tplc="537ACC44">
      <w:numFmt w:val="bullet"/>
      <w:lvlText w:val="•"/>
      <w:lvlJc w:val="left"/>
      <w:pPr>
        <w:ind w:left="673" w:hanging="132"/>
      </w:pPr>
      <w:rPr>
        <w:rFonts w:hint="default"/>
        <w:lang w:val="tr-TR" w:eastAsia="tr-TR" w:bidi="tr-TR"/>
      </w:rPr>
    </w:lvl>
    <w:lvl w:ilvl="6" w:tplc="E74287D2">
      <w:numFmt w:val="bullet"/>
      <w:lvlText w:val="•"/>
      <w:lvlJc w:val="left"/>
      <w:pPr>
        <w:ind w:left="800" w:hanging="132"/>
      </w:pPr>
      <w:rPr>
        <w:rFonts w:hint="default"/>
        <w:lang w:val="tr-TR" w:eastAsia="tr-TR" w:bidi="tr-TR"/>
      </w:rPr>
    </w:lvl>
    <w:lvl w:ilvl="7" w:tplc="288CD25A">
      <w:numFmt w:val="bullet"/>
      <w:lvlText w:val="•"/>
      <w:lvlJc w:val="left"/>
      <w:pPr>
        <w:ind w:left="926" w:hanging="132"/>
      </w:pPr>
      <w:rPr>
        <w:rFonts w:hint="default"/>
        <w:lang w:val="tr-TR" w:eastAsia="tr-TR" w:bidi="tr-TR"/>
      </w:rPr>
    </w:lvl>
    <w:lvl w:ilvl="8" w:tplc="3C7E0F9E">
      <w:numFmt w:val="bullet"/>
      <w:lvlText w:val="•"/>
      <w:lvlJc w:val="left"/>
      <w:pPr>
        <w:ind w:left="1053" w:hanging="132"/>
      </w:pPr>
      <w:rPr>
        <w:rFonts w:hint="default"/>
        <w:lang w:val="tr-TR" w:eastAsia="tr-TR" w:bidi="tr-TR"/>
      </w:rPr>
    </w:lvl>
  </w:abstractNum>
  <w:abstractNum w:abstractNumId="26" w15:restartNumberingAfterBreak="0">
    <w:nsid w:val="2EEA0B7F"/>
    <w:multiLevelType w:val="hybridMultilevel"/>
    <w:tmpl w:val="6728F3CA"/>
    <w:lvl w:ilvl="0" w:tplc="292CC6BE">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F84AFB2C">
      <w:numFmt w:val="bullet"/>
      <w:lvlText w:val="•"/>
      <w:lvlJc w:val="left"/>
      <w:pPr>
        <w:ind w:left="170" w:hanging="132"/>
      </w:pPr>
      <w:rPr>
        <w:rFonts w:hint="default"/>
        <w:lang w:val="tr-TR" w:eastAsia="tr-TR" w:bidi="tr-TR"/>
      </w:rPr>
    </w:lvl>
    <w:lvl w:ilvl="2" w:tplc="5AACE61E">
      <w:numFmt w:val="bullet"/>
      <w:lvlText w:val="•"/>
      <w:lvlJc w:val="left"/>
      <w:pPr>
        <w:ind w:left="321" w:hanging="132"/>
      </w:pPr>
      <w:rPr>
        <w:rFonts w:hint="default"/>
        <w:lang w:val="tr-TR" w:eastAsia="tr-TR" w:bidi="tr-TR"/>
      </w:rPr>
    </w:lvl>
    <w:lvl w:ilvl="3" w:tplc="894497C6">
      <w:numFmt w:val="bullet"/>
      <w:lvlText w:val="•"/>
      <w:lvlJc w:val="left"/>
      <w:pPr>
        <w:ind w:left="471" w:hanging="132"/>
      </w:pPr>
      <w:rPr>
        <w:rFonts w:hint="default"/>
        <w:lang w:val="tr-TR" w:eastAsia="tr-TR" w:bidi="tr-TR"/>
      </w:rPr>
    </w:lvl>
    <w:lvl w:ilvl="4" w:tplc="067622C0">
      <w:numFmt w:val="bullet"/>
      <w:lvlText w:val="•"/>
      <w:lvlJc w:val="left"/>
      <w:pPr>
        <w:ind w:left="622" w:hanging="132"/>
      </w:pPr>
      <w:rPr>
        <w:rFonts w:hint="default"/>
        <w:lang w:val="tr-TR" w:eastAsia="tr-TR" w:bidi="tr-TR"/>
      </w:rPr>
    </w:lvl>
    <w:lvl w:ilvl="5" w:tplc="8F9A8DD6">
      <w:numFmt w:val="bullet"/>
      <w:lvlText w:val="•"/>
      <w:lvlJc w:val="left"/>
      <w:pPr>
        <w:ind w:left="772" w:hanging="132"/>
      </w:pPr>
      <w:rPr>
        <w:rFonts w:hint="default"/>
        <w:lang w:val="tr-TR" w:eastAsia="tr-TR" w:bidi="tr-TR"/>
      </w:rPr>
    </w:lvl>
    <w:lvl w:ilvl="6" w:tplc="DD1E7C28">
      <w:numFmt w:val="bullet"/>
      <w:lvlText w:val="•"/>
      <w:lvlJc w:val="left"/>
      <w:pPr>
        <w:ind w:left="923" w:hanging="132"/>
      </w:pPr>
      <w:rPr>
        <w:rFonts w:hint="default"/>
        <w:lang w:val="tr-TR" w:eastAsia="tr-TR" w:bidi="tr-TR"/>
      </w:rPr>
    </w:lvl>
    <w:lvl w:ilvl="7" w:tplc="7D8E4632">
      <w:numFmt w:val="bullet"/>
      <w:lvlText w:val="•"/>
      <w:lvlJc w:val="left"/>
      <w:pPr>
        <w:ind w:left="1073" w:hanging="132"/>
      </w:pPr>
      <w:rPr>
        <w:rFonts w:hint="default"/>
        <w:lang w:val="tr-TR" w:eastAsia="tr-TR" w:bidi="tr-TR"/>
      </w:rPr>
    </w:lvl>
    <w:lvl w:ilvl="8" w:tplc="54584F38">
      <w:numFmt w:val="bullet"/>
      <w:lvlText w:val="•"/>
      <w:lvlJc w:val="left"/>
      <w:pPr>
        <w:ind w:left="1224" w:hanging="132"/>
      </w:pPr>
      <w:rPr>
        <w:rFonts w:hint="default"/>
        <w:lang w:val="tr-TR" w:eastAsia="tr-TR" w:bidi="tr-TR"/>
      </w:rPr>
    </w:lvl>
  </w:abstractNum>
  <w:abstractNum w:abstractNumId="27" w15:restartNumberingAfterBreak="0">
    <w:nsid w:val="315A7751"/>
    <w:multiLevelType w:val="hybridMultilevel"/>
    <w:tmpl w:val="637E4E20"/>
    <w:lvl w:ilvl="0" w:tplc="7C60E880">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38966398">
      <w:numFmt w:val="bullet"/>
      <w:lvlText w:val="•"/>
      <w:lvlJc w:val="left"/>
      <w:pPr>
        <w:ind w:left="174" w:hanging="120"/>
      </w:pPr>
      <w:rPr>
        <w:rFonts w:hint="default"/>
        <w:lang w:val="tr-TR" w:eastAsia="tr-TR" w:bidi="tr-TR"/>
      </w:rPr>
    </w:lvl>
    <w:lvl w:ilvl="2" w:tplc="589A8BF6">
      <w:numFmt w:val="bullet"/>
      <w:lvlText w:val="•"/>
      <w:lvlJc w:val="left"/>
      <w:pPr>
        <w:ind w:left="329" w:hanging="120"/>
      </w:pPr>
      <w:rPr>
        <w:rFonts w:hint="default"/>
        <w:lang w:val="tr-TR" w:eastAsia="tr-TR" w:bidi="tr-TR"/>
      </w:rPr>
    </w:lvl>
    <w:lvl w:ilvl="3" w:tplc="C81A37BE">
      <w:numFmt w:val="bullet"/>
      <w:lvlText w:val="•"/>
      <w:lvlJc w:val="left"/>
      <w:pPr>
        <w:ind w:left="483" w:hanging="120"/>
      </w:pPr>
      <w:rPr>
        <w:rFonts w:hint="default"/>
        <w:lang w:val="tr-TR" w:eastAsia="tr-TR" w:bidi="tr-TR"/>
      </w:rPr>
    </w:lvl>
    <w:lvl w:ilvl="4" w:tplc="CA0A9794">
      <w:numFmt w:val="bullet"/>
      <w:lvlText w:val="•"/>
      <w:lvlJc w:val="left"/>
      <w:pPr>
        <w:ind w:left="638" w:hanging="120"/>
      </w:pPr>
      <w:rPr>
        <w:rFonts w:hint="default"/>
        <w:lang w:val="tr-TR" w:eastAsia="tr-TR" w:bidi="tr-TR"/>
      </w:rPr>
    </w:lvl>
    <w:lvl w:ilvl="5" w:tplc="98B499B4">
      <w:numFmt w:val="bullet"/>
      <w:lvlText w:val="•"/>
      <w:lvlJc w:val="left"/>
      <w:pPr>
        <w:ind w:left="793" w:hanging="120"/>
      </w:pPr>
      <w:rPr>
        <w:rFonts w:hint="default"/>
        <w:lang w:val="tr-TR" w:eastAsia="tr-TR" w:bidi="tr-TR"/>
      </w:rPr>
    </w:lvl>
    <w:lvl w:ilvl="6" w:tplc="1BCE17DC">
      <w:numFmt w:val="bullet"/>
      <w:lvlText w:val="•"/>
      <w:lvlJc w:val="left"/>
      <w:pPr>
        <w:ind w:left="947" w:hanging="120"/>
      </w:pPr>
      <w:rPr>
        <w:rFonts w:hint="default"/>
        <w:lang w:val="tr-TR" w:eastAsia="tr-TR" w:bidi="tr-TR"/>
      </w:rPr>
    </w:lvl>
    <w:lvl w:ilvl="7" w:tplc="A394D848">
      <w:numFmt w:val="bullet"/>
      <w:lvlText w:val="•"/>
      <w:lvlJc w:val="left"/>
      <w:pPr>
        <w:ind w:left="1102" w:hanging="120"/>
      </w:pPr>
      <w:rPr>
        <w:rFonts w:hint="default"/>
        <w:lang w:val="tr-TR" w:eastAsia="tr-TR" w:bidi="tr-TR"/>
      </w:rPr>
    </w:lvl>
    <w:lvl w:ilvl="8" w:tplc="C0FE73E0">
      <w:numFmt w:val="bullet"/>
      <w:lvlText w:val="•"/>
      <w:lvlJc w:val="left"/>
      <w:pPr>
        <w:ind w:left="1256" w:hanging="120"/>
      </w:pPr>
      <w:rPr>
        <w:rFonts w:hint="default"/>
        <w:lang w:val="tr-TR" w:eastAsia="tr-TR" w:bidi="tr-TR"/>
      </w:rPr>
    </w:lvl>
  </w:abstractNum>
  <w:abstractNum w:abstractNumId="28" w15:restartNumberingAfterBreak="0">
    <w:nsid w:val="34DF114A"/>
    <w:multiLevelType w:val="hybridMultilevel"/>
    <w:tmpl w:val="DA8E247C"/>
    <w:lvl w:ilvl="0" w:tplc="191EEAEA">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A8040FE8">
      <w:numFmt w:val="bullet"/>
      <w:lvlText w:val="•"/>
      <w:lvlJc w:val="left"/>
      <w:pPr>
        <w:ind w:left="148" w:hanging="132"/>
      </w:pPr>
      <w:rPr>
        <w:rFonts w:hint="default"/>
        <w:lang w:val="tr-TR" w:eastAsia="tr-TR" w:bidi="tr-TR"/>
      </w:rPr>
    </w:lvl>
    <w:lvl w:ilvl="2" w:tplc="B6985D6C">
      <w:numFmt w:val="bullet"/>
      <w:lvlText w:val="•"/>
      <w:lvlJc w:val="left"/>
      <w:pPr>
        <w:ind w:left="277" w:hanging="132"/>
      </w:pPr>
      <w:rPr>
        <w:rFonts w:hint="default"/>
        <w:lang w:val="tr-TR" w:eastAsia="tr-TR" w:bidi="tr-TR"/>
      </w:rPr>
    </w:lvl>
    <w:lvl w:ilvl="3" w:tplc="771E1C70">
      <w:numFmt w:val="bullet"/>
      <w:lvlText w:val="•"/>
      <w:lvlJc w:val="left"/>
      <w:pPr>
        <w:ind w:left="406" w:hanging="132"/>
      </w:pPr>
      <w:rPr>
        <w:rFonts w:hint="default"/>
        <w:lang w:val="tr-TR" w:eastAsia="tr-TR" w:bidi="tr-TR"/>
      </w:rPr>
    </w:lvl>
    <w:lvl w:ilvl="4" w:tplc="33ACCC96">
      <w:numFmt w:val="bullet"/>
      <w:lvlText w:val="•"/>
      <w:lvlJc w:val="left"/>
      <w:pPr>
        <w:ind w:left="534" w:hanging="132"/>
      </w:pPr>
      <w:rPr>
        <w:rFonts w:hint="default"/>
        <w:lang w:val="tr-TR" w:eastAsia="tr-TR" w:bidi="tr-TR"/>
      </w:rPr>
    </w:lvl>
    <w:lvl w:ilvl="5" w:tplc="23F84CAA">
      <w:numFmt w:val="bullet"/>
      <w:lvlText w:val="•"/>
      <w:lvlJc w:val="left"/>
      <w:pPr>
        <w:ind w:left="663" w:hanging="132"/>
      </w:pPr>
      <w:rPr>
        <w:rFonts w:hint="default"/>
        <w:lang w:val="tr-TR" w:eastAsia="tr-TR" w:bidi="tr-TR"/>
      </w:rPr>
    </w:lvl>
    <w:lvl w:ilvl="6" w:tplc="AC025DCC">
      <w:numFmt w:val="bullet"/>
      <w:lvlText w:val="•"/>
      <w:lvlJc w:val="left"/>
      <w:pPr>
        <w:ind w:left="792" w:hanging="132"/>
      </w:pPr>
      <w:rPr>
        <w:rFonts w:hint="default"/>
        <w:lang w:val="tr-TR" w:eastAsia="tr-TR" w:bidi="tr-TR"/>
      </w:rPr>
    </w:lvl>
    <w:lvl w:ilvl="7" w:tplc="CCD22FDE">
      <w:numFmt w:val="bullet"/>
      <w:lvlText w:val="•"/>
      <w:lvlJc w:val="left"/>
      <w:pPr>
        <w:ind w:left="920" w:hanging="132"/>
      </w:pPr>
      <w:rPr>
        <w:rFonts w:hint="default"/>
        <w:lang w:val="tr-TR" w:eastAsia="tr-TR" w:bidi="tr-TR"/>
      </w:rPr>
    </w:lvl>
    <w:lvl w:ilvl="8" w:tplc="CFC8BBD6">
      <w:numFmt w:val="bullet"/>
      <w:lvlText w:val="•"/>
      <w:lvlJc w:val="left"/>
      <w:pPr>
        <w:ind w:left="1049" w:hanging="132"/>
      </w:pPr>
      <w:rPr>
        <w:rFonts w:hint="default"/>
        <w:lang w:val="tr-TR" w:eastAsia="tr-TR" w:bidi="tr-TR"/>
      </w:rPr>
    </w:lvl>
  </w:abstractNum>
  <w:abstractNum w:abstractNumId="29" w15:restartNumberingAfterBreak="0">
    <w:nsid w:val="3569319A"/>
    <w:multiLevelType w:val="hybridMultilevel"/>
    <w:tmpl w:val="16D2DFD8"/>
    <w:lvl w:ilvl="0" w:tplc="051C425E">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7E1C91D2">
      <w:numFmt w:val="bullet"/>
      <w:lvlText w:val="•"/>
      <w:lvlJc w:val="left"/>
      <w:pPr>
        <w:ind w:left="174" w:hanging="120"/>
      </w:pPr>
      <w:rPr>
        <w:rFonts w:hint="default"/>
        <w:lang w:val="tr-TR" w:eastAsia="tr-TR" w:bidi="tr-TR"/>
      </w:rPr>
    </w:lvl>
    <w:lvl w:ilvl="2" w:tplc="B91E49AA">
      <w:numFmt w:val="bullet"/>
      <w:lvlText w:val="•"/>
      <w:lvlJc w:val="left"/>
      <w:pPr>
        <w:ind w:left="329" w:hanging="120"/>
      </w:pPr>
      <w:rPr>
        <w:rFonts w:hint="default"/>
        <w:lang w:val="tr-TR" w:eastAsia="tr-TR" w:bidi="tr-TR"/>
      </w:rPr>
    </w:lvl>
    <w:lvl w:ilvl="3" w:tplc="908829B6">
      <w:numFmt w:val="bullet"/>
      <w:lvlText w:val="•"/>
      <w:lvlJc w:val="left"/>
      <w:pPr>
        <w:ind w:left="483" w:hanging="120"/>
      </w:pPr>
      <w:rPr>
        <w:rFonts w:hint="default"/>
        <w:lang w:val="tr-TR" w:eastAsia="tr-TR" w:bidi="tr-TR"/>
      </w:rPr>
    </w:lvl>
    <w:lvl w:ilvl="4" w:tplc="8AFC8BF4">
      <w:numFmt w:val="bullet"/>
      <w:lvlText w:val="•"/>
      <w:lvlJc w:val="left"/>
      <w:pPr>
        <w:ind w:left="638" w:hanging="120"/>
      </w:pPr>
      <w:rPr>
        <w:rFonts w:hint="default"/>
        <w:lang w:val="tr-TR" w:eastAsia="tr-TR" w:bidi="tr-TR"/>
      </w:rPr>
    </w:lvl>
    <w:lvl w:ilvl="5" w:tplc="8BF85060">
      <w:numFmt w:val="bullet"/>
      <w:lvlText w:val="•"/>
      <w:lvlJc w:val="left"/>
      <w:pPr>
        <w:ind w:left="793" w:hanging="120"/>
      </w:pPr>
      <w:rPr>
        <w:rFonts w:hint="default"/>
        <w:lang w:val="tr-TR" w:eastAsia="tr-TR" w:bidi="tr-TR"/>
      </w:rPr>
    </w:lvl>
    <w:lvl w:ilvl="6" w:tplc="E9CA6FF0">
      <w:numFmt w:val="bullet"/>
      <w:lvlText w:val="•"/>
      <w:lvlJc w:val="left"/>
      <w:pPr>
        <w:ind w:left="947" w:hanging="120"/>
      </w:pPr>
      <w:rPr>
        <w:rFonts w:hint="default"/>
        <w:lang w:val="tr-TR" w:eastAsia="tr-TR" w:bidi="tr-TR"/>
      </w:rPr>
    </w:lvl>
    <w:lvl w:ilvl="7" w:tplc="A436593C">
      <w:numFmt w:val="bullet"/>
      <w:lvlText w:val="•"/>
      <w:lvlJc w:val="left"/>
      <w:pPr>
        <w:ind w:left="1102" w:hanging="120"/>
      </w:pPr>
      <w:rPr>
        <w:rFonts w:hint="default"/>
        <w:lang w:val="tr-TR" w:eastAsia="tr-TR" w:bidi="tr-TR"/>
      </w:rPr>
    </w:lvl>
    <w:lvl w:ilvl="8" w:tplc="C6183666">
      <w:numFmt w:val="bullet"/>
      <w:lvlText w:val="•"/>
      <w:lvlJc w:val="left"/>
      <w:pPr>
        <w:ind w:left="1256" w:hanging="120"/>
      </w:pPr>
      <w:rPr>
        <w:rFonts w:hint="default"/>
        <w:lang w:val="tr-TR" w:eastAsia="tr-TR" w:bidi="tr-TR"/>
      </w:rPr>
    </w:lvl>
  </w:abstractNum>
  <w:abstractNum w:abstractNumId="30" w15:restartNumberingAfterBreak="0">
    <w:nsid w:val="36441CC8"/>
    <w:multiLevelType w:val="hybridMultilevel"/>
    <w:tmpl w:val="AED80D3E"/>
    <w:lvl w:ilvl="0" w:tplc="4A8AE02E">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F76A35C2">
      <w:numFmt w:val="bullet"/>
      <w:lvlText w:val="•"/>
      <w:lvlJc w:val="left"/>
      <w:pPr>
        <w:ind w:left="174" w:hanging="120"/>
      </w:pPr>
      <w:rPr>
        <w:rFonts w:hint="default"/>
        <w:lang w:val="tr-TR" w:eastAsia="tr-TR" w:bidi="tr-TR"/>
      </w:rPr>
    </w:lvl>
    <w:lvl w:ilvl="2" w:tplc="BA0008E6">
      <w:numFmt w:val="bullet"/>
      <w:lvlText w:val="•"/>
      <w:lvlJc w:val="left"/>
      <w:pPr>
        <w:ind w:left="329" w:hanging="120"/>
      </w:pPr>
      <w:rPr>
        <w:rFonts w:hint="default"/>
        <w:lang w:val="tr-TR" w:eastAsia="tr-TR" w:bidi="tr-TR"/>
      </w:rPr>
    </w:lvl>
    <w:lvl w:ilvl="3" w:tplc="DD78FE6C">
      <w:numFmt w:val="bullet"/>
      <w:lvlText w:val="•"/>
      <w:lvlJc w:val="left"/>
      <w:pPr>
        <w:ind w:left="483" w:hanging="120"/>
      </w:pPr>
      <w:rPr>
        <w:rFonts w:hint="default"/>
        <w:lang w:val="tr-TR" w:eastAsia="tr-TR" w:bidi="tr-TR"/>
      </w:rPr>
    </w:lvl>
    <w:lvl w:ilvl="4" w:tplc="224AE4BA">
      <w:numFmt w:val="bullet"/>
      <w:lvlText w:val="•"/>
      <w:lvlJc w:val="left"/>
      <w:pPr>
        <w:ind w:left="638" w:hanging="120"/>
      </w:pPr>
      <w:rPr>
        <w:rFonts w:hint="default"/>
        <w:lang w:val="tr-TR" w:eastAsia="tr-TR" w:bidi="tr-TR"/>
      </w:rPr>
    </w:lvl>
    <w:lvl w:ilvl="5" w:tplc="473AD604">
      <w:numFmt w:val="bullet"/>
      <w:lvlText w:val="•"/>
      <w:lvlJc w:val="left"/>
      <w:pPr>
        <w:ind w:left="793" w:hanging="120"/>
      </w:pPr>
      <w:rPr>
        <w:rFonts w:hint="default"/>
        <w:lang w:val="tr-TR" w:eastAsia="tr-TR" w:bidi="tr-TR"/>
      </w:rPr>
    </w:lvl>
    <w:lvl w:ilvl="6" w:tplc="E4DC8AC0">
      <w:numFmt w:val="bullet"/>
      <w:lvlText w:val="•"/>
      <w:lvlJc w:val="left"/>
      <w:pPr>
        <w:ind w:left="947" w:hanging="120"/>
      </w:pPr>
      <w:rPr>
        <w:rFonts w:hint="default"/>
        <w:lang w:val="tr-TR" w:eastAsia="tr-TR" w:bidi="tr-TR"/>
      </w:rPr>
    </w:lvl>
    <w:lvl w:ilvl="7" w:tplc="7738455A">
      <w:numFmt w:val="bullet"/>
      <w:lvlText w:val="•"/>
      <w:lvlJc w:val="left"/>
      <w:pPr>
        <w:ind w:left="1102" w:hanging="120"/>
      </w:pPr>
      <w:rPr>
        <w:rFonts w:hint="default"/>
        <w:lang w:val="tr-TR" w:eastAsia="tr-TR" w:bidi="tr-TR"/>
      </w:rPr>
    </w:lvl>
    <w:lvl w:ilvl="8" w:tplc="E52A186A">
      <w:numFmt w:val="bullet"/>
      <w:lvlText w:val="•"/>
      <w:lvlJc w:val="left"/>
      <w:pPr>
        <w:ind w:left="1256" w:hanging="120"/>
      </w:pPr>
      <w:rPr>
        <w:rFonts w:hint="default"/>
        <w:lang w:val="tr-TR" w:eastAsia="tr-TR" w:bidi="tr-TR"/>
      </w:rPr>
    </w:lvl>
  </w:abstractNum>
  <w:abstractNum w:abstractNumId="31" w15:restartNumberingAfterBreak="0">
    <w:nsid w:val="38CF21AE"/>
    <w:multiLevelType w:val="hybridMultilevel"/>
    <w:tmpl w:val="B3681EFC"/>
    <w:lvl w:ilvl="0" w:tplc="2FA09158">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66CC3FDC">
      <w:numFmt w:val="bullet"/>
      <w:lvlText w:val="•"/>
      <w:lvlJc w:val="left"/>
      <w:pPr>
        <w:ind w:left="174" w:hanging="120"/>
      </w:pPr>
      <w:rPr>
        <w:rFonts w:hint="default"/>
        <w:lang w:val="tr-TR" w:eastAsia="tr-TR" w:bidi="tr-TR"/>
      </w:rPr>
    </w:lvl>
    <w:lvl w:ilvl="2" w:tplc="4A2248E2">
      <w:numFmt w:val="bullet"/>
      <w:lvlText w:val="•"/>
      <w:lvlJc w:val="left"/>
      <w:pPr>
        <w:ind w:left="329" w:hanging="120"/>
      </w:pPr>
      <w:rPr>
        <w:rFonts w:hint="default"/>
        <w:lang w:val="tr-TR" w:eastAsia="tr-TR" w:bidi="tr-TR"/>
      </w:rPr>
    </w:lvl>
    <w:lvl w:ilvl="3" w:tplc="789C9D5C">
      <w:numFmt w:val="bullet"/>
      <w:lvlText w:val="•"/>
      <w:lvlJc w:val="left"/>
      <w:pPr>
        <w:ind w:left="483" w:hanging="120"/>
      </w:pPr>
      <w:rPr>
        <w:rFonts w:hint="default"/>
        <w:lang w:val="tr-TR" w:eastAsia="tr-TR" w:bidi="tr-TR"/>
      </w:rPr>
    </w:lvl>
    <w:lvl w:ilvl="4" w:tplc="66D4618C">
      <w:numFmt w:val="bullet"/>
      <w:lvlText w:val="•"/>
      <w:lvlJc w:val="left"/>
      <w:pPr>
        <w:ind w:left="638" w:hanging="120"/>
      </w:pPr>
      <w:rPr>
        <w:rFonts w:hint="default"/>
        <w:lang w:val="tr-TR" w:eastAsia="tr-TR" w:bidi="tr-TR"/>
      </w:rPr>
    </w:lvl>
    <w:lvl w:ilvl="5" w:tplc="8B6C46D8">
      <w:numFmt w:val="bullet"/>
      <w:lvlText w:val="•"/>
      <w:lvlJc w:val="left"/>
      <w:pPr>
        <w:ind w:left="793" w:hanging="120"/>
      </w:pPr>
      <w:rPr>
        <w:rFonts w:hint="default"/>
        <w:lang w:val="tr-TR" w:eastAsia="tr-TR" w:bidi="tr-TR"/>
      </w:rPr>
    </w:lvl>
    <w:lvl w:ilvl="6" w:tplc="35DA6FB8">
      <w:numFmt w:val="bullet"/>
      <w:lvlText w:val="•"/>
      <w:lvlJc w:val="left"/>
      <w:pPr>
        <w:ind w:left="947" w:hanging="120"/>
      </w:pPr>
      <w:rPr>
        <w:rFonts w:hint="default"/>
        <w:lang w:val="tr-TR" w:eastAsia="tr-TR" w:bidi="tr-TR"/>
      </w:rPr>
    </w:lvl>
    <w:lvl w:ilvl="7" w:tplc="7712893C">
      <w:numFmt w:val="bullet"/>
      <w:lvlText w:val="•"/>
      <w:lvlJc w:val="left"/>
      <w:pPr>
        <w:ind w:left="1102" w:hanging="120"/>
      </w:pPr>
      <w:rPr>
        <w:rFonts w:hint="default"/>
        <w:lang w:val="tr-TR" w:eastAsia="tr-TR" w:bidi="tr-TR"/>
      </w:rPr>
    </w:lvl>
    <w:lvl w:ilvl="8" w:tplc="37A8832E">
      <w:numFmt w:val="bullet"/>
      <w:lvlText w:val="•"/>
      <w:lvlJc w:val="left"/>
      <w:pPr>
        <w:ind w:left="1256" w:hanging="120"/>
      </w:pPr>
      <w:rPr>
        <w:rFonts w:hint="default"/>
        <w:lang w:val="tr-TR" w:eastAsia="tr-TR" w:bidi="tr-TR"/>
      </w:rPr>
    </w:lvl>
  </w:abstractNum>
  <w:abstractNum w:abstractNumId="32" w15:restartNumberingAfterBreak="0">
    <w:nsid w:val="3A714941"/>
    <w:multiLevelType w:val="hybridMultilevel"/>
    <w:tmpl w:val="EDA69EB6"/>
    <w:lvl w:ilvl="0" w:tplc="49A47770">
      <w:start w:val="1"/>
      <w:numFmt w:val="decimal"/>
      <w:lvlText w:val="%1-"/>
      <w:lvlJc w:val="left"/>
      <w:pPr>
        <w:ind w:left="29" w:hanging="93"/>
        <w:jc w:val="left"/>
      </w:pPr>
      <w:rPr>
        <w:rFonts w:ascii="Times New Roman" w:eastAsia="Times New Roman" w:hAnsi="Times New Roman" w:cs="Times New Roman" w:hint="default"/>
        <w:spacing w:val="-1"/>
        <w:w w:val="100"/>
        <w:sz w:val="9"/>
        <w:szCs w:val="9"/>
        <w:lang w:val="tr-TR" w:eastAsia="tr-TR" w:bidi="tr-TR"/>
      </w:rPr>
    </w:lvl>
    <w:lvl w:ilvl="1" w:tplc="8432F88A">
      <w:numFmt w:val="bullet"/>
      <w:lvlText w:val="•"/>
      <w:lvlJc w:val="left"/>
      <w:pPr>
        <w:ind w:left="138" w:hanging="93"/>
      </w:pPr>
      <w:rPr>
        <w:rFonts w:hint="default"/>
        <w:lang w:val="tr-TR" w:eastAsia="tr-TR" w:bidi="tr-TR"/>
      </w:rPr>
    </w:lvl>
    <w:lvl w:ilvl="2" w:tplc="5694BCFE">
      <w:numFmt w:val="bullet"/>
      <w:lvlText w:val="•"/>
      <w:lvlJc w:val="left"/>
      <w:pPr>
        <w:ind w:left="256" w:hanging="93"/>
      </w:pPr>
      <w:rPr>
        <w:rFonts w:hint="default"/>
        <w:lang w:val="tr-TR" w:eastAsia="tr-TR" w:bidi="tr-TR"/>
      </w:rPr>
    </w:lvl>
    <w:lvl w:ilvl="3" w:tplc="E63AC750">
      <w:numFmt w:val="bullet"/>
      <w:lvlText w:val="•"/>
      <w:lvlJc w:val="left"/>
      <w:pPr>
        <w:ind w:left="374" w:hanging="93"/>
      </w:pPr>
      <w:rPr>
        <w:rFonts w:hint="default"/>
        <w:lang w:val="tr-TR" w:eastAsia="tr-TR" w:bidi="tr-TR"/>
      </w:rPr>
    </w:lvl>
    <w:lvl w:ilvl="4" w:tplc="E08846F2">
      <w:numFmt w:val="bullet"/>
      <w:lvlText w:val="•"/>
      <w:lvlJc w:val="left"/>
      <w:pPr>
        <w:ind w:left="493" w:hanging="93"/>
      </w:pPr>
      <w:rPr>
        <w:rFonts w:hint="default"/>
        <w:lang w:val="tr-TR" w:eastAsia="tr-TR" w:bidi="tr-TR"/>
      </w:rPr>
    </w:lvl>
    <w:lvl w:ilvl="5" w:tplc="3A02CC4A">
      <w:numFmt w:val="bullet"/>
      <w:lvlText w:val="•"/>
      <w:lvlJc w:val="left"/>
      <w:pPr>
        <w:ind w:left="611" w:hanging="93"/>
      </w:pPr>
      <w:rPr>
        <w:rFonts w:hint="default"/>
        <w:lang w:val="tr-TR" w:eastAsia="tr-TR" w:bidi="tr-TR"/>
      </w:rPr>
    </w:lvl>
    <w:lvl w:ilvl="6" w:tplc="B9187E2C">
      <w:numFmt w:val="bullet"/>
      <w:lvlText w:val="•"/>
      <w:lvlJc w:val="left"/>
      <w:pPr>
        <w:ind w:left="729" w:hanging="93"/>
      </w:pPr>
      <w:rPr>
        <w:rFonts w:hint="default"/>
        <w:lang w:val="tr-TR" w:eastAsia="tr-TR" w:bidi="tr-TR"/>
      </w:rPr>
    </w:lvl>
    <w:lvl w:ilvl="7" w:tplc="F4527166">
      <w:numFmt w:val="bullet"/>
      <w:lvlText w:val="•"/>
      <w:lvlJc w:val="left"/>
      <w:pPr>
        <w:ind w:left="848" w:hanging="93"/>
      </w:pPr>
      <w:rPr>
        <w:rFonts w:hint="default"/>
        <w:lang w:val="tr-TR" w:eastAsia="tr-TR" w:bidi="tr-TR"/>
      </w:rPr>
    </w:lvl>
    <w:lvl w:ilvl="8" w:tplc="B7083E1A">
      <w:numFmt w:val="bullet"/>
      <w:lvlText w:val="•"/>
      <w:lvlJc w:val="left"/>
      <w:pPr>
        <w:ind w:left="966" w:hanging="93"/>
      </w:pPr>
      <w:rPr>
        <w:rFonts w:hint="default"/>
        <w:lang w:val="tr-TR" w:eastAsia="tr-TR" w:bidi="tr-TR"/>
      </w:rPr>
    </w:lvl>
  </w:abstractNum>
  <w:abstractNum w:abstractNumId="33" w15:restartNumberingAfterBreak="0">
    <w:nsid w:val="3B69760F"/>
    <w:multiLevelType w:val="hybridMultilevel"/>
    <w:tmpl w:val="FF16A546"/>
    <w:lvl w:ilvl="0" w:tplc="F54ADF10">
      <w:start w:val="1"/>
      <w:numFmt w:val="decimal"/>
      <w:lvlText w:val="%1-"/>
      <w:lvlJc w:val="left"/>
      <w:pPr>
        <w:ind w:left="158" w:hanging="132"/>
        <w:jc w:val="left"/>
      </w:pPr>
      <w:rPr>
        <w:rFonts w:ascii="Times New Roman" w:eastAsia="Times New Roman" w:hAnsi="Times New Roman" w:cs="Times New Roman" w:hint="default"/>
        <w:w w:val="100"/>
        <w:sz w:val="12"/>
        <w:szCs w:val="12"/>
        <w:lang w:val="tr-TR" w:eastAsia="tr-TR" w:bidi="tr-TR"/>
      </w:rPr>
    </w:lvl>
    <w:lvl w:ilvl="1" w:tplc="2410D70C">
      <w:numFmt w:val="bullet"/>
      <w:lvlText w:val="•"/>
      <w:lvlJc w:val="left"/>
      <w:pPr>
        <w:ind w:left="274" w:hanging="132"/>
      </w:pPr>
      <w:rPr>
        <w:rFonts w:hint="default"/>
        <w:lang w:val="tr-TR" w:eastAsia="tr-TR" w:bidi="tr-TR"/>
      </w:rPr>
    </w:lvl>
    <w:lvl w:ilvl="2" w:tplc="716E1C26">
      <w:numFmt w:val="bullet"/>
      <w:lvlText w:val="•"/>
      <w:lvlJc w:val="left"/>
      <w:pPr>
        <w:ind w:left="389" w:hanging="132"/>
      </w:pPr>
      <w:rPr>
        <w:rFonts w:hint="default"/>
        <w:lang w:val="tr-TR" w:eastAsia="tr-TR" w:bidi="tr-TR"/>
      </w:rPr>
    </w:lvl>
    <w:lvl w:ilvl="3" w:tplc="1F2AF454">
      <w:numFmt w:val="bullet"/>
      <w:lvlText w:val="•"/>
      <w:lvlJc w:val="left"/>
      <w:pPr>
        <w:ind w:left="504" w:hanging="132"/>
      </w:pPr>
      <w:rPr>
        <w:rFonts w:hint="default"/>
        <w:lang w:val="tr-TR" w:eastAsia="tr-TR" w:bidi="tr-TR"/>
      </w:rPr>
    </w:lvl>
    <w:lvl w:ilvl="4" w:tplc="E3A4C056">
      <w:numFmt w:val="bullet"/>
      <w:lvlText w:val="•"/>
      <w:lvlJc w:val="left"/>
      <w:pPr>
        <w:ind w:left="618" w:hanging="132"/>
      </w:pPr>
      <w:rPr>
        <w:rFonts w:hint="default"/>
        <w:lang w:val="tr-TR" w:eastAsia="tr-TR" w:bidi="tr-TR"/>
      </w:rPr>
    </w:lvl>
    <w:lvl w:ilvl="5" w:tplc="15BADC5C">
      <w:numFmt w:val="bullet"/>
      <w:lvlText w:val="•"/>
      <w:lvlJc w:val="left"/>
      <w:pPr>
        <w:ind w:left="733" w:hanging="132"/>
      </w:pPr>
      <w:rPr>
        <w:rFonts w:hint="default"/>
        <w:lang w:val="tr-TR" w:eastAsia="tr-TR" w:bidi="tr-TR"/>
      </w:rPr>
    </w:lvl>
    <w:lvl w:ilvl="6" w:tplc="3BDCD4F6">
      <w:numFmt w:val="bullet"/>
      <w:lvlText w:val="•"/>
      <w:lvlJc w:val="left"/>
      <w:pPr>
        <w:ind w:left="848" w:hanging="132"/>
      </w:pPr>
      <w:rPr>
        <w:rFonts w:hint="default"/>
        <w:lang w:val="tr-TR" w:eastAsia="tr-TR" w:bidi="tr-TR"/>
      </w:rPr>
    </w:lvl>
    <w:lvl w:ilvl="7" w:tplc="73226F8A">
      <w:numFmt w:val="bullet"/>
      <w:lvlText w:val="•"/>
      <w:lvlJc w:val="left"/>
      <w:pPr>
        <w:ind w:left="962" w:hanging="132"/>
      </w:pPr>
      <w:rPr>
        <w:rFonts w:hint="default"/>
        <w:lang w:val="tr-TR" w:eastAsia="tr-TR" w:bidi="tr-TR"/>
      </w:rPr>
    </w:lvl>
    <w:lvl w:ilvl="8" w:tplc="79123826">
      <w:numFmt w:val="bullet"/>
      <w:lvlText w:val="•"/>
      <w:lvlJc w:val="left"/>
      <w:pPr>
        <w:ind w:left="1077" w:hanging="132"/>
      </w:pPr>
      <w:rPr>
        <w:rFonts w:hint="default"/>
        <w:lang w:val="tr-TR" w:eastAsia="tr-TR" w:bidi="tr-TR"/>
      </w:rPr>
    </w:lvl>
  </w:abstractNum>
  <w:abstractNum w:abstractNumId="34" w15:restartNumberingAfterBreak="0">
    <w:nsid w:val="3BC41CDD"/>
    <w:multiLevelType w:val="hybridMultilevel"/>
    <w:tmpl w:val="F1200D20"/>
    <w:lvl w:ilvl="0" w:tplc="F7BEF8FC">
      <w:start w:val="1"/>
      <w:numFmt w:val="decimal"/>
      <w:lvlText w:val="%1-"/>
      <w:lvlJc w:val="left"/>
      <w:pPr>
        <w:ind w:left="26" w:hanging="132"/>
        <w:jc w:val="left"/>
      </w:pPr>
      <w:rPr>
        <w:rFonts w:ascii="Times New Roman" w:eastAsia="Times New Roman" w:hAnsi="Times New Roman" w:cs="Times New Roman" w:hint="default"/>
        <w:w w:val="99"/>
        <w:sz w:val="12"/>
        <w:szCs w:val="12"/>
        <w:lang w:val="tr-TR" w:eastAsia="tr-TR" w:bidi="tr-TR"/>
      </w:rPr>
    </w:lvl>
    <w:lvl w:ilvl="1" w:tplc="7B2E2E9E">
      <w:numFmt w:val="bullet"/>
      <w:lvlText w:val="•"/>
      <w:lvlJc w:val="left"/>
      <w:pPr>
        <w:ind w:left="143" w:hanging="132"/>
      </w:pPr>
      <w:rPr>
        <w:rFonts w:hint="default"/>
        <w:lang w:val="tr-TR" w:eastAsia="tr-TR" w:bidi="tr-TR"/>
      </w:rPr>
    </w:lvl>
    <w:lvl w:ilvl="2" w:tplc="EDF0A204">
      <w:numFmt w:val="bullet"/>
      <w:lvlText w:val="•"/>
      <w:lvlJc w:val="left"/>
      <w:pPr>
        <w:ind w:left="267" w:hanging="132"/>
      </w:pPr>
      <w:rPr>
        <w:rFonts w:hint="default"/>
        <w:lang w:val="tr-TR" w:eastAsia="tr-TR" w:bidi="tr-TR"/>
      </w:rPr>
    </w:lvl>
    <w:lvl w:ilvl="3" w:tplc="259AEDCC">
      <w:numFmt w:val="bullet"/>
      <w:lvlText w:val="•"/>
      <w:lvlJc w:val="left"/>
      <w:pPr>
        <w:ind w:left="390" w:hanging="132"/>
      </w:pPr>
      <w:rPr>
        <w:rFonts w:hint="default"/>
        <w:lang w:val="tr-TR" w:eastAsia="tr-TR" w:bidi="tr-TR"/>
      </w:rPr>
    </w:lvl>
    <w:lvl w:ilvl="4" w:tplc="4A1EE87E">
      <w:numFmt w:val="bullet"/>
      <w:lvlText w:val="•"/>
      <w:lvlJc w:val="left"/>
      <w:pPr>
        <w:ind w:left="514" w:hanging="132"/>
      </w:pPr>
      <w:rPr>
        <w:rFonts w:hint="default"/>
        <w:lang w:val="tr-TR" w:eastAsia="tr-TR" w:bidi="tr-TR"/>
      </w:rPr>
    </w:lvl>
    <w:lvl w:ilvl="5" w:tplc="B564599C">
      <w:numFmt w:val="bullet"/>
      <w:lvlText w:val="•"/>
      <w:lvlJc w:val="left"/>
      <w:pPr>
        <w:ind w:left="637" w:hanging="132"/>
      </w:pPr>
      <w:rPr>
        <w:rFonts w:hint="default"/>
        <w:lang w:val="tr-TR" w:eastAsia="tr-TR" w:bidi="tr-TR"/>
      </w:rPr>
    </w:lvl>
    <w:lvl w:ilvl="6" w:tplc="211821CA">
      <w:numFmt w:val="bullet"/>
      <w:lvlText w:val="•"/>
      <w:lvlJc w:val="left"/>
      <w:pPr>
        <w:ind w:left="761" w:hanging="132"/>
      </w:pPr>
      <w:rPr>
        <w:rFonts w:hint="default"/>
        <w:lang w:val="tr-TR" w:eastAsia="tr-TR" w:bidi="tr-TR"/>
      </w:rPr>
    </w:lvl>
    <w:lvl w:ilvl="7" w:tplc="961640E0">
      <w:numFmt w:val="bullet"/>
      <w:lvlText w:val="•"/>
      <w:lvlJc w:val="left"/>
      <w:pPr>
        <w:ind w:left="884" w:hanging="132"/>
      </w:pPr>
      <w:rPr>
        <w:rFonts w:hint="default"/>
        <w:lang w:val="tr-TR" w:eastAsia="tr-TR" w:bidi="tr-TR"/>
      </w:rPr>
    </w:lvl>
    <w:lvl w:ilvl="8" w:tplc="3FCE3C68">
      <w:numFmt w:val="bullet"/>
      <w:lvlText w:val="•"/>
      <w:lvlJc w:val="left"/>
      <w:pPr>
        <w:ind w:left="1008" w:hanging="132"/>
      </w:pPr>
      <w:rPr>
        <w:rFonts w:hint="default"/>
        <w:lang w:val="tr-TR" w:eastAsia="tr-TR" w:bidi="tr-TR"/>
      </w:rPr>
    </w:lvl>
  </w:abstractNum>
  <w:abstractNum w:abstractNumId="35" w15:restartNumberingAfterBreak="0">
    <w:nsid w:val="3BEE4792"/>
    <w:multiLevelType w:val="hybridMultilevel"/>
    <w:tmpl w:val="D87817D2"/>
    <w:lvl w:ilvl="0" w:tplc="27C640C4">
      <w:start w:val="1"/>
      <w:numFmt w:val="decimal"/>
      <w:lvlText w:val="%1-"/>
      <w:lvlJc w:val="left"/>
      <w:pPr>
        <w:ind w:left="32" w:hanging="132"/>
        <w:jc w:val="left"/>
      </w:pPr>
      <w:rPr>
        <w:rFonts w:ascii="Times New Roman" w:eastAsia="Times New Roman" w:hAnsi="Times New Roman" w:cs="Times New Roman" w:hint="default"/>
        <w:w w:val="100"/>
        <w:sz w:val="12"/>
        <w:szCs w:val="12"/>
        <w:lang w:val="tr-TR" w:eastAsia="tr-TR" w:bidi="tr-TR"/>
      </w:rPr>
    </w:lvl>
    <w:lvl w:ilvl="1" w:tplc="FFBEB16A">
      <w:numFmt w:val="bullet"/>
      <w:lvlText w:val="•"/>
      <w:lvlJc w:val="left"/>
      <w:pPr>
        <w:ind w:left="166" w:hanging="132"/>
      </w:pPr>
      <w:rPr>
        <w:rFonts w:hint="default"/>
        <w:lang w:val="tr-TR" w:eastAsia="tr-TR" w:bidi="tr-TR"/>
      </w:rPr>
    </w:lvl>
    <w:lvl w:ilvl="2" w:tplc="BAF62070">
      <w:numFmt w:val="bullet"/>
      <w:lvlText w:val="•"/>
      <w:lvlJc w:val="left"/>
      <w:pPr>
        <w:ind w:left="293" w:hanging="132"/>
      </w:pPr>
      <w:rPr>
        <w:rFonts w:hint="default"/>
        <w:lang w:val="tr-TR" w:eastAsia="tr-TR" w:bidi="tr-TR"/>
      </w:rPr>
    </w:lvl>
    <w:lvl w:ilvl="3" w:tplc="B9768ADA">
      <w:numFmt w:val="bullet"/>
      <w:lvlText w:val="•"/>
      <w:lvlJc w:val="left"/>
      <w:pPr>
        <w:ind w:left="420" w:hanging="132"/>
      </w:pPr>
      <w:rPr>
        <w:rFonts w:hint="default"/>
        <w:lang w:val="tr-TR" w:eastAsia="tr-TR" w:bidi="tr-TR"/>
      </w:rPr>
    </w:lvl>
    <w:lvl w:ilvl="4" w:tplc="65248FB8">
      <w:numFmt w:val="bullet"/>
      <w:lvlText w:val="•"/>
      <w:lvlJc w:val="left"/>
      <w:pPr>
        <w:ind w:left="546" w:hanging="132"/>
      </w:pPr>
      <w:rPr>
        <w:rFonts w:hint="default"/>
        <w:lang w:val="tr-TR" w:eastAsia="tr-TR" w:bidi="tr-TR"/>
      </w:rPr>
    </w:lvl>
    <w:lvl w:ilvl="5" w:tplc="1A2A1130">
      <w:numFmt w:val="bullet"/>
      <w:lvlText w:val="•"/>
      <w:lvlJc w:val="left"/>
      <w:pPr>
        <w:ind w:left="673" w:hanging="132"/>
      </w:pPr>
      <w:rPr>
        <w:rFonts w:hint="default"/>
        <w:lang w:val="tr-TR" w:eastAsia="tr-TR" w:bidi="tr-TR"/>
      </w:rPr>
    </w:lvl>
    <w:lvl w:ilvl="6" w:tplc="C9568D94">
      <w:numFmt w:val="bullet"/>
      <w:lvlText w:val="•"/>
      <w:lvlJc w:val="left"/>
      <w:pPr>
        <w:ind w:left="800" w:hanging="132"/>
      </w:pPr>
      <w:rPr>
        <w:rFonts w:hint="default"/>
        <w:lang w:val="tr-TR" w:eastAsia="tr-TR" w:bidi="tr-TR"/>
      </w:rPr>
    </w:lvl>
    <w:lvl w:ilvl="7" w:tplc="DCDC6CA4">
      <w:numFmt w:val="bullet"/>
      <w:lvlText w:val="•"/>
      <w:lvlJc w:val="left"/>
      <w:pPr>
        <w:ind w:left="926" w:hanging="132"/>
      </w:pPr>
      <w:rPr>
        <w:rFonts w:hint="default"/>
        <w:lang w:val="tr-TR" w:eastAsia="tr-TR" w:bidi="tr-TR"/>
      </w:rPr>
    </w:lvl>
    <w:lvl w:ilvl="8" w:tplc="48EE5AFE">
      <w:numFmt w:val="bullet"/>
      <w:lvlText w:val="•"/>
      <w:lvlJc w:val="left"/>
      <w:pPr>
        <w:ind w:left="1053" w:hanging="132"/>
      </w:pPr>
      <w:rPr>
        <w:rFonts w:hint="default"/>
        <w:lang w:val="tr-TR" w:eastAsia="tr-TR" w:bidi="tr-TR"/>
      </w:rPr>
    </w:lvl>
  </w:abstractNum>
  <w:abstractNum w:abstractNumId="36" w15:restartNumberingAfterBreak="0">
    <w:nsid w:val="3C4F6179"/>
    <w:multiLevelType w:val="hybridMultilevel"/>
    <w:tmpl w:val="37925492"/>
    <w:lvl w:ilvl="0" w:tplc="EC9A70D8">
      <w:start w:val="4"/>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75129CBC">
      <w:numFmt w:val="bullet"/>
      <w:lvlText w:val="•"/>
      <w:lvlJc w:val="left"/>
      <w:pPr>
        <w:ind w:left="148" w:hanging="132"/>
      </w:pPr>
      <w:rPr>
        <w:rFonts w:hint="default"/>
        <w:lang w:val="tr-TR" w:eastAsia="tr-TR" w:bidi="tr-TR"/>
      </w:rPr>
    </w:lvl>
    <w:lvl w:ilvl="2" w:tplc="8048B364">
      <w:numFmt w:val="bullet"/>
      <w:lvlText w:val="•"/>
      <w:lvlJc w:val="left"/>
      <w:pPr>
        <w:ind w:left="277" w:hanging="132"/>
      </w:pPr>
      <w:rPr>
        <w:rFonts w:hint="default"/>
        <w:lang w:val="tr-TR" w:eastAsia="tr-TR" w:bidi="tr-TR"/>
      </w:rPr>
    </w:lvl>
    <w:lvl w:ilvl="3" w:tplc="A3348254">
      <w:numFmt w:val="bullet"/>
      <w:lvlText w:val="•"/>
      <w:lvlJc w:val="left"/>
      <w:pPr>
        <w:ind w:left="406" w:hanging="132"/>
      </w:pPr>
      <w:rPr>
        <w:rFonts w:hint="default"/>
        <w:lang w:val="tr-TR" w:eastAsia="tr-TR" w:bidi="tr-TR"/>
      </w:rPr>
    </w:lvl>
    <w:lvl w:ilvl="4" w:tplc="61E877BA">
      <w:numFmt w:val="bullet"/>
      <w:lvlText w:val="•"/>
      <w:lvlJc w:val="left"/>
      <w:pPr>
        <w:ind w:left="534" w:hanging="132"/>
      </w:pPr>
      <w:rPr>
        <w:rFonts w:hint="default"/>
        <w:lang w:val="tr-TR" w:eastAsia="tr-TR" w:bidi="tr-TR"/>
      </w:rPr>
    </w:lvl>
    <w:lvl w:ilvl="5" w:tplc="A9AA7008">
      <w:numFmt w:val="bullet"/>
      <w:lvlText w:val="•"/>
      <w:lvlJc w:val="left"/>
      <w:pPr>
        <w:ind w:left="663" w:hanging="132"/>
      </w:pPr>
      <w:rPr>
        <w:rFonts w:hint="default"/>
        <w:lang w:val="tr-TR" w:eastAsia="tr-TR" w:bidi="tr-TR"/>
      </w:rPr>
    </w:lvl>
    <w:lvl w:ilvl="6" w:tplc="527CC19A">
      <w:numFmt w:val="bullet"/>
      <w:lvlText w:val="•"/>
      <w:lvlJc w:val="left"/>
      <w:pPr>
        <w:ind w:left="792" w:hanging="132"/>
      </w:pPr>
      <w:rPr>
        <w:rFonts w:hint="default"/>
        <w:lang w:val="tr-TR" w:eastAsia="tr-TR" w:bidi="tr-TR"/>
      </w:rPr>
    </w:lvl>
    <w:lvl w:ilvl="7" w:tplc="C4463280">
      <w:numFmt w:val="bullet"/>
      <w:lvlText w:val="•"/>
      <w:lvlJc w:val="left"/>
      <w:pPr>
        <w:ind w:left="920" w:hanging="132"/>
      </w:pPr>
      <w:rPr>
        <w:rFonts w:hint="default"/>
        <w:lang w:val="tr-TR" w:eastAsia="tr-TR" w:bidi="tr-TR"/>
      </w:rPr>
    </w:lvl>
    <w:lvl w:ilvl="8" w:tplc="E4D8C088">
      <w:numFmt w:val="bullet"/>
      <w:lvlText w:val="•"/>
      <w:lvlJc w:val="left"/>
      <w:pPr>
        <w:ind w:left="1049" w:hanging="132"/>
      </w:pPr>
      <w:rPr>
        <w:rFonts w:hint="default"/>
        <w:lang w:val="tr-TR" w:eastAsia="tr-TR" w:bidi="tr-TR"/>
      </w:rPr>
    </w:lvl>
  </w:abstractNum>
  <w:abstractNum w:abstractNumId="37" w15:restartNumberingAfterBreak="0">
    <w:nsid w:val="41D724D9"/>
    <w:multiLevelType w:val="hybridMultilevel"/>
    <w:tmpl w:val="92D20A5C"/>
    <w:lvl w:ilvl="0" w:tplc="B934877C">
      <w:start w:val="1"/>
      <w:numFmt w:val="decimal"/>
      <w:lvlText w:val="%1-"/>
      <w:lvlJc w:val="left"/>
      <w:pPr>
        <w:ind w:left="32" w:hanging="132"/>
        <w:jc w:val="left"/>
      </w:pPr>
      <w:rPr>
        <w:rFonts w:ascii="Times New Roman" w:eastAsia="Times New Roman" w:hAnsi="Times New Roman" w:cs="Times New Roman" w:hint="default"/>
        <w:w w:val="100"/>
        <w:sz w:val="12"/>
        <w:szCs w:val="12"/>
        <w:lang w:val="tr-TR" w:eastAsia="tr-TR" w:bidi="tr-TR"/>
      </w:rPr>
    </w:lvl>
    <w:lvl w:ilvl="1" w:tplc="FF66A4C6">
      <w:numFmt w:val="bullet"/>
      <w:lvlText w:val="•"/>
      <w:lvlJc w:val="left"/>
      <w:pPr>
        <w:ind w:left="166" w:hanging="132"/>
      </w:pPr>
      <w:rPr>
        <w:rFonts w:hint="default"/>
        <w:lang w:val="tr-TR" w:eastAsia="tr-TR" w:bidi="tr-TR"/>
      </w:rPr>
    </w:lvl>
    <w:lvl w:ilvl="2" w:tplc="E2E65764">
      <w:numFmt w:val="bullet"/>
      <w:lvlText w:val="•"/>
      <w:lvlJc w:val="left"/>
      <w:pPr>
        <w:ind w:left="293" w:hanging="132"/>
      </w:pPr>
      <w:rPr>
        <w:rFonts w:hint="default"/>
        <w:lang w:val="tr-TR" w:eastAsia="tr-TR" w:bidi="tr-TR"/>
      </w:rPr>
    </w:lvl>
    <w:lvl w:ilvl="3" w:tplc="247AD8E0">
      <w:numFmt w:val="bullet"/>
      <w:lvlText w:val="•"/>
      <w:lvlJc w:val="left"/>
      <w:pPr>
        <w:ind w:left="420" w:hanging="132"/>
      </w:pPr>
      <w:rPr>
        <w:rFonts w:hint="default"/>
        <w:lang w:val="tr-TR" w:eastAsia="tr-TR" w:bidi="tr-TR"/>
      </w:rPr>
    </w:lvl>
    <w:lvl w:ilvl="4" w:tplc="8B46A622">
      <w:numFmt w:val="bullet"/>
      <w:lvlText w:val="•"/>
      <w:lvlJc w:val="left"/>
      <w:pPr>
        <w:ind w:left="546" w:hanging="132"/>
      </w:pPr>
      <w:rPr>
        <w:rFonts w:hint="default"/>
        <w:lang w:val="tr-TR" w:eastAsia="tr-TR" w:bidi="tr-TR"/>
      </w:rPr>
    </w:lvl>
    <w:lvl w:ilvl="5" w:tplc="F522B458">
      <w:numFmt w:val="bullet"/>
      <w:lvlText w:val="•"/>
      <w:lvlJc w:val="left"/>
      <w:pPr>
        <w:ind w:left="673" w:hanging="132"/>
      </w:pPr>
      <w:rPr>
        <w:rFonts w:hint="default"/>
        <w:lang w:val="tr-TR" w:eastAsia="tr-TR" w:bidi="tr-TR"/>
      </w:rPr>
    </w:lvl>
    <w:lvl w:ilvl="6" w:tplc="38F44DF0">
      <w:numFmt w:val="bullet"/>
      <w:lvlText w:val="•"/>
      <w:lvlJc w:val="left"/>
      <w:pPr>
        <w:ind w:left="800" w:hanging="132"/>
      </w:pPr>
      <w:rPr>
        <w:rFonts w:hint="default"/>
        <w:lang w:val="tr-TR" w:eastAsia="tr-TR" w:bidi="tr-TR"/>
      </w:rPr>
    </w:lvl>
    <w:lvl w:ilvl="7" w:tplc="72F82C04">
      <w:numFmt w:val="bullet"/>
      <w:lvlText w:val="•"/>
      <w:lvlJc w:val="left"/>
      <w:pPr>
        <w:ind w:left="926" w:hanging="132"/>
      </w:pPr>
      <w:rPr>
        <w:rFonts w:hint="default"/>
        <w:lang w:val="tr-TR" w:eastAsia="tr-TR" w:bidi="tr-TR"/>
      </w:rPr>
    </w:lvl>
    <w:lvl w:ilvl="8" w:tplc="19AC3B42">
      <w:numFmt w:val="bullet"/>
      <w:lvlText w:val="•"/>
      <w:lvlJc w:val="left"/>
      <w:pPr>
        <w:ind w:left="1053" w:hanging="132"/>
      </w:pPr>
      <w:rPr>
        <w:rFonts w:hint="default"/>
        <w:lang w:val="tr-TR" w:eastAsia="tr-TR" w:bidi="tr-TR"/>
      </w:rPr>
    </w:lvl>
  </w:abstractNum>
  <w:abstractNum w:abstractNumId="38" w15:restartNumberingAfterBreak="0">
    <w:nsid w:val="43084864"/>
    <w:multiLevelType w:val="hybridMultilevel"/>
    <w:tmpl w:val="E27424AC"/>
    <w:lvl w:ilvl="0" w:tplc="2C6464D0">
      <w:start w:val="1"/>
      <w:numFmt w:val="decimal"/>
      <w:lvlText w:val="%1-"/>
      <w:lvlJc w:val="left"/>
      <w:pPr>
        <w:ind w:left="144" w:hanging="120"/>
        <w:jc w:val="left"/>
      </w:pPr>
      <w:rPr>
        <w:rFonts w:ascii="Times New Roman" w:eastAsia="Times New Roman" w:hAnsi="Times New Roman" w:cs="Times New Roman" w:hint="default"/>
        <w:w w:val="100"/>
        <w:sz w:val="11"/>
        <w:szCs w:val="11"/>
        <w:lang w:val="tr-TR" w:eastAsia="tr-TR" w:bidi="tr-TR"/>
      </w:rPr>
    </w:lvl>
    <w:lvl w:ilvl="1" w:tplc="07EAE412">
      <w:numFmt w:val="bullet"/>
      <w:lvlText w:val="•"/>
      <w:lvlJc w:val="left"/>
      <w:pPr>
        <w:ind w:left="282" w:hanging="120"/>
      </w:pPr>
      <w:rPr>
        <w:rFonts w:hint="default"/>
        <w:lang w:val="tr-TR" w:eastAsia="tr-TR" w:bidi="tr-TR"/>
      </w:rPr>
    </w:lvl>
    <w:lvl w:ilvl="2" w:tplc="172C46DA">
      <w:numFmt w:val="bullet"/>
      <w:lvlText w:val="•"/>
      <w:lvlJc w:val="left"/>
      <w:pPr>
        <w:ind w:left="425" w:hanging="120"/>
      </w:pPr>
      <w:rPr>
        <w:rFonts w:hint="default"/>
        <w:lang w:val="tr-TR" w:eastAsia="tr-TR" w:bidi="tr-TR"/>
      </w:rPr>
    </w:lvl>
    <w:lvl w:ilvl="3" w:tplc="A46E9EB4">
      <w:numFmt w:val="bullet"/>
      <w:lvlText w:val="•"/>
      <w:lvlJc w:val="left"/>
      <w:pPr>
        <w:ind w:left="567" w:hanging="120"/>
      </w:pPr>
      <w:rPr>
        <w:rFonts w:hint="default"/>
        <w:lang w:val="tr-TR" w:eastAsia="tr-TR" w:bidi="tr-TR"/>
      </w:rPr>
    </w:lvl>
    <w:lvl w:ilvl="4" w:tplc="0E264B10">
      <w:numFmt w:val="bullet"/>
      <w:lvlText w:val="•"/>
      <w:lvlJc w:val="left"/>
      <w:pPr>
        <w:ind w:left="710" w:hanging="120"/>
      </w:pPr>
      <w:rPr>
        <w:rFonts w:hint="default"/>
        <w:lang w:val="tr-TR" w:eastAsia="tr-TR" w:bidi="tr-TR"/>
      </w:rPr>
    </w:lvl>
    <w:lvl w:ilvl="5" w:tplc="FFC4C688">
      <w:numFmt w:val="bullet"/>
      <w:lvlText w:val="•"/>
      <w:lvlJc w:val="left"/>
      <w:pPr>
        <w:ind w:left="853" w:hanging="120"/>
      </w:pPr>
      <w:rPr>
        <w:rFonts w:hint="default"/>
        <w:lang w:val="tr-TR" w:eastAsia="tr-TR" w:bidi="tr-TR"/>
      </w:rPr>
    </w:lvl>
    <w:lvl w:ilvl="6" w:tplc="F9FE07F0">
      <w:numFmt w:val="bullet"/>
      <w:lvlText w:val="•"/>
      <w:lvlJc w:val="left"/>
      <w:pPr>
        <w:ind w:left="995" w:hanging="120"/>
      </w:pPr>
      <w:rPr>
        <w:rFonts w:hint="default"/>
        <w:lang w:val="tr-TR" w:eastAsia="tr-TR" w:bidi="tr-TR"/>
      </w:rPr>
    </w:lvl>
    <w:lvl w:ilvl="7" w:tplc="E2800778">
      <w:numFmt w:val="bullet"/>
      <w:lvlText w:val="•"/>
      <w:lvlJc w:val="left"/>
      <w:pPr>
        <w:ind w:left="1138" w:hanging="120"/>
      </w:pPr>
      <w:rPr>
        <w:rFonts w:hint="default"/>
        <w:lang w:val="tr-TR" w:eastAsia="tr-TR" w:bidi="tr-TR"/>
      </w:rPr>
    </w:lvl>
    <w:lvl w:ilvl="8" w:tplc="07F82B1C">
      <w:numFmt w:val="bullet"/>
      <w:lvlText w:val="•"/>
      <w:lvlJc w:val="left"/>
      <w:pPr>
        <w:ind w:left="1280" w:hanging="120"/>
      </w:pPr>
      <w:rPr>
        <w:rFonts w:hint="default"/>
        <w:lang w:val="tr-TR" w:eastAsia="tr-TR" w:bidi="tr-TR"/>
      </w:rPr>
    </w:lvl>
  </w:abstractNum>
  <w:abstractNum w:abstractNumId="39" w15:restartNumberingAfterBreak="0">
    <w:nsid w:val="45947634"/>
    <w:multiLevelType w:val="hybridMultilevel"/>
    <w:tmpl w:val="0F9C1D14"/>
    <w:lvl w:ilvl="0" w:tplc="EB6E90C4">
      <w:start w:val="1"/>
      <w:numFmt w:val="decimal"/>
      <w:lvlText w:val="%1-"/>
      <w:lvlJc w:val="left"/>
      <w:pPr>
        <w:ind w:left="164" w:hanging="132"/>
        <w:jc w:val="left"/>
      </w:pPr>
      <w:rPr>
        <w:rFonts w:ascii="Times New Roman" w:eastAsia="Times New Roman" w:hAnsi="Times New Roman" w:cs="Times New Roman" w:hint="default"/>
        <w:w w:val="100"/>
        <w:sz w:val="12"/>
        <w:szCs w:val="12"/>
        <w:lang w:val="tr-TR" w:eastAsia="tr-TR" w:bidi="tr-TR"/>
      </w:rPr>
    </w:lvl>
    <w:lvl w:ilvl="1" w:tplc="24869DCE">
      <w:numFmt w:val="bullet"/>
      <w:lvlText w:val="•"/>
      <w:lvlJc w:val="left"/>
      <w:pPr>
        <w:ind w:left="274" w:hanging="132"/>
      </w:pPr>
      <w:rPr>
        <w:rFonts w:hint="default"/>
        <w:lang w:val="tr-TR" w:eastAsia="tr-TR" w:bidi="tr-TR"/>
      </w:rPr>
    </w:lvl>
    <w:lvl w:ilvl="2" w:tplc="52F2790A">
      <w:numFmt w:val="bullet"/>
      <w:lvlText w:val="•"/>
      <w:lvlJc w:val="left"/>
      <w:pPr>
        <w:ind w:left="389" w:hanging="132"/>
      </w:pPr>
      <w:rPr>
        <w:rFonts w:hint="default"/>
        <w:lang w:val="tr-TR" w:eastAsia="tr-TR" w:bidi="tr-TR"/>
      </w:rPr>
    </w:lvl>
    <w:lvl w:ilvl="3" w:tplc="D44CE852">
      <w:numFmt w:val="bullet"/>
      <w:lvlText w:val="•"/>
      <w:lvlJc w:val="left"/>
      <w:pPr>
        <w:ind w:left="504" w:hanging="132"/>
      </w:pPr>
      <w:rPr>
        <w:rFonts w:hint="default"/>
        <w:lang w:val="tr-TR" w:eastAsia="tr-TR" w:bidi="tr-TR"/>
      </w:rPr>
    </w:lvl>
    <w:lvl w:ilvl="4" w:tplc="327AC21C">
      <w:numFmt w:val="bullet"/>
      <w:lvlText w:val="•"/>
      <w:lvlJc w:val="left"/>
      <w:pPr>
        <w:ind w:left="618" w:hanging="132"/>
      </w:pPr>
      <w:rPr>
        <w:rFonts w:hint="default"/>
        <w:lang w:val="tr-TR" w:eastAsia="tr-TR" w:bidi="tr-TR"/>
      </w:rPr>
    </w:lvl>
    <w:lvl w:ilvl="5" w:tplc="1E34F5B8">
      <w:numFmt w:val="bullet"/>
      <w:lvlText w:val="•"/>
      <w:lvlJc w:val="left"/>
      <w:pPr>
        <w:ind w:left="733" w:hanging="132"/>
      </w:pPr>
      <w:rPr>
        <w:rFonts w:hint="default"/>
        <w:lang w:val="tr-TR" w:eastAsia="tr-TR" w:bidi="tr-TR"/>
      </w:rPr>
    </w:lvl>
    <w:lvl w:ilvl="6" w:tplc="53C2A9FE">
      <w:numFmt w:val="bullet"/>
      <w:lvlText w:val="•"/>
      <w:lvlJc w:val="left"/>
      <w:pPr>
        <w:ind w:left="848" w:hanging="132"/>
      </w:pPr>
      <w:rPr>
        <w:rFonts w:hint="default"/>
        <w:lang w:val="tr-TR" w:eastAsia="tr-TR" w:bidi="tr-TR"/>
      </w:rPr>
    </w:lvl>
    <w:lvl w:ilvl="7" w:tplc="01047314">
      <w:numFmt w:val="bullet"/>
      <w:lvlText w:val="•"/>
      <w:lvlJc w:val="left"/>
      <w:pPr>
        <w:ind w:left="962" w:hanging="132"/>
      </w:pPr>
      <w:rPr>
        <w:rFonts w:hint="default"/>
        <w:lang w:val="tr-TR" w:eastAsia="tr-TR" w:bidi="tr-TR"/>
      </w:rPr>
    </w:lvl>
    <w:lvl w:ilvl="8" w:tplc="3906194A">
      <w:numFmt w:val="bullet"/>
      <w:lvlText w:val="•"/>
      <w:lvlJc w:val="left"/>
      <w:pPr>
        <w:ind w:left="1077" w:hanging="132"/>
      </w:pPr>
      <w:rPr>
        <w:rFonts w:hint="default"/>
        <w:lang w:val="tr-TR" w:eastAsia="tr-TR" w:bidi="tr-TR"/>
      </w:rPr>
    </w:lvl>
  </w:abstractNum>
  <w:abstractNum w:abstractNumId="40" w15:restartNumberingAfterBreak="0">
    <w:nsid w:val="471415AB"/>
    <w:multiLevelType w:val="hybridMultilevel"/>
    <w:tmpl w:val="0D66516E"/>
    <w:lvl w:ilvl="0" w:tplc="593CAC22">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3878A84E">
      <w:numFmt w:val="bullet"/>
      <w:lvlText w:val="•"/>
      <w:lvlJc w:val="left"/>
      <w:pPr>
        <w:ind w:left="170" w:hanging="132"/>
      </w:pPr>
      <w:rPr>
        <w:rFonts w:hint="default"/>
        <w:lang w:val="tr-TR" w:eastAsia="tr-TR" w:bidi="tr-TR"/>
      </w:rPr>
    </w:lvl>
    <w:lvl w:ilvl="2" w:tplc="67E4002C">
      <w:numFmt w:val="bullet"/>
      <w:lvlText w:val="•"/>
      <w:lvlJc w:val="left"/>
      <w:pPr>
        <w:ind w:left="321" w:hanging="132"/>
      </w:pPr>
      <w:rPr>
        <w:rFonts w:hint="default"/>
        <w:lang w:val="tr-TR" w:eastAsia="tr-TR" w:bidi="tr-TR"/>
      </w:rPr>
    </w:lvl>
    <w:lvl w:ilvl="3" w:tplc="19FE68C4">
      <w:numFmt w:val="bullet"/>
      <w:lvlText w:val="•"/>
      <w:lvlJc w:val="left"/>
      <w:pPr>
        <w:ind w:left="471" w:hanging="132"/>
      </w:pPr>
      <w:rPr>
        <w:rFonts w:hint="default"/>
        <w:lang w:val="tr-TR" w:eastAsia="tr-TR" w:bidi="tr-TR"/>
      </w:rPr>
    </w:lvl>
    <w:lvl w:ilvl="4" w:tplc="B6C2B6F6">
      <w:numFmt w:val="bullet"/>
      <w:lvlText w:val="•"/>
      <w:lvlJc w:val="left"/>
      <w:pPr>
        <w:ind w:left="622" w:hanging="132"/>
      </w:pPr>
      <w:rPr>
        <w:rFonts w:hint="default"/>
        <w:lang w:val="tr-TR" w:eastAsia="tr-TR" w:bidi="tr-TR"/>
      </w:rPr>
    </w:lvl>
    <w:lvl w:ilvl="5" w:tplc="A4AE3406">
      <w:numFmt w:val="bullet"/>
      <w:lvlText w:val="•"/>
      <w:lvlJc w:val="left"/>
      <w:pPr>
        <w:ind w:left="772" w:hanging="132"/>
      </w:pPr>
      <w:rPr>
        <w:rFonts w:hint="default"/>
        <w:lang w:val="tr-TR" w:eastAsia="tr-TR" w:bidi="tr-TR"/>
      </w:rPr>
    </w:lvl>
    <w:lvl w:ilvl="6" w:tplc="1FAEC2BC">
      <w:numFmt w:val="bullet"/>
      <w:lvlText w:val="•"/>
      <w:lvlJc w:val="left"/>
      <w:pPr>
        <w:ind w:left="923" w:hanging="132"/>
      </w:pPr>
      <w:rPr>
        <w:rFonts w:hint="default"/>
        <w:lang w:val="tr-TR" w:eastAsia="tr-TR" w:bidi="tr-TR"/>
      </w:rPr>
    </w:lvl>
    <w:lvl w:ilvl="7" w:tplc="44FE1558">
      <w:numFmt w:val="bullet"/>
      <w:lvlText w:val="•"/>
      <w:lvlJc w:val="left"/>
      <w:pPr>
        <w:ind w:left="1073" w:hanging="132"/>
      </w:pPr>
      <w:rPr>
        <w:rFonts w:hint="default"/>
        <w:lang w:val="tr-TR" w:eastAsia="tr-TR" w:bidi="tr-TR"/>
      </w:rPr>
    </w:lvl>
    <w:lvl w:ilvl="8" w:tplc="4AA4FEAC">
      <w:numFmt w:val="bullet"/>
      <w:lvlText w:val="•"/>
      <w:lvlJc w:val="left"/>
      <w:pPr>
        <w:ind w:left="1224" w:hanging="132"/>
      </w:pPr>
      <w:rPr>
        <w:rFonts w:hint="default"/>
        <w:lang w:val="tr-TR" w:eastAsia="tr-TR" w:bidi="tr-TR"/>
      </w:rPr>
    </w:lvl>
  </w:abstractNum>
  <w:abstractNum w:abstractNumId="41" w15:restartNumberingAfterBreak="0">
    <w:nsid w:val="476A7652"/>
    <w:multiLevelType w:val="hybridMultilevel"/>
    <w:tmpl w:val="17E87EAC"/>
    <w:lvl w:ilvl="0" w:tplc="1754669E">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3A564236">
      <w:numFmt w:val="bullet"/>
      <w:lvlText w:val="•"/>
      <w:lvlJc w:val="left"/>
      <w:pPr>
        <w:ind w:left="143" w:hanging="132"/>
      </w:pPr>
      <w:rPr>
        <w:rFonts w:hint="default"/>
        <w:lang w:val="tr-TR" w:eastAsia="tr-TR" w:bidi="tr-TR"/>
      </w:rPr>
    </w:lvl>
    <w:lvl w:ilvl="2" w:tplc="95E4EAB8">
      <w:numFmt w:val="bullet"/>
      <w:lvlText w:val="•"/>
      <w:lvlJc w:val="left"/>
      <w:pPr>
        <w:ind w:left="267" w:hanging="132"/>
      </w:pPr>
      <w:rPr>
        <w:rFonts w:hint="default"/>
        <w:lang w:val="tr-TR" w:eastAsia="tr-TR" w:bidi="tr-TR"/>
      </w:rPr>
    </w:lvl>
    <w:lvl w:ilvl="3" w:tplc="1D24367C">
      <w:numFmt w:val="bullet"/>
      <w:lvlText w:val="•"/>
      <w:lvlJc w:val="left"/>
      <w:pPr>
        <w:ind w:left="390" w:hanging="132"/>
      </w:pPr>
      <w:rPr>
        <w:rFonts w:hint="default"/>
        <w:lang w:val="tr-TR" w:eastAsia="tr-TR" w:bidi="tr-TR"/>
      </w:rPr>
    </w:lvl>
    <w:lvl w:ilvl="4" w:tplc="AC9A198C">
      <w:numFmt w:val="bullet"/>
      <w:lvlText w:val="•"/>
      <w:lvlJc w:val="left"/>
      <w:pPr>
        <w:ind w:left="514" w:hanging="132"/>
      </w:pPr>
      <w:rPr>
        <w:rFonts w:hint="default"/>
        <w:lang w:val="tr-TR" w:eastAsia="tr-TR" w:bidi="tr-TR"/>
      </w:rPr>
    </w:lvl>
    <w:lvl w:ilvl="5" w:tplc="4EDA6EE8">
      <w:numFmt w:val="bullet"/>
      <w:lvlText w:val="•"/>
      <w:lvlJc w:val="left"/>
      <w:pPr>
        <w:ind w:left="637" w:hanging="132"/>
      </w:pPr>
      <w:rPr>
        <w:rFonts w:hint="default"/>
        <w:lang w:val="tr-TR" w:eastAsia="tr-TR" w:bidi="tr-TR"/>
      </w:rPr>
    </w:lvl>
    <w:lvl w:ilvl="6" w:tplc="1AE647AE">
      <w:numFmt w:val="bullet"/>
      <w:lvlText w:val="•"/>
      <w:lvlJc w:val="left"/>
      <w:pPr>
        <w:ind w:left="761" w:hanging="132"/>
      </w:pPr>
      <w:rPr>
        <w:rFonts w:hint="default"/>
        <w:lang w:val="tr-TR" w:eastAsia="tr-TR" w:bidi="tr-TR"/>
      </w:rPr>
    </w:lvl>
    <w:lvl w:ilvl="7" w:tplc="5ECC3446">
      <w:numFmt w:val="bullet"/>
      <w:lvlText w:val="•"/>
      <w:lvlJc w:val="left"/>
      <w:pPr>
        <w:ind w:left="884" w:hanging="132"/>
      </w:pPr>
      <w:rPr>
        <w:rFonts w:hint="default"/>
        <w:lang w:val="tr-TR" w:eastAsia="tr-TR" w:bidi="tr-TR"/>
      </w:rPr>
    </w:lvl>
    <w:lvl w:ilvl="8" w:tplc="AC6C4E08">
      <w:numFmt w:val="bullet"/>
      <w:lvlText w:val="•"/>
      <w:lvlJc w:val="left"/>
      <w:pPr>
        <w:ind w:left="1008" w:hanging="132"/>
      </w:pPr>
      <w:rPr>
        <w:rFonts w:hint="default"/>
        <w:lang w:val="tr-TR" w:eastAsia="tr-TR" w:bidi="tr-TR"/>
      </w:rPr>
    </w:lvl>
  </w:abstractNum>
  <w:abstractNum w:abstractNumId="42" w15:restartNumberingAfterBreak="0">
    <w:nsid w:val="479B36B7"/>
    <w:multiLevelType w:val="hybridMultilevel"/>
    <w:tmpl w:val="779047D0"/>
    <w:lvl w:ilvl="0" w:tplc="8108AE02">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18B664A4">
      <w:numFmt w:val="bullet"/>
      <w:lvlText w:val="•"/>
      <w:lvlJc w:val="left"/>
      <w:pPr>
        <w:ind w:left="174" w:hanging="120"/>
      </w:pPr>
      <w:rPr>
        <w:rFonts w:hint="default"/>
        <w:lang w:val="tr-TR" w:eastAsia="tr-TR" w:bidi="tr-TR"/>
      </w:rPr>
    </w:lvl>
    <w:lvl w:ilvl="2" w:tplc="74988618">
      <w:numFmt w:val="bullet"/>
      <w:lvlText w:val="•"/>
      <w:lvlJc w:val="left"/>
      <w:pPr>
        <w:ind w:left="329" w:hanging="120"/>
      </w:pPr>
      <w:rPr>
        <w:rFonts w:hint="default"/>
        <w:lang w:val="tr-TR" w:eastAsia="tr-TR" w:bidi="tr-TR"/>
      </w:rPr>
    </w:lvl>
    <w:lvl w:ilvl="3" w:tplc="D4E26FE8">
      <w:numFmt w:val="bullet"/>
      <w:lvlText w:val="•"/>
      <w:lvlJc w:val="left"/>
      <w:pPr>
        <w:ind w:left="483" w:hanging="120"/>
      </w:pPr>
      <w:rPr>
        <w:rFonts w:hint="default"/>
        <w:lang w:val="tr-TR" w:eastAsia="tr-TR" w:bidi="tr-TR"/>
      </w:rPr>
    </w:lvl>
    <w:lvl w:ilvl="4" w:tplc="717E56E6">
      <w:numFmt w:val="bullet"/>
      <w:lvlText w:val="•"/>
      <w:lvlJc w:val="left"/>
      <w:pPr>
        <w:ind w:left="638" w:hanging="120"/>
      </w:pPr>
      <w:rPr>
        <w:rFonts w:hint="default"/>
        <w:lang w:val="tr-TR" w:eastAsia="tr-TR" w:bidi="tr-TR"/>
      </w:rPr>
    </w:lvl>
    <w:lvl w:ilvl="5" w:tplc="338C0A3E">
      <w:numFmt w:val="bullet"/>
      <w:lvlText w:val="•"/>
      <w:lvlJc w:val="left"/>
      <w:pPr>
        <w:ind w:left="793" w:hanging="120"/>
      </w:pPr>
      <w:rPr>
        <w:rFonts w:hint="default"/>
        <w:lang w:val="tr-TR" w:eastAsia="tr-TR" w:bidi="tr-TR"/>
      </w:rPr>
    </w:lvl>
    <w:lvl w:ilvl="6" w:tplc="67E42B98">
      <w:numFmt w:val="bullet"/>
      <w:lvlText w:val="•"/>
      <w:lvlJc w:val="left"/>
      <w:pPr>
        <w:ind w:left="947" w:hanging="120"/>
      </w:pPr>
      <w:rPr>
        <w:rFonts w:hint="default"/>
        <w:lang w:val="tr-TR" w:eastAsia="tr-TR" w:bidi="tr-TR"/>
      </w:rPr>
    </w:lvl>
    <w:lvl w:ilvl="7" w:tplc="B248180C">
      <w:numFmt w:val="bullet"/>
      <w:lvlText w:val="•"/>
      <w:lvlJc w:val="left"/>
      <w:pPr>
        <w:ind w:left="1102" w:hanging="120"/>
      </w:pPr>
      <w:rPr>
        <w:rFonts w:hint="default"/>
        <w:lang w:val="tr-TR" w:eastAsia="tr-TR" w:bidi="tr-TR"/>
      </w:rPr>
    </w:lvl>
    <w:lvl w:ilvl="8" w:tplc="EA0A04DC">
      <w:numFmt w:val="bullet"/>
      <w:lvlText w:val="•"/>
      <w:lvlJc w:val="left"/>
      <w:pPr>
        <w:ind w:left="1256" w:hanging="120"/>
      </w:pPr>
      <w:rPr>
        <w:rFonts w:hint="default"/>
        <w:lang w:val="tr-TR" w:eastAsia="tr-TR" w:bidi="tr-TR"/>
      </w:rPr>
    </w:lvl>
  </w:abstractNum>
  <w:abstractNum w:abstractNumId="43" w15:restartNumberingAfterBreak="0">
    <w:nsid w:val="48CD283E"/>
    <w:multiLevelType w:val="hybridMultilevel"/>
    <w:tmpl w:val="0C1E5940"/>
    <w:lvl w:ilvl="0" w:tplc="7E528C06">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4E1268AE">
      <w:numFmt w:val="bullet"/>
      <w:lvlText w:val="•"/>
      <w:lvlJc w:val="left"/>
      <w:pPr>
        <w:ind w:left="174" w:hanging="120"/>
      </w:pPr>
      <w:rPr>
        <w:rFonts w:hint="default"/>
        <w:lang w:val="tr-TR" w:eastAsia="tr-TR" w:bidi="tr-TR"/>
      </w:rPr>
    </w:lvl>
    <w:lvl w:ilvl="2" w:tplc="4BD0CE00">
      <w:numFmt w:val="bullet"/>
      <w:lvlText w:val="•"/>
      <w:lvlJc w:val="left"/>
      <w:pPr>
        <w:ind w:left="329" w:hanging="120"/>
      </w:pPr>
      <w:rPr>
        <w:rFonts w:hint="default"/>
        <w:lang w:val="tr-TR" w:eastAsia="tr-TR" w:bidi="tr-TR"/>
      </w:rPr>
    </w:lvl>
    <w:lvl w:ilvl="3" w:tplc="72E6626A">
      <w:numFmt w:val="bullet"/>
      <w:lvlText w:val="•"/>
      <w:lvlJc w:val="left"/>
      <w:pPr>
        <w:ind w:left="483" w:hanging="120"/>
      </w:pPr>
      <w:rPr>
        <w:rFonts w:hint="default"/>
        <w:lang w:val="tr-TR" w:eastAsia="tr-TR" w:bidi="tr-TR"/>
      </w:rPr>
    </w:lvl>
    <w:lvl w:ilvl="4" w:tplc="01FEAF1A">
      <w:numFmt w:val="bullet"/>
      <w:lvlText w:val="•"/>
      <w:lvlJc w:val="left"/>
      <w:pPr>
        <w:ind w:left="638" w:hanging="120"/>
      </w:pPr>
      <w:rPr>
        <w:rFonts w:hint="default"/>
        <w:lang w:val="tr-TR" w:eastAsia="tr-TR" w:bidi="tr-TR"/>
      </w:rPr>
    </w:lvl>
    <w:lvl w:ilvl="5" w:tplc="FC12D670">
      <w:numFmt w:val="bullet"/>
      <w:lvlText w:val="•"/>
      <w:lvlJc w:val="left"/>
      <w:pPr>
        <w:ind w:left="793" w:hanging="120"/>
      </w:pPr>
      <w:rPr>
        <w:rFonts w:hint="default"/>
        <w:lang w:val="tr-TR" w:eastAsia="tr-TR" w:bidi="tr-TR"/>
      </w:rPr>
    </w:lvl>
    <w:lvl w:ilvl="6" w:tplc="3BD6DCE0">
      <w:numFmt w:val="bullet"/>
      <w:lvlText w:val="•"/>
      <w:lvlJc w:val="left"/>
      <w:pPr>
        <w:ind w:left="947" w:hanging="120"/>
      </w:pPr>
      <w:rPr>
        <w:rFonts w:hint="default"/>
        <w:lang w:val="tr-TR" w:eastAsia="tr-TR" w:bidi="tr-TR"/>
      </w:rPr>
    </w:lvl>
    <w:lvl w:ilvl="7" w:tplc="F6584782">
      <w:numFmt w:val="bullet"/>
      <w:lvlText w:val="•"/>
      <w:lvlJc w:val="left"/>
      <w:pPr>
        <w:ind w:left="1102" w:hanging="120"/>
      </w:pPr>
      <w:rPr>
        <w:rFonts w:hint="default"/>
        <w:lang w:val="tr-TR" w:eastAsia="tr-TR" w:bidi="tr-TR"/>
      </w:rPr>
    </w:lvl>
    <w:lvl w:ilvl="8" w:tplc="DB3A02CC">
      <w:numFmt w:val="bullet"/>
      <w:lvlText w:val="•"/>
      <w:lvlJc w:val="left"/>
      <w:pPr>
        <w:ind w:left="1256" w:hanging="120"/>
      </w:pPr>
      <w:rPr>
        <w:rFonts w:hint="default"/>
        <w:lang w:val="tr-TR" w:eastAsia="tr-TR" w:bidi="tr-TR"/>
      </w:rPr>
    </w:lvl>
  </w:abstractNum>
  <w:abstractNum w:abstractNumId="44" w15:restartNumberingAfterBreak="0">
    <w:nsid w:val="4B72242D"/>
    <w:multiLevelType w:val="hybridMultilevel"/>
    <w:tmpl w:val="33BC1BC0"/>
    <w:lvl w:ilvl="0" w:tplc="F12A61AE">
      <w:start w:val="1"/>
      <w:numFmt w:val="decimal"/>
      <w:lvlText w:val="%1-"/>
      <w:lvlJc w:val="left"/>
      <w:pPr>
        <w:ind w:left="26" w:hanging="132"/>
        <w:jc w:val="left"/>
      </w:pPr>
      <w:rPr>
        <w:rFonts w:ascii="Times New Roman" w:eastAsia="Times New Roman" w:hAnsi="Times New Roman" w:cs="Times New Roman" w:hint="default"/>
        <w:w w:val="99"/>
        <w:sz w:val="12"/>
        <w:szCs w:val="12"/>
        <w:lang w:val="tr-TR" w:eastAsia="tr-TR" w:bidi="tr-TR"/>
      </w:rPr>
    </w:lvl>
    <w:lvl w:ilvl="1" w:tplc="CFC2E2D8">
      <w:numFmt w:val="bullet"/>
      <w:lvlText w:val="•"/>
      <w:lvlJc w:val="left"/>
      <w:pPr>
        <w:ind w:left="170" w:hanging="132"/>
      </w:pPr>
      <w:rPr>
        <w:rFonts w:hint="default"/>
        <w:lang w:val="tr-TR" w:eastAsia="tr-TR" w:bidi="tr-TR"/>
      </w:rPr>
    </w:lvl>
    <w:lvl w:ilvl="2" w:tplc="0B3A2EDA">
      <w:numFmt w:val="bullet"/>
      <w:lvlText w:val="•"/>
      <w:lvlJc w:val="left"/>
      <w:pPr>
        <w:ind w:left="321" w:hanging="132"/>
      </w:pPr>
      <w:rPr>
        <w:rFonts w:hint="default"/>
        <w:lang w:val="tr-TR" w:eastAsia="tr-TR" w:bidi="tr-TR"/>
      </w:rPr>
    </w:lvl>
    <w:lvl w:ilvl="3" w:tplc="B7CC9F0E">
      <w:numFmt w:val="bullet"/>
      <w:lvlText w:val="•"/>
      <w:lvlJc w:val="left"/>
      <w:pPr>
        <w:ind w:left="471" w:hanging="132"/>
      </w:pPr>
      <w:rPr>
        <w:rFonts w:hint="default"/>
        <w:lang w:val="tr-TR" w:eastAsia="tr-TR" w:bidi="tr-TR"/>
      </w:rPr>
    </w:lvl>
    <w:lvl w:ilvl="4" w:tplc="747AD082">
      <w:numFmt w:val="bullet"/>
      <w:lvlText w:val="•"/>
      <w:lvlJc w:val="left"/>
      <w:pPr>
        <w:ind w:left="622" w:hanging="132"/>
      </w:pPr>
      <w:rPr>
        <w:rFonts w:hint="default"/>
        <w:lang w:val="tr-TR" w:eastAsia="tr-TR" w:bidi="tr-TR"/>
      </w:rPr>
    </w:lvl>
    <w:lvl w:ilvl="5" w:tplc="B0DEC75E">
      <w:numFmt w:val="bullet"/>
      <w:lvlText w:val="•"/>
      <w:lvlJc w:val="left"/>
      <w:pPr>
        <w:ind w:left="772" w:hanging="132"/>
      </w:pPr>
      <w:rPr>
        <w:rFonts w:hint="default"/>
        <w:lang w:val="tr-TR" w:eastAsia="tr-TR" w:bidi="tr-TR"/>
      </w:rPr>
    </w:lvl>
    <w:lvl w:ilvl="6" w:tplc="D9EEFD8A">
      <w:numFmt w:val="bullet"/>
      <w:lvlText w:val="•"/>
      <w:lvlJc w:val="left"/>
      <w:pPr>
        <w:ind w:left="923" w:hanging="132"/>
      </w:pPr>
      <w:rPr>
        <w:rFonts w:hint="default"/>
        <w:lang w:val="tr-TR" w:eastAsia="tr-TR" w:bidi="tr-TR"/>
      </w:rPr>
    </w:lvl>
    <w:lvl w:ilvl="7" w:tplc="53601FEC">
      <w:numFmt w:val="bullet"/>
      <w:lvlText w:val="•"/>
      <w:lvlJc w:val="left"/>
      <w:pPr>
        <w:ind w:left="1073" w:hanging="132"/>
      </w:pPr>
      <w:rPr>
        <w:rFonts w:hint="default"/>
        <w:lang w:val="tr-TR" w:eastAsia="tr-TR" w:bidi="tr-TR"/>
      </w:rPr>
    </w:lvl>
    <w:lvl w:ilvl="8" w:tplc="19368308">
      <w:numFmt w:val="bullet"/>
      <w:lvlText w:val="•"/>
      <w:lvlJc w:val="left"/>
      <w:pPr>
        <w:ind w:left="1224" w:hanging="132"/>
      </w:pPr>
      <w:rPr>
        <w:rFonts w:hint="default"/>
        <w:lang w:val="tr-TR" w:eastAsia="tr-TR" w:bidi="tr-TR"/>
      </w:rPr>
    </w:lvl>
  </w:abstractNum>
  <w:abstractNum w:abstractNumId="45" w15:restartNumberingAfterBreak="0">
    <w:nsid w:val="4C8B23F7"/>
    <w:multiLevelType w:val="hybridMultilevel"/>
    <w:tmpl w:val="FCE81CD6"/>
    <w:lvl w:ilvl="0" w:tplc="A6DCE558">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09B24F62">
      <w:numFmt w:val="bullet"/>
      <w:lvlText w:val="•"/>
      <w:lvlJc w:val="left"/>
      <w:pPr>
        <w:ind w:left="174" w:hanging="120"/>
      </w:pPr>
      <w:rPr>
        <w:rFonts w:hint="default"/>
        <w:lang w:val="tr-TR" w:eastAsia="tr-TR" w:bidi="tr-TR"/>
      </w:rPr>
    </w:lvl>
    <w:lvl w:ilvl="2" w:tplc="CBFE606A">
      <w:numFmt w:val="bullet"/>
      <w:lvlText w:val="•"/>
      <w:lvlJc w:val="left"/>
      <w:pPr>
        <w:ind w:left="329" w:hanging="120"/>
      </w:pPr>
      <w:rPr>
        <w:rFonts w:hint="default"/>
        <w:lang w:val="tr-TR" w:eastAsia="tr-TR" w:bidi="tr-TR"/>
      </w:rPr>
    </w:lvl>
    <w:lvl w:ilvl="3" w:tplc="5ADAB066">
      <w:numFmt w:val="bullet"/>
      <w:lvlText w:val="•"/>
      <w:lvlJc w:val="left"/>
      <w:pPr>
        <w:ind w:left="483" w:hanging="120"/>
      </w:pPr>
      <w:rPr>
        <w:rFonts w:hint="default"/>
        <w:lang w:val="tr-TR" w:eastAsia="tr-TR" w:bidi="tr-TR"/>
      </w:rPr>
    </w:lvl>
    <w:lvl w:ilvl="4" w:tplc="CA9AF6B2">
      <w:numFmt w:val="bullet"/>
      <w:lvlText w:val="•"/>
      <w:lvlJc w:val="left"/>
      <w:pPr>
        <w:ind w:left="638" w:hanging="120"/>
      </w:pPr>
      <w:rPr>
        <w:rFonts w:hint="default"/>
        <w:lang w:val="tr-TR" w:eastAsia="tr-TR" w:bidi="tr-TR"/>
      </w:rPr>
    </w:lvl>
    <w:lvl w:ilvl="5" w:tplc="B664C9C0">
      <w:numFmt w:val="bullet"/>
      <w:lvlText w:val="•"/>
      <w:lvlJc w:val="left"/>
      <w:pPr>
        <w:ind w:left="793" w:hanging="120"/>
      </w:pPr>
      <w:rPr>
        <w:rFonts w:hint="default"/>
        <w:lang w:val="tr-TR" w:eastAsia="tr-TR" w:bidi="tr-TR"/>
      </w:rPr>
    </w:lvl>
    <w:lvl w:ilvl="6" w:tplc="6E1238C0">
      <w:numFmt w:val="bullet"/>
      <w:lvlText w:val="•"/>
      <w:lvlJc w:val="left"/>
      <w:pPr>
        <w:ind w:left="947" w:hanging="120"/>
      </w:pPr>
      <w:rPr>
        <w:rFonts w:hint="default"/>
        <w:lang w:val="tr-TR" w:eastAsia="tr-TR" w:bidi="tr-TR"/>
      </w:rPr>
    </w:lvl>
    <w:lvl w:ilvl="7" w:tplc="90EE98CE">
      <w:numFmt w:val="bullet"/>
      <w:lvlText w:val="•"/>
      <w:lvlJc w:val="left"/>
      <w:pPr>
        <w:ind w:left="1102" w:hanging="120"/>
      </w:pPr>
      <w:rPr>
        <w:rFonts w:hint="default"/>
        <w:lang w:val="tr-TR" w:eastAsia="tr-TR" w:bidi="tr-TR"/>
      </w:rPr>
    </w:lvl>
    <w:lvl w:ilvl="8" w:tplc="8B30209C">
      <w:numFmt w:val="bullet"/>
      <w:lvlText w:val="•"/>
      <w:lvlJc w:val="left"/>
      <w:pPr>
        <w:ind w:left="1256" w:hanging="120"/>
      </w:pPr>
      <w:rPr>
        <w:rFonts w:hint="default"/>
        <w:lang w:val="tr-TR" w:eastAsia="tr-TR" w:bidi="tr-TR"/>
      </w:rPr>
    </w:lvl>
  </w:abstractNum>
  <w:abstractNum w:abstractNumId="46" w15:restartNumberingAfterBreak="0">
    <w:nsid w:val="4D4F0C92"/>
    <w:multiLevelType w:val="hybridMultilevel"/>
    <w:tmpl w:val="BD2CBC5C"/>
    <w:lvl w:ilvl="0" w:tplc="C6345E6E">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F8C895BE">
      <w:numFmt w:val="bullet"/>
      <w:lvlText w:val="•"/>
      <w:lvlJc w:val="left"/>
      <w:pPr>
        <w:ind w:left="174" w:hanging="120"/>
      </w:pPr>
      <w:rPr>
        <w:rFonts w:hint="default"/>
        <w:lang w:val="tr-TR" w:eastAsia="tr-TR" w:bidi="tr-TR"/>
      </w:rPr>
    </w:lvl>
    <w:lvl w:ilvl="2" w:tplc="091861FC">
      <w:numFmt w:val="bullet"/>
      <w:lvlText w:val="•"/>
      <w:lvlJc w:val="left"/>
      <w:pPr>
        <w:ind w:left="329" w:hanging="120"/>
      </w:pPr>
      <w:rPr>
        <w:rFonts w:hint="default"/>
        <w:lang w:val="tr-TR" w:eastAsia="tr-TR" w:bidi="tr-TR"/>
      </w:rPr>
    </w:lvl>
    <w:lvl w:ilvl="3" w:tplc="7B6EB604">
      <w:numFmt w:val="bullet"/>
      <w:lvlText w:val="•"/>
      <w:lvlJc w:val="left"/>
      <w:pPr>
        <w:ind w:left="483" w:hanging="120"/>
      </w:pPr>
      <w:rPr>
        <w:rFonts w:hint="default"/>
        <w:lang w:val="tr-TR" w:eastAsia="tr-TR" w:bidi="tr-TR"/>
      </w:rPr>
    </w:lvl>
    <w:lvl w:ilvl="4" w:tplc="2A14CFD6">
      <w:numFmt w:val="bullet"/>
      <w:lvlText w:val="•"/>
      <w:lvlJc w:val="left"/>
      <w:pPr>
        <w:ind w:left="638" w:hanging="120"/>
      </w:pPr>
      <w:rPr>
        <w:rFonts w:hint="default"/>
        <w:lang w:val="tr-TR" w:eastAsia="tr-TR" w:bidi="tr-TR"/>
      </w:rPr>
    </w:lvl>
    <w:lvl w:ilvl="5" w:tplc="BB0C4794">
      <w:numFmt w:val="bullet"/>
      <w:lvlText w:val="•"/>
      <w:lvlJc w:val="left"/>
      <w:pPr>
        <w:ind w:left="793" w:hanging="120"/>
      </w:pPr>
      <w:rPr>
        <w:rFonts w:hint="default"/>
        <w:lang w:val="tr-TR" w:eastAsia="tr-TR" w:bidi="tr-TR"/>
      </w:rPr>
    </w:lvl>
    <w:lvl w:ilvl="6" w:tplc="6444EBEA">
      <w:numFmt w:val="bullet"/>
      <w:lvlText w:val="•"/>
      <w:lvlJc w:val="left"/>
      <w:pPr>
        <w:ind w:left="947" w:hanging="120"/>
      </w:pPr>
      <w:rPr>
        <w:rFonts w:hint="default"/>
        <w:lang w:val="tr-TR" w:eastAsia="tr-TR" w:bidi="tr-TR"/>
      </w:rPr>
    </w:lvl>
    <w:lvl w:ilvl="7" w:tplc="0C265DAC">
      <w:numFmt w:val="bullet"/>
      <w:lvlText w:val="•"/>
      <w:lvlJc w:val="left"/>
      <w:pPr>
        <w:ind w:left="1102" w:hanging="120"/>
      </w:pPr>
      <w:rPr>
        <w:rFonts w:hint="default"/>
        <w:lang w:val="tr-TR" w:eastAsia="tr-TR" w:bidi="tr-TR"/>
      </w:rPr>
    </w:lvl>
    <w:lvl w:ilvl="8" w:tplc="F070A6F2">
      <w:numFmt w:val="bullet"/>
      <w:lvlText w:val="•"/>
      <w:lvlJc w:val="left"/>
      <w:pPr>
        <w:ind w:left="1256" w:hanging="120"/>
      </w:pPr>
      <w:rPr>
        <w:rFonts w:hint="default"/>
        <w:lang w:val="tr-TR" w:eastAsia="tr-TR" w:bidi="tr-TR"/>
      </w:rPr>
    </w:lvl>
  </w:abstractNum>
  <w:abstractNum w:abstractNumId="47" w15:restartNumberingAfterBreak="0">
    <w:nsid w:val="4F007763"/>
    <w:multiLevelType w:val="hybridMultilevel"/>
    <w:tmpl w:val="B4DABB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0D95B85"/>
    <w:multiLevelType w:val="hybridMultilevel"/>
    <w:tmpl w:val="834ECCF6"/>
    <w:lvl w:ilvl="0" w:tplc="919EC056">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2E5000BA">
      <w:numFmt w:val="bullet"/>
      <w:lvlText w:val="•"/>
      <w:lvlJc w:val="left"/>
      <w:pPr>
        <w:ind w:left="148" w:hanging="132"/>
      </w:pPr>
      <w:rPr>
        <w:rFonts w:hint="default"/>
        <w:lang w:val="tr-TR" w:eastAsia="tr-TR" w:bidi="tr-TR"/>
      </w:rPr>
    </w:lvl>
    <w:lvl w:ilvl="2" w:tplc="21C6FAEE">
      <w:numFmt w:val="bullet"/>
      <w:lvlText w:val="•"/>
      <w:lvlJc w:val="left"/>
      <w:pPr>
        <w:ind w:left="277" w:hanging="132"/>
      </w:pPr>
      <w:rPr>
        <w:rFonts w:hint="default"/>
        <w:lang w:val="tr-TR" w:eastAsia="tr-TR" w:bidi="tr-TR"/>
      </w:rPr>
    </w:lvl>
    <w:lvl w:ilvl="3" w:tplc="0C348334">
      <w:numFmt w:val="bullet"/>
      <w:lvlText w:val="•"/>
      <w:lvlJc w:val="left"/>
      <w:pPr>
        <w:ind w:left="406" w:hanging="132"/>
      </w:pPr>
      <w:rPr>
        <w:rFonts w:hint="default"/>
        <w:lang w:val="tr-TR" w:eastAsia="tr-TR" w:bidi="tr-TR"/>
      </w:rPr>
    </w:lvl>
    <w:lvl w:ilvl="4" w:tplc="0854C73A">
      <w:numFmt w:val="bullet"/>
      <w:lvlText w:val="•"/>
      <w:lvlJc w:val="left"/>
      <w:pPr>
        <w:ind w:left="534" w:hanging="132"/>
      </w:pPr>
      <w:rPr>
        <w:rFonts w:hint="default"/>
        <w:lang w:val="tr-TR" w:eastAsia="tr-TR" w:bidi="tr-TR"/>
      </w:rPr>
    </w:lvl>
    <w:lvl w:ilvl="5" w:tplc="B7140116">
      <w:numFmt w:val="bullet"/>
      <w:lvlText w:val="•"/>
      <w:lvlJc w:val="left"/>
      <w:pPr>
        <w:ind w:left="663" w:hanging="132"/>
      </w:pPr>
      <w:rPr>
        <w:rFonts w:hint="default"/>
        <w:lang w:val="tr-TR" w:eastAsia="tr-TR" w:bidi="tr-TR"/>
      </w:rPr>
    </w:lvl>
    <w:lvl w:ilvl="6" w:tplc="08805BC6">
      <w:numFmt w:val="bullet"/>
      <w:lvlText w:val="•"/>
      <w:lvlJc w:val="left"/>
      <w:pPr>
        <w:ind w:left="792" w:hanging="132"/>
      </w:pPr>
      <w:rPr>
        <w:rFonts w:hint="default"/>
        <w:lang w:val="tr-TR" w:eastAsia="tr-TR" w:bidi="tr-TR"/>
      </w:rPr>
    </w:lvl>
    <w:lvl w:ilvl="7" w:tplc="20B2CBD6">
      <w:numFmt w:val="bullet"/>
      <w:lvlText w:val="•"/>
      <w:lvlJc w:val="left"/>
      <w:pPr>
        <w:ind w:left="920" w:hanging="132"/>
      </w:pPr>
      <w:rPr>
        <w:rFonts w:hint="default"/>
        <w:lang w:val="tr-TR" w:eastAsia="tr-TR" w:bidi="tr-TR"/>
      </w:rPr>
    </w:lvl>
    <w:lvl w:ilvl="8" w:tplc="87AC6AC8">
      <w:numFmt w:val="bullet"/>
      <w:lvlText w:val="•"/>
      <w:lvlJc w:val="left"/>
      <w:pPr>
        <w:ind w:left="1049" w:hanging="132"/>
      </w:pPr>
      <w:rPr>
        <w:rFonts w:hint="default"/>
        <w:lang w:val="tr-TR" w:eastAsia="tr-TR" w:bidi="tr-TR"/>
      </w:rPr>
    </w:lvl>
  </w:abstractNum>
  <w:abstractNum w:abstractNumId="49" w15:restartNumberingAfterBreak="0">
    <w:nsid w:val="51DD5D4D"/>
    <w:multiLevelType w:val="hybridMultilevel"/>
    <w:tmpl w:val="5D424ABA"/>
    <w:lvl w:ilvl="0" w:tplc="0E48258E">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00F87956">
      <w:numFmt w:val="bullet"/>
      <w:lvlText w:val="•"/>
      <w:lvlJc w:val="left"/>
      <w:pPr>
        <w:ind w:left="143" w:hanging="132"/>
      </w:pPr>
      <w:rPr>
        <w:rFonts w:hint="default"/>
        <w:lang w:val="tr-TR" w:eastAsia="tr-TR" w:bidi="tr-TR"/>
      </w:rPr>
    </w:lvl>
    <w:lvl w:ilvl="2" w:tplc="589E2D22">
      <w:numFmt w:val="bullet"/>
      <w:lvlText w:val="•"/>
      <w:lvlJc w:val="left"/>
      <w:pPr>
        <w:ind w:left="267" w:hanging="132"/>
      </w:pPr>
      <w:rPr>
        <w:rFonts w:hint="default"/>
        <w:lang w:val="tr-TR" w:eastAsia="tr-TR" w:bidi="tr-TR"/>
      </w:rPr>
    </w:lvl>
    <w:lvl w:ilvl="3" w:tplc="BD389F5A">
      <w:numFmt w:val="bullet"/>
      <w:lvlText w:val="•"/>
      <w:lvlJc w:val="left"/>
      <w:pPr>
        <w:ind w:left="390" w:hanging="132"/>
      </w:pPr>
      <w:rPr>
        <w:rFonts w:hint="default"/>
        <w:lang w:val="tr-TR" w:eastAsia="tr-TR" w:bidi="tr-TR"/>
      </w:rPr>
    </w:lvl>
    <w:lvl w:ilvl="4" w:tplc="EC8073BA">
      <w:numFmt w:val="bullet"/>
      <w:lvlText w:val="•"/>
      <w:lvlJc w:val="left"/>
      <w:pPr>
        <w:ind w:left="514" w:hanging="132"/>
      </w:pPr>
      <w:rPr>
        <w:rFonts w:hint="default"/>
        <w:lang w:val="tr-TR" w:eastAsia="tr-TR" w:bidi="tr-TR"/>
      </w:rPr>
    </w:lvl>
    <w:lvl w:ilvl="5" w:tplc="43DA947E">
      <w:numFmt w:val="bullet"/>
      <w:lvlText w:val="•"/>
      <w:lvlJc w:val="left"/>
      <w:pPr>
        <w:ind w:left="637" w:hanging="132"/>
      </w:pPr>
      <w:rPr>
        <w:rFonts w:hint="default"/>
        <w:lang w:val="tr-TR" w:eastAsia="tr-TR" w:bidi="tr-TR"/>
      </w:rPr>
    </w:lvl>
    <w:lvl w:ilvl="6" w:tplc="410A786E">
      <w:numFmt w:val="bullet"/>
      <w:lvlText w:val="•"/>
      <w:lvlJc w:val="left"/>
      <w:pPr>
        <w:ind w:left="761" w:hanging="132"/>
      </w:pPr>
      <w:rPr>
        <w:rFonts w:hint="default"/>
        <w:lang w:val="tr-TR" w:eastAsia="tr-TR" w:bidi="tr-TR"/>
      </w:rPr>
    </w:lvl>
    <w:lvl w:ilvl="7" w:tplc="7834E76C">
      <w:numFmt w:val="bullet"/>
      <w:lvlText w:val="•"/>
      <w:lvlJc w:val="left"/>
      <w:pPr>
        <w:ind w:left="884" w:hanging="132"/>
      </w:pPr>
      <w:rPr>
        <w:rFonts w:hint="default"/>
        <w:lang w:val="tr-TR" w:eastAsia="tr-TR" w:bidi="tr-TR"/>
      </w:rPr>
    </w:lvl>
    <w:lvl w:ilvl="8" w:tplc="CC9E8000">
      <w:numFmt w:val="bullet"/>
      <w:lvlText w:val="•"/>
      <w:lvlJc w:val="left"/>
      <w:pPr>
        <w:ind w:left="1008" w:hanging="132"/>
      </w:pPr>
      <w:rPr>
        <w:rFonts w:hint="default"/>
        <w:lang w:val="tr-TR" w:eastAsia="tr-TR" w:bidi="tr-TR"/>
      </w:rPr>
    </w:lvl>
  </w:abstractNum>
  <w:abstractNum w:abstractNumId="50" w15:restartNumberingAfterBreak="0">
    <w:nsid w:val="530C4D4D"/>
    <w:multiLevelType w:val="hybridMultilevel"/>
    <w:tmpl w:val="A0789AE4"/>
    <w:lvl w:ilvl="0" w:tplc="B48AB6D8">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28A499CC">
      <w:numFmt w:val="bullet"/>
      <w:lvlText w:val="•"/>
      <w:lvlJc w:val="left"/>
      <w:pPr>
        <w:ind w:left="143" w:hanging="132"/>
      </w:pPr>
      <w:rPr>
        <w:rFonts w:hint="default"/>
        <w:lang w:val="tr-TR" w:eastAsia="tr-TR" w:bidi="tr-TR"/>
      </w:rPr>
    </w:lvl>
    <w:lvl w:ilvl="2" w:tplc="98881B80">
      <w:numFmt w:val="bullet"/>
      <w:lvlText w:val="•"/>
      <w:lvlJc w:val="left"/>
      <w:pPr>
        <w:ind w:left="267" w:hanging="132"/>
      </w:pPr>
      <w:rPr>
        <w:rFonts w:hint="default"/>
        <w:lang w:val="tr-TR" w:eastAsia="tr-TR" w:bidi="tr-TR"/>
      </w:rPr>
    </w:lvl>
    <w:lvl w:ilvl="3" w:tplc="7A3E3D6E">
      <w:numFmt w:val="bullet"/>
      <w:lvlText w:val="•"/>
      <w:lvlJc w:val="left"/>
      <w:pPr>
        <w:ind w:left="390" w:hanging="132"/>
      </w:pPr>
      <w:rPr>
        <w:rFonts w:hint="default"/>
        <w:lang w:val="tr-TR" w:eastAsia="tr-TR" w:bidi="tr-TR"/>
      </w:rPr>
    </w:lvl>
    <w:lvl w:ilvl="4" w:tplc="28966B5E">
      <w:numFmt w:val="bullet"/>
      <w:lvlText w:val="•"/>
      <w:lvlJc w:val="left"/>
      <w:pPr>
        <w:ind w:left="514" w:hanging="132"/>
      </w:pPr>
      <w:rPr>
        <w:rFonts w:hint="default"/>
        <w:lang w:val="tr-TR" w:eastAsia="tr-TR" w:bidi="tr-TR"/>
      </w:rPr>
    </w:lvl>
    <w:lvl w:ilvl="5" w:tplc="981C16D4">
      <w:numFmt w:val="bullet"/>
      <w:lvlText w:val="•"/>
      <w:lvlJc w:val="left"/>
      <w:pPr>
        <w:ind w:left="637" w:hanging="132"/>
      </w:pPr>
      <w:rPr>
        <w:rFonts w:hint="default"/>
        <w:lang w:val="tr-TR" w:eastAsia="tr-TR" w:bidi="tr-TR"/>
      </w:rPr>
    </w:lvl>
    <w:lvl w:ilvl="6" w:tplc="2D103562">
      <w:numFmt w:val="bullet"/>
      <w:lvlText w:val="•"/>
      <w:lvlJc w:val="left"/>
      <w:pPr>
        <w:ind w:left="761" w:hanging="132"/>
      </w:pPr>
      <w:rPr>
        <w:rFonts w:hint="default"/>
        <w:lang w:val="tr-TR" w:eastAsia="tr-TR" w:bidi="tr-TR"/>
      </w:rPr>
    </w:lvl>
    <w:lvl w:ilvl="7" w:tplc="4E92B44C">
      <w:numFmt w:val="bullet"/>
      <w:lvlText w:val="•"/>
      <w:lvlJc w:val="left"/>
      <w:pPr>
        <w:ind w:left="884" w:hanging="132"/>
      </w:pPr>
      <w:rPr>
        <w:rFonts w:hint="default"/>
        <w:lang w:val="tr-TR" w:eastAsia="tr-TR" w:bidi="tr-TR"/>
      </w:rPr>
    </w:lvl>
    <w:lvl w:ilvl="8" w:tplc="7166B40C">
      <w:numFmt w:val="bullet"/>
      <w:lvlText w:val="•"/>
      <w:lvlJc w:val="left"/>
      <w:pPr>
        <w:ind w:left="1008" w:hanging="132"/>
      </w:pPr>
      <w:rPr>
        <w:rFonts w:hint="default"/>
        <w:lang w:val="tr-TR" w:eastAsia="tr-TR" w:bidi="tr-TR"/>
      </w:rPr>
    </w:lvl>
  </w:abstractNum>
  <w:abstractNum w:abstractNumId="51" w15:restartNumberingAfterBreak="0">
    <w:nsid w:val="549C1DFE"/>
    <w:multiLevelType w:val="hybridMultilevel"/>
    <w:tmpl w:val="8A182A2E"/>
    <w:lvl w:ilvl="0" w:tplc="041F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5BB288C"/>
    <w:multiLevelType w:val="hybridMultilevel"/>
    <w:tmpl w:val="63E6F600"/>
    <w:lvl w:ilvl="0" w:tplc="27EE2658">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7F0A22B8">
      <w:numFmt w:val="bullet"/>
      <w:lvlText w:val="•"/>
      <w:lvlJc w:val="left"/>
      <w:pPr>
        <w:ind w:left="170" w:hanging="132"/>
      </w:pPr>
      <w:rPr>
        <w:rFonts w:hint="default"/>
        <w:lang w:val="tr-TR" w:eastAsia="tr-TR" w:bidi="tr-TR"/>
      </w:rPr>
    </w:lvl>
    <w:lvl w:ilvl="2" w:tplc="56881118">
      <w:numFmt w:val="bullet"/>
      <w:lvlText w:val="•"/>
      <w:lvlJc w:val="left"/>
      <w:pPr>
        <w:ind w:left="321" w:hanging="132"/>
      </w:pPr>
      <w:rPr>
        <w:rFonts w:hint="default"/>
        <w:lang w:val="tr-TR" w:eastAsia="tr-TR" w:bidi="tr-TR"/>
      </w:rPr>
    </w:lvl>
    <w:lvl w:ilvl="3" w:tplc="2DB60146">
      <w:numFmt w:val="bullet"/>
      <w:lvlText w:val="•"/>
      <w:lvlJc w:val="left"/>
      <w:pPr>
        <w:ind w:left="471" w:hanging="132"/>
      </w:pPr>
      <w:rPr>
        <w:rFonts w:hint="default"/>
        <w:lang w:val="tr-TR" w:eastAsia="tr-TR" w:bidi="tr-TR"/>
      </w:rPr>
    </w:lvl>
    <w:lvl w:ilvl="4" w:tplc="26D626FC">
      <w:numFmt w:val="bullet"/>
      <w:lvlText w:val="•"/>
      <w:lvlJc w:val="left"/>
      <w:pPr>
        <w:ind w:left="622" w:hanging="132"/>
      </w:pPr>
      <w:rPr>
        <w:rFonts w:hint="default"/>
        <w:lang w:val="tr-TR" w:eastAsia="tr-TR" w:bidi="tr-TR"/>
      </w:rPr>
    </w:lvl>
    <w:lvl w:ilvl="5" w:tplc="1EC4AA6E">
      <w:numFmt w:val="bullet"/>
      <w:lvlText w:val="•"/>
      <w:lvlJc w:val="left"/>
      <w:pPr>
        <w:ind w:left="772" w:hanging="132"/>
      </w:pPr>
      <w:rPr>
        <w:rFonts w:hint="default"/>
        <w:lang w:val="tr-TR" w:eastAsia="tr-TR" w:bidi="tr-TR"/>
      </w:rPr>
    </w:lvl>
    <w:lvl w:ilvl="6" w:tplc="A730518E">
      <w:numFmt w:val="bullet"/>
      <w:lvlText w:val="•"/>
      <w:lvlJc w:val="left"/>
      <w:pPr>
        <w:ind w:left="923" w:hanging="132"/>
      </w:pPr>
      <w:rPr>
        <w:rFonts w:hint="default"/>
        <w:lang w:val="tr-TR" w:eastAsia="tr-TR" w:bidi="tr-TR"/>
      </w:rPr>
    </w:lvl>
    <w:lvl w:ilvl="7" w:tplc="48380F96">
      <w:numFmt w:val="bullet"/>
      <w:lvlText w:val="•"/>
      <w:lvlJc w:val="left"/>
      <w:pPr>
        <w:ind w:left="1073" w:hanging="132"/>
      </w:pPr>
      <w:rPr>
        <w:rFonts w:hint="default"/>
        <w:lang w:val="tr-TR" w:eastAsia="tr-TR" w:bidi="tr-TR"/>
      </w:rPr>
    </w:lvl>
    <w:lvl w:ilvl="8" w:tplc="5E043E1C">
      <w:numFmt w:val="bullet"/>
      <w:lvlText w:val="•"/>
      <w:lvlJc w:val="left"/>
      <w:pPr>
        <w:ind w:left="1224" w:hanging="132"/>
      </w:pPr>
      <w:rPr>
        <w:rFonts w:hint="default"/>
        <w:lang w:val="tr-TR" w:eastAsia="tr-TR" w:bidi="tr-TR"/>
      </w:rPr>
    </w:lvl>
  </w:abstractNum>
  <w:abstractNum w:abstractNumId="53" w15:restartNumberingAfterBreak="0">
    <w:nsid w:val="590E26A7"/>
    <w:multiLevelType w:val="hybridMultilevel"/>
    <w:tmpl w:val="39B2D7F4"/>
    <w:lvl w:ilvl="0" w:tplc="679C2436">
      <w:start w:val="3"/>
      <w:numFmt w:val="decimal"/>
      <w:lvlText w:val="%1-"/>
      <w:lvlJc w:val="left"/>
      <w:pPr>
        <w:ind w:left="144" w:hanging="120"/>
        <w:jc w:val="left"/>
      </w:pPr>
      <w:rPr>
        <w:rFonts w:ascii="Times New Roman" w:eastAsia="Times New Roman" w:hAnsi="Times New Roman" w:cs="Times New Roman" w:hint="default"/>
        <w:w w:val="100"/>
        <w:sz w:val="11"/>
        <w:szCs w:val="11"/>
        <w:lang w:val="tr-TR" w:eastAsia="tr-TR" w:bidi="tr-TR"/>
      </w:rPr>
    </w:lvl>
    <w:lvl w:ilvl="1" w:tplc="943EBAAE">
      <w:numFmt w:val="bullet"/>
      <w:lvlText w:val="•"/>
      <w:lvlJc w:val="left"/>
      <w:pPr>
        <w:ind w:left="282" w:hanging="120"/>
      </w:pPr>
      <w:rPr>
        <w:rFonts w:hint="default"/>
        <w:lang w:val="tr-TR" w:eastAsia="tr-TR" w:bidi="tr-TR"/>
      </w:rPr>
    </w:lvl>
    <w:lvl w:ilvl="2" w:tplc="1A4073A6">
      <w:numFmt w:val="bullet"/>
      <w:lvlText w:val="•"/>
      <w:lvlJc w:val="left"/>
      <w:pPr>
        <w:ind w:left="425" w:hanging="120"/>
      </w:pPr>
      <w:rPr>
        <w:rFonts w:hint="default"/>
        <w:lang w:val="tr-TR" w:eastAsia="tr-TR" w:bidi="tr-TR"/>
      </w:rPr>
    </w:lvl>
    <w:lvl w:ilvl="3" w:tplc="4C1C5594">
      <w:numFmt w:val="bullet"/>
      <w:lvlText w:val="•"/>
      <w:lvlJc w:val="left"/>
      <w:pPr>
        <w:ind w:left="567" w:hanging="120"/>
      </w:pPr>
      <w:rPr>
        <w:rFonts w:hint="default"/>
        <w:lang w:val="tr-TR" w:eastAsia="tr-TR" w:bidi="tr-TR"/>
      </w:rPr>
    </w:lvl>
    <w:lvl w:ilvl="4" w:tplc="82A219EC">
      <w:numFmt w:val="bullet"/>
      <w:lvlText w:val="•"/>
      <w:lvlJc w:val="left"/>
      <w:pPr>
        <w:ind w:left="710" w:hanging="120"/>
      </w:pPr>
      <w:rPr>
        <w:rFonts w:hint="default"/>
        <w:lang w:val="tr-TR" w:eastAsia="tr-TR" w:bidi="tr-TR"/>
      </w:rPr>
    </w:lvl>
    <w:lvl w:ilvl="5" w:tplc="E5A0DAF0">
      <w:numFmt w:val="bullet"/>
      <w:lvlText w:val="•"/>
      <w:lvlJc w:val="left"/>
      <w:pPr>
        <w:ind w:left="853" w:hanging="120"/>
      </w:pPr>
      <w:rPr>
        <w:rFonts w:hint="default"/>
        <w:lang w:val="tr-TR" w:eastAsia="tr-TR" w:bidi="tr-TR"/>
      </w:rPr>
    </w:lvl>
    <w:lvl w:ilvl="6" w:tplc="E7DC79AC">
      <w:numFmt w:val="bullet"/>
      <w:lvlText w:val="•"/>
      <w:lvlJc w:val="left"/>
      <w:pPr>
        <w:ind w:left="995" w:hanging="120"/>
      </w:pPr>
      <w:rPr>
        <w:rFonts w:hint="default"/>
        <w:lang w:val="tr-TR" w:eastAsia="tr-TR" w:bidi="tr-TR"/>
      </w:rPr>
    </w:lvl>
    <w:lvl w:ilvl="7" w:tplc="30188550">
      <w:numFmt w:val="bullet"/>
      <w:lvlText w:val="•"/>
      <w:lvlJc w:val="left"/>
      <w:pPr>
        <w:ind w:left="1138" w:hanging="120"/>
      </w:pPr>
      <w:rPr>
        <w:rFonts w:hint="default"/>
        <w:lang w:val="tr-TR" w:eastAsia="tr-TR" w:bidi="tr-TR"/>
      </w:rPr>
    </w:lvl>
    <w:lvl w:ilvl="8" w:tplc="C47C7C96">
      <w:numFmt w:val="bullet"/>
      <w:lvlText w:val="•"/>
      <w:lvlJc w:val="left"/>
      <w:pPr>
        <w:ind w:left="1280" w:hanging="120"/>
      </w:pPr>
      <w:rPr>
        <w:rFonts w:hint="default"/>
        <w:lang w:val="tr-TR" w:eastAsia="tr-TR" w:bidi="tr-TR"/>
      </w:rPr>
    </w:lvl>
  </w:abstractNum>
  <w:abstractNum w:abstractNumId="54" w15:restartNumberingAfterBreak="0">
    <w:nsid w:val="5D31756D"/>
    <w:multiLevelType w:val="hybridMultilevel"/>
    <w:tmpl w:val="6FF0EA14"/>
    <w:lvl w:ilvl="0" w:tplc="A02098EA">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B3BCC130">
      <w:numFmt w:val="bullet"/>
      <w:lvlText w:val="•"/>
      <w:lvlJc w:val="left"/>
      <w:pPr>
        <w:ind w:left="174" w:hanging="120"/>
      </w:pPr>
      <w:rPr>
        <w:rFonts w:hint="default"/>
        <w:lang w:val="tr-TR" w:eastAsia="tr-TR" w:bidi="tr-TR"/>
      </w:rPr>
    </w:lvl>
    <w:lvl w:ilvl="2" w:tplc="F46C6FDE">
      <w:numFmt w:val="bullet"/>
      <w:lvlText w:val="•"/>
      <w:lvlJc w:val="left"/>
      <w:pPr>
        <w:ind w:left="329" w:hanging="120"/>
      </w:pPr>
      <w:rPr>
        <w:rFonts w:hint="default"/>
        <w:lang w:val="tr-TR" w:eastAsia="tr-TR" w:bidi="tr-TR"/>
      </w:rPr>
    </w:lvl>
    <w:lvl w:ilvl="3" w:tplc="29FE5786">
      <w:numFmt w:val="bullet"/>
      <w:lvlText w:val="•"/>
      <w:lvlJc w:val="left"/>
      <w:pPr>
        <w:ind w:left="483" w:hanging="120"/>
      </w:pPr>
      <w:rPr>
        <w:rFonts w:hint="default"/>
        <w:lang w:val="tr-TR" w:eastAsia="tr-TR" w:bidi="tr-TR"/>
      </w:rPr>
    </w:lvl>
    <w:lvl w:ilvl="4" w:tplc="48F8CDC6">
      <w:numFmt w:val="bullet"/>
      <w:lvlText w:val="•"/>
      <w:lvlJc w:val="left"/>
      <w:pPr>
        <w:ind w:left="638" w:hanging="120"/>
      </w:pPr>
      <w:rPr>
        <w:rFonts w:hint="default"/>
        <w:lang w:val="tr-TR" w:eastAsia="tr-TR" w:bidi="tr-TR"/>
      </w:rPr>
    </w:lvl>
    <w:lvl w:ilvl="5" w:tplc="AC6E765C">
      <w:numFmt w:val="bullet"/>
      <w:lvlText w:val="•"/>
      <w:lvlJc w:val="left"/>
      <w:pPr>
        <w:ind w:left="793" w:hanging="120"/>
      </w:pPr>
      <w:rPr>
        <w:rFonts w:hint="default"/>
        <w:lang w:val="tr-TR" w:eastAsia="tr-TR" w:bidi="tr-TR"/>
      </w:rPr>
    </w:lvl>
    <w:lvl w:ilvl="6" w:tplc="1E10A28A">
      <w:numFmt w:val="bullet"/>
      <w:lvlText w:val="•"/>
      <w:lvlJc w:val="left"/>
      <w:pPr>
        <w:ind w:left="947" w:hanging="120"/>
      </w:pPr>
      <w:rPr>
        <w:rFonts w:hint="default"/>
        <w:lang w:val="tr-TR" w:eastAsia="tr-TR" w:bidi="tr-TR"/>
      </w:rPr>
    </w:lvl>
    <w:lvl w:ilvl="7" w:tplc="18E2DAF2">
      <w:numFmt w:val="bullet"/>
      <w:lvlText w:val="•"/>
      <w:lvlJc w:val="left"/>
      <w:pPr>
        <w:ind w:left="1102" w:hanging="120"/>
      </w:pPr>
      <w:rPr>
        <w:rFonts w:hint="default"/>
        <w:lang w:val="tr-TR" w:eastAsia="tr-TR" w:bidi="tr-TR"/>
      </w:rPr>
    </w:lvl>
    <w:lvl w:ilvl="8" w:tplc="FD22CDCC">
      <w:numFmt w:val="bullet"/>
      <w:lvlText w:val="•"/>
      <w:lvlJc w:val="left"/>
      <w:pPr>
        <w:ind w:left="1256" w:hanging="120"/>
      </w:pPr>
      <w:rPr>
        <w:rFonts w:hint="default"/>
        <w:lang w:val="tr-TR" w:eastAsia="tr-TR" w:bidi="tr-TR"/>
      </w:rPr>
    </w:lvl>
  </w:abstractNum>
  <w:abstractNum w:abstractNumId="55" w15:restartNumberingAfterBreak="0">
    <w:nsid w:val="5F3074AA"/>
    <w:multiLevelType w:val="hybridMultilevel"/>
    <w:tmpl w:val="E88AB714"/>
    <w:lvl w:ilvl="0" w:tplc="248A271C">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BA3E56D8">
      <w:numFmt w:val="bullet"/>
      <w:lvlText w:val="•"/>
      <w:lvlJc w:val="left"/>
      <w:pPr>
        <w:ind w:left="174" w:hanging="120"/>
      </w:pPr>
      <w:rPr>
        <w:rFonts w:hint="default"/>
        <w:lang w:val="tr-TR" w:eastAsia="tr-TR" w:bidi="tr-TR"/>
      </w:rPr>
    </w:lvl>
    <w:lvl w:ilvl="2" w:tplc="242AA966">
      <w:numFmt w:val="bullet"/>
      <w:lvlText w:val="•"/>
      <w:lvlJc w:val="left"/>
      <w:pPr>
        <w:ind w:left="329" w:hanging="120"/>
      </w:pPr>
      <w:rPr>
        <w:rFonts w:hint="default"/>
        <w:lang w:val="tr-TR" w:eastAsia="tr-TR" w:bidi="tr-TR"/>
      </w:rPr>
    </w:lvl>
    <w:lvl w:ilvl="3" w:tplc="26AAA91A">
      <w:numFmt w:val="bullet"/>
      <w:lvlText w:val="•"/>
      <w:lvlJc w:val="left"/>
      <w:pPr>
        <w:ind w:left="483" w:hanging="120"/>
      </w:pPr>
      <w:rPr>
        <w:rFonts w:hint="default"/>
        <w:lang w:val="tr-TR" w:eastAsia="tr-TR" w:bidi="tr-TR"/>
      </w:rPr>
    </w:lvl>
    <w:lvl w:ilvl="4" w:tplc="CCA42A1C">
      <w:numFmt w:val="bullet"/>
      <w:lvlText w:val="•"/>
      <w:lvlJc w:val="left"/>
      <w:pPr>
        <w:ind w:left="638" w:hanging="120"/>
      </w:pPr>
      <w:rPr>
        <w:rFonts w:hint="default"/>
        <w:lang w:val="tr-TR" w:eastAsia="tr-TR" w:bidi="tr-TR"/>
      </w:rPr>
    </w:lvl>
    <w:lvl w:ilvl="5" w:tplc="C75A5178">
      <w:numFmt w:val="bullet"/>
      <w:lvlText w:val="•"/>
      <w:lvlJc w:val="left"/>
      <w:pPr>
        <w:ind w:left="793" w:hanging="120"/>
      </w:pPr>
      <w:rPr>
        <w:rFonts w:hint="default"/>
        <w:lang w:val="tr-TR" w:eastAsia="tr-TR" w:bidi="tr-TR"/>
      </w:rPr>
    </w:lvl>
    <w:lvl w:ilvl="6" w:tplc="DE0E73F8">
      <w:numFmt w:val="bullet"/>
      <w:lvlText w:val="•"/>
      <w:lvlJc w:val="left"/>
      <w:pPr>
        <w:ind w:left="947" w:hanging="120"/>
      </w:pPr>
      <w:rPr>
        <w:rFonts w:hint="default"/>
        <w:lang w:val="tr-TR" w:eastAsia="tr-TR" w:bidi="tr-TR"/>
      </w:rPr>
    </w:lvl>
    <w:lvl w:ilvl="7" w:tplc="6F36FA30">
      <w:numFmt w:val="bullet"/>
      <w:lvlText w:val="•"/>
      <w:lvlJc w:val="left"/>
      <w:pPr>
        <w:ind w:left="1102" w:hanging="120"/>
      </w:pPr>
      <w:rPr>
        <w:rFonts w:hint="default"/>
        <w:lang w:val="tr-TR" w:eastAsia="tr-TR" w:bidi="tr-TR"/>
      </w:rPr>
    </w:lvl>
    <w:lvl w:ilvl="8" w:tplc="C966EFCE">
      <w:numFmt w:val="bullet"/>
      <w:lvlText w:val="•"/>
      <w:lvlJc w:val="left"/>
      <w:pPr>
        <w:ind w:left="1256" w:hanging="120"/>
      </w:pPr>
      <w:rPr>
        <w:rFonts w:hint="default"/>
        <w:lang w:val="tr-TR" w:eastAsia="tr-TR" w:bidi="tr-TR"/>
      </w:rPr>
    </w:lvl>
  </w:abstractNum>
  <w:abstractNum w:abstractNumId="56" w15:restartNumberingAfterBreak="0">
    <w:nsid w:val="605E421A"/>
    <w:multiLevelType w:val="hybridMultilevel"/>
    <w:tmpl w:val="57B419A8"/>
    <w:lvl w:ilvl="0" w:tplc="955EE5A8">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05A62C06">
      <w:numFmt w:val="bullet"/>
      <w:lvlText w:val="•"/>
      <w:lvlJc w:val="left"/>
      <w:pPr>
        <w:ind w:left="143" w:hanging="132"/>
      </w:pPr>
      <w:rPr>
        <w:rFonts w:hint="default"/>
        <w:lang w:val="tr-TR" w:eastAsia="tr-TR" w:bidi="tr-TR"/>
      </w:rPr>
    </w:lvl>
    <w:lvl w:ilvl="2" w:tplc="33B655FC">
      <w:numFmt w:val="bullet"/>
      <w:lvlText w:val="•"/>
      <w:lvlJc w:val="left"/>
      <w:pPr>
        <w:ind w:left="267" w:hanging="132"/>
      </w:pPr>
      <w:rPr>
        <w:rFonts w:hint="default"/>
        <w:lang w:val="tr-TR" w:eastAsia="tr-TR" w:bidi="tr-TR"/>
      </w:rPr>
    </w:lvl>
    <w:lvl w:ilvl="3" w:tplc="27148C68">
      <w:numFmt w:val="bullet"/>
      <w:lvlText w:val="•"/>
      <w:lvlJc w:val="left"/>
      <w:pPr>
        <w:ind w:left="390" w:hanging="132"/>
      </w:pPr>
      <w:rPr>
        <w:rFonts w:hint="default"/>
        <w:lang w:val="tr-TR" w:eastAsia="tr-TR" w:bidi="tr-TR"/>
      </w:rPr>
    </w:lvl>
    <w:lvl w:ilvl="4" w:tplc="04B4DA46">
      <w:numFmt w:val="bullet"/>
      <w:lvlText w:val="•"/>
      <w:lvlJc w:val="left"/>
      <w:pPr>
        <w:ind w:left="514" w:hanging="132"/>
      </w:pPr>
      <w:rPr>
        <w:rFonts w:hint="default"/>
        <w:lang w:val="tr-TR" w:eastAsia="tr-TR" w:bidi="tr-TR"/>
      </w:rPr>
    </w:lvl>
    <w:lvl w:ilvl="5" w:tplc="5EC04E7C">
      <w:numFmt w:val="bullet"/>
      <w:lvlText w:val="•"/>
      <w:lvlJc w:val="left"/>
      <w:pPr>
        <w:ind w:left="637" w:hanging="132"/>
      </w:pPr>
      <w:rPr>
        <w:rFonts w:hint="default"/>
        <w:lang w:val="tr-TR" w:eastAsia="tr-TR" w:bidi="tr-TR"/>
      </w:rPr>
    </w:lvl>
    <w:lvl w:ilvl="6" w:tplc="536CBBF2">
      <w:numFmt w:val="bullet"/>
      <w:lvlText w:val="•"/>
      <w:lvlJc w:val="left"/>
      <w:pPr>
        <w:ind w:left="761" w:hanging="132"/>
      </w:pPr>
      <w:rPr>
        <w:rFonts w:hint="default"/>
        <w:lang w:val="tr-TR" w:eastAsia="tr-TR" w:bidi="tr-TR"/>
      </w:rPr>
    </w:lvl>
    <w:lvl w:ilvl="7" w:tplc="C03C3BA6">
      <w:numFmt w:val="bullet"/>
      <w:lvlText w:val="•"/>
      <w:lvlJc w:val="left"/>
      <w:pPr>
        <w:ind w:left="884" w:hanging="132"/>
      </w:pPr>
      <w:rPr>
        <w:rFonts w:hint="default"/>
        <w:lang w:val="tr-TR" w:eastAsia="tr-TR" w:bidi="tr-TR"/>
      </w:rPr>
    </w:lvl>
    <w:lvl w:ilvl="8" w:tplc="DAB619D6">
      <w:numFmt w:val="bullet"/>
      <w:lvlText w:val="•"/>
      <w:lvlJc w:val="left"/>
      <w:pPr>
        <w:ind w:left="1008" w:hanging="132"/>
      </w:pPr>
      <w:rPr>
        <w:rFonts w:hint="default"/>
        <w:lang w:val="tr-TR" w:eastAsia="tr-TR" w:bidi="tr-TR"/>
      </w:rPr>
    </w:lvl>
  </w:abstractNum>
  <w:abstractNum w:abstractNumId="57" w15:restartNumberingAfterBreak="0">
    <w:nsid w:val="64ED12EB"/>
    <w:multiLevelType w:val="hybridMultilevel"/>
    <w:tmpl w:val="FA4CCB42"/>
    <w:lvl w:ilvl="0" w:tplc="18584F50">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2AD44FE4">
      <w:numFmt w:val="bullet"/>
      <w:lvlText w:val="•"/>
      <w:lvlJc w:val="left"/>
      <w:pPr>
        <w:ind w:left="143" w:hanging="132"/>
      </w:pPr>
      <w:rPr>
        <w:rFonts w:hint="default"/>
        <w:lang w:val="tr-TR" w:eastAsia="tr-TR" w:bidi="tr-TR"/>
      </w:rPr>
    </w:lvl>
    <w:lvl w:ilvl="2" w:tplc="4726EDE2">
      <w:numFmt w:val="bullet"/>
      <w:lvlText w:val="•"/>
      <w:lvlJc w:val="left"/>
      <w:pPr>
        <w:ind w:left="267" w:hanging="132"/>
      </w:pPr>
      <w:rPr>
        <w:rFonts w:hint="default"/>
        <w:lang w:val="tr-TR" w:eastAsia="tr-TR" w:bidi="tr-TR"/>
      </w:rPr>
    </w:lvl>
    <w:lvl w:ilvl="3" w:tplc="AC9C52B0">
      <w:numFmt w:val="bullet"/>
      <w:lvlText w:val="•"/>
      <w:lvlJc w:val="left"/>
      <w:pPr>
        <w:ind w:left="390" w:hanging="132"/>
      </w:pPr>
      <w:rPr>
        <w:rFonts w:hint="default"/>
        <w:lang w:val="tr-TR" w:eastAsia="tr-TR" w:bidi="tr-TR"/>
      </w:rPr>
    </w:lvl>
    <w:lvl w:ilvl="4" w:tplc="7E3E8532">
      <w:numFmt w:val="bullet"/>
      <w:lvlText w:val="•"/>
      <w:lvlJc w:val="left"/>
      <w:pPr>
        <w:ind w:left="514" w:hanging="132"/>
      </w:pPr>
      <w:rPr>
        <w:rFonts w:hint="default"/>
        <w:lang w:val="tr-TR" w:eastAsia="tr-TR" w:bidi="tr-TR"/>
      </w:rPr>
    </w:lvl>
    <w:lvl w:ilvl="5" w:tplc="6F50BE38">
      <w:numFmt w:val="bullet"/>
      <w:lvlText w:val="•"/>
      <w:lvlJc w:val="left"/>
      <w:pPr>
        <w:ind w:left="637" w:hanging="132"/>
      </w:pPr>
      <w:rPr>
        <w:rFonts w:hint="default"/>
        <w:lang w:val="tr-TR" w:eastAsia="tr-TR" w:bidi="tr-TR"/>
      </w:rPr>
    </w:lvl>
    <w:lvl w:ilvl="6" w:tplc="0570D582">
      <w:numFmt w:val="bullet"/>
      <w:lvlText w:val="•"/>
      <w:lvlJc w:val="left"/>
      <w:pPr>
        <w:ind w:left="761" w:hanging="132"/>
      </w:pPr>
      <w:rPr>
        <w:rFonts w:hint="default"/>
        <w:lang w:val="tr-TR" w:eastAsia="tr-TR" w:bidi="tr-TR"/>
      </w:rPr>
    </w:lvl>
    <w:lvl w:ilvl="7" w:tplc="58BA621A">
      <w:numFmt w:val="bullet"/>
      <w:lvlText w:val="•"/>
      <w:lvlJc w:val="left"/>
      <w:pPr>
        <w:ind w:left="884" w:hanging="132"/>
      </w:pPr>
      <w:rPr>
        <w:rFonts w:hint="default"/>
        <w:lang w:val="tr-TR" w:eastAsia="tr-TR" w:bidi="tr-TR"/>
      </w:rPr>
    </w:lvl>
    <w:lvl w:ilvl="8" w:tplc="0114DBCE">
      <w:numFmt w:val="bullet"/>
      <w:lvlText w:val="•"/>
      <w:lvlJc w:val="left"/>
      <w:pPr>
        <w:ind w:left="1008" w:hanging="132"/>
      </w:pPr>
      <w:rPr>
        <w:rFonts w:hint="default"/>
        <w:lang w:val="tr-TR" w:eastAsia="tr-TR" w:bidi="tr-TR"/>
      </w:rPr>
    </w:lvl>
  </w:abstractNum>
  <w:abstractNum w:abstractNumId="58" w15:restartNumberingAfterBreak="0">
    <w:nsid w:val="66BC04BB"/>
    <w:multiLevelType w:val="hybridMultilevel"/>
    <w:tmpl w:val="61489DEE"/>
    <w:lvl w:ilvl="0" w:tplc="4AB45B42">
      <w:numFmt w:val="bullet"/>
      <w:lvlText w:val=""/>
      <w:lvlJc w:val="left"/>
      <w:pPr>
        <w:ind w:left="1328" w:hanging="360"/>
      </w:pPr>
      <w:rPr>
        <w:rFonts w:ascii="Wingdings" w:eastAsia="Wingdings" w:hAnsi="Wingdings" w:cs="Wingdings" w:hint="default"/>
        <w:w w:val="100"/>
        <w:sz w:val="24"/>
        <w:szCs w:val="24"/>
        <w:lang w:val="tr-TR" w:eastAsia="tr-TR" w:bidi="tr-TR"/>
      </w:rPr>
    </w:lvl>
    <w:lvl w:ilvl="1" w:tplc="537AD07A">
      <w:numFmt w:val="bullet"/>
      <w:lvlText w:val="•"/>
      <w:lvlJc w:val="left"/>
      <w:pPr>
        <w:ind w:left="2184" w:hanging="360"/>
      </w:pPr>
      <w:rPr>
        <w:rFonts w:hint="default"/>
        <w:lang w:val="tr-TR" w:eastAsia="tr-TR" w:bidi="tr-TR"/>
      </w:rPr>
    </w:lvl>
    <w:lvl w:ilvl="2" w:tplc="5E6859B4">
      <w:numFmt w:val="bullet"/>
      <w:lvlText w:val="•"/>
      <w:lvlJc w:val="left"/>
      <w:pPr>
        <w:ind w:left="3049" w:hanging="360"/>
      </w:pPr>
      <w:rPr>
        <w:rFonts w:hint="default"/>
        <w:lang w:val="tr-TR" w:eastAsia="tr-TR" w:bidi="tr-TR"/>
      </w:rPr>
    </w:lvl>
    <w:lvl w:ilvl="3" w:tplc="B74C5EFC">
      <w:numFmt w:val="bullet"/>
      <w:lvlText w:val="•"/>
      <w:lvlJc w:val="left"/>
      <w:pPr>
        <w:ind w:left="3913" w:hanging="360"/>
      </w:pPr>
      <w:rPr>
        <w:rFonts w:hint="default"/>
        <w:lang w:val="tr-TR" w:eastAsia="tr-TR" w:bidi="tr-TR"/>
      </w:rPr>
    </w:lvl>
    <w:lvl w:ilvl="4" w:tplc="5302CA0C">
      <w:numFmt w:val="bullet"/>
      <w:lvlText w:val="•"/>
      <w:lvlJc w:val="left"/>
      <w:pPr>
        <w:ind w:left="4778" w:hanging="360"/>
      </w:pPr>
      <w:rPr>
        <w:rFonts w:hint="default"/>
        <w:lang w:val="tr-TR" w:eastAsia="tr-TR" w:bidi="tr-TR"/>
      </w:rPr>
    </w:lvl>
    <w:lvl w:ilvl="5" w:tplc="A35A322A">
      <w:numFmt w:val="bullet"/>
      <w:lvlText w:val="•"/>
      <w:lvlJc w:val="left"/>
      <w:pPr>
        <w:ind w:left="5643" w:hanging="360"/>
      </w:pPr>
      <w:rPr>
        <w:rFonts w:hint="default"/>
        <w:lang w:val="tr-TR" w:eastAsia="tr-TR" w:bidi="tr-TR"/>
      </w:rPr>
    </w:lvl>
    <w:lvl w:ilvl="6" w:tplc="FF8E8644">
      <w:numFmt w:val="bullet"/>
      <w:lvlText w:val="•"/>
      <w:lvlJc w:val="left"/>
      <w:pPr>
        <w:ind w:left="6507" w:hanging="360"/>
      </w:pPr>
      <w:rPr>
        <w:rFonts w:hint="default"/>
        <w:lang w:val="tr-TR" w:eastAsia="tr-TR" w:bidi="tr-TR"/>
      </w:rPr>
    </w:lvl>
    <w:lvl w:ilvl="7" w:tplc="804C6A90">
      <w:numFmt w:val="bullet"/>
      <w:lvlText w:val="•"/>
      <w:lvlJc w:val="left"/>
      <w:pPr>
        <w:ind w:left="7372" w:hanging="360"/>
      </w:pPr>
      <w:rPr>
        <w:rFonts w:hint="default"/>
        <w:lang w:val="tr-TR" w:eastAsia="tr-TR" w:bidi="tr-TR"/>
      </w:rPr>
    </w:lvl>
    <w:lvl w:ilvl="8" w:tplc="787C969E">
      <w:numFmt w:val="bullet"/>
      <w:lvlText w:val="•"/>
      <w:lvlJc w:val="left"/>
      <w:pPr>
        <w:ind w:left="8237" w:hanging="360"/>
      </w:pPr>
      <w:rPr>
        <w:rFonts w:hint="default"/>
        <w:lang w:val="tr-TR" w:eastAsia="tr-TR" w:bidi="tr-TR"/>
      </w:rPr>
    </w:lvl>
  </w:abstractNum>
  <w:abstractNum w:abstractNumId="59" w15:restartNumberingAfterBreak="0">
    <w:nsid w:val="68BA69F6"/>
    <w:multiLevelType w:val="hybridMultilevel"/>
    <w:tmpl w:val="B308B5D4"/>
    <w:lvl w:ilvl="0" w:tplc="F40E5D62">
      <w:start w:val="1"/>
      <w:numFmt w:val="decimal"/>
      <w:lvlText w:val="%1-"/>
      <w:lvlJc w:val="left"/>
      <w:pPr>
        <w:ind w:left="158" w:hanging="132"/>
        <w:jc w:val="left"/>
      </w:pPr>
      <w:rPr>
        <w:rFonts w:ascii="Times New Roman" w:eastAsia="Times New Roman" w:hAnsi="Times New Roman" w:cs="Times New Roman" w:hint="default"/>
        <w:w w:val="99"/>
        <w:sz w:val="12"/>
        <w:szCs w:val="12"/>
        <w:lang w:val="tr-TR" w:eastAsia="tr-TR" w:bidi="tr-TR"/>
      </w:rPr>
    </w:lvl>
    <w:lvl w:ilvl="1" w:tplc="F94C804E">
      <w:numFmt w:val="bullet"/>
      <w:lvlText w:val="•"/>
      <w:lvlJc w:val="left"/>
      <w:pPr>
        <w:ind w:left="296" w:hanging="132"/>
      </w:pPr>
      <w:rPr>
        <w:rFonts w:hint="default"/>
        <w:lang w:val="tr-TR" w:eastAsia="tr-TR" w:bidi="tr-TR"/>
      </w:rPr>
    </w:lvl>
    <w:lvl w:ilvl="2" w:tplc="A04ADD60">
      <w:numFmt w:val="bullet"/>
      <w:lvlText w:val="•"/>
      <w:lvlJc w:val="left"/>
      <w:pPr>
        <w:ind w:left="433" w:hanging="132"/>
      </w:pPr>
      <w:rPr>
        <w:rFonts w:hint="default"/>
        <w:lang w:val="tr-TR" w:eastAsia="tr-TR" w:bidi="tr-TR"/>
      </w:rPr>
    </w:lvl>
    <w:lvl w:ilvl="3" w:tplc="358833C4">
      <w:numFmt w:val="bullet"/>
      <w:lvlText w:val="•"/>
      <w:lvlJc w:val="left"/>
      <w:pPr>
        <w:ind w:left="569" w:hanging="132"/>
      </w:pPr>
      <w:rPr>
        <w:rFonts w:hint="default"/>
        <w:lang w:val="tr-TR" w:eastAsia="tr-TR" w:bidi="tr-TR"/>
      </w:rPr>
    </w:lvl>
    <w:lvl w:ilvl="4" w:tplc="58EE309C">
      <w:numFmt w:val="bullet"/>
      <w:lvlText w:val="•"/>
      <w:lvlJc w:val="left"/>
      <w:pPr>
        <w:ind w:left="706" w:hanging="132"/>
      </w:pPr>
      <w:rPr>
        <w:rFonts w:hint="default"/>
        <w:lang w:val="tr-TR" w:eastAsia="tr-TR" w:bidi="tr-TR"/>
      </w:rPr>
    </w:lvl>
    <w:lvl w:ilvl="5" w:tplc="42E224B6">
      <w:numFmt w:val="bullet"/>
      <w:lvlText w:val="•"/>
      <w:lvlJc w:val="left"/>
      <w:pPr>
        <w:ind w:left="842" w:hanging="132"/>
      </w:pPr>
      <w:rPr>
        <w:rFonts w:hint="default"/>
        <w:lang w:val="tr-TR" w:eastAsia="tr-TR" w:bidi="tr-TR"/>
      </w:rPr>
    </w:lvl>
    <w:lvl w:ilvl="6" w:tplc="D710112E">
      <w:numFmt w:val="bullet"/>
      <w:lvlText w:val="•"/>
      <w:lvlJc w:val="left"/>
      <w:pPr>
        <w:ind w:left="979" w:hanging="132"/>
      </w:pPr>
      <w:rPr>
        <w:rFonts w:hint="default"/>
        <w:lang w:val="tr-TR" w:eastAsia="tr-TR" w:bidi="tr-TR"/>
      </w:rPr>
    </w:lvl>
    <w:lvl w:ilvl="7" w:tplc="78468E82">
      <w:numFmt w:val="bullet"/>
      <w:lvlText w:val="•"/>
      <w:lvlJc w:val="left"/>
      <w:pPr>
        <w:ind w:left="1115" w:hanging="132"/>
      </w:pPr>
      <w:rPr>
        <w:rFonts w:hint="default"/>
        <w:lang w:val="tr-TR" w:eastAsia="tr-TR" w:bidi="tr-TR"/>
      </w:rPr>
    </w:lvl>
    <w:lvl w:ilvl="8" w:tplc="816A4046">
      <w:numFmt w:val="bullet"/>
      <w:lvlText w:val="•"/>
      <w:lvlJc w:val="left"/>
      <w:pPr>
        <w:ind w:left="1252" w:hanging="132"/>
      </w:pPr>
      <w:rPr>
        <w:rFonts w:hint="default"/>
        <w:lang w:val="tr-TR" w:eastAsia="tr-TR" w:bidi="tr-TR"/>
      </w:rPr>
    </w:lvl>
  </w:abstractNum>
  <w:abstractNum w:abstractNumId="60" w15:restartNumberingAfterBreak="0">
    <w:nsid w:val="69871DF3"/>
    <w:multiLevelType w:val="hybridMultilevel"/>
    <w:tmpl w:val="7B18EBB0"/>
    <w:lvl w:ilvl="0" w:tplc="3CC2673A">
      <w:start w:val="2"/>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77E298DA">
      <w:numFmt w:val="bullet"/>
      <w:lvlText w:val="•"/>
      <w:lvlJc w:val="left"/>
      <w:pPr>
        <w:ind w:left="143" w:hanging="132"/>
      </w:pPr>
      <w:rPr>
        <w:rFonts w:hint="default"/>
        <w:lang w:val="tr-TR" w:eastAsia="tr-TR" w:bidi="tr-TR"/>
      </w:rPr>
    </w:lvl>
    <w:lvl w:ilvl="2" w:tplc="4F20E9F8">
      <w:numFmt w:val="bullet"/>
      <w:lvlText w:val="•"/>
      <w:lvlJc w:val="left"/>
      <w:pPr>
        <w:ind w:left="267" w:hanging="132"/>
      </w:pPr>
      <w:rPr>
        <w:rFonts w:hint="default"/>
        <w:lang w:val="tr-TR" w:eastAsia="tr-TR" w:bidi="tr-TR"/>
      </w:rPr>
    </w:lvl>
    <w:lvl w:ilvl="3" w:tplc="5FE676CC">
      <w:numFmt w:val="bullet"/>
      <w:lvlText w:val="•"/>
      <w:lvlJc w:val="left"/>
      <w:pPr>
        <w:ind w:left="390" w:hanging="132"/>
      </w:pPr>
      <w:rPr>
        <w:rFonts w:hint="default"/>
        <w:lang w:val="tr-TR" w:eastAsia="tr-TR" w:bidi="tr-TR"/>
      </w:rPr>
    </w:lvl>
    <w:lvl w:ilvl="4" w:tplc="E7CAE52E">
      <w:numFmt w:val="bullet"/>
      <w:lvlText w:val="•"/>
      <w:lvlJc w:val="left"/>
      <w:pPr>
        <w:ind w:left="514" w:hanging="132"/>
      </w:pPr>
      <w:rPr>
        <w:rFonts w:hint="default"/>
        <w:lang w:val="tr-TR" w:eastAsia="tr-TR" w:bidi="tr-TR"/>
      </w:rPr>
    </w:lvl>
    <w:lvl w:ilvl="5" w:tplc="DC44AAD6">
      <w:numFmt w:val="bullet"/>
      <w:lvlText w:val="•"/>
      <w:lvlJc w:val="left"/>
      <w:pPr>
        <w:ind w:left="637" w:hanging="132"/>
      </w:pPr>
      <w:rPr>
        <w:rFonts w:hint="default"/>
        <w:lang w:val="tr-TR" w:eastAsia="tr-TR" w:bidi="tr-TR"/>
      </w:rPr>
    </w:lvl>
    <w:lvl w:ilvl="6" w:tplc="41CCB8C4">
      <w:numFmt w:val="bullet"/>
      <w:lvlText w:val="•"/>
      <w:lvlJc w:val="left"/>
      <w:pPr>
        <w:ind w:left="761" w:hanging="132"/>
      </w:pPr>
      <w:rPr>
        <w:rFonts w:hint="default"/>
        <w:lang w:val="tr-TR" w:eastAsia="tr-TR" w:bidi="tr-TR"/>
      </w:rPr>
    </w:lvl>
    <w:lvl w:ilvl="7" w:tplc="B2B66BC4">
      <w:numFmt w:val="bullet"/>
      <w:lvlText w:val="•"/>
      <w:lvlJc w:val="left"/>
      <w:pPr>
        <w:ind w:left="884" w:hanging="132"/>
      </w:pPr>
      <w:rPr>
        <w:rFonts w:hint="default"/>
        <w:lang w:val="tr-TR" w:eastAsia="tr-TR" w:bidi="tr-TR"/>
      </w:rPr>
    </w:lvl>
    <w:lvl w:ilvl="8" w:tplc="B22021A0">
      <w:numFmt w:val="bullet"/>
      <w:lvlText w:val="•"/>
      <w:lvlJc w:val="left"/>
      <w:pPr>
        <w:ind w:left="1008" w:hanging="132"/>
      </w:pPr>
      <w:rPr>
        <w:rFonts w:hint="default"/>
        <w:lang w:val="tr-TR" w:eastAsia="tr-TR" w:bidi="tr-TR"/>
      </w:rPr>
    </w:lvl>
  </w:abstractNum>
  <w:abstractNum w:abstractNumId="61" w15:restartNumberingAfterBreak="0">
    <w:nsid w:val="69F53891"/>
    <w:multiLevelType w:val="hybridMultilevel"/>
    <w:tmpl w:val="A1B891DE"/>
    <w:lvl w:ilvl="0" w:tplc="7888783E">
      <w:start w:val="1"/>
      <w:numFmt w:val="decimal"/>
      <w:lvlText w:val="%1-"/>
      <w:lvlJc w:val="left"/>
      <w:pPr>
        <w:ind w:left="158" w:hanging="132"/>
        <w:jc w:val="left"/>
      </w:pPr>
      <w:rPr>
        <w:rFonts w:ascii="Times New Roman" w:eastAsia="Times New Roman" w:hAnsi="Times New Roman" w:cs="Times New Roman" w:hint="default"/>
        <w:w w:val="100"/>
        <w:sz w:val="12"/>
        <w:szCs w:val="12"/>
        <w:lang w:val="tr-TR" w:eastAsia="tr-TR" w:bidi="tr-TR"/>
      </w:rPr>
    </w:lvl>
    <w:lvl w:ilvl="1" w:tplc="4D2E3D2C">
      <w:numFmt w:val="bullet"/>
      <w:lvlText w:val="•"/>
      <w:lvlJc w:val="left"/>
      <w:pPr>
        <w:ind w:left="274" w:hanging="132"/>
      </w:pPr>
      <w:rPr>
        <w:rFonts w:hint="default"/>
        <w:lang w:val="tr-TR" w:eastAsia="tr-TR" w:bidi="tr-TR"/>
      </w:rPr>
    </w:lvl>
    <w:lvl w:ilvl="2" w:tplc="5038FC06">
      <w:numFmt w:val="bullet"/>
      <w:lvlText w:val="•"/>
      <w:lvlJc w:val="left"/>
      <w:pPr>
        <w:ind w:left="389" w:hanging="132"/>
      </w:pPr>
      <w:rPr>
        <w:rFonts w:hint="default"/>
        <w:lang w:val="tr-TR" w:eastAsia="tr-TR" w:bidi="tr-TR"/>
      </w:rPr>
    </w:lvl>
    <w:lvl w:ilvl="3" w:tplc="39D06CA8">
      <w:numFmt w:val="bullet"/>
      <w:lvlText w:val="•"/>
      <w:lvlJc w:val="left"/>
      <w:pPr>
        <w:ind w:left="504" w:hanging="132"/>
      </w:pPr>
      <w:rPr>
        <w:rFonts w:hint="default"/>
        <w:lang w:val="tr-TR" w:eastAsia="tr-TR" w:bidi="tr-TR"/>
      </w:rPr>
    </w:lvl>
    <w:lvl w:ilvl="4" w:tplc="CC3C8EA2">
      <w:numFmt w:val="bullet"/>
      <w:lvlText w:val="•"/>
      <w:lvlJc w:val="left"/>
      <w:pPr>
        <w:ind w:left="618" w:hanging="132"/>
      </w:pPr>
      <w:rPr>
        <w:rFonts w:hint="default"/>
        <w:lang w:val="tr-TR" w:eastAsia="tr-TR" w:bidi="tr-TR"/>
      </w:rPr>
    </w:lvl>
    <w:lvl w:ilvl="5" w:tplc="586CC1A6">
      <w:numFmt w:val="bullet"/>
      <w:lvlText w:val="•"/>
      <w:lvlJc w:val="left"/>
      <w:pPr>
        <w:ind w:left="733" w:hanging="132"/>
      </w:pPr>
      <w:rPr>
        <w:rFonts w:hint="default"/>
        <w:lang w:val="tr-TR" w:eastAsia="tr-TR" w:bidi="tr-TR"/>
      </w:rPr>
    </w:lvl>
    <w:lvl w:ilvl="6" w:tplc="A12CA086">
      <w:numFmt w:val="bullet"/>
      <w:lvlText w:val="•"/>
      <w:lvlJc w:val="left"/>
      <w:pPr>
        <w:ind w:left="848" w:hanging="132"/>
      </w:pPr>
      <w:rPr>
        <w:rFonts w:hint="default"/>
        <w:lang w:val="tr-TR" w:eastAsia="tr-TR" w:bidi="tr-TR"/>
      </w:rPr>
    </w:lvl>
    <w:lvl w:ilvl="7" w:tplc="AA948160">
      <w:numFmt w:val="bullet"/>
      <w:lvlText w:val="•"/>
      <w:lvlJc w:val="left"/>
      <w:pPr>
        <w:ind w:left="962" w:hanging="132"/>
      </w:pPr>
      <w:rPr>
        <w:rFonts w:hint="default"/>
        <w:lang w:val="tr-TR" w:eastAsia="tr-TR" w:bidi="tr-TR"/>
      </w:rPr>
    </w:lvl>
    <w:lvl w:ilvl="8" w:tplc="D2268E70">
      <w:numFmt w:val="bullet"/>
      <w:lvlText w:val="•"/>
      <w:lvlJc w:val="left"/>
      <w:pPr>
        <w:ind w:left="1077" w:hanging="132"/>
      </w:pPr>
      <w:rPr>
        <w:rFonts w:hint="default"/>
        <w:lang w:val="tr-TR" w:eastAsia="tr-TR" w:bidi="tr-TR"/>
      </w:rPr>
    </w:lvl>
  </w:abstractNum>
  <w:abstractNum w:abstractNumId="62" w15:restartNumberingAfterBreak="0">
    <w:nsid w:val="6A4777CA"/>
    <w:multiLevelType w:val="hybridMultilevel"/>
    <w:tmpl w:val="A6907850"/>
    <w:lvl w:ilvl="0" w:tplc="F384C0C2">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63D0776C">
      <w:numFmt w:val="bullet"/>
      <w:lvlText w:val="•"/>
      <w:lvlJc w:val="left"/>
      <w:pPr>
        <w:ind w:left="174" w:hanging="120"/>
      </w:pPr>
      <w:rPr>
        <w:rFonts w:hint="default"/>
        <w:lang w:val="tr-TR" w:eastAsia="tr-TR" w:bidi="tr-TR"/>
      </w:rPr>
    </w:lvl>
    <w:lvl w:ilvl="2" w:tplc="C682E342">
      <w:numFmt w:val="bullet"/>
      <w:lvlText w:val="•"/>
      <w:lvlJc w:val="left"/>
      <w:pPr>
        <w:ind w:left="329" w:hanging="120"/>
      </w:pPr>
      <w:rPr>
        <w:rFonts w:hint="default"/>
        <w:lang w:val="tr-TR" w:eastAsia="tr-TR" w:bidi="tr-TR"/>
      </w:rPr>
    </w:lvl>
    <w:lvl w:ilvl="3" w:tplc="FA4AAC46">
      <w:numFmt w:val="bullet"/>
      <w:lvlText w:val="•"/>
      <w:lvlJc w:val="left"/>
      <w:pPr>
        <w:ind w:left="483" w:hanging="120"/>
      </w:pPr>
      <w:rPr>
        <w:rFonts w:hint="default"/>
        <w:lang w:val="tr-TR" w:eastAsia="tr-TR" w:bidi="tr-TR"/>
      </w:rPr>
    </w:lvl>
    <w:lvl w:ilvl="4" w:tplc="65AE222E">
      <w:numFmt w:val="bullet"/>
      <w:lvlText w:val="•"/>
      <w:lvlJc w:val="left"/>
      <w:pPr>
        <w:ind w:left="638" w:hanging="120"/>
      </w:pPr>
      <w:rPr>
        <w:rFonts w:hint="default"/>
        <w:lang w:val="tr-TR" w:eastAsia="tr-TR" w:bidi="tr-TR"/>
      </w:rPr>
    </w:lvl>
    <w:lvl w:ilvl="5" w:tplc="C89ECC96">
      <w:numFmt w:val="bullet"/>
      <w:lvlText w:val="•"/>
      <w:lvlJc w:val="left"/>
      <w:pPr>
        <w:ind w:left="793" w:hanging="120"/>
      </w:pPr>
      <w:rPr>
        <w:rFonts w:hint="default"/>
        <w:lang w:val="tr-TR" w:eastAsia="tr-TR" w:bidi="tr-TR"/>
      </w:rPr>
    </w:lvl>
    <w:lvl w:ilvl="6" w:tplc="37C26E8C">
      <w:numFmt w:val="bullet"/>
      <w:lvlText w:val="•"/>
      <w:lvlJc w:val="left"/>
      <w:pPr>
        <w:ind w:left="947" w:hanging="120"/>
      </w:pPr>
      <w:rPr>
        <w:rFonts w:hint="default"/>
        <w:lang w:val="tr-TR" w:eastAsia="tr-TR" w:bidi="tr-TR"/>
      </w:rPr>
    </w:lvl>
    <w:lvl w:ilvl="7" w:tplc="6D6C1F36">
      <w:numFmt w:val="bullet"/>
      <w:lvlText w:val="•"/>
      <w:lvlJc w:val="left"/>
      <w:pPr>
        <w:ind w:left="1102" w:hanging="120"/>
      </w:pPr>
      <w:rPr>
        <w:rFonts w:hint="default"/>
        <w:lang w:val="tr-TR" w:eastAsia="tr-TR" w:bidi="tr-TR"/>
      </w:rPr>
    </w:lvl>
    <w:lvl w:ilvl="8" w:tplc="C0647316">
      <w:numFmt w:val="bullet"/>
      <w:lvlText w:val="•"/>
      <w:lvlJc w:val="left"/>
      <w:pPr>
        <w:ind w:left="1256" w:hanging="120"/>
      </w:pPr>
      <w:rPr>
        <w:rFonts w:hint="default"/>
        <w:lang w:val="tr-TR" w:eastAsia="tr-TR" w:bidi="tr-TR"/>
      </w:rPr>
    </w:lvl>
  </w:abstractNum>
  <w:abstractNum w:abstractNumId="63" w15:restartNumberingAfterBreak="0">
    <w:nsid w:val="6E213475"/>
    <w:multiLevelType w:val="hybridMultilevel"/>
    <w:tmpl w:val="60980A6E"/>
    <w:lvl w:ilvl="0" w:tplc="9E3CF3D4">
      <w:start w:val="4"/>
      <w:numFmt w:val="decimal"/>
      <w:lvlText w:val="%1-"/>
      <w:lvlJc w:val="left"/>
      <w:pPr>
        <w:ind w:left="29" w:hanging="120"/>
        <w:jc w:val="left"/>
      </w:pPr>
      <w:rPr>
        <w:rFonts w:ascii="Times New Roman" w:eastAsia="Times New Roman" w:hAnsi="Times New Roman" w:cs="Times New Roman" w:hint="default"/>
        <w:w w:val="100"/>
        <w:sz w:val="11"/>
        <w:szCs w:val="11"/>
        <w:lang w:val="tr-TR" w:eastAsia="tr-TR" w:bidi="tr-TR"/>
      </w:rPr>
    </w:lvl>
    <w:lvl w:ilvl="1" w:tplc="A14203AA">
      <w:numFmt w:val="bullet"/>
      <w:lvlText w:val="•"/>
      <w:lvlJc w:val="left"/>
      <w:pPr>
        <w:ind w:left="138" w:hanging="120"/>
      </w:pPr>
      <w:rPr>
        <w:rFonts w:hint="default"/>
        <w:lang w:val="tr-TR" w:eastAsia="tr-TR" w:bidi="tr-TR"/>
      </w:rPr>
    </w:lvl>
    <w:lvl w:ilvl="2" w:tplc="1388BA46">
      <w:numFmt w:val="bullet"/>
      <w:lvlText w:val="•"/>
      <w:lvlJc w:val="left"/>
      <w:pPr>
        <w:ind w:left="256" w:hanging="120"/>
      </w:pPr>
      <w:rPr>
        <w:rFonts w:hint="default"/>
        <w:lang w:val="tr-TR" w:eastAsia="tr-TR" w:bidi="tr-TR"/>
      </w:rPr>
    </w:lvl>
    <w:lvl w:ilvl="3" w:tplc="B6B4C3D4">
      <w:numFmt w:val="bullet"/>
      <w:lvlText w:val="•"/>
      <w:lvlJc w:val="left"/>
      <w:pPr>
        <w:ind w:left="374" w:hanging="120"/>
      </w:pPr>
      <w:rPr>
        <w:rFonts w:hint="default"/>
        <w:lang w:val="tr-TR" w:eastAsia="tr-TR" w:bidi="tr-TR"/>
      </w:rPr>
    </w:lvl>
    <w:lvl w:ilvl="4" w:tplc="37A0427E">
      <w:numFmt w:val="bullet"/>
      <w:lvlText w:val="•"/>
      <w:lvlJc w:val="left"/>
      <w:pPr>
        <w:ind w:left="493" w:hanging="120"/>
      </w:pPr>
      <w:rPr>
        <w:rFonts w:hint="default"/>
        <w:lang w:val="tr-TR" w:eastAsia="tr-TR" w:bidi="tr-TR"/>
      </w:rPr>
    </w:lvl>
    <w:lvl w:ilvl="5" w:tplc="5D3A1244">
      <w:numFmt w:val="bullet"/>
      <w:lvlText w:val="•"/>
      <w:lvlJc w:val="left"/>
      <w:pPr>
        <w:ind w:left="611" w:hanging="120"/>
      </w:pPr>
      <w:rPr>
        <w:rFonts w:hint="default"/>
        <w:lang w:val="tr-TR" w:eastAsia="tr-TR" w:bidi="tr-TR"/>
      </w:rPr>
    </w:lvl>
    <w:lvl w:ilvl="6" w:tplc="2512A3A8">
      <w:numFmt w:val="bullet"/>
      <w:lvlText w:val="•"/>
      <w:lvlJc w:val="left"/>
      <w:pPr>
        <w:ind w:left="729" w:hanging="120"/>
      </w:pPr>
      <w:rPr>
        <w:rFonts w:hint="default"/>
        <w:lang w:val="tr-TR" w:eastAsia="tr-TR" w:bidi="tr-TR"/>
      </w:rPr>
    </w:lvl>
    <w:lvl w:ilvl="7" w:tplc="FD066014">
      <w:numFmt w:val="bullet"/>
      <w:lvlText w:val="•"/>
      <w:lvlJc w:val="left"/>
      <w:pPr>
        <w:ind w:left="848" w:hanging="120"/>
      </w:pPr>
      <w:rPr>
        <w:rFonts w:hint="default"/>
        <w:lang w:val="tr-TR" w:eastAsia="tr-TR" w:bidi="tr-TR"/>
      </w:rPr>
    </w:lvl>
    <w:lvl w:ilvl="8" w:tplc="5C105EA4">
      <w:numFmt w:val="bullet"/>
      <w:lvlText w:val="•"/>
      <w:lvlJc w:val="left"/>
      <w:pPr>
        <w:ind w:left="966" w:hanging="120"/>
      </w:pPr>
      <w:rPr>
        <w:rFonts w:hint="default"/>
        <w:lang w:val="tr-TR" w:eastAsia="tr-TR" w:bidi="tr-TR"/>
      </w:rPr>
    </w:lvl>
  </w:abstractNum>
  <w:abstractNum w:abstractNumId="64" w15:restartNumberingAfterBreak="0">
    <w:nsid w:val="71F5228E"/>
    <w:multiLevelType w:val="hybridMultilevel"/>
    <w:tmpl w:val="940C2B18"/>
    <w:lvl w:ilvl="0" w:tplc="89AC1356">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1B3C2E78">
      <w:numFmt w:val="bullet"/>
      <w:lvlText w:val="•"/>
      <w:lvlJc w:val="left"/>
      <w:pPr>
        <w:ind w:left="143" w:hanging="132"/>
      </w:pPr>
      <w:rPr>
        <w:rFonts w:hint="default"/>
        <w:lang w:val="tr-TR" w:eastAsia="tr-TR" w:bidi="tr-TR"/>
      </w:rPr>
    </w:lvl>
    <w:lvl w:ilvl="2" w:tplc="FB64CE46">
      <w:numFmt w:val="bullet"/>
      <w:lvlText w:val="•"/>
      <w:lvlJc w:val="left"/>
      <w:pPr>
        <w:ind w:left="267" w:hanging="132"/>
      </w:pPr>
      <w:rPr>
        <w:rFonts w:hint="default"/>
        <w:lang w:val="tr-TR" w:eastAsia="tr-TR" w:bidi="tr-TR"/>
      </w:rPr>
    </w:lvl>
    <w:lvl w:ilvl="3" w:tplc="E40EB3C4">
      <w:numFmt w:val="bullet"/>
      <w:lvlText w:val="•"/>
      <w:lvlJc w:val="left"/>
      <w:pPr>
        <w:ind w:left="390" w:hanging="132"/>
      </w:pPr>
      <w:rPr>
        <w:rFonts w:hint="default"/>
        <w:lang w:val="tr-TR" w:eastAsia="tr-TR" w:bidi="tr-TR"/>
      </w:rPr>
    </w:lvl>
    <w:lvl w:ilvl="4" w:tplc="FC6695CE">
      <w:numFmt w:val="bullet"/>
      <w:lvlText w:val="•"/>
      <w:lvlJc w:val="left"/>
      <w:pPr>
        <w:ind w:left="514" w:hanging="132"/>
      </w:pPr>
      <w:rPr>
        <w:rFonts w:hint="default"/>
        <w:lang w:val="tr-TR" w:eastAsia="tr-TR" w:bidi="tr-TR"/>
      </w:rPr>
    </w:lvl>
    <w:lvl w:ilvl="5" w:tplc="95F0B514">
      <w:numFmt w:val="bullet"/>
      <w:lvlText w:val="•"/>
      <w:lvlJc w:val="left"/>
      <w:pPr>
        <w:ind w:left="637" w:hanging="132"/>
      </w:pPr>
      <w:rPr>
        <w:rFonts w:hint="default"/>
        <w:lang w:val="tr-TR" w:eastAsia="tr-TR" w:bidi="tr-TR"/>
      </w:rPr>
    </w:lvl>
    <w:lvl w:ilvl="6" w:tplc="57CCB990">
      <w:numFmt w:val="bullet"/>
      <w:lvlText w:val="•"/>
      <w:lvlJc w:val="left"/>
      <w:pPr>
        <w:ind w:left="761" w:hanging="132"/>
      </w:pPr>
      <w:rPr>
        <w:rFonts w:hint="default"/>
        <w:lang w:val="tr-TR" w:eastAsia="tr-TR" w:bidi="tr-TR"/>
      </w:rPr>
    </w:lvl>
    <w:lvl w:ilvl="7" w:tplc="74FEB0B0">
      <w:numFmt w:val="bullet"/>
      <w:lvlText w:val="•"/>
      <w:lvlJc w:val="left"/>
      <w:pPr>
        <w:ind w:left="884" w:hanging="132"/>
      </w:pPr>
      <w:rPr>
        <w:rFonts w:hint="default"/>
        <w:lang w:val="tr-TR" w:eastAsia="tr-TR" w:bidi="tr-TR"/>
      </w:rPr>
    </w:lvl>
    <w:lvl w:ilvl="8" w:tplc="E9E22EE0">
      <w:numFmt w:val="bullet"/>
      <w:lvlText w:val="•"/>
      <w:lvlJc w:val="left"/>
      <w:pPr>
        <w:ind w:left="1008" w:hanging="132"/>
      </w:pPr>
      <w:rPr>
        <w:rFonts w:hint="default"/>
        <w:lang w:val="tr-TR" w:eastAsia="tr-TR" w:bidi="tr-TR"/>
      </w:rPr>
    </w:lvl>
  </w:abstractNum>
  <w:abstractNum w:abstractNumId="65" w15:restartNumberingAfterBreak="0">
    <w:nsid w:val="74AE0D2F"/>
    <w:multiLevelType w:val="hybridMultilevel"/>
    <w:tmpl w:val="DE4A3E16"/>
    <w:lvl w:ilvl="0" w:tplc="5DC003A6">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4B22DB9A">
      <w:numFmt w:val="bullet"/>
      <w:lvlText w:val="•"/>
      <w:lvlJc w:val="left"/>
      <w:pPr>
        <w:ind w:left="174" w:hanging="120"/>
      </w:pPr>
      <w:rPr>
        <w:rFonts w:hint="default"/>
        <w:lang w:val="tr-TR" w:eastAsia="tr-TR" w:bidi="tr-TR"/>
      </w:rPr>
    </w:lvl>
    <w:lvl w:ilvl="2" w:tplc="348A0C64">
      <w:numFmt w:val="bullet"/>
      <w:lvlText w:val="•"/>
      <w:lvlJc w:val="left"/>
      <w:pPr>
        <w:ind w:left="329" w:hanging="120"/>
      </w:pPr>
      <w:rPr>
        <w:rFonts w:hint="default"/>
        <w:lang w:val="tr-TR" w:eastAsia="tr-TR" w:bidi="tr-TR"/>
      </w:rPr>
    </w:lvl>
    <w:lvl w:ilvl="3" w:tplc="941C7176">
      <w:numFmt w:val="bullet"/>
      <w:lvlText w:val="•"/>
      <w:lvlJc w:val="left"/>
      <w:pPr>
        <w:ind w:left="483" w:hanging="120"/>
      </w:pPr>
      <w:rPr>
        <w:rFonts w:hint="default"/>
        <w:lang w:val="tr-TR" w:eastAsia="tr-TR" w:bidi="tr-TR"/>
      </w:rPr>
    </w:lvl>
    <w:lvl w:ilvl="4" w:tplc="35B2445A">
      <w:numFmt w:val="bullet"/>
      <w:lvlText w:val="•"/>
      <w:lvlJc w:val="left"/>
      <w:pPr>
        <w:ind w:left="638" w:hanging="120"/>
      </w:pPr>
      <w:rPr>
        <w:rFonts w:hint="default"/>
        <w:lang w:val="tr-TR" w:eastAsia="tr-TR" w:bidi="tr-TR"/>
      </w:rPr>
    </w:lvl>
    <w:lvl w:ilvl="5" w:tplc="94EEED54">
      <w:numFmt w:val="bullet"/>
      <w:lvlText w:val="•"/>
      <w:lvlJc w:val="left"/>
      <w:pPr>
        <w:ind w:left="793" w:hanging="120"/>
      </w:pPr>
      <w:rPr>
        <w:rFonts w:hint="default"/>
        <w:lang w:val="tr-TR" w:eastAsia="tr-TR" w:bidi="tr-TR"/>
      </w:rPr>
    </w:lvl>
    <w:lvl w:ilvl="6" w:tplc="39E46638">
      <w:numFmt w:val="bullet"/>
      <w:lvlText w:val="•"/>
      <w:lvlJc w:val="left"/>
      <w:pPr>
        <w:ind w:left="947" w:hanging="120"/>
      </w:pPr>
      <w:rPr>
        <w:rFonts w:hint="default"/>
        <w:lang w:val="tr-TR" w:eastAsia="tr-TR" w:bidi="tr-TR"/>
      </w:rPr>
    </w:lvl>
    <w:lvl w:ilvl="7" w:tplc="11900652">
      <w:numFmt w:val="bullet"/>
      <w:lvlText w:val="•"/>
      <w:lvlJc w:val="left"/>
      <w:pPr>
        <w:ind w:left="1102" w:hanging="120"/>
      </w:pPr>
      <w:rPr>
        <w:rFonts w:hint="default"/>
        <w:lang w:val="tr-TR" w:eastAsia="tr-TR" w:bidi="tr-TR"/>
      </w:rPr>
    </w:lvl>
    <w:lvl w:ilvl="8" w:tplc="DEA4C18A">
      <w:numFmt w:val="bullet"/>
      <w:lvlText w:val="•"/>
      <w:lvlJc w:val="left"/>
      <w:pPr>
        <w:ind w:left="1256" w:hanging="120"/>
      </w:pPr>
      <w:rPr>
        <w:rFonts w:hint="default"/>
        <w:lang w:val="tr-TR" w:eastAsia="tr-TR" w:bidi="tr-TR"/>
      </w:rPr>
    </w:lvl>
  </w:abstractNum>
  <w:abstractNum w:abstractNumId="66" w15:restartNumberingAfterBreak="0">
    <w:nsid w:val="751B4E51"/>
    <w:multiLevelType w:val="hybridMultilevel"/>
    <w:tmpl w:val="9A16DF0C"/>
    <w:lvl w:ilvl="0" w:tplc="6A9ECC04">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41721BEC">
      <w:numFmt w:val="bullet"/>
      <w:lvlText w:val="•"/>
      <w:lvlJc w:val="left"/>
      <w:pPr>
        <w:ind w:left="148" w:hanging="132"/>
      </w:pPr>
      <w:rPr>
        <w:rFonts w:hint="default"/>
        <w:lang w:val="tr-TR" w:eastAsia="tr-TR" w:bidi="tr-TR"/>
      </w:rPr>
    </w:lvl>
    <w:lvl w:ilvl="2" w:tplc="AEB26DB2">
      <w:numFmt w:val="bullet"/>
      <w:lvlText w:val="•"/>
      <w:lvlJc w:val="left"/>
      <w:pPr>
        <w:ind w:left="277" w:hanging="132"/>
      </w:pPr>
      <w:rPr>
        <w:rFonts w:hint="default"/>
        <w:lang w:val="tr-TR" w:eastAsia="tr-TR" w:bidi="tr-TR"/>
      </w:rPr>
    </w:lvl>
    <w:lvl w:ilvl="3" w:tplc="D4F67C0E">
      <w:numFmt w:val="bullet"/>
      <w:lvlText w:val="•"/>
      <w:lvlJc w:val="left"/>
      <w:pPr>
        <w:ind w:left="406" w:hanging="132"/>
      </w:pPr>
      <w:rPr>
        <w:rFonts w:hint="default"/>
        <w:lang w:val="tr-TR" w:eastAsia="tr-TR" w:bidi="tr-TR"/>
      </w:rPr>
    </w:lvl>
    <w:lvl w:ilvl="4" w:tplc="BDE2064E">
      <w:numFmt w:val="bullet"/>
      <w:lvlText w:val="•"/>
      <w:lvlJc w:val="left"/>
      <w:pPr>
        <w:ind w:left="534" w:hanging="132"/>
      </w:pPr>
      <w:rPr>
        <w:rFonts w:hint="default"/>
        <w:lang w:val="tr-TR" w:eastAsia="tr-TR" w:bidi="tr-TR"/>
      </w:rPr>
    </w:lvl>
    <w:lvl w:ilvl="5" w:tplc="553AEFD8">
      <w:numFmt w:val="bullet"/>
      <w:lvlText w:val="•"/>
      <w:lvlJc w:val="left"/>
      <w:pPr>
        <w:ind w:left="663" w:hanging="132"/>
      </w:pPr>
      <w:rPr>
        <w:rFonts w:hint="default"/>
        <w:lang w:val="tr-TR" w:eastAsia="tr-TR" w:bidi="tr-TR"/>
      </w:rPr>
    </w:lvl>
    <w:lvl w:ilvl="6" w:tplc="C108EC7E">
      <w:numFmt w:val="bullet"/>
      <w:lvlText w:val="•"/>
      <w:lvlJc w:val="left"/>
      <w:pPr>
        <w:ind w:left="792" w:hanging="132"/>
      </w:pPr>
      <w:rPr>
        <w:rFonts w:hint="default"/>
        <w:lang w:val="tr-TR" w:eastAsia="tr-TR" w:bidi="tr-TR"/>
      </w:rPr>
    </w:lvl>
    <w:lvl w:ilvl="7" w:tplc="41FCBF40">
      <w:numFmt w:val="bullet"/>
      <w:lvlText w:val="•"/>
      <w:lvlJc w:val="left"/>
      <w:pPr>
        <w:ind w:left="920" w:hanging="132"/>
      </w:pPr>
      <w:rPr>
        <w:rFonts w:hint="default"/>
        <w:lang w:val="tr-TR" w:eastAsia="tr-TR" w:bidi="tr-TR"/>
      </w:rPr>
    </w:lvl>
    <w:lvl w:ilvl="8" w:tplc="88582532">
      <w:numFmt w:val="bullet"/>
      <w:lvlText w:val="•"/>
      <w:lvlJc w:val="left"/>
      <w:pPr>
        <w:ind w:left="1049" w:hanging="132"/>
      </w:pPr>
      <w:rPr>
        <w:rFonts w:hint="default"/>
        <w:lang w:val="tr-TR" w:eastAsia="tr-TR" w:bidi="tr-TR"/>
      </w:rPr>
    </w:lvl>
  </w:abstractNum>
  <w:abstractNum w:abstractNumId="67" w15:restartNumberingAfterBreak="0">
    <w:nsid w:val="75620DBA"/>
    <w:multiLevelType w:val="hybridMultilevel"/>
    <w:tmpl w:val="8E327C3C"/>
    <w:lvl w:ilvl="0" w:tplc="73C48AB6">
      <w:start w:val="1"/>
      <w:numFmt w:val="decimal"/>
      <w:lvlText w:val="%1-"/>
      <w:lvlJc w:val="left"/>
      <w:pPr>
        <w:ind w:left="144" w:hanging="120"/>
        <w:jc w:val="left"/>
      </w:pPr>
      <w:rPr>
        <w:rFonts w:ascii="Times New Roman" w:eastAsia="Times New Roman" w:hAnsi="Times New Roman" w:cs="Times New Roman" w:hint="default"/>
        <w:w w:val="100"/>
        <w:sz w:val="11"/>
        <w:szCs w:val="11"/>
        <w:lang w:val="tr-TR" w:eastAsia="tr-TR" w:bidi="tr-TR"/>
      </w:rPr>
    </w:lvl>
    <w:lvl w:ilvl="1" w:tplc="0C62492E">
      <w:numFmt w:val="bullet"/>
      <w:lvlText w:val="•"/>
      <w:lvlJc w:val="left"/>
      <w:pPr>
        <w:ind w:left="282" w:hanging="120"/>
      </w:pPr>
      <w:rPr>
        <w:rFonts w:hint="default"/>
        <w:lang w:val="tr-TR" w:eastAsia="tr-TR" w:bidi="tr-TR"/>
      </w:rPr>
    </w:lvl>
    <w:lvl w:ilvl="2" w:tplc="D4545916">
      <w:numFmt w:val="bullet"/>
      <w:lvlText w:val="•"/>
      <w:lvlJc w:val="left"/>
      <w:pPr>
        <w:ind w:left="425" w:hanging="120"/>
      </w:pPr>
      <w:rPr>
        <w:rFonts w:hint="default"/>
        <w:lang w:val="tr-TR" w:eastAsia="tr-TR" w:bidi="tr-TR"/>
      </w:rPr>
    </w:lvl>
    <w:lvl w:ilvl="3" w:tplc="09241406">
      <w:numFmt w:val="bullet"/>
      <w:lvlText w:val="•"/>
      <w:lvlJc w:val="left"/>
      <w:pPr>
        <w:ind w:left="567" w:hanging="120"/>
      </w:pPr>
      <w:rPr>
        <w:rFonts w:hint="default"/>
        <w:lang w:val="tr-TR" w:eastAsia="tr-TR" w:bidi="tr-TR"/>
      </w:rPr>
    </w:lvl>
    <w:lvl w:ilvl="4" w:tplc="978EBB9A">
      <w:numFmt w:val="bullet"/>
      <w:lvlText w:val="•"/>
      <w:lvlJc w:val="left"/>
      <w:pPr>
        <w:ind w:left="710" w:hanging="120"/>
      </w:pPr>
      <w:rPr>
        <w:rFonts w:hint="default"/>
        <w:lang w:val="tr-TR" w:eastAsia="tr-TR" w:bidi="tr-TR"/>
      </w:rPr>
    </w:lvl>
    <w:lvl w:ilvl="5" w:tplc="BD0E5398">
      <w:numFmt w:val="bullet"/>
      <w:lvlText w:val="•"/>
      <w:lvlJc w:val="left"/>
      <w:pPr>
        <w:ind w:left="853" w:hanging="120"/>
      </w:pPr>
      <w:rPr>
        <w:rFonts w:hint="default"/>
        <w:lang w:val="tr-TR" w:eastAsia="tr-TR" w:bidi="tr-TR"/>
      </w:rPr>
    </w:lvl>
    <w:lvl w:ilvl="6" w:tplc="6A6AE888">
      <w:numFmt w:val="bullet"/>
      <w:lvlText w:val="•"/>
      <w:lvlJc w:val="left"/>
      <w:pPr>
        <w:ind w:left="995" w:hanging="120"/>
      </w:pPr>
      <w:rPr>
        <w:rFonts w:hint="default"/>
        <w:lang w:val="tr-TR" w:eastAsia="tr-TR" w:bidi="tr-TR"/>
      </w:rPr>
    </w:lvl>
    <w:lvl w:ilvl="7" w:tplc="510A6472">
      <w:numFmt w:val="bullet"/>
      <w:lvlText w:val="•"/>
      <w:lvlJc w:val="left"/>
      <w:pPr>
        <w:ind w:left="1138" w:hanging="120"/>
      </w:pPr>
      <w:rPr>
        <w:rFonts w:hint="default"/>
        <w:lang w:val="tr-TR" w:eastAsia="tr-TR" w:bidi="tr-TR"/>
      </w:rPr>
    </w:lvl>
    <w:lvl w:ilvl="8" w:tplc="EA008BC4">
      <w:numFmt w:val="bullet"/>
      <w:lvlText w:val="•"/>
      <w:lvlJc w:val="left"/>
      <w:pPr>
        <w:ind w:left="1280" w:hanging="120"/>
      </w:pPr>
      <w:rPr>
        <w:rFonts w:hint="default"/>
        <w:lang w:val="tr-TR" w:eastAsia="tr-TR" w:bidi="tr-TR"/>
      </w:rPr>
    </w:lvl>
  </w:abstractNum>
  <w:abstractNum w:abstractNumId="68" w15:restartNumberingAfterBreak="0">
    <w:nsid w:val="77846683"/>
    <w:multiLevelType w:val="hybridMultilevel"/>
    <w:tmpl w:val="00A61828"/>
    <w:lvl w:ilvl="0" w:tplc="10AC1D74">
      <w:start w:val="1"/>
      <w:numFmt w:val="decimal"/>
      <w:lvlText w:val="%1-"/>
      <w:lvlJc w:val="left"/>
      <w:pPr>
        <w:ind w:left="29" w:hanging="93"/>
        <w:jc w:val="left"/>
      </w:pPr>
      <w:rPr>
        <w:rFonts w:ascii="Times New Roman" w:eastAsia="Times New Roman" w:hAnsi="Times New Roman" w:cs="Times New Roman" w:hint="default"/>
        <w:spacing w:val="-1"/>
        <w:w w:val="100"/>
        <w:sz w:val="9"/>
        <w:szCs w:val="9"/>
        <w:lang w:val="tr-TR" w:eastAsia="tr-TR" w:bidi="tr-TR"/>
      </w:rPr>
    </w:lvl>
    <w:lvl w:ilvl="1" w:tplc="612E8AA4">
      <w:numFmt w:val="bullet"/>
      <w:lvlText w:val="•"/>
      <w:lvlJc w:val="left"/>
      <w:pPr>
        <w:ind w:left="138" w:hanging="93"/>
      </w:pPr>
      <w:rPr>
        <w:rFonts w:hint="default"/>
        <w:lang w:val="tr-TR" w:eastAsia="tr-TR" w:bidi="tr-TR"/>
      </w:rPr>
    </w:lvl>
    <w:lvl w:ilvl="2" w:tplc="4BB83808">
      <w:numFmt w:val="bullet"/>
      <w:lvlText w:val="•"/>
      <w:lvlJc w:val="left"/>
      <w:pPr>
        <w:ind w:left="256" w:hanging="93"/>
      </w:pPr>
      <w:rPr>
        <w:rFonts w:hint="default"/>
        <w:lang w:val="tr-TR" w:eastAsia="tr-TR" w:bidi="tr-TR"/>
      </w:rPr>
    </w:lvl>
    <w:lvl w:ilvl="3" w:tplc="0D641CCA">
      <w:numFmt w:val="bullet"/>
      <w:lvlText w:val="•"/>
      <w:lvlJc w:val="left"/>
      <w:pPr>
        <w:ind w:left="374" w:hanging="93"/>
      </w:pPr>
      <w:rPr>
        <w:rFonts w:hint="default"/>
        <w:lang w:val="tr-TR" w:eastAsia="tr-TR" w:bidi="tr-TR"/>
      </w:rPr>
    </w:lvl>
    <w:lvl w:ilvl="4" w:tplc="C0201F54">
      <w:numFmt w:val="bullet"/>
      <w:lvlText w:val="•"/>
      <w:lvlJc w:val="left"/>
      <w:pPr>
        <w:ind w:left="493" w:hanging="93"/>
      </w:pPr>
      <w:rPr>
        <w:rFonts w:hint="default"/>
        <w:lang w:val="tr-TR" w:eastAsia="tr-TR" w:bidi="tr-TR"/>
      </w:rPr>
    </w:lvl>
    <w:lvl w:ilvl="5" w:tplc="29EEF532">
      <w:numFmt w:val="bullet"/>
      <w:lvlText w:val="•"/>
      <w:lvlJc w:val="left"/>
      <w:pPr>
        <w:ind w:left="611" w:hanging="93"/>
      </w:pPr>
      <w:rPr>
        <w:rFonts w:hint="default"/>
        <w:lang w:val="tr-TR" w:eastAsia="tr-TR" w:bidi="tr-TR"/>
      </w:rPr>
    </w:lvl>
    <w:lvl w:ilvl="6" w:tplc="3C98FD1A">
      <w:numFmt w:val="bullet"/>
      <w:lvlText w:val="•"/>
      <w:lvlJc w:val="left"/>
      <w:pPr>
        <w:ind w:left="729" w:hanging="93"/>
      </w:pPr>
      <w:rPr>
        <w:rFonts w:hint="default"/>
        <w:lang w:val="tr-TR" w:eastAsia="tr-TR" w:bidi="tr-TR"/>
      </w:rPr>
    </w:lvl>
    <w:lvl w:ilvl="7" w:tplc="94F894BC">
      <w:numFmt w:val="bullet"/>
      <w:lvlText w:val="•"/>
      <w:lvlJc w:val="left"/>
      <w:pPr>
        <w:ind w:left="848" w:hanging="93"/>
      </w:pPr>
      <w:rPr>
        <w:rFonts w:hint="default"/>
        <w:lang w:val="tr-TR" w:eastAsia="tr-TR" w:bidi="tr-TR"/>
      </w:rPr>
    </w:lvl>
    <w:lvl w:ilvl="8" w:tplc="6FD80DC8">
      <w:numFmt w:val="bullet"/>
      <w:lvlText w:val="•"/>
      <w:lvlJc w:val="left"/>
      <w:pPr>
        <w:ind w:left="966" w:hanging="93"/>
      </w:pPr>
      <w:rPr>
        <w:rFonts w:hint="default"/>
        <w:lang w:val="tr-TR" w:eastAsia="tr-TR" w:bidi="tr-TR"/>
      </w:rPr>
    </w:lvl>
  </w:abstractNum>
  <w:abstractNum w:abstractNumId="69" w15:restartNumberingAfterBreak="0">
    <w:nsid w:val="79C958E5"/>
    <w:multiLevelType w:val="hybridMultilevel"/>
    <w:tmpl w:val="38324EE0"/>
    <w:lvl w:ilvl="0" w:tplc="4C12C61E">
      <w:start w:val="1"/>
      <w:numFmt w:val="decimal"/>
      <w:lvlText w:val="%1-"/>
      <w:lvlJc w:val="left"/>
      <w:pPr>
        <w:ind w:left="26" w:hanging="132"/>
        <w:jc w:val="left"/>
      </w:pPr>
      <w:rPr>
        <w:rFonts w:ascii="Times New Roman" w:eastAsia="Times New Roman" w:hAnsi="Times New Roman" w:cs="Times New Roman" w:hint="default"/>
        <w:w w:val="99"/>
        <w:sz w:val="12"/>
        <w:szCs w:val="12"/>
        <w:lang w:val="tr-TR" w:eastAsia="tr-TR" w:bidi="tr-TR"/>
      </w:rPr>
    </w:lvl>
    <w:lvl w:ilvl="1" w:tplc="1A34855E">
      <w:numFmt w:val="bullet"/>
      <w:lvlText w:val="•"/>
      <w:lvlJc w:val="left"/>
      <w:pPr>
        <w:ind w:left="143" w:hanging="132"/>
      </w:pPr>
      <w:rPr>
        <w:rFonts w:hint="default"/>
        <w:lang w:val="tr-TR" w:eastAsia="tr-TR" w:bidi="tr-TR"/>
      </w:rPr>
    </w:lvl>
    <w:lvl w:ilvl="2" w:tplc="E71EEF68">
      <w:numFmt w:val="bullet"/>
      <w:lvlText w:val="•"/>
      <w:lvlJc w:val="left"/>
      <w:pPr>
        <w:ind w:left="267" w:hanging="132"/>
      </w:pPr>
      <w:rPr>
        <w:rFonts w:hint="default"/>
        <w:lang w:val="tr-TR" w:eastAsia="tr-TR" w:bidi="tr-TR"/>
      </w:rPr>
    </w:lvl>
    <w:lvl w:ilvl="3" w:tplc="01E89072">
      <w:numFmt w:val="bullet"/>
      <w:lvlText w:val="•"/>
      <w:lvlJc w:val="left"/>
      <w:pPr>
        <w:ind w:left="390" w:hanging="132"/>
      </w:pPr>
      <w:rPr>
        <w:rFonts w:hint="default"/>
        <w:lang w:val="tr-TR" w:eastAsia="tr-TR" w:bidi="tr-TR"/>
      </w:rPr>
    </w:lvl>
    <w:lvl w:ilvl="4" w:tplc="DBDC2FC2">
      <w:numFmt w:val="bullet"/>
      <w:lvlText w:val="•"/>
      <w:lvlJc w:val="left"/>
      <w:pPr>
        <w:ind w:left="514" w:hanging="132"/>
      </w:pPr>
      <w:rPr>
        <w:rFonts w:hint="default"/>
        <w:lang w:val="tr-TR" w:eastAsia="tr-TR" w:bidi="tr-TR"/>
      </w:rPr>
    </w:lvl>
    <w:lvl w:ilvl="5" w:tplc="7A962E9A">
      <w:numFmt w:val="bullet"/>
      <w:lvlText w:val="•"/>
      <w:lvlJc w:val="left"/>
      <w:pPr>
        <w:ind w:left="637" w:hanging="132"/>
      </w:pPr>
      <w:rPr>
        <w:rFonts w:hint="default"/>
        <w:lang w:val="tr-TR" w:eastAsia="tr-TR" w:bidi="tr-TR"/>
      </w:rPr>
    </w:lvl>
    <w:lvl w:ilvl="6" w:tplc="31B69CC2">
      <w:numFmt w:val="bullet"/>
      <w:lvlText w:val="•"/>
      <w:lvlJc w:val="left"/>
      <w:pPr>
        <w:ind w:left="761" w:hanging="132"/>
      </w:pPr>
      <w:rPr>
        <w:rFonts w:hint="default"/>
        <w:lang w:val="tr-TR" w:eastAsia="tr-TR" w:bidi="tr-TR"/>
      </w:rPr>
    </w:lvl>
    <w:lvl w:ilvl="7" w:tplc="345AE260">
      <w:numFmt w:val="bullet"/>
      <w:lvlText w:val="•"/>
      <w:lvlJc w:val="left"/>
      <w:pPr>
        <w:ind w:left="884" w:hanging="132"/>
      </w:pPr>
      <w:rPr>
        <w:rFonts w:hint="default"/>
        <w:lang w:val="tr-TR" w:eastAsia="tr-TR" w:bidi="tr-TR"/>
      </w:rPr>
    </w:lvl>
    <w:lvl w:ilvl="8" w:tplc="2EB43FB2">
      <w:numFmt w:val="bullet"/>
      <w:lvlText w:val="•"/>
      <w:lvlJc w:val="left"/>
      <w:pPr>
        <w:ind w:left="1008" w:hanging="132"/>
      </w:pPr>
      <w:rPr>
        <w:rFonts w:hint="default"/>
        <w:lang w:val="tr-TR" w:eastAsia="tr-TR" w:bidi="tr-TR"/>
      </w:rPr>
    </w:lvl>
  </w:abstractNum>
  <w:abstractNum w:abstractNumId="70" w15:restartNumberingAfterBreak="0">
    <w:nsid w:val="7B205757"/>
    <w:multiLevelType w:val="hybridMultilevel"/>
    <w:tmpl w:val="003655EC"/>
    <w:lvl w:ilvl="0" w:tplc="ACF49D4A">
      <w:start w:val="7"/>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A7201658">
      <w:numFmt w:val="bullet"/>
      <w:lvlText w:val="•"/>
      <w:lvlJc w:val="left"/>
      <w:pPr>
        <w:ind w:left="148" w:hanging="132"/>
      </w:pPr>
      <w:rPr>
        <w:rFonts w:hint="default"/>
        <w:lang w:val="tr-TR" w:eastAsia="tr-TR" w:bidi="tr-TR"/>
      </w:rPr>
    </w:lvl>
    <w:lvl w:ilvl="2" w:tplc="B49449FA">
      <w:numFmt w:val="bullet"/>
      <w:lvlText w:val="•"/>
      <w:lvlJc w:val="left"/>
      <w:pPr>
        <w:ind w:left="277" w:hanging="132"/>
      </w:pPr>
      <w:rPr>
        <w:rFonts w:hint="default"/>
        <w:lang w:val="tr-TR" w:eastAsia="tr-TR" w:bidi="tr-TR"/>
      </w:rPr>
    </w:lvl>
    <w:lvl w:ilvl="3" w:tplc="82CA2428">
      <w:numFmt w:val="bullet"/>
      <w:lvlText w:val="•"/>
      <w:lvlJc w:val="left"/>
      <w:pPr>
        <w:ind w:left="406" w:hanging="132"/>
      </w:pPr>
      <w:rPr>
        <w:rFonts w:hint="default"/>
        <w:lang w:val="tr-TR" w:eastAsia="tr-TR" w:bidi="tr-TR"/>
      </w:rPr>
    </w:lvl>
    <w:lvl w:ilvl="4" w:tplc="8982B5E8">
      <w:numFmt w:val="bullet"/>
      <w:lvlText w:val="•"/>
      <w:lvlJc w:val="left"/>
      <w:pPr>
        <w:ind w:left="534" w:hanging="132"/>
      </w:pPr>
      <w:rPr>
        <w:rFonts w:hint="default"/>
        <w:lang w:val="tr-TR" w:eastAsia="tr-TR" w:bidi="tr-TR"/>
      </w:rPr>
    </w:lvl>
    <w:lvl w:ilvl="5" w:tplc="F642C5D2">
      <w:numFmt w:val="bullet"/>
      <w:lvlText w:val="•"/>
      <w:lvlJc w:val="left"/>
      <w:pPr>
        <w:ind w:left="663" w:hanging="132"/>
      </w:pPr>
      <w:rPr>
        <w:rFonts w:hint="default"/>
        <w:lang w:val="tr-TR" w:eastAsia="tr-TR" w:bidi="tr-TR"/>
      </w:rPr>
    </w:lvl>
    <w:lvl w:ilvl="6" w:tplc="C6A88FBE">
      <w:numFmt w:val="bullet"/>
      <w:lvlText w:val="•"/>
      <w:lvlJc w:val="left"/>
      <w:pPr>
        <w:ind w:left="792" w:hanging="132"/>
      </w:pPr>
      <w:rPr>
        <w:rFonts w:hint="default"/>
        <w:lang w:val="tr-TR" w:eastAsia="tr-TR" w:bidi="tr-TR"/>
      </w:rPr>
    </w:lvl>
    <w:lvl w:ilvl="7" w:tplc="E124B3C2">
      <w:numFmt w:val="bullet"/>
      <w:lvlText w:val="•"/>
      <w:lvlJc w:val="left"/>
      <w:pPr>
        <w:ind w:left="920" w:hanging="132"/>
      </w:pPr>
      <w:rPr>
        <w:rFonts w:hint="default"/>
        <w:lang w:val="tr-TR" w:eastAsia="tr-TR" w:bidi="tr-TR"/>
      </w:rPr>
    </w:lvl>
    <w:lvl w:ilvl="8" w:tplc="96801E14">
      <w:numFmt w:val="bullet"/>
      <w:lvlText w:val="•"/>
      <w:lvlJc w:val="left"/>
      <w:pPr>
        <w:ind w:left="1049" w:hanging="132"/>
      </w:pPr>
      <w:rPr>
        <w:rFonts w:hint="default"/>
        <w:lang w:val="tr-TR" w:eastAsia="tr-TR" w:bidi="tr-TR"/>
      </w:rPr>
    </w:lvl>
  </w:abstractNum>
  <w:abstractNum w:abstractNumId="71" w15:restartNumberingAfterBreak="0">
    <w:nsid w:val="7B3A3E06"/>
    <w:multiLevelType w:val="hybridMultilevel"/>
    <w:tmpl w:val="57AEFEB6"/>
    <w:lvl w:ilvl="0" w:tplc="5AF25EF4">
      <w:start w:val="1"/>
      <w:numFmt w:val="decimal"/>
      <w:lvlText w:val="%1-"/>
      <w:lvlJc w:val="left"/>
      <w:pPr>
        <w:ind w:left="26" w:hanging="132"/>
        <w:jc w:val="left"/>
      </w:pPr>
      <w:rPr>
        <w:rFonts w:ascii="Times New Roman" w:eastAsia="Times New Roman" w:hAnsi="Times New Roman" w:cs="Times New Roman" w:hint="default"/>
        <w:w w:val="100"/>
        <w:sz w:val="12"/>
        <w:szCs w:val="12"/>
        <w:lang w:val="tr-TR" w:eastAsia="tr-TR" w:bidi="tr-TR"/>
      </w:rPr>
    </w:lvl>
    <w:lvl w:ilvl="1" w:tplc="251C2E12">
      <w:numFmt w:val="bullet"/>
      <w:lvlText w:val="•"/>
      <w:lvlJc w:val="left"/>
      <w:pPr>
        <w:ind w:left="143" w:hanging="132"/>
      </w:pPr>
      <w:rPr>
        <w:rFonts w:hint="default"/>
        <w:lang w:val="tr-TR" w:eastAsia="tr-TR" w:bidi="tr-TR"/>
      </w:rPr>
    </w:lvl>
    <w:lvl w:ilvl="2" w:tplc="C6D6BC82">
      <w:numFmt w:val="bullet"/>
      <w:lvlText w:val="•"/>
      <w:lvlJc w:val="left"/>
      <w:pPr>
        <w:ind w:left="267" w:hanging="132"/>
      </w:pPr>
      <w:rPr>
        <w:rFonts w:hint="default"/>
        <w:lang w:val="tr-TR" w:eastAsia="tr-TR" w:bidi="tr-TR"/>
      </w:rPr>
    </w:lvl>
    <w:lvl w:ilvl="3" w:tplc="472CD058">
      <w:numFmt w:val="bullet"/>
      <w:lvlText w:val="•"/>
      <w:lvlJc w:val="left"/>
      <w:pPr>
        <w:ind w:left="390" w:hanging="132"/>
      </w:pPr>
      <w:rPr>
        <w:rFonts w:hint="default"/>
        <w:lang w:val="tr-TR" w:eastAsia="tr-TR" w:bidi="tr-TR"/>
      </w:rPr>
    </w:lvl>
    <w:lvl w:ilvl="4" w:tplc="73A642E6">
      <w:numFmt w:val="bullet"/>
      <w:lvlText w:val="•"/>
      <w:lvlJc w:val="left"/>
      <w:pPr>
        <w:ind w:left="514" w:hanging="132"/>
      </w:pPr>
      <w:rPr>
        <w:rFonts w:hint="default"/>
        <w:lang w:val="tr-TR" w:eastAsia="tr-TR" w:bidi="tr-TR"/>
      </w:rPr>
    </w:lvl>
    <w:lvl w:ilvl="5" w:tplc="E57C4DFC">
      <w:numFmt w:val="bullet"/>
      <w:lvlText w:val="•"/>
      <w:lvlJc w:val="left"/>
      <w:pPr>
        <w:ind w:left="637" w:hanging="132"/>
      </w:pPr>
      <w:rPr>
        <w:rFonts w:hint="default"/>
        <w:lang w:val="tr-TR" w:eastAsia="tr-TR" w:bidi="tr-TR"/>
      </w:rPr>
    </w:lvl>
    <w:lvl w:ilvl="6" w:tplc="489035E2">
      <w:numFmt w:val="bullet"/>
      <w:lvlText w:val="•"/>
      <w:lvlJc w:val="left"/>
      <w:pPr>
        <w:ind w:left="761" w:hanging="132"/>
      </w:pPr>
      <w:rPr>
        <w:rFonts w:hint="default"/>
        <w:lang w:val="tr-TR" w:eastAsia="tr-TR" w:bidi="tr-TR"/>
      </w:rPr>
    </w:lvl>
    <w:lvl w:ilvl="7" w:tplc="9476D878">
      <w:numFmt w:val="bullet"/>
      <w:lvlText w:val="•"/>
      <w:lvlJc w:val="left"/>
      <w:pPr>
        <w:ind w:left="884" w:hanging="132"/>
      </w:pPr>
      <w:rPr>
        <w:rFonts w:hint="default"/>
        <w:lang w:val="tr-TR" w:eastAsia="tr-TR" w:bidi="tr-TR"/>
      </w:rPr>
    </w:lvl>
    <w:lvl w:ilvl="8" w:tplc="15E0B566">
      <w:numFmt w:val="bullet"/>
      <w:lvlText w:val="•"/>
      <w:lvlJc w:val="left"/>
      <w:pPr>
        <w:ind w:left="1008" w:hanging="132"/>
      </w:pPr>
      <w:rPr>
        <w:rFonts w:hint="default"/>
        <w:lang w:val="tr-TR" w:eastAsia="tr-TR" w:bidi="tr-TR"/>
      </w:rPr>
    </w:lvl>
  </w:abstractNum>
  <w:abstractNum w:abstractNumId="72" w15:restartNumberingAfterBreak="0">
    <w:nsid w:val="7EE02FA8"/>
    <w:multiLevelType w:val="hybridMultilevel"/>
    <w:tmpl w:val="FFFAA468"/>
    <w:lvl w:ilvl="0" w:tplc="D39A7524">
      <w:start w:val="1"/>
      <w:numFmt w:val="decimal"/>
      <w:lvlText w:val="%1-"/>
      <w:lvlJc w:val="left"/>
      <w:pPr>
        <w:ind w:left="24" w:hanging="120"/>
        <w:jc w:val="left"/>
      </w:pPr>
      <w:rPr>
        <w:rFonts w:ascii="Times New Roman" w:eastAsia="Times New Roman" w:hAnsi="Times New Roman" w:cs="Times New Roman" w:hint="default"/>
        <w:w w:val="100"/>
        <w:sz w:val="11"/>
        <w:szCs w:val="11"/>
        <w:lang w:val="tr-TR" w:eastAsia="tr-TR" w:bidi="tr-TR"/>
      </w:rPr>
    </w:lvl>
    <w:lvl w:ilvl="1" w:tplc="51C8BAB0">
      <w:numFmt w:val="bullet"/>
      <w:lvlText w:val="•"/>
      <w:lvlJc w:val="left"/>
      <w:pPr>
        <w:ind w:left="174" w:hanging="120"/>
      </w:pPr>
      <w:rPr>
        <w:rFonts w:hint="default"/>
        <w:lang w:val="tr-TR" w:eastAsia="tr-TR" w:bidi="tr-TR"/>
      </w:rPr>
    </w:lvl>
    <w:lvl w:ilvl="2" w:tplc="7D6E82BC">
      <w:numFmt w:val="bullet"/>
      <w:lvlText w:val="•"/>
      <w:lvlJc w:val="left"/>
      <w:pPr>
        <w:ind w:left="329" w:hanging="120"/>
      </w:pPr>
      <w:rPr>
        <w:rFonts w:hint="default"/>
        <w:lang w:val="tr-TR" w:eastAsia="tr-TR" w:bidi="tr-TR"/>
      </w:rPr>
    </w:lvl>
    <w:lvl w:ilvl="3" w:tplc="F4C24FB6">
      <w:numFmt w:val="bullet"/>
      <w:lvlText w:val="•"/>
      <w:lvlJc w:val="left"/>
      <w:pPr>
        <w:ind w:left="483" w:hanging="120"/>
      </w:pPr>
      <w:rPr>
        <w:rFonts w:hint="default"/>
        <w:lang w:val="tr-TR" w:eastAsia="tr-TR" w:bidi="tr-TR"/>
      </w:rPr>
    </w:lvl>
    <w:lvl w:ilvl="4" w:tplc="8594F92E">
      <w:numFmt w:val="bullet"/>
      <w:lvlText w:val="•"/>
      <w:lvlJc w:val="left"/>
      <w:pPr>
        <w:ind w:left="638" w:hanging="120"/>
      </w:pPr>
      <w:rPr>
        <w:rFonts w:hint="default"/>
        <w:lang w:val="tr-TR" w:eastAsia="tr-TR" w:bidi="tr-TR"/>
      </w:rPr>
    </w:lvl>
    <w:lvl w:ilvl="5" w:tplc="FD0AF912">
      <w:numFmt w:val="bullet"/>
      <w:lvlText w:val="•"/>
      <w:lvlJc w:val="left"/>
      <w:pPr>
        <w:ind w:left="793" w:hanging="120"/>
      </w:pPr>
      <w:rPr>
        <w:rFonts w:hint="default"/>
        <w:lang w:val="tr-TR" w:eastAsia="tr-TR" w:bidi="tr-TR"/>
      </w:rPr>
    </w:lvl>
    <w:lvl w:ilvl="6" w:tplc="DF50BD5A">
      <w:numFmt w:val="bullet"/>
      <w:lvlText w:val="•"/>
      <w:lvlJc w:val="left"/>
      <w:pPr>
        <w:ind w:left="947" w:hanging="120"/>
      </w:pPr>
      <w:rPr>
        <w:rFonts w:hint="default"/>
        <w:lang w:val="tr-TR" w:eastAsia="tr-TR" w:bidi="tr-TR"/>
      </w:rPr>
    </w:lvl>
    <w:lvl w:ilvl="7" w:tplc="957674AA">
      <w:numFmt w:val="bullet"/>
      <w:lvlText w:val="•"/>
      <w:lvlJc w:val="left"/>
      <w:pPr>
        <w:ind w:left="1102" w:hanging="120"/>
      </w:pPr>
      <w:rPr>
        <w:rFonts w:hint="default"/>
        <w:lang w:val="tr-TR" w:eastAsia="tr-TR" w:bidi="tr-TR"/>
      </w:rPr>
    </w:lvl>
    <w:lvl w:ilvl="8" w:tplc="11541E3E">
      <w:numFmt w:val="bullet"/>
      <w:lvlText w:val="•"/>
      <w:lvlJc w:val="left"/>
      <w:pPr>
        <w:ind w:left="1256" w:hanging="120"/>
      </w:pPr>
      <w:rPr>
        <w:rFonts w:hint="default"/>
        <w:lang w:val="tr-TR" w:eastAsia="tr-TR" w:bidi="tr-TR"/>
      </w:rPr>
    </w:lvl>
  </w:abstractNum>
  <w:abstractNum w:abstractNumId="73" w15:restartNumberingAfterBreak="0">
    <w:nsid w:val="7F801BDC"/>
    <w:multiLevelType w:val="hybridMultilevel"/>
    <w:tmpl w:val="FAFEA5F2"/>
    <w:lvl w:ilvl="0" w:tplc="E3140E4A">
      <w:start w:val="1"/>
      <w:numFmt w:val="decimal"/>
      <w:lvlText w:val="%1-"/>
      <w:lvlJc w:val="left"/>
      <w:pPr>
        <w:ind w:left="29" w:hanging="101"/>
        <w:jc w:val="left"/>
      </w:pPr>
      <w:rPr>
        <w:rFonts w:ascii="Times New Roman" w:eastAsia="Times New Roman" w:hAnsi="Times New Roman" w:cs="Times New Roman" w:hint="default"/>
        <w:w w:val="100"/>
        <w:sz w:val="10"/>
        <w:szCs w:val="10"/>
        <w:lang w:val="tr-TR" w:eastAsia="tr-TR" w:bidi="tr-TR"/>
      </w:rPr>
    </w:lvl>
    <w:lvl w:ilvl="1" w:tplc="7B12E9D2">
      <w:numFmt w:val="bullet"/>
      <w:lvlText w:val="•"/>
      <w:lvlJc w:val="left"/>
      <w:pPr>
        <w:ind w:left="123" w:hanging="101"/>
      </w:pPr>
      <w:rPr>
        <w:rFonts w:hint="default"/>
        <w:lang w:val="tr-TR" w:eastAsia="tr-TR" w:bidi="tr-TR"/>
      </w:rPr>
    </w:lvl>
    <w:lvl w:ilvl="2" w:tplc="A1AE24D2">
      <w:numFmt w:val="bullet"/>
      <w:lvlText w:val="•"/>
      <w:lvlJc w:val="left"/>
      <w:pPr>
        <w:ind w:left="227" w:hanging="101"/>
      </w:pPr>
      <w:rPr>
        <w:rFonts w:hint="default"/>
        <w:lang w:val="tr-TR" w:eastAsia="tr-TR" w:bidi="tr-TR"/>
      </w:rPr>
    </w:lvl>
    <w:lvl w:ilvl="3" w:tplc="EBAA60DE">
      <w:numFmt w:val="bullet"/>
      <w:lvlText w:val="•"/>
      <w:lvlJc w:val="left"/>
      <w:pPr>
        <w:ind w:left="330" w:hanging="101"/>
      </w:pPr>
      <w:rPr>
        <w:rFonts w:hint="default"/>
        <w:lang w:val="tr-TR" w:eastAsia="tr-TR" w:bidi="tr-TR"/>
      </w:rPr>
    </w:lvl>
    <w:lvl w:ilvl="4" w:tplc="9132B6D6">
      <w:numFmt w:val="bullet"/>
      <w:lvlText w:val="•"/>
      <w:lvlJc w:val="left"/>
      <w:pPr>
        <w:ind w:left="434" w:hanging="101"/>
      </w:pPr>
      <w:rPr>
        <w:rFonts w:hint="default"/>
        <w:lang w:val="tr-TR" w:eastAsia="tr-TR" w:bidi="tr-TR"/>
      </w:rPr>
    </w:lvl>
    <w:lvl w:ilvl="5" w:tplc="C3EE1AE0">
      <w:numFmt w:val="bullet"/>
      <w:lvlText w:val="•"/>
      <w:lvlJc w:val="left"/>
      <w:pPr>
        <w:ind w:left="537" w:hanging="101"/>
      </w:pPr>
      <w:rPr>
        <w:rFonts w:hint="default"/>
        <w:lang w:val="tr-TR" w:eastAsia="tr-TR" w:bidi="tr-TR"/>
      </w:rPr>
    </w:lvl>
    <w:lvl w:ilvl="6" w:tplc="83AAB75A">
      <w:numFmt w:val="bullet"/>
      <w:lvlText w:val="•"/>
      <w:lvlJc w:val="left"/>
      <w:pPr>
        <w:ind w:left="641" w:hanging="101"/>
      </w:pPr>
      <w:rPr>
        <w:rFonts w:hint="default"/>
        <w:lang w:val="tr-TR" w:eastAsia="tr-TR" w:bidi="tr-TR"/>
      </w:rPr>
    </w:lvl>
    <w:lvl w:ilvl="7" w:tplc="A33843BC">
      <w:numFmt w:val="bullet"/>
      <w:lvlText w:val="•"/>
      <w:lvlJc w:val="left"/>
      <w:pPr>
        <w:ind w:left="744" w:hanging="101"/>
      </w:pPr>
      <w:rPr>
        <w:rFonts w:hint="default"/>
        <w:lang w:val="tr-TR" w:eastAsia="tr-TR" w:bidi="tr-TR"/>
      </w:rPr>
    </w:lvl>
    <w:lvl w:ilvl="8" w:tplc="E60E6EC6">
      <w:numFmt w:val="bullet"/>
      <w:lvlText w:val="•"/>
      <w:lvlJc w:val="left"/>
      <w:pPr>
        <w:ind w:left="848" w:hanging="101"/>
      </w:pPr>
      <w:rPr>
        <w:rFonts w:hint="default"/>
        <w:lang w:val="tr-TR" w:eastAsia="tr-TR" w:bidi="tr-TR"/>
      </w:rPr>
    </w:lvl>
  </w:abstractNum>
  <w:num w:numId="1">
    <w:abstractNumId w:val="34"/>
  </w:num>
  <w:num w:numId="2">
    <w:abstractNumId w:val="60"/>
  </w:num>
  <w:num w:numId="3">
    <w:abstractNumId w:val="20"/>
  </w:num>
  <w:num w:numId="4">
    <w:abstractNumId w:val="23"/>
  </w:num>
  <w:num w:numId="5">
    <w:abstractNumId w:val="50"/>
  </w:num>
  <w:num w:numId="6">
    <w:abstractNumId w:val="56"/>
  </w:num>
  <w:num w:numId="7">
    <w:abstractNumId w:val="49"/>
  </w:num>
  <w:num w:numId="8">
    <w:abstractNumId w:val="71"/>
  </w:num>
  <w:num w:numId="9">
    <w:abstractNumId w:val="41"/>
  </w:num>
  <w:num w:numId="10">
    <w:abstractNumId w:val="64"/>
  </w:num>
  <w:num w:numId="11">
    <w:abstractNumId w:val="57"/>
  </w:num>
  <w:num w:numId="12">
    <w:abstractNumId w:val="69"/>
  </w:num>
  <w:num w:numId="13">
    <w:abstractNumId w:val="73"/>
  </w:num>
  <w:num w:numId="14">
    <w:abstractNumId w:val="0"/>
  </w:num>
  <w:num w:numId="15">
    <w:abstractNumId w:val="12"/>
  </w:num>
  <w:num w:numId="16">
    <w:abstractNumId w:val="14"/>
  </w:num>
  <w:num w:numId="17">
    <w:abstractNumId w:val="7"/>
  </w:num>
  <w:num w:numId="18">
    <w:abstractNumId w:val="48"/>
  </w:num>
  <w:num w:numId="19">
    <w:abstractNumId w:val="70"/>
  </w:num>
  <w:num w:numId="20">
    <w:abstractNumId w:val="24"/>
  </w:num>
  <w:num w:numId="21">
    <w:abstractNumId w:val="33"/>
  </w:num>
  <w:num w:numId="22">
    <w:abstractNumId w:val="36"/>
  </w:num>
  <w:num w:numId="23">
    <w:abstractNumId w:val="61"/>
  </w:num>
  <w:num w:numId="24">
    <w:abstractNumId w:val="66"/>
  </w:num>
  <w:num w:numId="25">
    <w:abstractNumId w:val="28"/>
  </w:num>
  <w:num w:numId="26">
    <w:abstractNumId w:val="39"/>
  </w:num>
  <w:num w:numId="27">
    <w:abstractNumId w:val="35"/>
  </w:num>
  <w:num w:numId="28">
    <w:abstractNumId w:val="16"/>
  </w:num>
  <w:num w:numId="29">
    <w:abstractNumId w:val="25"/>
  </w:num>
  <w:num w:numId="30">
    <w:abstractNumId w:val="37"/>
  </w:num>
  <w:num w:numId="31">
    <w:abstractNumId w:val="52"/>
  </w:num>
  <w:num w:numId="32">
    <w:abstractNumId w:val="21"/>
  </w:num>
  <w:num w:numId="33">
    <w:abstractNumId w:val="40"/>
  </w:num>
  <w:num w:numId="34">
    <w:abstractNumId w:val="59"/>
  </w:num>
  <w:num w:numId="35">
    <w:abstractNumId w:val="13"/>
  </w:num>
  <w:num w:numId="36">
    <w:abstractNumId w:val="26"/>
  </w:num>
  <w:num w:numId="37">
    <w:abstractNumId w:val="44"/>
  </w:num>
  <w:num w:numId="38">
    <w:abstractNumId w:val="10"/>
  </w:num>
  <w:num w:numId="39">
    <w:abstractNumId w:val="3"/>
  </w:num>
  <w:num w:numId="40">
    <w:abstractNumId w:val="62"/>
  </w:num>
  <w:num w:numId="41">
    <w:abstractNumId w:val="43"/>
  </w:num>
  <w:num w:numId="42">
    <w:abstractNumId w:val="55"/>
  </w:num>
  <w:num w:numId="43">
    <w:abstractNumId w:val="9"/>
  </w:num>
  <w:num w:numId="44">
    <w:abstractNumId w:val="15"/>
  </w:num>
  <w:num w:numId="45">
    <w:abstractNumId w:val="18"/>
  </w:num>
  <w:num w:numId="46">
    <w:abstractNumId w:val="46"/>
  </w:num>
  <w:num w:numId="47">
    <w:abstractNumId w:val="72"/>
  </w:num>
  <w:num w:numId="48">
    <w:abstractNumId w:val="45"/>
  </w:num>
  <w:num w:numId="49">
    <w:abstractNumId w:val="30"/>
  </w:num>
  <w:num w:numId="50">
    <w:abstractNumId w:val="67"/>
  </w:num>
  <w:num w:numId="51">
    <w:abstractNumId w:val="31"/>
  </w:num>
  <w:num w:numId="52">
    <w:abstractNumId w:val="2"/>
  </w:num>
  <w:num w:numId="53">
    <w:abstractNumId w:val="22"/>
  </w:num>
  <w:num w:numId="54">
    <w:abstractNumId w:val="11"/>
  </w:num>
  <w:num w:numId="55">
    <w:abstractNumId w:val="4"/>
  </w:num>
  <w:num w:numId="56">
    <w:abstractNumId w:val="29"/>
  </w:num>
  <w:num w:numId="57">
    <w:abstractNumId w:val="27"/>
  </w:num>
  <w:num w:numId="58">
    <w:abstractNumId w:val="68"/>
  </w:num>
  <w:num w:numId="59">
    <w:abstractNumId w:val="8"/>
  </w:num>
  <w:num w:numId="60">
    <w:abstractNumId w:val="6"/>
  </w:num>
  <w:num w:numId="61">
    <w:abstractNumId w:val="63"/>
  </w:num>
  <w:num w:numId="62">
    <w:abstractNumId w:val="5"/>
  </w:num>
  <w:num w:numId="63">
    <w:abstractNumId w:val="65"/>
  </w:num>
  <w:num w:numId="64">
    <w:abstractNumId w:val="19"/>
  </w:num>
  <w:num w:numId="65">
    <w:abstractNumId w:val="32"/>
  </w:num>
  <w:num w:numId="66">
    <w:abstractNumId w:val="54"/>
  </w:num>
  <w:num w:numId="67">
    <w:abstractNumId w:val="53"/>
  </w:num>
  <w:num w:numId="68">
    <w:abstractNumId w:val="1"/>
  </w:num>
  <w:num w:numId="69">
    <w:abstractNumId w:val="38"/>
  </w:num>
  <w:num w:numId="70">
    <w:abstractNumId w:val="17"/>
  </w:num>
  <w:num w:numId="71">
    <w:abstractNumId w:val="42"/>
  </w:num>
  <w:num w:numId="72">
    <w:abstractNumId w:val="58"/>
  </w:num>
  <w:num w:numId="73">
    <w:abstractNumId w:val="47"/>
  </w:num>
  <w:num w:numId="74">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83"/>
    <w:rsid w:val="00002BD4"/>
    <w:rsid w:val="00034FF8"/>
    <w:rsid w:val="00062DD5"/>
    <w:rsid w:val="00066AE1"/>
    <w:rsid w:val="000D0A02"/>
    <w:rsid w:val="001166EA"/>
    <w:rsid w:val="002042E3"/>
    <w:rsid w:val="00264D36"/>
    <w:rsid w:val="00275683"/>
    <w:rsid w:val="002B1007"/>
    <w:rsid w:val="002C6734"/>
    <w:rsid w:val="00360ED4"/>
    <w:rsid w:val="003A441C"/>
    <w:rsid w:val="003C7AC3"/>
    <w:rsid w:val="004F7DF6"/>
    <w:rsid w:val="00535B08"/>
    <w:rsid w:val="005B0583"/>
    <w:rsid w:val="00617CF4"/>
    <w:rsid w:val="00623AA0"/>
    <w:rsid w:val="006461BA"/>
    <w:rsid w:val="00683F03"/>
    <w:rsid w:val="0075068B"/>
    <w:rsid w:val="007616F6"/>
    <w:rsid w:val="007D0DCD"/>
    <w:rsid w:val="007E02EB"/>
    <w:rsid w:val="007E729D"/>
    <w:rsid w:val="0081044E"/>
    <w:rsid w:val="008321AA"/>
    <w:rsid w:val="008905CF"/>
    <w:rsid w:val="008E04F8"/>
    <w:rsid w:val="00987909"/>
    <w:rsid w:val="009A21A1"/>
    <w:rsid w:val="009A5F58"/>
    <w:rsid w:val="009C3E60"/>
    <w:rsid w:val="00A00D6A"/>
    <w:rsid w:val="00A22B11"/>
    <w:rsid w:val="00A81EEC"/>
    <w:rsid w:val="00AA498B"/>
    <w:rsid w:val="00B8478D"/>
    <w:rsid w:val="00D34DFA"/>
    <w:rsid w:val="00D858CC"/>
    <w:rsid w:val="00D86539"/>
    <w:rsid w:val="00DB59BF"/>
    <w:rsid w:val="00DE504B"/>
    <w:rsid w:val="00E078B7"/>
    <w:rsid w:val="00E14874"/>
    <w:rsid w:val="00E21960"/>
    <w:rsid w:val="00E82F76"/>
    <w:rsid w:val="00EA4572"/>
    <w:rsid w:val="00F22FC2"/>
    <w:rsid w:val="00FA2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283D"/>
  <w15:docId w15:val="{2907900A-84CF-4003-9F1F-1F1E9F7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5B08"/>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5B08"/>
    <w:tblPr>
      <w:tblInd w:w="0" w:type="dxa"/>
      <w:tblCellMar>
        <w:top w:w="0" w:type="dxa"/>
        <w:left w:w="0" w:type="dxa"/>
        <w:bottom w:w="0" w:type="dxa"/>
        <w:right w:w="0" w:type="dxa"/>
      </w:tblCellMar>
    </w:tblPr>
  </w:style>
  <w:style w:type="paragraph" w:styleId="GvdeMetni">
    <w:name w:val="Body Text"/>
    <w:basedOn w:val="Normal"/>
    <w:uiPriority w:val="1"/>
    <w:qFormat/>
    <w:rsid w:val="00535B08"/>
    <w:rPr>
      <w:sz w:val="24"/>
      <w:szCs w:val="24"/>
    </w:rPr>
  </w:style>
  <w:style w:type="paragraph" w:styleId="ListeParagraf">
    <w:name w:val="List Paragraph"/>
    <w:basedOn w:val="Normal"/>
    <w:uiPriority w:val="1"/>
    <w:qFormat/>
    <w:rsid w:val="00535B08"/>
    <w:pPr>
      <w:ind w:left="1328" w:right="414" w:hanging="360"/>
      <w:jc w:val="both"/>
    </w:pPr>
  </w:style>
  <w:style w:type="paragraph" w:customStyle="1" w:styleId="TableParagraph">
    <w:name w:val="Table Paragraph"/>
    <w:basedOn w:val="Normal"/>
    <w:uiPriority w:val="1"/>
    <w:qFormat/>
    <w:rsid w:val="00535B08"/>
  </w:style>
  <w:style w:type="paragraph" w:styleId="BalonMetni">
    <w:name w:val="Balloon Text"/>
    <w:basedOn w:val="Normal"/>
    <w:link w:val="BalonMetniChar"/>
    <w:uiPriority w:val="99"/>
    <w:semiHidden/>
    <w:unhideWhenUsed/>
    <w:rsid w:val="00FA25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2511"/>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11155</Words>
  <Characters>63589</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Aysel COŞKUN</cp:lastModifiedBy>
  <cp:revision>5</cp:revision>
  <cp:lastPrinted>2019-01-14T11:05:00Z</cp:lastPrinted>
  <dcterms:created xsi:type="dcterms:W3CDTF">2019-01-16T05:38:00Z</dcterms:created>
  <dcterms:modified xsi:type="dcterms:W3CDTF">2019-01-16T07:37:00Z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ABBYY PDF Transformer+</vt:lpwstr>
  </property>
  <property fmtid="{D5CDD505-2E9C-101B-9397-08002B2CF9AE}" pid="4" name="LastSaved">
    <vt:filetime>2018-07-31T00:00:00Z</vt:filetime>
  </property>
</Properties>
</file>