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80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9B4D6A">
        <w:rPr>
          <w:rFonts w:ascii="Times New Roman" w:hAnsi="Times New Roman" w:cs="Times New Roman"/>
          <w:b/>
        </w:rPr>
        <w:t xml:space="preserve"> Strateji Geliştirme Daire Başkanlığı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943"/>
        <w:gridCol w:w="2410"/>
        <w:gridCol w:w="2977"/>
        <w:gridCol w:w="3544"/>
        <w:gridCol w:w="2976"/>
      </w:tblGrid>
      <w:tr w:rsidR="00423E57" w:rsidTr="0003055D">
        <w:trPr>
          <w:trHeight w:val="693"/>
        </w:trPr>
        <w:tc>
          <w:tcPr>
            <w:tcW w:w="2943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RPr="00FF045A" w:rsidTr="00FF045A">
        <w:trPr>
          <w:trHeight w:val="960"/>
        </w:trPr>
        <w:tc>
          <w:tcPr>
            <w:tcW w:w="2943" w:type="dxa"/>
            <w:vAlign w:val="center"/>
          </w:tcPr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>Geliştirme Daire Başkan V.</w:t>
            </w:r>
          </w:p>
        </w:tc>
        <w:tc>
          <w:tcPr>
            <w:tcW w:w="3544" w:type="dxa"/>
            <w:vAlign w:val="center"/>
          </w:tcPr>
          <w:p w:rsidR="00423E57" w:rsidRDefault="009B4D6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27FE4" w:rsidRPr="00FF045A" w:rsidRDefault="00B27FE4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Mehmet Zeki KÜÇÜK</w:t>
            </w:r>
          </w:p>
        </w:tc>
      </w:tr>
      <w:tr w:rsidR="001448BB" w:rsidRPr="00FF045A" w:rsidTr="00FF045A">
        <w:trPr>
          <w:trHeight w:val="960"/>
        </w:trPr>
        <w:tc>
          <w:tcPr>
            <w:tcW w:w="2943" w:type="dxa"/>
            <w:vAlign w:val="center"/>
          </w:tcPr>
          <w:p w:rsidR="001448BB" w:rsidRDefault="001448B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ALDEMİR</w:t>
            </w:r>
          </w:p>
        </w:tc>
        <w:tc>
          <w:tcPr>
            <w:tcW w:w="2410" w:type="dxa"/>
            <w:vAlign w:val="center"/>
          </w:tcPr>
          <w:p w:rsidR="001448BB" w:rsidRPr="00FF045A" w:rsidRDefault="001448B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977" w:type="dxa"/>
            <w:vAlign w:val="center"/>
          </w:tcPr>
          <w:p w:rsidR="001448BB" w:rsidRPr="00FF045A" w:rsidRDefault="001448B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 Asistanı</w:t>
            </w:r>
          </w:p>
        </w:tc>
        <w:tc>
          <w:tcPr>
            <w:tcW w:w="3544" w:type="dxa"/>
            <w:vAlign w:val="center"/>
          </w:tcPr>
          <w:p w:rsidR="001448BB" w:rsidRPr="00FF045A" w:rsidRDefault="001448BB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1448BB" w:rsidRPr="00FF045A" w:rsidRDefault="001448BB" w:rsidP="0014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1448BB" w:rsidRPr="00FF045A" w:rsidRDefault="001448BB" w:rsidP="0014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423E57" w:rsidRPr="00FF045A" w:rsidTr="00EB54C5">
        <w:trPr>
          <w:trHeight w:val="826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Birim Sorumlusu</w:t>
            </w:r>
          </w:p>
        </w:tc>
        <w:tc>
          <w:tcPr>
            <w:tcW w:w="3544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423E57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423E57" w:rsidRPr="00FF045A" w:rsidTr="00EB54C5">
        <w:trPr>
          <w:trHeight w:val="995"/>
        </w:trPr>
        <w:tc>
          <w:tcPr>
            <w:tcW w:w="2943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EB54C5">
        <w:trPr>
          <w:trHeight w:val="981"/>
        </w:trPr>
        <w:tc>
          <w:tcPr>
            <w:tcW w:w="2943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6A36BC">
        <w:trPr>
          <w:trHeight w:val="96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Özgür UYSAL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  <w:p w:rsidR="00FF045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  <w:r w:rsidR="00FF045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E57" w:rsidRPr="00FF045A" w:rsidTr="00B27FE4">
        <w:trPr>
          <w:trHeight w:val="1138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BC3118" w:rsidRPr="00FF045A" w:rsidTr="00B27FE4">
        <w:trPr>
          <w:trHeight w:val="1434"/>
        </w:trPr>
        <w:tc>
          <w:tcPr>
            <w:tcW w:w="2943" w:type="dxa"/>
            <w:vAlign w:val="center"/>
          </w:tcPr>
          <w:p w:rsidR="00BC3118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lastRenderedPageBreak/>
              <w:t>Mine ÇİFTÇİ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BC3118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2E052B" w:rsidRPr="002E052B" w:rsidTr="0003055D">
        <w:trPr>
          <w:trHeight w:val="573"/>
        </w:trPr>
        <w:tc>
          <w:tcPr>
            <w:tcW w:w="2943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BC494A" w:rsidRPr="002E052B" w:rsidTr="00B27FE4">
        <w:trPr>
          <w:trHeight w:val="1082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4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Müdürü</w:t>
            </w:r>
          </w:p>
        </w:tc>
        <w:tc>
          <w:tcPr>
            <w:tcW w:w="3544" w:type="dxa"/>
            <w:vAlign w:val="center"/>
          </w:tcPr>
          <w:p w:rsidR="00BC494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976" w:type="dxa"/>
            <w:vAlign w:val="center"/>
          </w:tcPr>
          <w:p w:rsidR="009B4D6A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94A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2E052B" w:rsidRPr="002E052B" w:rsidTr="00EC6680">
        <w:trPr>
          <w:trHeight w:val="855"/>
        </w:trPr>
        <w:tc>
          <w:tcPr>
            <w:tcW w:w="2943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2E052B" w:rsidRPr="00FF045A" w:rsidRDefault="00B27FE4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EC6680">
        <w:trPr>
          <w:trHeight w:val="930"/>
        </w:trPr>
        <w:tc>
          <w:tcPr>
            <w:tcW w:w="2943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976" w:type="dxa"/>
            <w:vAlign w:val="center"/>
          </w:tcPr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EA" w:rsidRPr="002E052B" w:rsidRDefault="006D6BEA" w:rsidP="006D6BEA">
      <w:pPr>
        <w:pStyle w:val="Altbilgi"/>
        <w:rPr>
          <w:rFonts w:ascii="Times New Roman" w:hAnsi="Times New Roman"/>
          <w:i/>
          <w:sz w:val="20"/>
          <w:szCs w:val="20"/>
        </w:rPr>
      </w:pPr>
    </w:p>
    <w:p w:rsidR="006D6BEA" w:rsidRPr="002E052B" w:rsidRDefault="006D6BEA" w:rsidP="002B4472">
      <w:pPr>
        <w:pStyle w:val="Altbilgi"/>
        <w:rPr>
          <w:rFonts w:ascii="Times New Roman" w:hAnsi="Times New Roman"/>
          <w:i/>
          <w:sz w:val="20"/>
          <w:szCs w:val="20"/>
        </w:rPr>
      </w:pPr>
      <w:r w:rsidRPr="002E052B">
        <w:rPr>
          <w:rFonts w:ascii="Times New Roman" w:hAnsi="Times New Roman"/>
          <w:b/>
          <w:i/>
          <w:sz w:val="20"/>
          <w:szCs w:val="20"/>
        </w:rPr>
        <w:lastRenderedPageBreak/>
        <w:t>Not:</w:t>
      </w:r>
      <w:r w:rsidRPr="002E052B">
        <w:rPr>
          <w:rFonts w:ascii="Times New Roman" w:hAnsi="Times New Roman"/>
          <w:i/>
          <w:sz w:val="20"/>
          <w:szCs w:val="20"/>
        </w:rPr>
        <w:t xml:space="preserve"> istenildiği kadar satır eklenebilir.</w:t>
      </w:r>
    </w:p>
    <w:p w:rsidR="009B4D6A" w:rsidRPr="00EC6680" w:rsidRDefault="00EC6680" w:rsidP="00EC6680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UYGUNDUR</w:t>
      </w:r>
    </w:p>
    <w:p w:rsidR="009B4D6A" w:rsidRDefault="009B4D6A" w:rsidP="006D6BEA">
      <w:pPr>
        <w:pStyle w:val="Altbilgi"/>
        <w:rPr>
          <w:rFonts w:ascii="Times New Roman" w:hAnsi="Times New Roman"/>
          <w:i/>
          <w:sz w:val="16"/>
        </w:rPr>
      </w:pPr>
    </w:p>
    <w:p w:rsidR="002B4472" w:rsidRDefault="002B4472" w:rsidP="00A13731">
      <w:pPr>
        <w:spacing w:after="0" w:line="240" w:lineRule="auto"/>
        <w:rPr>
          <w:sz w:val="2"/>
          <w:szCs w:val="2"/>
        </w:rPr>
      </w:pPr>
    </w:p>
    <w:p w:rsidR="00E174C7" w:rsidRPr="002B4472" w:rsidRDefault="00E174C7" w:rsidP="002B4472">
      <w:pPr>
        <w:jc w:val="center"/>
        <w:rPr>
          <w:sz w:val="2"/>
          <w:szCs w:val="2"/>
        </w:rPr>
      </w:pPr>
    </w:p>
    <w:sectPr w:rsidR="00E174C7" w:rsidRPr="002B4472" w:rsidSect="00EC6680">
      <w:headerReference w:type="default" r:id="rId7"/>
      <w:footerReference w:type="default" r:id="rId8"/>
      <w:pgSz w:w="16838" w:h="11906" w:orient="landscape"/>
      <w:pgMar w:top="14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21" w:rsidRDefault="00162421" w:rsidP="00E174C7">
      <w:pPr>
        <w:spacing w:after="0" w:line="240" w:lineRule="auto"/>
      </w:pPr>
      <w:r>
        <w:separator/>
      </w:r>
    </w:p>
  </w:endnote>
  <w:endnote w:type="continuationSeparator" w:id="0">
    <w:p w:rsidR="00162421" w:rsidRDefault="00162421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21" w:rsidRDefault="00162421" w:rsidP="00E174C7">
      <w:pPr>
        <w:spacing w:after="0" w:line="240" w:lineRule="auto"/>
      </w:pPr>
      <w:r>
        <w:separator/>
      </w:r>
    </w:p>
  </w:footnote>
  <w:footnote w:type="continuationSeparator" w:id="0">
    <w:p w:rsidR="00162421" w:rsidRDefault="00162421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B27FE4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EC6680">
      <w:trPr>
        <w:trHeight w:val="80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3055D"/>
    <w:rsid w:val="0008017E"/>
    <w:rsid w:val="000A7CCE"/>
    <w:rsid w:val="000E6751"/>
    <w:rsid w:val="00111824"/>
    <w:rsid w:val="001214F4"/>
    <w:rsid w:val="001448BB"/>
    <w:rsid w:val="00162421"/>
    <w:rsid w:val="00173F0F"/>
    <w:rsid w:val="0017655B"/>
    <w:rsid w:val="00182E74"/>
    <w:rsid w:val="001855C2"/>
    <w:rsid w:val="001C0FEA"/>
    <w:rsid w:val="00290DBA"/>
    <w:rsid w:val="002B4472"/>
    <w:rsid w:val="002C3DAB"/>
    <w:rsid w:val="002E052B"/>
    <w:rsid w:val="002E773E"/>
    <w:rsid w:val="002F3E9D"/>
    <w:rsid w:val="003316B1"/>
    <w:rsid w:val="00423E57"/>
    <w:rsid w:val="004713C5"/>
    <w:rsid w:val="00544CC7"/>
    <w:rsid w:val="00564109"/>
    <w:rsid w:val="00581008"/>
    <w:rsid w:val="005838A7"/>
    <w:rsid w:val="00592945"/>
    <w:rsid w:val="006A36BC"/>
    <w:rsid w:val="006D6BEA"/>
    <w:rsid w:val="00772C7B"/>
    <w:rsid w:val="00774211"/>
    <w:rsid w:val="008146CE"/>
    <w:rsid w:val="00922678"/>
    <w:rsid w:val="0096362B"/>
    <w:rsid w:val="009B4D6A"/>
    <w:rsid w:val="009C3244"/>
    <w:rsid w:val="00A13731"/>
    <w:rsid w:val="00A71D69"/>
    <w:rsid w:val="00B257EA"/>
    <w:rsid w:val="00B27FE4"/>
    <w:rsid w:val="00BC3118"/>
    <w:rsid w:val="00BC494A"/>
    <w:rsid w:val="00BF753B"/>
    <w:rsid w:val="00C67F8A"/>
    <w:rsid w:val="00C778B3"/>
    <w:rsid w:val="00CA09BC"/>
    <w:rsid w:val="00D14D96"/>
    <w:rsid w:val="00D67C82"/>
    <w:rsid w:val="00D73E09"/>
    <w:rsid w:val="00DF796E"/>
    <w:rsid w:val="00E11E5B"/>
    <w:rsid w:val="00E174C7"/>
    <w:rsid w:val="00E63348"/>
    <w:rsid w:val="00EB54C5"/>
    <w:rsid w:val="00EC6680"/>
    <w:rsid w:val="00F05876"/>
    <w:rsid w:val="00F2549D"/>
    <w:rsid w:val="00F32941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6FBBF-BAF0-4C95-88B5-4856D28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1F4C-AF13-4DCF-9EBC-C8200681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Döne KURAK AYDOĞAN</cp:lastModifiedBy>
  <cp:revision>2</cp:revision>
  <cp:lastPrinted>2018-02-14T06:05:00Z</cp:lastPrinted>
  <dcterms:created xsi:type="dcterms:W3CDTF">2019-12-18T07:49:00Z</dcterms:created>
  <dcterms:modified xsi:type="dcterms:W3CDTF">2019-12-18T07:49:00Z</dcterms:modified>
</cp:coreProperties>
</file>