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15451" w:type="dxa"/>
        <w:tblInd w:w="-714" w:type="dxa"/>
        <w:tblLook w:val="04A0" w:firstRow="1" w:lastRow="0" w:firstColumn="1" w:lastColumn="0" w:noHBand="0" w:noVBand="1"/>
      </w:tblPr>
      <w:tblGrid>
        <w:gridCol w:w="1953"/>
        <w:gridCol w:w="1875"/>
        <w:gridCol w:w="8771"/>
        <w:gridCol w:w="528"/>
        <w:gridCol w:w="527"/>
        <w:gridCol w:w="456"/>
        <w:gridCol w:w="1341"/>
      </w:tblGrid>
      <w:tr w:rsidR="00E16BF8" w:rsidRPr="00DB4E05" w14:paraId="09B770A9" w14:textId="77777777" w:rsidTr="00A87119">
        <w:trPr>
          <w:trHeight w:val="57"/>
        </w:trPr>
        <w:tc>
          <w:tcPr>
            <w:tcW w:w="15451" w:type="dxa"/>
            <w:gridSpan w:val="7"/>
            <w:vAlign w:val="center"/>
          </w:tcPr>
          <w:p w14:paraId="054A2D45" w14:textId="77777777" w:rsidR="00E16BF8" w:rsidRPr="00DB4E05" w:rsidRDefault="00E16BF8" w:rsidP="00FD60EC">
            <w:pPr>
              <w:jc w:val="center"/>
            </w:pPr>
            <w:r w:rsidRPr="00DB4E05">
              <w:rPr>
                <w:b/>
              </w:rPr>
              <w:t>DÖNEMLERE GÖRE AKTS ÇİZELGESİ</w:t>
            </w:r>
          </w:p>
        </w:tc>
      </w:tr>
      <w:tr w:rsidR="006E3C96" w:rsidRPr="00DB4E05" w14:paraId="15EA725B" w14:textId="77777777" w:rsidTr="006E3C96">
        <w:trPr>
          <w:trHeight w:val="57"/>
        </w:trPr>
        <w:tc>
          <w:tcPr>
            <w:tcW w:w="3828" w:type="dxa"/>
            <w:gridSpan w:val="2"/>
            <w:shd w:val="clear" w:color="auto" w:fill="F2F2F2" w:themeFill="background1" w:themeFillShade="F2"/>
            <w:vAlign w:val="bottom"/>
          </w:tcPr>
          <w:p w14:paraId="5D69A689" w14:textId="77777777" w:rsidR="00E16BF8" w:rsidRPr="00473D04" w:rsidRDefault="00E16BF8" w:rsidP="00FD60EC">
            <w:pPr>
              <w:rPr>
                <w:b/>
                <w:bCs/>
              </w:rPr>
            </w:pPr>
            <w:r w:rsidRPr="00473D04">
              <w:rPr>
                <w:b/>
                <w:bCs/>
              </w:rPr>
              <w:t>Akademik Birim</w:t>
            </w:r>
          </w:p>
        </w:tc>
        <w:tc>
          <w:tcPr>
            <w:tcW w:w="8771" w:type="dxa"/>
            <w:vAlign w:val="center"/>
          </w:tcPr>
          <w:p w14:paraId="3926B6E1" w14:textId="77777777" w:rsidR="00E16BF8" w:rsidRPr="00A87119" w:rsidRDefault="00E16BF8" w:rsidP="00FD60EC">
            <w:r w:rsidRPr="00A87119">
              <w:t>İktisadi ve İdari Bilimler Fakültesi</w:t>
            </w:r>
          </w:p>
        </w:tc>
        <w:tc>
          <w:tcPr>
            <w:tcW w:w="528" w:type="dxa"/>
          </w:tcPr>
          <w:p w14:paraId="1D4298CD" w14:textId="77777777" w:rsidR="00E16BF8" w:rsidRPr="00DB4E05" w:rsidRDefault="00E16BF8" w:rsidP="00FD60EC"/>
        </w:tc>
        <w:tc>
          <w:tcPr>
            <w:tcW w:w="527" w:type="dxa"/>
          </w:tcPr>
          <w:p w14:paraId="1EECB9C1" w14:textId="77777777" w:rsidR="00E16BF8" w:rsidRPr="00DB4E05" w:rsidRDefault="00E16BF8" w:rsidP="00FD60EC"/>
        </w:tc>
        <w:tc>
          <w:tcPr>
            <w:tcW w:w="456" w:type="dxa"/>
          </w:tcPr>
          <w:p w14:paraId="7A9EED50" w14:textId="77777777" w:rsidR="00E16BF8" w:rsidRPr="00DB4E05" w:rsidRDefault="00E16BF8" w:rsidP="00FD60EC"/>
        </w:tc>
        <w:tc>
          <w:tcPr>
            <w:tcW w:w="1341" w:type="dxa"/>
          </w:tcPr>
          <w:p w14:paraId="3E030BDA" w14:textId="77777777" w:rsidR="00E16BF8" w:rsidRPr="00DB4E05" w:rsidRDefault="00E16BF8" w:rsidP="00FD60EC"/>
        </w:tc>
      </w:tr>
      <w:tr w:rsidR="006E3C96" w:rsidRPr="00DB4E05" w14:paraId="47F85F4B" w14:textId="77777777" w:rsidTr="006E3C96">
        <w:trPr>
          <w:trHeight w:val="57"/>
        </w:trPr>
        <w:tc>
          <w:tcPr>
            <w:tcW w:w="3828" w:type="dxa"/>
            <w:gridSpan w:val="2"/>
            <w:shd w:val="clear" w:color="auto" w:fill="F2F2F2" w:themeFill="background1" w:themeFillShade="F2"/>
            <w:vAlign w:val="bottom"/>
          </w:tcPr>
          <w:p w14:paraId="5E31BD76" w14:textId="77777777" w:rsidR="00E16BF8" w:rsidRPr="00473D04" w:rsidRDefault="00E16BF8" w:rsidP="00FD60EC">
            <w:pPr>
              <w:rPr>
                <w:b/>
                <w:bCs/>
              </w:rPr>
            </w:pPr>
            <w:r w:rsidRPr="00473D04">
              <w:rPr>
                <w:b/>
                <w:bCs/>
              </w:rPr>
              <w:t>Bölüm/Anabilim Dalı</w:t>
            </w:r>
          </w:p>
        </w:tc>
        <w:tc>
          <w:tcPr>
            <w:tcW w:w="8771" w:type="dxa"/>
            <w:vAlign w:val="center"/>
          </w:tcPr>
          <w:p w14:paraId="353E3EBF" w14:textId="024FB5DB" w:rsidR="00E16BF8" w:rsidRPr="00A87119" w:rsidRDefault="00E16BF8" w:rsidP="00FD60EC">
            <w:r w:rsidRPr="00A87119">
              <w:t>İktisat</w:t>
            </w:r>
          </w:p>
        </w:tc>
        <w:tc>
          <w:tcPr>
            <w:tcW w:w="528" w:type="dxa"/>
          </w:tcPr>
          <w:p w14:paraId="2FF9E7ED" w14:textId="77777777" w:rsidR="00E16BF8" w:rsidRPr="00DB4E05" w:rsidRDefault="00E16BF8" w:rsidP="00FD60EC"/>
        </w:tc>
        <w:tc>
          <w:tcPr>
            <w:tcW w:w="527" w:type="dxa"/>
          </w:tcPr>
          <w:p w14:paraId="21432DF7" w14:textId="77777777" w:rsidR="00E16BF8" w:rsidRPr="00DB4E05" w:rsidRDefault="00E16BF8" w:rsidP="00FD60EC"/>
        </w:tc>
        <w:tc>
          <w:tcPr>
            <w:tcW w:w="456" w:type="dxa"/>
          </w:tcPr>
          <w:p w14:paraId="29471F6B" w14:textId="77777777" w:rsidR="00E16BF8" w:rsidRPr="00DB4E05" w:rsidRDefault="00E16BF8" w:rsidP="00FD60EC"/>
        </w:tc>
        <w:tc>
          <w:tcPr>
            <w:tcW w:w="1341" w:type="dxa"/>
          </w:tcPr>
          <w:p w14:paraId="288D18AD" w14:textId="77777777" w:rsidR="00E16BF8" w:rsidRPr="00DB4E05" w:rsidRDefault="00E16BF8" w:rsidP="00FD60EC"/>
        </w:tc>
      </w:tr>
      <w:tr w:rsidR="006E3C96" w:rsidRPr="00DB4E05" w14:paraId="1DC2DB11" w14:textId="77777777" w:rsidTr="006E3C96">
        <w:trPr>
          <w:trHeight w:val="57"/>
        </w:trPr>
        <w:tc>
          <w:tcPr>
            <w:tcW w:w="3828" w:type="dxa"/>
            <w:gridSpan w:val="2"/>
            <w:shd w:val="clear" w:color="auto" w:fill="F2F2F2" w:themeFill="background1" w:themeFillShade="F2"/>
            <w:vAlign w:val="bottom"/>
          </w:tcPr>
          <w:p w14:paraId="1E6C8DCD" w14:textId="77777777" w:rsidR="00E16BF8" w:rsidRPr="00473D04" w:rsidRDefault="00E16BF8" w:rsidP="00FD60EC">
            <w:pPr>
              <w:rPr>
                <w:b/>
                <w:bCs/>
              </w:rPr>
            </w:pPr>
            <w:r w:rsidRPr="00473D04">
              <w:rPr>
                <w:b/>
                <w:bCs/>
              </w:rPr>
              <w:t>Bilim Dalı/Program</w:t>
            </w:r>
          </w:p>
        </w:tc>
        <w:tc>
          <w:tcPr>
            <w:tcW w:w="8771" w:type="dxa"/>
            <w:vAlign w:val="center"/>
          </w:tcPr>
          <w:p w14:paraId="4588A4E0" w14:textId="206EC15A" w:rsidR="00E16BF8" w:rsidRPr="00A87119" w:rsidRDefault="00E16BF8" w:rsidP="00FD60EC">
            <w:r w:rsidRPr="00A87119">
              <w:t>İktisat</w:t>
            </w:r>
          </w:p>
        </w:tc>
        <w:tc>
          <w:tcPr>
            <w:tcW w:w="528" w:type="dxa"/>
          </w:tcPr>
          <w:p w14:paraId="2629F015" w14:textId="77777777" w:rsidR="00E16BF8" w:rsidRPr="00DB4E05" w:rsidRDefault="00E16BF8" w:rsidP="00FD60EC"/>
        </w:tc>
        <w:tc>
          <w:tcPr>
            <w:tcW w:w="527" w:type="dxa"/>
          </w:tcPr>
          <w:p w14:paraId="31EC0CC7" w14:textId="77777777" w:rsidR="00E16BF8" w:rsidRPr="00DB4E05" w:rsidRDefault="00E16BF8" w:rsidP="00FD60EC"/>
        </w:tc>
        <w:tc>
          <w:tcPr>
            <w:tcW w:w="456" w:type="dxa"/>
          </w:tcPr>
          <w:p w14:paraId="47B2FC25" w14:textId="77777777" w:rsidR="00E16BF8" w:rsidRPr="00DB4E05" w:rsidRDefault="00E16BF8" w:rsidP="00FD60EC"/>
        </w:tc>
        <w:tc>
          <w:tcPr>
            <w:tcW w:w="1341" w:type="dxa"/>
          </w:tcPr>
          <w:p w14:paraId="387FE6B7" w14:textId="77777777" w:rsidR="00E16BF8" w:rsidRPr="00DB4E05" w:rsidRDefault="00E16BF8" w:rsidP="00FD60EC"/>
        </w:tc>
      </w:tr>
      <w:tr w:rsidR="00473D04" w:rsidRPr="00DB4E05" w14:paraId="11A00E1B" w14:textId="77777777" w:rsidTr="00161984">
        <w:trPr>
          <w:trHeight w:val="57"/>
        </w:trPr>
        <w:tc>
          <w:tcPr>
            <w:tcW w:w="3828" w:type="dxa"/>
            <w:gridSpan w:val="2"/>
            <w:shd w:val="clear" w:color="auto" w:fill="F2F2F2" w:themeFill="background1" w:themeFillShade="F2"/>
          </w:tcPr>
          <w:p w14:paraId="79E27B45" w14:textId="2D3AD21C" w:rsidR="00473D04" w:rsidRPr="00473D04" w:rsidRDefault="00473D04" w:rsidP="00FD60EC">
            <w:pPr>
              <w:rPr>
                <w:b/>
                <w:bCs/>
              </w:rPr>
            </w:pPr>
            <w:r w:rsidRPr="00473D04">
              <w:rPr>
                <w:b/>
                <w:bCs/>
              </w:rPr>
              <w:t>Müfredatın Uygulamaya Başlayacağı Eğitim-Öğretim Yılı</w:t>
            </w:r>
          </w:p>
        </w:tc>
        <w:tc>
          <w:tcPr>
            <w:tcW w:w="8771" w:type="dxa"/>
            <w:vAlign w:val="center"/>
          </w:tcPr>
          <w:p w14:paraId="009FFAD0" w14:textId="0634D3D7" w:rsidR="00473D04" w:rsidRPr="00A87119" w:rsidRDefault="00161984" w:rsidP="00FD60EC">
            <w:r>
              <w:t>20</w:t>
            </w:r>
            <w:r w:rsidR="00F67B6C">
              <w:t xml:space="preserve">15 – 2016 </w:t>
            </w:r>
            <w:r>
              <w:t>Güz</w:t>
            </w:r>
          </w:p>
        </w:tc>
        <w:tc>
          <w:tcPr>
            <w:tcW w:w="528" w:type="dxa"/>
          </w:tcPr>
          <w:p w14:paraId="1465A19B" w14:textId="77777777" w:rsidR="00473D04" w:rsidRPr="00DB4E05" w:rsidRDefault="00473D04" w:rsidP="00FD60EC"/>
        </w:tc>
        <w:tc>
          <w:tcPr>
            <w:tcW w:w="527" w:type="dxa"/>
          </w:tcPr>
          <w:p w14:paraId="19F578F3" w14:textId="77777777" w:rsidR="00473D04" w:rsidRPr="00DB4E05" w:rsidRDefault="00473D04" w:rsidP="00FD60EC"/>
        </w:tc>
        <w:tc>
          <w:tcPr>
            <w:tcW w:w="456" w:type="dxa"/>
          </w:tcPr>
          <w:p w14:paraId="792DC5BF" w14:textId="77777777" w:rsidR="00473D04" w:rsidRPr="00DB4E05" w:rsidRDefault="00473D04" w:rsidP="00FD60EC"/>
        </w:tc>
        <w:tc>
          <w:tcPr>
            <w:tcW w:w="1341" w:type="dxa"/>
          </w:tcPr>
          <w:p w14:paraId="6C08332C" w14:textId="77777777" w:rsidR="00473D04" w:rsidRPr="00DB4E05" w:rsidRDefault="00473D04" w:rsidP="00FD60EC"/>
        </w:tc>
      </w:tr>
      <w:tr w:rsidR="00473D04" w:rsidRPr="00DB4E05" w14:paraId="527D056A" w14:textId="77777777" w:rsidTr="006E3C96">
        <w:trPr>
          <w:trHeight w:val="57"/>
        </w:trPr>
        <w:tc>
          <w:tcPr>
            <w:tcW w:w="15451" w:type="dxa"/>
            <w:gridSpan w:val="7"/>
            <w:shd w:val="clear" w:color="auto" w:fill="F2F2F2" w:themeFill="background1" w:themeFillShade="F2"/>
            <w:vAlign w:val="bottom"/>
          </w:tcPr>
          <w:p w14:paraId="575AD3D2" w14:textId="3797561C" w:rsidR="00473D04" w:rsidRPr="00843F88" w:rsidRDefault="00473D04" w:rsidP="00FD60EC">
            <w:pPr>
              <w:ind w:left="360"/>
              <w:jc w:val="center"/>
              <w:rPr>
                <w:b/>
              </w:rPr>
            </w:pPr>
            <w:r>
              <w:rPr>
                <w:b/>
              </w:rPr>
              <w:t xml:space="preserve">I. </w:t>
            </w:r>
            <w:r w:rsidRPr="00843F88">
              <w:rPr>
                <w:b/>
              </w:rPr>
              <w:t>YARIYIL</w:t>
            </w:r>
          </w:p>
        </w:tc>
      </w:tr>
      <w:tr w:rsidR="00473D04" w:rsidRPr="00DB4E05" w14:paraId="77D38105" w14:textId="77777777" w:rsidTr="006E3C96">
        <w:trPr>
          <w:trHeight w:val="57"/>
        </w:trPr>
        <w:tc>
          <w:tcPr>
            <w:tcW w:w="1953" w:type="dxa"/>
            <w:vAlign w:val="center"/>
          </w:tcPr>
          <w:p w14:paraId="2145A374" w14:textId="77777777" w:rsidR="00473D04" w:rsidRPr="00DB4E05" w:rsidRDefault="00473D04" w:rsidP="00FD60EC">
            <w:pPr>
              <w:jc w:val="center"/>
              <w:rPr>
                <w:b/>
              </w:rPr>
            </w:pPr>
            <w:r>
              <w:rPr>
                <w:b/>
              </w:rPr>
              <w:t>DERS</w:t>
            </w:r>
            <w:r w:rsidRPr="00DB4E05">
              <w:rPr>
                <w:b/>
              </w:rPr>
              <w:t xml:space="preserve"> KOD</w:t>
            </w:r>
            <w:r>
              <w:rPr>
                <w:b/>
              </w:rPr>
              <w:t>U</w:t>
            </w:r>
          </w:p>
        </w:tc>
        <w:tc>
          <w:tcPr>
            <w:tcW w:w="1875" w:type="dxa"/>
            <w:vAlign w:val="center"/>
          </w:tcPr>
          <w:p w14:paraId="079C5ADB" w14:textId="2D8D00E9" w:rsidR="00473D04" w:rsidRPr="00DB4E05" w:rsidRDefault="00473D04" w:rsidP="00FD60EC">
            <w:pPr>
              <w:jc w:val="center"/>
              <w:rPr>
                <w:b/>
              </w:rPr>
            </w:pPr>
            <w:r>
              <w:rPr>
                <w:b/>
              </w:rPr>
              <w:t>ZORUNLU</w:t>
            </w:r>
            <w:r w:rsidRPr="00DB4E05">
              <w:rPr>
                <w:b/>
              </w:rPr>
              <w:t xml:space="preserve"> </w:t>
            </w:r>
            <w:r>
              <w:rPr>
                <w:b/>
              </w:rPr>
              <w:t>/ SEÇMELİ</w:t>
            </w:r>
          </w:p>
        </w:tc>
        <w:tc>
          <w:tcPr>
            <w:tcW w:w="8771" w:type="dxa"/>
            <w:vAlign w:val="center"/>
          </w:tcPr>
          <w:p w14:paraId="14564280" w14:textId="77777777" w:rsidR="00473D04" w:rsidRPr="00DB4E05" w:rsidRDefault="00473D04" w:rsidP="00FD60EC">
            <w:pPr>
              <w:jc w:val="center"/>
              <w:rPr>
                <w:b/>
              </w:rPr>
            </w:pPr>
            <w:r>
              <w:rPr>
                <w:b/>
              </w:rPr>
              <w:t>DERS</w:t>
            </w:r>
            <w:r w:rsidRPr="00DB4E05">
              <w:rPr>
                <w:b/>
              </w:rPr>
              <w:t xml:space="preserve"> ADI</w:t>
            </w:r>
          </w:p>
        </w:tc>
        <w:tc>
          <w:tcPr>
            <w:tcW w:w="528" w:type="dxa"/>
            <w:vAlign w:val="center"/>
          </w:tcPr>
          <w:p w14:paraId="4C41F227" w14:textId="77777777" w:rsidR="00473D04" w:rsidRPr="00DB4E05" w:rsidRDefault="00473D04" w:rsidP="00FD60EC">
            <w:pPr>
              <w:jc w:val="center"/>
              <w:rPr>
                <w:b/>
              </w:rPr>
            </w:pPr>
            <w:r w:rsidRPr="00DB4E05">
              <w:rPr>
                <w:b/>
              </w:rPr>
              <w:t>T</w:t>
            </w:r>
          </w:p>
        </w:tc>
        <w:tc>
          <w:tcPr>
            <w:tcW w:w="527" w:type="dxa"/>
            <w:vAlign w:val="center"/>
          </w:tcPr>
          <w:p w14:paraId="18F3B137" w14:textId="77777777" w:rsidR="00473D04" w:rsidRPr="00DB4E05" w:rsidRDefault="00473D04" w:rsidP="00FD60EC">
            <w:pPr>
              <w:jc w:val="center"/>
              <w:rPr>
                <w:b/>
              </w:rPr>
            </w:pPr>
            <w:r w:rsidRPr="00DB4E05">
              <w:rPr>
                <w:b/>
              </w:rPr>
              <w:t>U</w:t>
            </w:r>
          </w:p>
        </w:tc>
        <w:tc>
          <w:tcPr>
            <w:tcW w:w="456" w:type="dxa"/>
            <w:vAlign w:val="center"/>
          </w:tcPr>
          <w:p w14:paraId="57E245CC" w14:textId="77777777" w:rsidR="00473D04" w:rsidRPr="00DB4E05" w:rsidRDefault="00473D04" w:rsidP="00FD60EC">
            <w:pPr>
              <w:jc w:val="center"/>
              <w:rPr>
                <w:b/>
              </w:rPr>
            </w:pPr>
            <w:r w:rsidRPr="00DB4E05">
              <w:rPr>
                <w:b/>
              </w:rPr>
              <w:t>K</w:t>
            </w:r>
          </w:p>
        </w:tc>
        <w:tc>
          <w:tcPr>
            <w:tcW w:w="1341" w:type="dxa"/>
            <w:vAlign w:val="center"/>
          </w:tcPr>
          <w:p w14:paraId="1E9C9381" w14:textId="77777777" w:rsidR="00473D04" w:rsidRPr="00DB4E05" w:rsidRDefault="00473D04" w:rsidP="00FD60EC">
            <w:pPr>
              <w:jc w:val="center"/>
              <w:rPr>
                <w:b/>
              </w:rPr>
            </w:pPr>
            <w:r w:rsidRPr="00DB4E05">
              <w:rPr>
                <w:b/>
              </w:rPr>
              <w:t>AKTS</w:t>
            </w:r>
          </w:p>
        </w:tc>
      </w:tr>
      <w:tr w:rsidR="00473D04" w:rsidRPr="00DB4E05" w14:paraId="67433979" w14:textId="77777777" w:rsidTr="006E3C96">
        <w:trPr>
          <w:trHeight w:val="57"/>
        </w:trPr>
        <w:tc>
          <w:tcPr>
            <w:tcW w:w="1953" w:type="dxa"/>
            <w:vAlign w:val="center"/>
          </w:tcPr>
          <w:p w14:paraId="08098FC3" w14:textId="6AFF0CA0" w:rsidR="00473D04" w:rsidRPr="0029137E" w:rsidRDefault="00473D04" w:rsidP="00FD60EC">
            <w:pPr>
              <w:jc w:val="center"/>
              <w:rPr>
                <w:rFonts w:eastAsia="Times New Roman"/>
              </w:rPr>
            </w:pPr>
            <w:r>
              <w:rPr>
                <w:rFonts w:eastAsia="Times New Roman"/>
              </w:rPr>
              <w:t>2311</w:t>
            </w:r>
            <w:r w:rsidRPr="0029137E">
              <w:rPr>
                <w:rFonts w:eastAsia="Times New Roman"/>
              </w:rPr>
              <w:t>11101</w:t>
            </w:r>
          </w:p>
        </w:tc>
        <w:tc>
          <w:tcPr>
            <w:tcW w:w="1875" w:type="dxa"/>
            <w:vAlign w:val="center"/>
          </w:tcPr>
          <w:p w14:paraId="71DCD187" w14:textId="77777777" w:rsidR="00473D04" w:rsidRPr="004A1382" w:rsidRDefault="00473D04" w:rsidP="00FD60EC">
            <w:pPr>
              <w:jc w:val="center"/>
            </w:pPr>
            <w:r w:rsidRPr="004A1382">
              <w:t>Zorunlu</w:t>
            </w:r>
          </w:p>
        </w:tc>
        <w:tc>
          <w:tcPr>
            <w:tcW w:w="8771" w:type="dxa"/>
            <w:vAlign w:val="center"/>
          </w:tcPr>
          <w:p w14:paraId="3F5F0FE5" w14:textId="77777777" w:rsidR="00473D04" w:rsidRPr="004A1382" w:rsidRDefault="00473D04" w:rsidP="00FD60EC">
            <w:r w:rsidRPr="004A1382">
              <w:t>Hukukun Temel Kavramları</w:t>
            </w:r>
          </w:p>
        </w:tc>
        <w:tc>
          <w:tcPr>
            <w:tcW w:w="528" w:type="dxa"/>
            <w:vAlign w:val="center"/>
          </w:tcPr>
          <w:p w14:paraId="3CF194BD" w14:textId="77777777" w:rsidR="00473D04" w:rsidRPr="004A1382" w:rsidRDefault="00473D04" w:rsidP="00FD60EC">
            <w:pPr>
              <w:jc w:val="center"/>
            </w:pPr>
            <w:r w:rsidRPr="004A1382">
              <w:t>3</w:t>
            </w:r>
          </w:p>
        </w:tc>
        <w:tc>
          <w:tcPr>
            <w:tcW w:w="527" w:type="dxa"/>
          </w:tcPr>
          <w:p w14:paraId="1AE3FA9E" w14:textId="77777777" w:rsidR="00473D04" w:rsidRPr="004A1382" w:rsidRDefault="00473D04" w:rsidP="00FD60EC">
            <w:pPr>
              <w:jc w:val="center"/>
            </w:pPr>
            <w:r w:rsidRPr="004A1382">
              <w:t>0</w:t>
            </w:r>
          </w:p>
        </w:tc>
        <w:tc>
          <w:tcPr>
            <w:tcW w:w="456" w:type="dxa"/>
            <w:vAlign w:val="center"/>
          </w:tcPr>
          <w:p w14:paraId="37123EB7" w14:textId="77777777" w:rsidR="00473D04" w:rsidRPr="004A1382" w:rsidRDefault="00473D04" w:rsidP="00FD60EC">
            <w:pPr>
              <w:jc w:val="center"/>
            </w:pPr>
            <w:r w:rsidRPr="004A1382">
              <w:t>3</w:t>
            </w:r>
          </w:p>
        </w:tc>
        <w:tc>
          <w:tcPr>
            <w:tcW w:w="1341" w:type="dxa"/>
          </w:tcPr>
          <w:p w14:paraId="51FCB89D" w14:textId="77777777" w:rsidR="00473D04" w:rsidRPr="00DB4E05" w:rsidRDefault="00473D04" w:rsidP="00FD60EC">
            <w:pPr>
              <w:jc w:val="center"/>
            </w:pPr>
            <w:r>
              <w:t>4</w:t>
            </w:r>
          </w:p>
        </w:tc>
      </w:tr>
      <w:tr w:rsidR="00473D04" w:rsidRPr="00DB4E05" w14:paraId="4015B7AF" w14:textId="77777777" w:rsidTr="006E3C96">
        <w:trPr>
          <w:trHeight w:val="57"/>
        </w:trPr>
        <w:tc>
          <w:tcPr>
            <w:tcW w:w="1953" w:type="dxa"/>
            <w:vAlign w:val="center"/>
          </w:tcPr>
          <w:p w14:paraId="1900BA04" w14:textId="356A9594" w:rsidR="00473D04" w:rsidRPr="0029137E" w:rsidRDefault="00473D04" w:rsidP="00FD60EC">
            <w:pPr>
              <w:jc w:val="center"/>
              <w:rPr>
                <w:rFonts w:eastAsia="Times New Roman"/>
              </w:rPr>
            </w:pPr>
            <w:r>
              <w:rPr>
                <w:rFonts w:eastAsia="Times New Roman"/>
              </w:rPr>
              <w:t>2311</w:t>
            </w:r>
            <w:r w:rsidRPr="0029137E">
              <w:rPr>
                <w:rFonts w:eastAsia="Times New Roman"/>
              </w:rPr>
              <w:t>11102</w:t>
            </w:r>
          </w:p>
        </w:tc>
        <w:tc>
          <w:tcPr>
            <w:tcW w:w="1875" w:type="dxa"/>
            <w:vAlign w:val="center"/>
          </w:tcPr>
          <w:p w14:paraId="4BECE3E0" w14:textId="77777777" w:rsidR="00473D04" w:rsidRPr="004A1382" w:rsidRDefault="00473D04" w:rsidP="00FD60EC">
            <w:pPr>
              <w:jc w:val="center"/>
            </w:pPr>
            <w:r w:rsidRPr="004A1382">
              <w:t>Zorunlu</w:t>
            </w:r>
          </w:p>
        </w:tc>
        <w:tc>
          <w:tcPr>
            <w:tcW w:w="8771" w:type="dxa"/>
            <w:vAlign w:val="center"/>
          </w:tcPr>
          <w:p w14:paraId="59EED999" w14:textId="77777777" w:rsidR="00473D04" w:rsidRPr="004A1382" w:rsidRDefault="00473D04" w:rsidP="00FD60EC">
            <w:r w:rsidRPr="004A1382">
              <w:t>İktisada Giriş-I</w:t>
            </w:r>
          </w:p>
        </w:tc>
        <w:tc>
          <w:tcPr>
            <w:tcW w:w="528" w:type="dxa"/>
            <w:vAlign w:val="center"/>
          </w:tcPr>
          <w:p w14:paraId="3B1E9887" w14:textId="77777777" w:rsidR="00473D04" w:rsidRPr="004A1382" w:rsidRDefault="00473D04" w:rsidP="00FD60EC">
            <w:pPr>
              <w:jc w:val="center"/>
            </w:pPr>
            <w:r w:rsidRPr="004A1382">
              <w:t>3</w:t>
            </w:r>
          </w:p>
        </w:tc>
        <w:tc>
          <w:tcPr>
            <w:tcW w:w="527" w:type="dxa"/>
          </w:tcPr>
          <w:p w14:paraId="1FCE33A2" w14:textId="77777777" w:rsidR="00473D04" w:rsidRPr="004A1382" w:rsidRDefault="00473D04" w:rsidP="00FD60EC">
            <w:pPr>
              <w:jc w:val="center"/>
            </w:pPr>
            <w:r w:rsidRPr="004A1382">
              <w:t>0</w:t>
            </w:r>
          </w:p>
        </w:tc>
        <w:tc>
          <w:tcPr>
            <w:tcW w:w="456" w:type="dxa"/>
            <w:vAlign w:val="center"/>
          </w:tcPr>
          <w:p w14:paraId="449F975B" w14:textId="77777777" w:rsidR="00473D04" w:rsidRPr="004A1382" w:rsidRDefault="00473D04" w:rsidP="00FD60EC">
            <w:pPr>
              <w:jc w:val="center"/>
            </w:pPr>
            <w:r w:rsidRPr="004A1382">
              <w:t>3</w:t>
            </w:r>
          </w:p>
        </w:tc>
        <w:tc>
          <w:tcPr>
            <w:tcW w:w="1341" w:type="dxa"/>
          </w:tcPr>
          <w:p w14:paraId="397E5F2B" w14:textId="77777777" w:rsidR="00473D04" w:rsidRPr="00DB4E05" w:rsidRDefault="00473D04" w:rsidP="00FD60EC">
            <w:pPr>
              <w:jc w:val="center"/>
            </w:pPr>
            <w:r>
              <w:t>5</w:t>
            </w:r>
          </w:p>
        </w:tc>
      </w:tr>
      <w:tr w:rsidR="00473D04" w:rsidRPr="00DB4E05" w14:paraId="21371DE1" w14:textId="77777777" w:rsidTr="006E3C96">
        <w:trPr>
          <w:trHeight w:val="57"/>
        </w:trPr>
        <w:tc>
          <w:tcPr>
            <w:tcW w:w="1953" w:type="dxa"/>
            <w:vAlign w:val="center"/>
          </w:tcPr>
          <w:p w14:paraId="1C347DDB" w14:textId="7447431C" w:rsidR="00473D04" w:rsidRPr="0029137E" w:rsidRDefault="00473D04" w:rsidP="00FD60EC">
            <w:pPr>
              <w:jc w:val="center"/>
              <w:rPr>
                <w:rFonts w:eastAsia="Times New Roman"/>
              </w:rPr>
            </w:pPr>
            <w:r>
              <w:rPr>
                <w:rFonts w:eastAsia="Times New Roman"/>
              </w:rPr>
              <w:t>2311</w:t>
            </w:r>
            <w:r w:rsidRPr="0029137E">
              <w:rPr>
                <w:rFonts w:eastAsia="Times New Roman"/>
              </w:rPr>
              <w:t>11103</w:t>
            </w:r>
          </w:p>
        </w:tc>
        <w:tc>
          <w:tcPr>
            <w:tcW w:w="1875" w:type="dxa"/>
            <w:vAlign w:val="center"/>
          </w:tcPr>
          <w:p w14:paraId="24CD06C3" w14:textId="77777777" w:rsidR="00473D04" w:rsidRPr="004A1382" w:rsidRDefault="00473D04" w:rsidP="00FD60EC">
            <w:pPr>
              <w:jc w:val="center"/>
            </w:pPr>
            <w:r w:rsidRPr="004A1382">
              <w:t>Zorunlu</w:t>
            </w:r>
          </w:p>
        </w:tc>
        <w:tc>
          <w:tcPr>
            <w:tcW w:w="8771" w:type="dxa"/>
            <w:vAlign w:val="center"/>
          </w:tcPr>
          <w:p w14:paraId="68893643" w14:textId="77777777" w:rsidR="00473D04" w:rsidRPr="004A1382" w:rsidRDefault="00473D04" w:rsidP="00FD60EC">
            <w:r w:rsidRPr="004A1382">
              <w:t>İktisatçılar İçin Matematik-I</w:t>
            </w:r>
          </w:p>
        </w:tc>
        <w:tc>
          <w:tcPr>
            <w:tcW w:w="528" w:type="dxa"/>
            <w:vAlign w:val="center"/>
          </w:tcPr>
          <w:p w14:paraId="72F396DB" w14:textId="77777777" w:rsidR="00473D04" w:rsidRPr="004A1382" w:rsidRDefault="00473D04" w:rsidP="00FD60EC">
            <w:pPr>
              <w:jc w:val="center"/>
            </w:pPr>
            <w:r w:rsidRPr="004A1382">
              <w:t>3</w:t>
            </w:r>
          </w:p>
        </w:tc>
        <w:tc>
          <w:tcPr>
            <w:tcW w:w="527" w:type="dxa"/>
          </w:tcPr>
          <w:p w14:paraId="05EF4CB1" w14:textId="77777777" w:rsidR="00473D04" w:rsidRPr="004A1382" w:rsidRDefault="00473D04" w:rsidP="00FD60EC">
            <w:pPr>
              <w:jc w:val="center"/>
            </w:pPr>
            <w:r w:rsidRPr="004A1382">
              <w:t>0</w:t>
            </w:r>
          </w:p>
        </w:tc>
        <w:tc>
          <w:tcPr>
            <w:tcW w:w="456" w:type="dxa"/>
            <w:vAlign w:val="center"/>
          </w:tcPr>
          <w:p w14:paraId="485DE2F7" w14:textId="77777777" w:rsidR="00473D04" w:rsidRPr="004A1382" w:rsidRDefault="00473D04" w:rsidP="00FD60EC">
            <w:pPr>
              <w:jc w:val="center"/>
            </w:pPr>
            <w:r w:rsidRPr="004A1382">
              <w:t>3</w:t>
            </w:r>
          </w:p>
        </w:tc>
        <w:tc>
          <w:tcPr>
            <w:tcW w:w="1341" w:type="dxa"/>
          </w:tcPr>
          <w:p w14:paraId="54D8EE34" w14:textId="77777777" w:rsidR="00473D04" w:rsidRPr="00DB4E05" w:rsidRDefault="00473D04" w:rsidP="00FD60EC">
            <w:pPr>
              <w:jc w:val="center"/>
            </w:pPr>
            <w:r>
              <w:t>5</w:t>
            </w:r>
          </w:p>
        </w:tc>
      </w:tr>
      <w:tr w:rsidR="00473D04" w:rsidRPr="00DB4E05" w14:paraId="3F810F8A" w14:textId="77777777" w:rsidTr="006E3C96">
        <w:trPr>
          <w:trHeight w:val="57"/>
        </w:trPr>
        <w:tc>
          <w:tcPr>
            <w:tcW w:w="1953" w:type="dxa"/>
            <w:vAlign w:val="center"/>
          </w:tcPr>
          <w:p w14:paraId="5A82042C" w14:textId="60A476E7" w:rsidR="00473D04" w:rsidRPr="0029137E" w:rsidRDefault="00473D04" w:rsidP="00FD60EC">
            <w:pPr>
              <w:jc w:val="center"/>
              <w:rPr>
                <w:rFonts w:eastAsia="Times New Roman"/>
              </w:rPr>
            </w:pPr>
            <w:r>
              <w:rPr>
                <w:rFonts w:eastAsia="Times New Roman"/>
              </w:rPr>
              <w:t>2311</w:t>
            </w:r>
            <w:r w:rsidRPr="0029137E">
              <w:rPr>
                <w:rFonts w:eastAsia="Times New Roman"/>
              </w:rPr>
              <w:t>11104</w:t>
            </w:r>
          </w:p>
        </w:tc>
        <w:tc>
          <w:tcPr>
            <w:tcW w:w="1875" w:type="dxa"/>
            <w:vAlign w:val="center"/>
          </w:tcPr>
          <w:p w14:paraId="48E6F81B" w14:textId="77777777" w:rsidR="00473D04" w:rsidRPr="004A1382" w:rsidRDefault="00473D04" w:rsidP="00FD60EC">
            <w:pPr>
              <w:jc w:val="center"/>
            </w:pPr>
            <w:r w:rsidRPr="004A1382">
              <w:t>Zorunlu</w:t>
            </w:r>
          </w:p>
        </w:tc>
        <w:tc>
          <w:tcPr>
            <w:tcW w:w="8771" w:type="dxa"/>
            <w:vAlign w:val="center"/>
          </w:tcPr>
          <w:p w14:paraId="5FC901C4" w14:textId="77777777" w:rsidR="00473D04" w:rsidRPr="004A1382" w:rsidRDefault="00473D04" w:rsidP="00FD60EC">
            <w:r w:rsidRPr="004A1382">
              <w:t>İşletme Bilimine Giriş</w:t>
            </w:r>
          </w:p>
        </w:tc>
        <w:tc>
          <w:tcPr>
            <w:tcW w:w="528" w:type="dxa"/>
            <w:vAlign w:val="center"/>
          </w:tcPr>
          <w:p w14:paraId="3D55B3DD" w14:textId="77777777" w:rsidR="00473D04" w:rsidRPr="004A1382" w:rsidRDefault="00473D04" w:rsidP="00FD60EC">
            <w:pPr>
              <w:jc w:val="center"/>
            </w:pPr>
            <w:r w:rsidRPr="004A1382">
              <w:t>3</w:t>
            </w:r>
          </w:p>
        </w:tc>
        <w:tc>
          <w:tcPr>
            <w:tcW w:w="527" w:type="dxa"/>
          </w:tcPr>
          <w:p w14:paraId="1BE20233" w14:textId="77777777" w:rsidR="00473D04" w:rsidRPr="004A1382" w:rsidRDefault="00473D04" w:rsidP="00FD60EC">
            <w:pPr>
              <w:jc w:val="center"/>
            </w:pPr>
            <w:r w:rsidRPr="004A1382">
              <w:t>0</w:t>
            </w:r>
          </w:p>
        </w:tc>
        <w:tc>
          <w:tcPr>
            <w:tcW w:w="456" w:type="dxa"/>
            <w:vAlign w:val="center"/>
          </w:tcPr>
          <w:p w14:paraId="487B1AFF" w14:textId="77777777" w:rsidR="00473D04" w:rsidRPr="004A1382" w:rsidRDefault="00473D04" w:rsidP="00FD60EC">
            <w:pPr>
              <w:jc w:val="center"/>
            </w:pPr>
            <w:r w:rsidRPr="004A1382">
              <w:t>3</w:t>
            </w:r>
          </w:p>
        </w:tc>
        <w:tc>
          <w:tcPr>
            <w:tcW w:w="1341" w:type="dxa"/>
          </w:tcPr>
          <w:p w14:paraId="35C77284" w14:textId="77777777" w:rsidR="00473D04" w:rsidRPr="00DB4E05" w:rsidRDefault="00473D04" w:rsidP="00FD60EC">
            <w:pPr>
              <w:jc w:val="center"/>
            </w:pPr>
            <w:r>
              <w:t>5</w:t>
            </w:r>
          </w:p>
        </w:tc>
      </w:tr>
      <w:tr w:rsidR="00473D04" w:rsidRPr="00DB4E05" w14:paraId="30DE58FC" w14:textId="77777777" w:rsidTr="006E3C96">
        <w:trPr>
          <w:trHeight w:val="57"/>
        </w:trPr>
        <w:tc>
          <w:tcPr>
            <w:tcW w:w="1953" w:type="dxa"/>
            <w:vAlign w:val="center"/>
          </w:tcPr>
          <w:p w14:paraId="553DF5F3" w14:textId="5F78AC51" w:rsidR="00473D04" w:rsidRPr="0029137E" w:rsidRDefault="00473D04" w:rsidP="00FD60EC">
            <w:pPr>
              <w:jc w:val="center"/>
              <w:rPr>
                <w:rFonts w:eastAsia="Times New Roman"/>
              </w:rPr>
            </w:pPr>
            <w:r>
              <w:rPr>
                <w:rFonts w:eastAsia="Times New Roman"/>
              </w:rPr>
              <w:t>2311</w:t>
            </w:r>
            <w:r w:rsidRPr="0029137E">
              <w:rPr>
                <w:rFonts w:eastAsia="Times New Roman"/>
              </w:rPr>
              <w:t>11105</w:t>
            </w:r>
          </w:p>
        </w:tc>
        <w:tc>
          <w:tcPr>
            <w:tcW w:w="1875" w:type="dxa"/>
            <w:vAlign w:val="center"/>
          </w:tcPr>
          <w:p w14:paraId="45115CCB" w14:textId="77777777" w:rsidR="00473D04" w:rsidRPr="004A1382" w:rsidRDefault="00473D04" w:rsidP="00FD60EC">
            <w:pPr>
              <w:jc w:val="center"/>
            </w:pPr>
            <w:r w:rsidRPr="004A1382">
              <w:t>Zorunlu</w:t>
            </w:r>
          </w:p>
        </w:tc>
        <w:tc>
          <w:tcPr>
            <w:tcW w:w="8771" w:type="dxa"/>
            <w:vAlign w:val="center"/>
          </w:tcPr>
          <w:p w14:paraId="4621B8B4" w14:textId="77777777" w:rsidR="00473D04" w:rsidRPr="004A1382" w:rsidRDefault="00473D04" w:rsidP="00FD60EC">
            <w:r w:rsidRPr="004A1382">
              <w:t>Toplum Bilim</w:t>
            </w:r>
          </w:p>
        </w:tc>
        <w:tc>
          <w:tcPr>
            <w:tcW w:w="528" w:type="dxa"/>
            <w:vAlign w:val="center"/>
          </w:tcPr>
          <w:p w14:paraId="16B7ACE2" w14:textId="77777777" w:rsidR="00473D04" w:rsidRPr="004A1382" w:rsidRDefault="00473D04" w:rsidP="00FD60EC">
            <w:pPr>
              <w:jc w:val="center"/>
            </w:pPr>
            <w:r w:rsidRPr="004A1382">
              <w:t>3</w:t>
            </w:r>
          </w:p>
        </w:tc>
        <w:tc>
          <w:tcPr>
            <w:tcW w:w="527" w:type="dxa"/>
          </w:tcPr>
          <w:p w14:paraId="1F700543" w14:textId="77777777" w:rsidR="00473D04" w:rsidRPr="004A1382" w:rsidRDefault="00473D04" w:rsidP="00FD60EC">
            <w:pPr>
              <w:jc w:val="center"/>
            </w:pPr>
            <w:r w:rsidRPr="004A1382">
              <w:t>0</w:t>
            </w:r>
          </w:p>
        </w:tc>
        <w:tc>
          <w:tcPr>
            <w:tcW w:w="456" w:type="dxa"/>
            <w:vAlign w:val="center"/>
          </w:tcPr>
          <w:p w14:paraId="2786A6CB" w14:textId="77777777" w:rsidR="00473D04" w:rsidRPr="004A1382" w:rsidRDefault="00473D04" w:rsidP="00FD60EC">
            <w:pPr>
              <w:jc w:val="center"/>
            </w:pPr>
            <w:r w:rsidRPr="004A1382">
              <w:t>3</w:t>
            </w:r>
          </w:p>
        </w:tc>
        <w:tc>
          <w:tcPr>
            <w:tcW w:w="1341" w:type="dxa"/>
          </w:tcPr>
          <w:p w14:paraId="73B99036" w14:textId="77777777" w:rsidR="00473D04" w:rsidRPr="00DB4E05" w:rsidRDefault="00473D04" w:rsidP="00FD60EC">
            <w:pPr>
              <w:jc w:val="center"/>
            </w:pPr>
            <w:r>
              <w:t>5</w:t>
            </w:r>
          </w:p>
        </w:tc>
      </w:tr>
      <w:tr w:rsidR="00473D04" w:rsidRPr="00DB4E05" w14:paraId="39019A57" w14:textId="77777777" w:rsidTr="006E3C96">
        <w:trPr>
          <w:trHeight w:val="57"/>
        </w:trPr>
        <w:tc>
          <w:tcPr>
            <w:tcW w:w="1953" w:type="dxa"/>
            <w:vAlign w:val="center"/>
          </w:tcPr>
          <w:p w14:paraId="5D088EA4" w14:textId="77777777" w:rsidR="00473D04" w:rsidRPr="0029137E" w:rsidRDefault="00473D04" w:rsidP="00FD60EC">
            <w:pPr>
              <w:jc w:val="center"/>
            </w:pPr>
            <w:r w:rsidRPr="0029137E">
              <w:t>740011301</w:t>
            </w:r>
          </w:p>
        </w:tc>
        <w:tc>
          <w:tcPr>
            <w:tcW w:w="1875" w:type="dxa"/>
            <w:vAlign w:val="center"/>
          </w:tcPr>
          <w:p w14:paraId="2C551447" w14:textId="77777777" w:rsidR="00473D04" w:rsidRPr="004A1382" w:rsidRDefault="00473D04" w:rsidP="00FD60EC">
            <w:pPr>
              <w:jc w:val="center"/>
            </w:pPr>
            <w:r w:rsidRPr="004A1382">
              <w:t>Zorunlu</w:t>
            </w:r>
          </w:p>
        </w:tc>
        <w:tc>
          <w:tcPr>
            <w:tcW w:w="8771" w:type="dxa"/>
            <w:vAlign w:val="center"/>
          </w:tcPr>
          <w:p w14:paraId="56F7B472" w14:textId="77777777" w:rsidR="00473D04" w:rsidRPr="004A1382" w:rsidRDefault="00473D04" w:rsidP="00FD60EC">
            <w:r w:rsidRPr="004A1382">
              <w:t>Atatürk İlkeleri ve İnkılap Tarihi-I</w:t>
            </w:r>
          </w:p>
        </w:tc>
        <w:tc>
          <w:tcPr>
            <w:tcW w:w="528" w:type="dxa"/>
            <w:vAlign w:val="center"/>
          </w:tcPr>
          <w:p w14:paraId="77D24C48" w14:textId="77777777" w:rsidR="00473D04" w:rsidRPr="004A1382" w:rsidRDefault="00473D04" w:rsidP="00FD60EC">
            <w:pPr>
              <w:jc w:val="center"/>
            </w:pPr>
            <w:r w:rsidRPr="004A1382">
              <w:t>2</w:t>
            </w:r>
          </w:p>
        </w:tc>
        <w:tc>
          <w:tcPr>
            <w:tcW w:w="527" w:type="dxa"/>
          </w:tcPr>
          <w:p w14:paraId="59C56250" w14:textId="77777777" w:rsidR="00473D04" w:rsidRPr="004A1382" w:rsidRDefault="00473D04" w:rsidP="00FD60EC">
            <w:pPr>
              <w:jc w:val="center"/>
            </w:pPr>
            <w:r w:rsidRPr="004A1382">
              <w:t>0</w:t>
            </w:r>
          </w:p>
        </w:tc>
        <w:tc>
          <w:tcPr>
            <w:tcW w:w="456" w:type="dxa"/>
            <w:vAlign w:val="center"/>
          </w:tcPr>
          <w:p w14:paraId="04597028" w14:textId="77777777" w:rsidR="00473D04" w:rsidRPr="004A1382" w:rsidRDefault="00473D04" w:rsidP="00FD60EC">
            <w:pPr>
              <w:jc w:val="center"/>
            </w:pPr>
            <w:r w:rsidRPr="004A1382">
              <w:t>2</w:t>
            </w:r>
          </w:p>
        </w:tc>
        <w:tc>
          <w:tcPr>
            <w:tcW w:w="1341" w:type="dxa"/>
          </w:tcPr>
          <w:p w14:paraId="763060E1" w14:textId="77777777" w:rsidR="00473D04" w:rsidRPr="00DB4E05" w:rsidRDefault="00473D04" w:rsidP="00FD60EC">
            <w:pPr>
              <w:jc w:val="center"/>
            </w:pPr>
            <w:r>
              <w:t>2</w:t>
            </w:r>
          </w:p>
        </w:tc>
      </w:tr>
      <w:tr w:rsidR="00473D04" w:rsidRPr="00DB4E05" w14:paraId="78B41171" w14:textId="77777777" w:rsidTr="006E3C96">
        <w:trPr>
          <w:trHeight w:val="57"/>
        </w:trPr>
        <w:tc>
          <w:tcPr>
            <w:tcW w:w="1953" w:type="dxa"/>
            <w:vAlign w:val="center"/>
          </w:tcPr>
          <w:p w14:paraId="0D8AC62A" w14:textId="77777777" w:rsidR="00473D04" w:rsidRPr="0029137E" w:rsidRDefault="00473D04" w:rsidP="00FD60EC">
            <w:pPr>
              <w:jc w:val="center"/>
            </w:pPr>
            <w:r w:rsidRPr="0029137E">
              <w:t>750011301</w:t>
            </w:r>
          </w:p>
        </w:tc>
        <w:tc>
          <w:tcPr>
            <w:tcW w:w="1875" w:type="dxa"/>
            <w:vAlign w:val="center"/>
          </w:tcPr>
          <w:p w14:paraId="1FE0E278" w14:textId="77777777" w:rsidR="00473D04" w:rsidRPr="004A1382" w:rsidRDefault="00473D04" w:rsidP="00FD60EC">
            <w:pPr>
              <w:jc w:val="center"/>
            </w:pPr>
            <w:r w:rsidRPr="004A1382">
              <w:t>Zorunlu</w:t>
            </w:r>
          </w:p>
        </w:tc>
        <w:tc>
          <w:tcPr>
            <w:tcW w:w="8771" w:type="dxa"/>
            <w:vAlign w:val="center"/>
          </w:tcPr>
          <w:p w14:paraId="115CEBB1" w14:textId="77777777" w:rsidR="00473D04" w:rsidRPr="004A1382" w:rsidRDefault="00473D04" w:rsidP="00FD60EC">
            <w:r w:rsidRPr="004A1382">
              <w:t>Türk Dili-I</w:t>
            </w:r>
          </w:p>
        </w:tc>
        <w:tc>
          <w:tcPr>
            <w:tcW w:w="528" w:type="dxa"/>
            <w:vAlign w:val="center"/>
          </w:tcPr>
          <w:p w14:paraId="34CA8D77" w14:textId="77777777" w:rsidR="00473D04" w:rsidRPr="004A1382" w:rsidRDefault="00473D04" w:rsidP="00FD60EC">
            <w:pPr>
              <w:jc w:val="center"/>
            </w:pPr>
            <w:r w:rsidRPr="004A1382">
              <w:t>2</w:t>
            </w:r>
          </w:p>
        </w:tc>
        <w:tc>
          <w:tcPr>
            <w:tcW w:w="527" w:type="dxa"/>
          </w:tcPr>
          <w:p w14:paraId="59A1CF7E" w14:textId="77777777" w:rsidR="00473D04" w:rsidRPr="004A1382" w:rsidRDefault="00473D04" w:rsidP="00FD60EC">
            <w:pPr>
              <w:jc w:val="center"/>
            </w:pPr>
            <w:r w:rsidRPr="004A1382">
              <w:t>0</w:t>
            </w:r>
          </w:p>
        </w:tc>
        <w:tc>
          <w:tcPr>
            <w:tcW w:w="456" w:type="dxa"/>
            <w:vAlign w:val="center"/>
          </w:tcPr>
          <w:p w14:paraId="2FA1F6A2" w14:textId="77777777" w:rsidR="00473D04" w:rsidRPr="004A1382" w:rsidRDefault="00473D04" w:rsidP="00FD60EC">
            <w:pPr>
              <w:jc w:val="center"/>
            </w:pPr>
            <w:r w:rsidRPr="004A1382">
              <w:t>2</w:t>
            </w:r>
          </w:p>
        </w:tc>
        <w:tc>
          <w:tcPr>
            <w:tcW w:w="1341" w:type="dxa"/>
          </w:tcPr>
          <w:p w14:paraId="737F60DE" w14:textId="77777777" w:rsidR="00473D04" w:rsidRPr="00DB4E05" w:rsidRDefault="00473D04" w:rsidP="00FD60EC">
            <w:pPr>
              <w:jc w:val="center"/>
            </w:pPr>
            <w:r>
              <w:t>2</w:t>
            </w:r>
          </w:p>
        </w:tc>
      </w:tr>
      <w:tr w:rsidR="00473D04" w:rsidRPr="00DB4E05" w14:paraId="6150240A" w14:textId="77777777" w:rsidTr="006E3C96">
        <w:trPr>
          <w:trHeight w:val="57"/>
        </w:trPr>
        <w:tc>
          <w:tcPr>
            <w:tcW w:w="1953" w:type="dxa"/>
            <w:vAlign w:val="center"/>
          </w:tcPr>
          <w:p w14:paraId="2F0E125D" w14:textId="77777777" w:rsidR="00473D04" w:rsidRPr="0029137E" w:rsidRDefault="00473D04" w:rsidP="00FD60EC">
            <w:pPr>
              <w:jc w:val="center"/>
            </w:pPr>
            <w:r w:rsidRPr="0029137E">
              <w:t>431211301</w:t>
            </w:r>
          </w:p>
        </w:tc>
        <w:tc>
          <w:tcPr>
            <w:tcW w:w="1875" w:type="dxa"/>
            <w:vAlign w:val="center"/>
          </w:tcPr>
          <w:p w14:paraId="49E34C6E" w14:textId="77777777" w:rsidR="00473D04" w:rsidRPr="004A1382" w:rsidRDefault="00473D04" w:rsidP="00FD60EC">
            <w:pPr>
              <w:jc w:val="center"/>
            </w:pPr>
            <w:r w:rsidRPr="004A1382">
              <w:t>Zorunlu</w:t>
            </w:r>
          </w:p>
        </w:tc>
        <w:tc>
          <w:tcPr>
            <w:tcW w:w="8771" w:type="dxa"/>
            <w:vAlign w:val="center"/>
          </w:tcPr>
          <w:p w14:paraId="2FF7FF37" w14:textId="77777777" w:rsidR="00473D04" w:rsidRPr="004A1382" w:rsidRDefault="00473D04" w:rsidP="00FD60EC">
            <w:r w:rsidRPr="004A1382">
              <w:t>Yabancı Dil-I: İngilizce</w:t>
            </w:r>
          </w:p>
        </w:tc>
        <w:tc>
          <w:tcPr>
            <w:tcW w:w="528" w:type="dxa"/>
            <w:vAlign w:val="center"/>
          </w:tcPr>
          <w:p w14:paraId="58069FFE" w14:textId="77777777" w:rsidR="00473D04" w:rsidRPr="004A1382" w:rsidRDefault="00473D04" w:rsidP="00FD60EC">
            <w:pPr>
              <w:jc w:val="center"/>
            </w:pPr>
            <w:r w:rsidRPr="004A1382">
              <w:t>2</w:t>
            </w:r>
          </w:p>
        </w:tc>
        <w:tc>
          <w:tcPr>
            <w:tcW w:w="527" w:type="dxa"/>
          </w:tcPr>
          <w:p w14:paraId="1134CA43" w14:textId="77777777" w:rsidR="00473D04" w:rsidRPr="004A1382" w:rsidRDefault="00473D04" w:rsidP="00FD60EC">
            <w:pPr>
              <w:jc w:val="center"/>
            </w:pPr>
            <w:r w:rsidRPr="004A1382">
              <w:t>0</w:t>
            </w:r>
          </w:p>
        </w:tc>
        <w:tc>
          <w:tcPr>
            <w:tcW w:w="456" w:type="dxa"/>
            <w:vAlign w:val="center"/>
          </w:tcPr>
          <w:p w14:paraId="314030E7" w14:textId="77777777" w:rsidR="00473D04" w:rsidRPr="004A1382" w:rsidRDefault="00473D04" w:rsidP="00FD60EC">
            <w:pPr>
              <w:jc w:val="center"/>
            </w:pPr>
            <w:r w:rsidRPr="004A1382">
              <w:t>2</w:t>
            </w:r>
          </w:p>
        </w:tc>
        <w:tc>
          <w:tcPr>
            <w:tcW w:w="1341" w:type="dxa"/>
          </w:tcPr>
          <w:p w14:paraId="06A0C91D" w14:textId="77777777" w:rsidR="00473D04" w:rsidRPr="00DB4E05" w:rsidRDefault="00473D04" w:rsidP="00FD60EC">
            <w:pPr>
              <w:jc w:val="center"/>
            </w:pPr>
            <w:r>
              <w:t>2</w:t>
            </w:r>
          </w:p>
        </w:tc>
      </w:tr>
      <w:tr w:rsidR="00473D04" w:rsidRPr="00DB4E05" w14:paraId="139CC8C6" w14:textId="77777777" w:rsidTr="00ED2342">
        <w:trPr>
          <w:trHeight w:val="57"/>
        </w:trPr>
        <w:tc>
          <w:tcPr>
            <w:tcW w:w="12599" w:type="dxa"/>
            <w:gridSpan w:val="3"/>
          </w:tcPr>
          <w:p w14:paraId="5A8390E9" w14:textId="77777777" w:rsidR="00473D04" w:rsidRPr="00BA1B08" w:rsidRDefault="00473D04" w:rsidP="00FD60EC">
            <w:pPr>
              <w:ind w:right="487"/>
              <w:jc w:val="right"/>
              <w:rPr>
                <w:b/>
              </w:rPr>
            </w:pPr>
            <w:r w:rsidRPr="00BA1B08">
              <w:rPr>
                <w:b/>
              </w:rPr>
              <w:t>TOPLAM</w:t>
            </w:r>
          </w:p>
        </w:tc>
        <w:tc>
          <w:tcPr>
            <w:tcW w:w="528" w:type="dxa"/>
          </w:tcPr>
          <w:p w14:paraId="045B2F76" w14:textId="38AB5D22" w:rsidR="00473D04" w:rsidRPr="00BA1B08" w:rsidRDefault="00473D04" w:rsidP="00FD60EC">
            <w:pPr>
              <w:jc w:val="center"/>
              <w:rPr>
                <w:b/>
              </w:rPr>
            </w:pPr>
            <w:r w:rsidRPr="00BA1B08">
              <w:rPr>
                <w:b/>
              </w:rPr>
              <w:t>21</w:t>
            </w:r>
          </w:p>
        </w:tc>
        <w:tc>
          <w:tcPr>
            <w:tcW w:w="527" w:type="dxa"/>
          </w:tcPr>
          <w:p w14:paraId="39387C2A" w14:textId="0ED11B3C" w:rsidR="00473D04" w:rsidRPr="00BA1B08" w:rsidRDefault="00473D04" w:rsidP="00FD60EC">
            <w:pPr>
              <w:jc w:val="center"/>
              <w:rPr>
                <w:b/>
              </w:rPr>
            </w:pPr>
            <w:r w:rsidRPr="00BA1B08">
              <w:rPr>
                <w:b/>
              </w:rPr>
              <w:t>0</w:t>
            </w:r>
          </w:p>
        </w:tc>
        <w:tc>
          <w:tcPr>
            <w:tcW w:w="456" w:type="dxa"/>
          </w:tcPr>
          <w:p w14:paraId="470016DF" w14:textId="77777777" w:rsidR="00473D04" w:rsidRPr="00BA1B08" w:rsidRDefault="00473D04" w:rsidP="00FD60EC">
            <w:pPr>
              <w:jc w:val="center"/>
              <w:rPr>
                <w:b/>
              </w:rPr>
            </w:pPr>
            <w:r w:rsidRPr="00BA1B08">
              <w:rPr>
                <w:b/>
              </w:rPr>
              <w:t>21</w:t>
            </w:r>
          </w:p>
        </w:tc>
        <w:tc>
          <w:tcPr>
            <w:tcW w:w="1341" w:type="dxa"/>
          </w:tcPr>
          <w:p w14:paraId="697A4B04" w14:textId="77777777" w:rsidR="00473D04" w:rsidRPr="00BA1B08" w:rsidRDefault="00473D04" w:rsidP="00FD60EC">
            <w:pPr>
              <w:jc w:val="center"/>
              <w:rPr>
                <w:b/>
              </w:rPr>
            </w:pPr>
            <w:r w:rsidRPr="00BA1B08">
              <w:rPr>
                <w:b/>
              </w:rPr>
              <w:t>30</w:t>
            </w:r>
          </w:p>
        </w:tc>
      </w:tr>
    </w:tbl>
    <w:p w14:paraId="00CF1220" w14:textId="77777777" w:rsidR="00E16BF8" w:rsidRDefault="00E16BF8" w:rsidP="00FD60EC"/>
    <w:p w14:paraId="22F6FFF6" w14:textId="77777777" w:rsidR="00E16BF8" w:rsidRDefault="00E16BF8" w:rsidP="00FD60EC"/>
    <w:p w14:paraId="78C64BE5" w14:textId="77777777" w:rsidR="00E16BF8" w:rsidRDefault="00E16BF8" w:rsidP="00FD60EC"/>
    <w:p w14:paraId="6A5A7920" w14:textId="77777777" w:rsidR="00E16BF8" w:rsidRDefault="00E16BF8" w:rsidP="00FD60EC"/>
    <w:p w14:paraId="2BE5BCA2" w14:textId="77777777" w:rsidR="00E16BF8" w:rsidRDefault="00E16BF8" w:rsidP="00FD60EC"/>
    <w:p w14:paraId="0754FFD2" w14:textId="77777777" w:rsidR="00CB193A" w:rsidRDefault="00CB193A" w:rsidP="00FD60EC"/>
    <w:p w14:paraId="62E6CF83" w14:textId="77777777" w:rsidR="00CB193A" w:rsidRDefault="00CB193A" w:rsidP="00FD60EC"/>
    <w:p w14:paraId="4BB3C595" w14:textId="77777777" w:rsidR="00CB193A" w:rsidRDefault="00CB193A" w:rsidP="00FD60EC"/>
    <w:p w14:paraId="4AAFBBAC" w14:textId="77777777" w:rsidR="00CB193A" w:rsidRDefault="00CB193A" w:rsidP="00FD60EC"/>
    <w:p w14:paraId="52BF8775" w14:textId="77777777" w:rsidR="00CB193A" w:rsidRDefault="00CB193A" w:rsidP="00FD60EC"/>
    <w:p w14:paraId="18BC6268" w14:textId="77777777" w:rsidR="00CB193A" w:rsidRDefault="00CB193A" w:rsidP="00FD60EC"/>
    <w:p w14:paraId="27825DEE" w14:textId="77777777" w:rsidR="00E16BF8" w:rsidRDefault="00E16BF8" w:rsidP="00FD60EC"/>
    <w:p w14:paraId="565A1463" w14:textId="77777777" w:rsidR="00E16BF8" w:rsidRPr="00DB4E05" w:rsidRDefault="00E16BF8" w:rsidP="00FD60EC"/>
    <w:tbl>
      <w:tblPr>
        <w:tblStyle w:val="TabloKlavuzu"/>
        <w:tblW w:w="15451" w:type="dxa"/>
        <w:tblInd w:w="-714" w:type="dxa"/>
        <w:tblLook w:val="04A0" w:firstRow="1" w:lastRow="0" w:firstColumn="1" w:lastColumn="0" w:noHBand="0" w:noVBand="1"/>
      </w:tblPr>
      <w:tblGrid>
        <w:gridCol w:w="1985"/>
        <w:gridCol w:w="1843"/>
        <w:gridCol w:w="8771"/>
        <w:gridCol w:w="528"/>
        <w:gridCol w:w="527"/>
        <w:gridCol w:w="456"/>
        <w:gridCol w:w="1341"/>
      </w:tblGrid>
      <w:tr w:rsidR="00843F88" w:rsidRPr="00DB4E05" w14:paraId="48648682" w14:textId="77777777" w:rsidTr="00320278">
        <w:trPr>
          <w:trHeight w:val="57"/>
        </w:trPr>
        <w:tc>
          <w:tcPr>
            <w:tcW w:w="15451" w:type="dxa"/>
            <w:gridSpan w:val="7"/>
            <w:shd w:val="clear" w:color="auto" w:fill="F2F2F2" w:themeFill="background1" w:themeFillShade="F2"/>
            <w:vAlign w:val="bottom"/>
          </w:tcPr>
          <w:p w14:paraId="58CCEB1C" w14:textId="06F4F714" w:rsidR="00843F88" w:rsidRPr="00843F88" w:rsidRDefault="00843F88" w:rsidP="00FD60EC">
            <w:pPr>
              <w:pStyle w:val="ListeParagraf"/>
              <w:spacing w:line="240" w:lineRule="auto"/>
              <w:ind w:left="1080"/>
              <w:jc w:val="center"/>
              <w:rPr>
                <w:rFonts w:ascii="Times New Roman" w:hAnsi="Times New Roman" w:cs="Times New Roman"/>
                <w:sz w:val="24"/>
              </w:rPr>
            </w:pPr>
            <w:r w:rsidRPr="00843F88">
              <w:rPr>
                <w:rFonts w:ascii="Times New Roman" w:hAnsi="Times New Roman" w:cs="Times New Roman"/>
                <w:b/>
                <w:sz w:val="24"/>
              </w:rPr>
              <w:t>I</w:t>
            </w:r>
            <w:r>
              <w:rPr>
                <w:rFonts w:ascii="Times New Roman" w:hAnsi="Times New Roman" w:cs="Times New Roman"/>
                <w:b/>
                <w:sz w:val="24"/>
              </w:rPr>
              <w:t>I</w:t>
            </w:r>
            <w:r w:rsidRPr="00843F88">
              <w:rPr>
                <w:rFonts w:ascii="Times New Roman" w:hAnsi="Times New Roman" w:cs="Times New Roman"/>
                <w:b/>
                <w:sz w:val="24"/>
              </w:rPr>
              <w:t>. YARIYIL</w:t>
            </w:r>
          </w:p>
        </w:tc>
      </w:tr>
      <w:tr w:rsidR="006E3C96" w:rsidRPr="00DB4E05" w14:paraId="2DB5091E" w14:textId="77777777" w:rsidTr="006E3C96">
        <w:trPr>
          <w:trHeight w:val="57"/>
        </w:trPr>
        <w:tc>
          <w:tcPr>
            <w:tcW w:w="1985" w:type="dxa"/>
            <w:vAlign w:val="center"/>
          </w:tcPr>
          <w:p w14:paraId="5389144C" w14:textId="77777777" w:rsidR="006E3C96" w:rsidRPr="00DB4E05" w:rsidRDefault="006E3C96" w:rsidP="00FD60EC">
            <w:pPr>
              <w:jc w:val="center"/>
              <w:rPr>
                <w:b/>
              </w:rPr>
            </w:pPr>
            <w:r>
              <w:rPr>
                <w:b/>
              </w:rPr>
              <w:t>DERS</w:t>
            </w:r>
            <w:r w:rsidRPr="00DB4E05">
              <w:rPr>
                <w:b/>
              </w:rPr>
              <w:t xml:space="preserve"> KOD</w:t>
            </w:r>
            <w:r>
              <w:rPr>
                <w:b/>
              </w:rPr>
              <w:t>U</w:t>
            </w:r>
          </w:p>
        </w:tc>
        <w:tc>
          <w:tcPr>
            <w:tcW w:w="1843" w:type="dxa"/>
            <w:vAlign w:val="center"/>
          </w:tcPr>
          <w:p w14:paraId="4CDC971A" w14:textId="53B9F4D2" w:rsidR="006E3C96" w:rsidRPr="00DB4E05" w:rsidRDefault="006E3C96" w:rsidP="00FD60EC">
            <w:pPr>
              <w:jc w:val="center"/>
              <w:rPr>
                <w:b/>
              </w:rPr>
            </w:pPr>
            <w:r>
              <w:rPr>
                <w:b/>
              </w:rPr>
              <w:t>ZORUNLU</w:t>
            </w:r>
            <w:r w:rsidRPr="00DB4E05">
              <w:rPr>
                <w:b/>
              </w:rPr>
              <w:t xml:space="preserve"> </w:t>
            </w:r>
            <w:r>
              <w:rPr>
                <w:b/>
              </w:rPr>
              <w:t>/ SEÇMELİ</w:t>
            </w:r>
          </w:p>
        </w:tc>
        <w:tc>
          <w:tcPr>
            <w:tcW w:w="8771" w:type="dxa"/>
            <w:vAlign w:val="center"/>
          </w:tcPr>
          <w:p w14:paraId="459DA513" w14:textId="77777777" w:rsidR="006E3C96" w:rsidRPr="00DB4E05" w:rsidRDefault="006E3C96" w:rsidP="00FD60EC">
            <w:pPr>
              <w:jc w:val="center"/>
              <w:rPr>
                <w:b/>
              </w:rPr>
            </w:pPr>
            <w:r>
              <w:rPr>
                <w:b/>
              </w:rPr>
              <w:t>DERS</w:t>
            </w:r>
            <w:r w:rsidRPr="00DB4E05">
              <w:rPr>
                <w:b/>
              </w:rPr>
              <w:t xml:space="preserve"> ADI</w:t>
            </w:r>
          </w:p>
        </w:tc>
        <w:tc>
          <w:tcPr>
            <w:tcW w:w="528" w:type="dxa"/>
            <w:vAlign w:val="center"/>
          </w:tcPr>
          <w:p w14:paraId="4BD2A191" w14:textId="77777777" w:rsidR="006E3C96" w:rsidRPr="00DB4E05" w:rsidRDefault="006E3C96" w:rsidP="00FD60EC">
            <w:pPr>
              <w:jc w:val="center"/>
              <w:rPr>
                <w:b/>
              </w:rPr>
            </w:pPr>
            <w:r w:rsidRPr="00DB4E05">
              <w:rPr>
                <w:b/>
              </w:rPr>
              <w:t>T</w:t>
            </w:r>
          </w:p>
        </w:tc>
        <w:tc>
          <w:tcPr>
            <w:tcW w:w="527" w:type="dxa"/>
            <w:vAlign w:val="center"/>
          </w:tcPr>
          <w:p w14:paraId="6A8D2572" w14:textId="77777777" w:rsidR="006E3C96" w:rsidRPr="00DB4E05" w:rsidRDefault="006E3C96" w:rsidP="00FD60EC">
            <w:pPr>
              <w:jc w:val="center"/>
              <w:rPr>
                <w:b/>
              </w:rPr>
            </w:pPr>
            <w:r w:rsidRPr="00DB4E05">
              <w:rPr>
                <w:b/>
              </w:rPr>
              <w:t>U</w:t>
            </w:r>
          </w:p>
        </w:tc>
        <w:tc>
          <w:tcPr>
            <w:tcW w:w="456" w:type="dxa"/>
            <w:vAlign w:val="center"/>
          </w:tcPr>
          <w:p w14:paraId="43E26439" w14:textId="77777777" w:rsidR="006E3C96" w:rsidRPr="00DB4E05" w:rsidRDefault="006E3C96" w:rsidP="00FD60EC">
            <w:pPr>
              <w:jc w:val="center"/>
              <w:rPr>
                <w:b/>
              </w:rPr>
            </w:pPr>
            <w:r w:rsidRPr="00DB4E05">
              <w:rPr>
                <w:b/>
              </w:rPr>
              <w:t>K</w:t>
            </w:r>
          </w:p>
        </w:tc>
        <w:tc>
          <w:tcPr>
            <w:tcW w:w="1341" w:type="dxa"/>
            <w:vAlign w:val="center"/>
          </w:tcPr>
          <w:p w14:paraId="5F2BC86E" w14:textId="77777777" w:rsidR="006E3C96" w:rsidRPr="00DB4E05" w:rsidRDefault="006E3C96" w:rsidP="00FD60EC">
            <w:pPr>
              <w:jc w:val="center"/>
              <w:rPr>
                <w:b/>
              </w:rPr>
            </w:pPr>
            <w:r w:rsidRPr="00DB4E05">
              <w:rPr>
                <w:b/>
              </w:rPr>
              <w:t>AKTS</w:t>
            </w:r>
          </w:p>
        </w:tc>
      </w:tr>
      <w:tr w:rsidR="006E3C96" w:rsidRPr="00DB4E05" w14:paraId="5113E5D3" w14:textId="77777777" w:rsidTr="006E3C96">
        <w:trPr>
          <w:trHeight w:val="57"/>
        </w:trPr>
        <w:tc>
          <w:tcPr>
            <w:tcW w:w="1985" w:type="dxa"/>
            <w:vAlign w:val="center"/>
          </w:tcPr>
          <w:p w14:paraId="152B7F9F" w14:textId="0B8A9F53" w:rsidR="00843F88" w:rsidRPr="0029137E" w:rsidRDefault="00843F88" w:rsidP="00FD60EC">
            <w:pPr>
              <w:jc w:val="center"/>
              <w:rPr>
                <w:rFonts w:eastAsia="Times New Roman"/>
              </w:rPr>
            </w:pPr>
            <w:r>
              <w:rPr>
                <w:rFonts w:eastAsia="Times New Roman"/>
              </w:rPr>
              <w:t>2311</w:t>
            </w:r>
            <w:r w:rsidRPr="0029137E">
              <w:rPr>
                <w:rFonts w:eastAsia="Times New Roman"/>
              </w:rPr>
              <w:t>12101</w:t>
            </w:r>
          </w:p>
        </w:tc>
        <w:tc>
          <w:tcPr>
            <w:tcW w:w="1843" w:type="dxa"/>
            <w:vAlign w:val="center"/>
          </w:tcPr>
          <w:p w14:paraId="40CBA152" w14:textId="77777777" w:rsidR="00843F88" w:rsidRPr="00DE36BF" w:rsidRDefault="00843F88" w:rsidP="00FD60EC">
            <w:pPr>
              <w:jc w:val="center"/>
            </w:pPr>
            <w:r w:rsidRPr="00DE36BF">
              <w:t>Zorunlu</w:t>
            </w:r>
          </w:p>
        </w:tc>
        <w:tc>
          <w:tcPr>
            <w:tcW w:w="8771" w:type="dxa"/>
            <w:vAlign w:val="center"/>
          </w:tcPr>
          <w:p w14:paraId="5EF8A738" w14:textId="77777777" w:rsidR="00843F88" w:rsidRPr="00DE36BF" w:rsidRDefault="00843F88" w:rsidP="00FD60EC">
            <w:r w:rsidRPr="00DE36BF">
              <w:t>Anayasa Hukuku</w:t>
            </w:r>
          </w:p>
        </w:tc>
        <w:tc>
          <w:tcPr>
            <w:tcW w:w="528" w:type="dxa"/>
            <w:vAlign w:val="center"/>
          </w:tcPr>
          <w:p w14:paraId="043406C9" w14:textId="77777777" w:rsidR="00843F88" w:rsidRPr="00DE36BF" w:rsidRDefault="00843F88" w:rsidP="00FD60EC">
            <w:pPr>
              <w:jc w:val="center"/>
            </w:pPr>
            <w:r w:rsidRPr="00DE36BF">
              <w:t>3</w:t>
            </w:r>
          </w:p>
        </w:tc>
        <w:tc>
          <w:tcPr>
            <w:tcW w:w="527" w:type="dxa"/>
          </w:tcPr>
          <w:p w14:paraId="5AF4EEA9" w14:textId="77777777" w:rsidR="00843F88" w:rsidRPr="00DE36BF" w:rsidRDefault="00843F88" w:rsidP="00FD60EC">
            <w:pPr>
              <w:jc w:val="center"/>
            </w:pPr>
            <w:r w:rsidRPr="00DE36BF">
              <w:t>0</w:t>
            </w:r>
          </w:p>
        </w:tc>
        <w:tc>
          <w:tcPr>
            <w:tcW w:w="456" w:type="dxa"/>
            <w:vAlign w:val="center"/>
          </w:tcPr>
          <w:p w14:paraId="0174B898" w14:textId="77777777" w:rsidR="00843F88" w:rsidRPr="00DE36BF" w:rsidRDefault="00843F88" w:rsidP="00FD60EC">
            <w:pPr>
              <w:jc w:val="center"/>
            </w:pPr>
            <w:r w:rsidRPr="00DE36BF">
              <w:t>3</w:t>
            </w:r>
          </w:p>
        </w:tc>
        <w:tc>
          <w:tcPr>
            <w:tcW w:w="1341" w:type="dxa"/>
          </w:tcPr>
          <w:p w14:paraId="75DA419C" w14:textId="5386DA2B" w:rsidR="00843F88" w:rsidRPr="00DB4E05" w:rsidRDefault="001D07DA" w:rsidP="00FD60EC">
            <w:pPr>
              <w:jc w:val="center"/>
            </w:pPr>
            <w:r>
              <w:t>5</w:t>
            </w:r>
          </w:p>
        </w:tc>
      </w:tr>
      <w:tr w:rsidR="006E3C96" w:rsidRPr="00DB4E05" w14:paraId="47A44F6E" w14:textId="77777777" w:rsidTr="006E3C96">
        <w:trPr>
          <w:trHeight w:val="57"/>
        </w:trPr>
        <w:tc>
          <w:tcPr>
            <w:tcW w:w="1985" w:type="dxa"/>
            <w:vAlign w:val="center"/>
          </w:tcPr>
          <w:p w14:paraId="0364A11A" w14:textId="36BDFFA5" w:rsidR="00843F88" w:rsidRPr="0029137E" w:rsidRDefault="00843F88" w:rsidP="00FD60EC">
            <w:pPr>
              <w:jc w:val="center"/>
              <w:rPr>
                <w:rFonts w:eastAsia="Times New Roman"/>
              </w:rPr>
            </w:pPr>
            <w:r>
              <w:rPr>
                <w:rFonts w:eastAsia="Times New Roman"/>
              </w:rPr>
              <w:t>2311</w:t>
            </w:r>
            <w:r w:rsidRPr="0029137E">
              <w:rPr>
                <w:rFonts w:eastAsia="Times New Roman"/>
              </w:rPr>
              <w:t>12102</w:t>
            </w:r>
          </w:p>
        </w:tc>
        <w:tc>
          <w:tcPr>
            <w:tcW w:w="1843" w:type="dxa"/>
            <w:vAlign w:val="center"/>
          </w:tcPr>
          <w:p w14:paraId="468526EE" w14:textId="77777777" w:rsidR="00843F88" w:rsidRPr="00DE36BF" w:rsidRDefault="00843F88" w:rsidP="00FD60EC">
            <w:pPr>
              <w:jc w:val="center"/>
            </w:pPr>
            <w:r w:rsidRPr="00DE36BF">
              <w:t>Zorunlu</w:t>
            </w:r>
          </w:p>
        </w:tc>
        <w:tc>
          <w:tcPr>
            <w:tcW w:w="8771" w:type="dxa"/>
            <w:vAlign w:val="center"/>
          </w:tcPr>
          <w:p w14:paraId="7D33530C" w14:textId="77777777" w:rsidR="00843F88" w:rsidRPr="00DE36BF" w:rsidRDefault="00843F88" w:rsidP="00FD60EC">
            <w:r w:rsidRPr="00DE36BF">
              <w:t>İktisada Giriş-II</w:t>
            </w:r>
          </w:p>
        </w:tc>
        <w:tc>
          <w:tcPr>
            <w:tcW w:w="528" w:type="dxa"/>
            <w:vAlign w:val="center"/>
          </w:tcPr>
          <w:p w14:paraId="3505E45A" w14:textId="77777777" w:rsidR="00843F88" w:rsidRPr="00DE36BF" w:rsidRDefault="00843F88" w:rsidP="00FD60EC">
            <w:pPr>
              <w:jc w:val="center"/>
            </w:pPr>
            <w:r w:rsidRPr="00DE36BF">
              <w:t>3</w:t>
            </w:r>
          </w:p>
        </w:tc>
        <w:tc>
          <w:tcPr>
            <w:tcW w:w="527" w:type="dxa"/>
          </w:tcPr>
          <w:p w14:paraId="3E16273D" w14:textId="77777777" w:rsidR="00843F88" w:rsidRPr="00DE36BF" w:rsidRDefault="00843F88" w:rsidP="00FD60EC">
            <w:pPr>
              <w:jc w:val="center"/>
            </w:pPr>
            <w:r w:rsidRPr="00DE36BF">
              <w:t>0</w:t>
            </w:r>
          </w:p>
        </w:tc>
        <w:tc>
          <w:tcPr>
            <w:tcW w:w="456" w:type="dxa"/>
            <w:vAlign w:val="center"/>
          </w:tcPr>
          <w:p w14:paraId="72EC2121" w14:textId="77777777" w:rsidR="00843F88" w:rsidRPr="00DE36BF" w:rsidRDefault="00843F88" w:rsidP="00FD60EC">
            <w:pPr>
              <w:jc w:val="center"/>
            </w:pPr>
            <w:r w:rsidRPr="00DE36BF">
              <w:t>3</w:t>
            </w:r>
          </w:p>
        </w:tc>
        <w:tc>
          <w:tcPr>
            <w:tcW w:w="1341" w:type="dxa"/>
          </w:tcPr>
          <w:p w14:paraId="67BFE440" w14:textId="2E54F4C0" w:rsidR="00843F88" w:rsidRPr="00DB4E05" w:rsidRDefault="00843F88" w:rsidP="00FD60EC">
            <w:pPr>
              <w:jc w:val="center"/>
            </w:pPr>
            <w:r>
              <w:t>6</w:t>
            </w:r>
          </w:p>
        </w:tc>
      </w:tr>
      <w:tr w:rsidR="003D5A73" w:rsidRPr="00DB4E05" w14:paraId="4895416A" w14:textId="77777777" w:rsidTr="006E3C96">
        <w:trPr>
          <w:trHeight w:val="57"/>
        </w:trPr>
        <w:tc>
          <w:tcPr>
            <w:tcW w:w="1985" w:type="dxa"/>
            <w:vAlign w:val="center"/>
          </w:tcPr>
          <w:p w14:paraId="18474C59" w14:textId="439EC015" w:rsidR="003D5A73" w:rsidRDefault="003D5A73" w:rsidP="00FD60EC">
            <w:pPr>
              <w:jc w:val="center"/>
              <w:rPr>
                <w:rFonts w:eastAsia="Times New Roman"/>
              </w:rPr>
            </w:pPr>
            <w:r>
              <w:rPr>
                <w:rFonts w:eastAsia="Times New Roman"/>
              </w:rPr>
              <w:t>2311</w:t>
            </w:r>
            <w:r w:rsidRPr="0029137E">
              <w:rPr>
                <w:rFonts w:eastAsia="Times New Roman"/>
              </w:rPr>
              <w:t>12103</w:t>
            </w:r>
          </w:p>
        </w:tc>
        <w:tc>
          <w:tcPr>
            <w:tcW w:w="1843" w:type="dxa"/>
            <w:vAlign w:val="center"/>
          </w:tcPr>
          <w:p w14:paraId="0248BA0B" w14:textId="3C3BB2BB" w:rsidR="003D5A73" w:rsidRPr="00DE36BF" w:rsidRDefault="003D5A73" w:rsidP="00FD60EC">
            <w:pPr>
              <w:jc w:val="center"/>
            </w:pPr>
            <w:r w:rsidRPr="00DE36BF">
              <w:t>Zorunlu</w:t>
            </w:r>
          </w:p>
        </w:tc>
        <w:tc>
          <w:tcPr>
            <w:tcW w:w="8771" w:type="dxa"/>
            <w:vAlign w:val="center"/>
          </w:tcPr>
          <w:p w14:paraId="3B15E4F4" w14:textId="59448640" w:rsidR="003D5A73" w:rsidRPr="00DE36BF" w:rsidRDefault="003D5A73" w:rsidP="00FD60EC">
            <w:r w:rsidRPr="00DE36BF">
              <w:t>İktisatçılar İçin Matematik-II</w:t>
            </w:r>
          </w:p>
        </w:tc>
        <w:tc>
          <w:tcPr>
            <w:tcW w:w="528" w:type="dxa"/>
            <w:vAlign w:val="center"/>
          </w:tcPr>
          <w:p w14:paraId="51FD3DE2" w14:textId="34DF28AE" w:rsidR="003D5A73" w:rsidRPr="00DE36BF" w:rsidRDefault="003D5A73" w:rsidP="00FD60EC">
            <w:pPr>
              <w:jc w:val="center"/>
            </w:pPr>
            <w:r w:rsidRPr="00DE36BF">
              <w:t>3</w:t>
            </w:r>
          </w:p>
        </w:tc>
        <w:tc>
          <w:tcPr>
            <w:tcW w:w="527" w:type="dxa"/>
          </w:tcPr>
          <w:p w14:paraId="7B3BDE64" w14:textId="70287679" w:rsidR="003D5A73" w:rsidRPr="00DE36BF" w:rsidRDefault="003D5A73" w:rsidP="00FD60EC">
            <w:pPr>
              <w:jc w:val="center"/>
            </w:pPr>
            <w:r w:rsidRPr="00DE36BF">
              <w:t>0</w:t>
            </w:r>
          </w:p>
        </w:tc>
        <w:tc>
          <w:tcPr>
            <w:tcW w:w="456" w:type="dxa"/>
            <w:vAlign w:val="center"/>
          </w:tcPr>
          <w:p w14:paraId="42CF939F" w14:textId="5B55E2F0" w:rsidR="003D5A73" w:rsidRPr="00DE36BF" w:rsidRDefault="003D5A73" w:rsidP="00FD60EC">
            <w:pPr>
              <w:jc w:val="center"/>
            </w:pPr>
            <w:r w:rsidRPr="00DE36BF">
              <w:t>3</w:t>
            </w:r>
          </w:p>
        </w:tc>
        <w:tc>
          <w:tcPr>
            <w:tcW w:w="1341" w:type="dxa"/>
          </w:tcPr>
          <w:p w14:paraId="305F06D1" w14:textId="08EFE915" w:rsidR="003D5A73" w:rsidRDefault="003D5A73" w:rsidP="00FD60EC">
            <w:pPr>
              <w:jc w:val="center"/>
            </w:pPr>
            <w:r>
              <w:t>5</w:t>
            </w:r>
          </w:p>
        </w:tc>
      </w:tr>
      <w:tr w:rsidR="003D5A73" w:rsidRPr="00DB4E05" w14:paraId="06B87FFE" w14:textId="77777777" w:rsidTr="006E3C96">
        <w:trPr>
          <w:trHeight w:val="57"/>
        </w:trPr>
        <w:tc>
          <w:tcPr>
            <w:tcW w:w="1985" w:type="dxa"/>
            <w:vAlign w:val="center"/>
          </w:tcPr>
          <w:p w14:paraId="0588032F" w14:textId="6FE24375" w:rsidR="003D5A73" w:rsidRPr="0029137E" w:rsidRDefault="003D5A73" w:rsidP="00FD60EC">
            <w:pPr>
              <w:jc w:val="center"/>
              <w:rPr>
                <w:rFonts w:eastAsia="Times New Roman"/>
              </w:rPr>
            </w:pPr>
            <w:r>
              <w:rPr>
                <w:rFonts w:eastAsia="Times New Roman"/>
              </w:rPr>
              <w:t>2311</w:t>
            </w:r>
            <w:r w:rsidRPr="0029137E">
              <w:rPr>
                <w:rFonts w:eastAsia="Times New Roman"/>
              </w:rPr>
              <w:t>1210</w:t>
            </w:r>
            <w:r w:rsidR="00F67B6C">
              <w:rPr>
                <w:rFonts w:eastAsia="Times New Roman"/>
              </w:rPr>
              <w:t>4</w:t>
            </w:r>
          </w:p>
        </w:tc>
        <w:tc>
          <w:tcPr>
            <w:tcW w:w="1843" w:type="dxa"/>
            <w:vAlign w:val="center"/>
          </w:tcPr>
          <w:p w14:paraId="4DEEDBD8" w14:textId="77777777" w:rsidR="003D5A73" w:rsidRPr="00DE36BF" w:rsidRDefault="003D5A73" w:rsidP="00FD60EC">
            <w:pPr>
              <w:jc w:val="center"/>
            </w:pPr>
            <w:r w:rsidRPr="00DE36BF">
              <w:t>Zorunlu</w:t>
            </w:r>
          </w:p>
        </w:tc>
        <w:tc>
          <w:tcPr>
            <w:tcW w:w="8771" w:type="dxa"/>
            <w:vAlign w:val="center"/>
          </w:tcPr>
          <w:p w14:paraId="5F74C908" w14:textId="71339564" w:rsidR="003D5A73" w:rsidRPr="00DE36BF" w:rsidRDefault="00F67B6C" w:rsidP="00FD60EC">
            <w:r>
              <w:t>Siyasal Düşünceler Tarihi</w:t>
            </w:r>
          </w:p>
        </w:tc>
        <w:tc>
          <w:tcPr>
            <w:tcW w:w="528" w:type="dxa"/>
            <w:vAlign w:val="center"/>
          </w:tcPr>
          <w:p w14:paraId="1E511066" w14:textId="77777777" w:rsidR="003D5A73" w:rsidRPr="00DE36BF" w:rsidRDefault="003D5A73" w:rsidP="00FD60EC">
            <w:pPr>
              <w:jc w:val="center"/>
            </w:pPr>
            <w:r w:rsidRPr="00DE36BF">
              <w:t>3</w:t>
            </w:r>
          </w:p>
        </w:tc>
        <w:tc>
          <w:tcPr>
            <w:tcW w:w="527" w:type="dxa"/>
          </w:tcPr>
          <w:p w14:paraId="26EEE063" w14:textId="77777777" w:rsidR="003D5A73" w:rsidRPr="00DE36BF" w:rsidRDefault="003D5A73" w:rsidP="00FD60EC">
            <w:pPr>
              <w:jc w:val="center"/>
            </w:pPr>
            <w:r w:rsidRPr="00DE36BF">
              <w:t>0</w:t>
            </w:r>
          </w:p>
        </w:tc>
        <w:tc>
          <w:tcPr>
            <w:tcW w:w="456" w:type="dxa"/>
            <w:vAlign w:val="center"/>
          </w:tcPr>
          <w:p w14:paraId="35230CCF" w14:textId="77777777" w:rsidR="003D5A73" w:rsidRPr="00DE36BF" w:rsidRDefault="003D5A73" w:rsidP="00FD60EC">
            <w:pPr>
              <w:jc w:val="center"/>
            </w:pPr>
            <w:r w:rsidRPr="00DE36BF">
              <w:t>3</w:t>
            </w:r>
          </w:p>
        </w:tc>
        <w:tc>
          <w:tcPr>
            <w:tcW w:w="1341" w:type="dxa"/>
          </w:tcPr>
          <w:p w14:paraId="1CAF28AF" w14:textId="77777777" w:rsidR="003D5A73" w:rsidRPr="00DB4E05" w:rsidRDefault="003D5A73" w:rsidP="00FD60EC">
            <w:pPr>
              <w:jc w:val="center"/>
            </w:pPr>
            <w:r>
              <w:t>5</w:t>
            </w:r>
          </w:p>
        </w:tc>
      </w:tr>
      <w:tr w:rsidR="003D5A73" w:rsidRPr="00DB4E05" w14:paraId="6A127903" w14:textId="77777777" w:rsidTr="006E3C96">
        <w:trPr>
          <w:trHeight w:val="57"/>
        </w:trPr>
        <w:tc>
          <w:tcPr>
            <w:tcW w:w="1985" w:type="dxa"/>
            <w:vAlign w:val="center"/>
          </w:tcPr>
          <w:p w14:paraId="23B9E1CB" w14:textId="77777777" w:rsidR="003D5A73" w:rsidRPr="0029137E" w:rsidRDefault="003D5A73" w:rsidP="00FD60EC">
            <w:pPr>
              <w:jc w:val="center"/>
            </w:pPr>
            <w:r w:rsidRPr="0029137E">
              <w:t>740012301</w:t>
            </w:r>
          </w:p>
        </w:tc>
        <w:tc>
          <w:tcPr>
            <w:tcW w:w="1843" w:type="dxa"/>
            <w:vAlign w:val="center"/>
          </w:tcPr>
          <w:p w14:paraId="2D17EB5C" w14:textId="77777777" w:rsidR="003D5A73" w:rsidRPr="00DE36BF" w:rsidRDefault="003D5A73" w:rsidP="00FD60EC">
            <w:pPr>
              <w:jc w:val="center"/>
            </w:pPr>
            <w:r w:rsidRPr="00DE36BF">
              <w:t>Zorunlu</w:t>
            </w:r>
          </w:p>
        </w:tc>
        <w:tc>
          <w:tcPr>
            <w:tcW w:w="8771" w:type="dxa"/>
            <w:vAlign w:val="center"/>
          </w:tcPr>
          <w:p w14:paraId="09ACEE42" w14:textId="77777777" w:rsidR="003D5A73" w:rsidRPr="00DE36BF" w:rsidRDefault="003D5A73" w:rsidP="00FD60EC">
            <w:r w:rsidRPr="00DE36BF">
              <w:t>Atatürk İlkeleri ve İnkılap Tarihi-II</w:t>
            </w:r>
          </w:p>
        </w:tc>
        <w:tc>
          <w:tcPr>
            <w:tcW w:w="528" w:type="dxa"/>
            <w:vAlign w:val="center"/>
          </w:tcPr>
          <w:p w14:paraId="4A3D188B" w14:textId="77777777" w:rsidR="003D5A73" w:rsidRPr="00DE36BF" w:rsidRDefault="003D5A73" w:rsidP="00FD60EC">
            <w:pPr>
              <w:jc w:val="center"/>
            </w:pPr>
            <w:r w:rsidRPr="00DE36BF">
              <w:t>2</w:t>
            </w:r>
          </w:p>
        </w:tc>
        <w:tc>
          <w:tcPr>
            <w:tcW w:w="527" w:type="dxa"/>
          </w:tcPr>
          <w:p w14:paraId="24E359AD" w14:textId="77777777" w:rsidR="003D5A73" w:rsidRPr="00DE36BF" w:rsidRDefault="003D5A73" w:rsidP="00FD60EC">
            <w:pPr>
              <w:jc w:val="center"/>
            </w:pPr>
            <w:r w:rsidRPr="00DE36BF">
              <w:t>0</w:t>
            </w:r>
          </w:p>
        </w:tc>
        <w:tc>
          <w:tcPr>
            <w:tcW w:w="456" w:type="dxa"/>
            <w:vAlign w:val="center"/>
          </w:tcPr>
          <w:p w14:paraId="40F3F8C5" w14:textId="77777777" w:rsidR="003D5A73" w:rsidRPr="00DE36BF" w:rsidRDefault="003D5A73" w:rsidP="00FD60EC">
            <w:pPr>
              <w:jc w:val="center"/>
            </w:pPr>
            <w:r w:rsidRPr="00DE36BF">
              <w:t>2</w:t>
            </w:r>
          </w:p>
        </w:tc>
        <w:tc>
          <w:tcPr>
            <w:tcW w:w="1341" w:type="dxa"/>
          </w:tcPr>
          <w:p w14:paraId="6A9B7CDF" w14:textId="77777777" w:rsidR="003D5A73" w:rsidRPr="00DB4E05" w:rsidRDefault="003D5A73" w:rsidP="00FD60EC">
            <w:pPr>
              <w:jc w:val="center"/>
            </w:pPr>
            <w:r>
              <w:t>2</w:t>
            </w:r>
          </w:p>
        </w:tc>
      </w:tr>
      <w:tr w:rsidR="003D5A73" w:rsidRPr="00DB4E05" w14:paraId="0DA56B42" w14:textId="77777777" w:rsidTr="006E3C96">
        <w:trPr>
          <w:trHeight w:val="57"/>
        </w:trPr>
        <w:tc>
          <w:tcPr>
            <w:tcW w:w="1985" w:type="dxa"/>
            <w:vAlign w:val="center"/>
          </w:tcPr>
          <w:p w14:paraId="61B9478C" w14:textId="77777777" w:rsidR="003D5A73" w:rsidRPr="0029137E" w:rsidRDefault="003D5A73" w:rsidP="00FD60EC">
            <w:pPr>
              <w:jc w:val="center"/>
            </w:pPr>
            <w:r w:rsidRPr="0029137E">
              <w:t>730011301</w:t>
            </w:r>
          </w:p>
        </w:tc>
        <w:tc>
          <w:tcPr>
            <w:tcW w:w="1843" w:type="dxa"/>
            <w:vAlign w:val="center"/>
          </w:tcPr>
          <w:p w14:paraId="1BFAAF70" w14:textId="77777777" w:rsidR="003D5A73" w:rsidRPr="00DE36BF" w:rsidRDefault="003D5A73" w:rsidP="00FD60EC">
            <w:pPr>
              <w:jc w:val="center"/>
            </w:pPr>
            <w:r w:rsidRPr="00DE36BF">
              <w:t>Zorunlu</w:t>
            </w:r>
          </w:p>
        </w:tc>
        <w:tc>
          <w:tcPr>
            <w:tcW w:w="8771" w:type="dxa"/>
            <w:vAlign w:val="center"/>
          </w:tcPr>
          <w:p w14:paraId="7B290C8A" w14:textId="77777777" w:rsidR="003D5A73" w:rsidRPr="00DE36BF" w:rsidRDefault="003D5A73" w:rsidP="00FD60EC">
            <w:r w:rsidRPr="00DE36BF">
              <w:t>Temel Bilgisayar Uygulamaları</w:t>
            </w:r>
          </w:p>
        </w:tc>
        <w:tc>
          <w:tcPr>
            <w:tcW w:w="528" w:type="dxa"/>
            <w:vAlign w:val="center"/>
          </w:tcPr>
          <w:p w14:paraId="70D2F474" w14:textId="77777777" w:rsidR="003D5A73" w:rsidRPr="00DE36BF" w:rsidRDefault="003D5A73" w:rsidP="00FD60EC">
            <w:pPr>
              <w:jc w:val="center"/>
            </w:pPr>
            <w:r w:rsidRPr="00DE36BF">
              <w:t>1</w:t>
            </w:r>
          </w:p>
        </w:tc>
        <w:tc>
          <w:tcPr>
            <w:tcW w:w="527" w:type="dxa"/>
          </w:tcPr>
          <w:p w14:paraId="67F8FCC0" w14:textId="77777777" w:rsidR="003D5A73" w:rsidRPr="00DE36BF" w:rsidRDefault="003D5A73" w:rsidP="00FD60EC">
            <w:pPr>
              <w:jc w:val="center"/>
            </w:pPr>
            <w:r w:rsidRPr="00DE36BF">
              <w:t>2</w:t>
            </w:r>
          </w:p>
        </w:tc>
        <w:tc>
          <w:tcPr>
            <w:tcW w:w="456" w:type="dxa"/>
            <w:vAlign w:val="center"/>
          </w:tcPr>
          <w:p w14:paraId="56054045" w14:textId="77777777" w:rsidR="003D5A73" w:rsidRPr="00DE36BF" w:rsidRDefault="003D5A73" w:rsidP="00FD60EC">
            <w:pPr>
              <w:jc w:val="center"/>
            </w:pPr>
            <w:r w:rsidRPr="00DE36BF">
              <w:t>2</w:t>
            </w:r>
          </w:p>
        </w:tc>
        <w:tc>
          <w:tcPr>
            <w:tcW w:w="1341" w:type="dxa"/>
          </w:tcPr>
          <w:p w14:paraId="227F6DD6" w14:textId="77777777" w:rsidR="003D5A73" w:rsidRPr="00DB4E05" w:rsidRDefault="003D5A73" w:rsidP="00FD60EC">
            <w:pPr>
              <w:jc w:val="center"/>
            </w:pPr>
            <w:r>
              <w:t>3</w:t>
            </w:r>
          </w:p>
        </w:tc>
      </w:tr>
      <w:tr w:rsidR="003D5A73" w:rsidRPr="00DB4E05" w14:paraId="0CF4F923" w14:textId="77777777" w:rsidTr="006E3C96">
        <w:trPr>
          <w:trHeight w:val="57"/>
        </w:trPr>
        <w:tc>
          <w:tcPr>
            <w:tcW w:w="1985" w:type="dxa"/>
            <w:vAlign w:val="center"/>
          </w:tcPr>
          <w:p w14:paraId="1E108584" w14:textId="77777777" w:rsidR="003D5A73" w:rsidRPr="0029137E" w:rsidRDefault="003D5A73" w:rsidP="00FD60EC">
            <w:pPr>
              <w:jc w:val="center"/>
            </w:pPr>
            <w:r w:rsidRPr="0029137E">
              <w:t>750012301</w:t>
            </w:r>
          </w:p>
        </w:tc>
        <w:tc>
          <w:tcPr>
            <w:tcW w:w="1843" w:type="dxa"/>
            <w:vAlign w:val="center"/>
          </w:tcPr>
          <w:p w14:paraId="7ADED7D1" w14:textId="77777777" w:rsidR="003D5A73" w:rsidRPr="00DE36BF" w:rsidRDefault="003D5A73" w:rsidP="00FD60EC">
            <w:pPr>
              <w:jc w:val="center"/>
            </w:pPr>
            <w:r w:rsidRPr="00DE36BF">
              <w:t>Zorunlu</w:t>
            </w:r>
          </w:p>
        </w:tc>
        <w:tc>
          <w:tcPr>
            <w:tcW w:w="8771" w:type="dxa"/>
            <w:vAlign w:val="center"/>
          </w:tcPr>
          <w:p w14:paraId="520A55F9" w14:textId="77777777" w:rsidR="003D5A73" w:rsidRPr="00DE36BF" w:rsidRDefault="003D5A73" w:rsidP="00FD60EC">
            <w:r w:rsidRPr="00DE36BF">
              <w:t>Türk Dili-II</w:t>
            </w:r>
          </w:p>
        </w:tc>
        <w:tc>
          <w:tcPr>
            <w:tcW w:w="528" w:type="dxa"/>
            <w:vAlign w:val="center"/>
          </w:tcPr>
          <w:p w14:paraId="719124C5" w14:textId="77777777" w:rsidR="003D5A73" w:rsidRPr="00DE36BF" w:rsidRDefault="003D5A73" w:rsidP="00FD60EC">
            <w:pPr>
              <w:jc w:val="center"/>
            </w:pPr>
            <w:r w:rsidRPr="00DE36BF">
              <w:t>2</w:t>
            </w:r>
          </w:p>
        </w:tc>
        <w:tc>
          <w:tcPr>
            <w:tcW w:w="527" w:type="dxa"/>
          </w:tcPr>
          <w:p w14:paraId="683C884F" w14:textId="77777777" w:rsidR="003D5A73" w:rsidRPr="00DE36BF" w:rsidRDefault="003D5A73" w:rsidP="00FD60EC">
            <w:pPr>
              <w:jc w:val="center"/>
            </w:pPr>
            <w:r w:rsidRPr="00DE36BF">
              <w:t>0</w:t>
            </w:r>
          </w:p>
        </w:tc>
        <w:tc>
          <w:tcPr>
            <w:tcW w:w="456" w:type="dxa"/>
            <w:vAlign w:val="center"/>
          </w:tcPr>
          <w:p w14:paraId="75462A85" w14:textId="77777777" w:rsidR="003D5A73" w:rsidRPr="00DE36BF" w:rsidRDefault="003D5A73" w:rsidP="00FD60EC">
            <w:pPr>
              <w:jc w:val="center"/>
            </w:pPr>
            <w:r w:rsidRPr="00DE36BF">
              <w:t>2</w:t>
            </w:r>
          </w:p>
        </w:tc>
        <w:tc>
          <w:tcPr>
            <w:tcW w:w="1341" w:type="dxa"/>
          </w:tcPr>
          <w:p w14:paraId="1FDA18C5" w14:textId="77777777" w:rsidR="003D5A73" w:rsidRPr="00DB4E05" w:rsidRDefault="003D5A73" w:rsidP="00FD60EC">
            <w:pPr>
              <w:jc w:val="center"/>
            </w:pPr>
            <w:r>
              <w:t>2</w:t>
            </w:r>
          </w:p>
        </w:tc>
      </w:tr>
      <w:tr w:rsidR="003D5A73" w:rsidRPr="00DB4E05" w14:paraId="287B9682" w14:textId="77777777" w:rsidTr="006E3C96">
        <w:trPr>
          <w:trHeight w:val="57"/>
        </w:trPr>
        <w:tc>
          <w:tcPr>
            <w:tcW w:w="1985" w:type="dxa"/>
            <w:vAlign w:val="center"/>
          </w:tcPr>
          <w:p w14:paraId="2D0676B4" w14:textId="77777777" w:rsidR="003D5A73" w:rsidRPr="0029137E" w:rsidRDefault="003D5A73" w:rsidP="00FD60EC">
            <w:pPr>
              <w:jc w:val="center"/>
            </w:pPr>
            <w:r w:rsidRPr="0029137E">
              <w:t>431212301</w:t>
            </w:r>
          </w:p>
        </w:tc>
        <w:tc>
          <w:tcPr>
            <w:tcW w:w="1843" w:type="dxa"/>
            <w:vAlign w:val="center"/>
          </w:tcPr>
          <w:p w14:paraId="6C0499B3" w14:textId="77777777" w:rsidR="003D5A73" w:rsidRPr="00DE36BF" w:rsidRDefault="003D5A73" w:rsidP="00FD60EC">
            <w:pPr>
              <w:jc w:val="center"/>
            </w:pPr>
            <w:r w:rsidRPr="00DE36BF">
              <w:t>Zorunlu</w:t>
            </w:r>
          </w:p>
        </w:tc>
        <w:tc>
          <w:tcPr>
            <w:tcW w:w="8771" w:type="dxa"/>
            <w:vAlign w:val="center"/>
          </w:tcPr>
          <w:p w14:paraId="07895EB8" w14:textId="77777777" w:rsidR="003D5A73" w:rsidRPr="00DE36BF" w:rsidRDefault="003D5A73" w:rsidP="00FD60EC">
            <w:r w:rsidRPr="00DE36BF">
              <w:t>Yabancı Dil-II: İngilizce</w:t>
            </w:r>
          </w:p>
        </w:tc>
        <w:tc>
          <w:tcPr>
            <w:tcW w:w="528" w:type="dxa"/>
            <w:vAlign w:val="center"/>
          </w:tcPr>
          <w:p w14:paraId="3C036188" w14:textId="77777777" w:rsidR="003D5A73" w:rsidRPr="00DE36BF" w:rsidRDefault="003D5A73" w:rsidP="00FD60EC">
            <w:pPr>
              <w:jc w:val="center"/>
            </w:pPr>
            <w:r w:rsidRPr="00DE36BF">
              <w:t>2</w:t>
            </w:r>
          </w:p>
        </w:tc>
        <w:tc>
          <w:tcPr>
            <w:tcW w:w="527" w:type="dxa"/>
          </w:tcPr>
          <w:p w14:paraId="68C16A15" w14:textId="77777777" w:rsidR="003D5A73" w:rsidRPr="00DE36BF" w:rsidRDefault="003D5A73" w:rsidP="00FD60EC">
            <w:pPr>
              <w:jc w:val="center"/>
            </w:pPr>
            <w:r w:rsidRPr="00DE36BF">
              <w:t>0</w:t>
            </w:r>
          </w:p>
        </w:tc>
        <w:tc>
          <w:tcPr>
            <w:tcW w:w="456" w:type="dxa"/>
            <w:vAlign w:val="center"/>
          </w:tcPr>
          <w:p w14:paraId="5F0F9300" w14:textId="77777777" w:rsidR="003D5A73" w:rsidRPr="00DE36BF" w:rsidRDefault="003D5A73" w:rsidP="00FD60EC">
            <w:pPr>
              <w:jc w:val="center"/>
            </w:pPr>
            <w:r w:rsidRPr="00DE36BF">
              <w:t>2</w:t>
            </w:r>
          </w:p>
        </w:tc>
        <w:tc>
          <w:tcPr>
            <w:tcW w:w="1341" w:type="dxa"/>
          </w:tcPr>
          <w:p w14:paraId="73874C00" w14:textId="77777777" w:rsidR="003D5A73" w:rsidRPr="00DB4E05" w:rsidRDefault="003D5A73" w:rsidP="00FD60EC">
            <w:pPr>
              <w:jc w:val="center"/>
            </w:pPr>
            <w:r>
              <w:t>2</w:t>
            </w:r>
          </w:p>
        </w:tc>
      </w:tr>
      <w:tr w:rsidR="003D5A73" w:rsidRPr="00DB4E05" w14:paraId="6410C090" w14:textId="77777777" w:rsidTr="00ED2342">
        <w:trPr>
          <w:trHeight w:val="57"/>
        </w:trPr>
        <w:tc>
          <w:tcPr>
            <w:tcW w:w="12599" w:type="dxa"/>
            <w:gridSpan w:val="3"/>
          </w:tcPr>
          <w:p w14:paraId="2849D278" w14:textId="77777777" w:rsidR="003D5A73" w:rsidRPr="00BA1B08" w:rsidRDefault="003D5A73" w:rsidP="00FD60EC">
            <w:pPr>
              <w:ind w:right="295"/>
              <w:jc w:val="right"/>
              <w:rPr>
                <w:b/>
              </w:rPr>
            </w:pPr>
            <w:r w:rsidRPr="00BA1B08">
              <w:rPr>
                <w:b/>
              </w:rPr>
              <w:t>TOPLAM</w:t>
            </w:r>
          </w:p>
        </w:tc>
        <w:tc>
          <w:tcPr>
            <w:tcW w:w="528" w:type="dxa"/>
          </w:tcPr>
          <w:p w14:paraId="331C05E2" w14:textId="6C639999" w:rsidR="003D5A73" w:rsidRPr="00BA1B08" w:rsidRDefault="00BA1B08" w:rsidP="00FD60EC">
            <w:pPr>
              <w:jc w:val="center"/>
              <w:rPr>
                <w:b/>
              </w:rPr>
            </w:pPr>
            <w:r w:rsidRPr="00BA1B08">
              <w:rPr>
                <w:b/>
              </w:rPr>
              <w:t>19</w:t>
            </w:r>
          </w:p>
        </w:tc>
        <w:tc>
          <w:tcPr>
            <w:tcW w:w="527" w:type="dxa"/>
          </w:tcPr>
          <w:p w14:paraId="551A8318" w14:textId="7EF78B7E" w:rsidR="003D5A73" w:rsidRPr="00BA1B08" w:rsidRDefault="00BA1B08" w:rsidP="00FD60EC">
            <w:pPr>
              <w:jc w:val="center"/>
              <w:rPr>
                <w:b/>
              </w:rPr>
            </w:pPr>
            <w:r w:rsidRPr="00BA1B08">
              <w:rPr>
                <w:b/>
              </w:rPr>
              <w:t>2</w:t>
            </w:r>
          </w:p>
        </w:tc>
        <w:tc>
          <w:tcPr>
            <w:tcW w:w="456" w:type="dxa"/>
          </w:tcPr>
          <w:p w14:paraId="7524214F" w14:textId="77777777" w:rsidR="003D5A73" w:rsidRPr="00BA1B08" w:rsidRDefault="003D5A73" w:rsidP="00FD60EC">
            <w:pPr>
              <w:jc w:val="center"/>
              <w:rPr>
                <w:b/>
              </w:rPr>
            </w:pPr>
            <w:r w:rsidRPr="00BA1B08">
              <w:rPr>
                <w:b/>
              </w:rPr>
              <w:t>20</w:t>
            </w:r>
          </w:p>
        </w:tc>
        <w:tc>
          <w:tcPr>
            <w:tcW w:w="1341" w:type="dxa"/>
          </w:tcPr>
          <w:p w14:paraId="061EBBA1" w14:textId="77777777" w:rsidR="003D5A73" w:rsidRPr="00BA1B08" w:rsidRDefault="003D5A73" w:rsidP="00FD60EC">
            <w:pPr>
              <w:jc w:val="center"/>
              <w:rPr>
                <w:b/>
              </w:rPr>
            </w:pPr>
            <w:r w:rsidRPr="00BA1B08">
              <w:rPr>
                <w:b/>
              </w:rPr>
              <w:t>30</w:t>
            </w:r>
          </w:p>
        </w:tc>
      </w:tr>
    </w:tbl>
    <w:p w14:paraId="71B8538A" w14:textId="77777777" w:rsidR="00E16BF8" w:rsidRDefault="00E16BF8" w:rsidP="00FD60EC"/>
    <w:p w14:paraId="19332B63" w14:textId="77777777" w:rsidR="007B2128" w:rsidRDefault="007B2128" w:rsidP="00FD60EC"/>
    <w:p w14:paraId="4769BF4E" w14:textId="77777777" w:rsidR="00E16BF8" w:rsidRDefault="00E16BF8" w:rsidP="00FD60EC"/>
    <w:p w14:paraId="3EDCFC03" w14:textId="77777777" w:rsidR="00E16BF8" w:rsidRDefault="00E16BF8" w:rsidP="00FD60EC"/>
    <w:p w14:paraId="3EBCCF6A" w14:textId="77777777" w:rsidR="00E16BF8" w:rsidRDefault="00E16BF8" w:rsidP="00FD60EC"/>
    <w:p w14:paraId="3DDB17F7" w14:textId="77777777" w:rsidR="007B2128" w:rsidRDefault="007B2128" w:rsidP="00FD60EC"/>
    <w:p w14:paraId="6C6DE48E" w14:textId="77777777" w:rsidR="00E16BF8" w:rsidRDefault="00E16BF8" w:rsidP="00FD60EC"/>
    <w:p w14:paraId="4EE60DA0" w14:textId="77777777" w:rsidR="00E16BF8" w:rsidRDefault="00E16BF8" w:rsidP="00FD60EC"/>
    <w:p w14:paraId="6AA59EA5" w14:textId="77777777" w:rsidR="00E16BF8" w:rsidRDefault="00E16BF8" w:rsidP="00FD60EC"/>
    <w:p w14:paraId="6EC412E1" w14:textId="77777777" w:rsidR="00E16BF8" w:rsidRDefault="00E16BF8" w:rsidP="00FD60EC"/>
    <w:p w14:paraId="73153400" w14:textId="77777777" w:rsidR="00E16BF8" w:rsidRDefault="00E16BF8" w:rsidP="00FD60EC"/>
    <w:p w14:paraId="0F78E45B" w14:textId="77777777" w:rsidR="00E16BF8" w:rsidRDefault="00E16BF8" w:rsidP="00FD60EC"/>
    <w:p w14:paraId="2BDD3061" w14:textId="77777777" w:rsidR="00E16BF8" w:rsidRDefault="00E16BF8" w:rsidP="00FD60EC"/>
    <w:p w14:paraId="5F95D15A" w14:textId="77777777" w:rsidR="00E16BF8" w:rsidRDefault="00E16BF8" w:rsidP="00FD60EC"/>
    <w:p w14:paraId="118D5AEA" w14:textId="77777777" w:rsidR="00E16BF8" w:rsidRDefault="00E16BF8" w:rsidP="00FD60EC"/>
    <w:p w14:paraId="76E58817" w14:textId="77777777" w:rsidR="00E16BF8" w:rsidRDefault="00E16BF8" w:rsidP="00FD60EC"/>
    <w:p w14:paraId="5EA2C653" w14:textId="77777777" w:rsidR="00E16BF8" w:rsidRDefault="00E16BF8" w:rsidP="00FD60EC"/>
    <w:tbl>
      <w:tblPr>
        <w:tblStyle w:val="TabloKlavuzu"/>
        <w:tblW w:w="15451" w:type="dxa"/>
        <w:tblInd w:w="-714" w:type="dxa"/>
        <w:tblLook w:val="04A0" w:firstRow="1" w:lastRow="0" w:firstColumn="1" w:lastColumn="0" w:noHBand="0" w:noVBand="1"/>
      </w:tblPr>
      <w:tblGrid>
        <w:gridCol w:w="1985"/>
        <w:gridCol w:w="1811"/>
        <w:gridCol w:w="8803"/>
        <w:gridCol w:w="528"/>
        <w:gridCol w:w="527"/>
        <w:gridCol w:w="456"/>
        <w:gridCol w:w="1341"/>
      </w:tblGrid>
      <w:tr w:rsidR="00E16BF8" w:rsidRPr="00DB4E05" w14:paraId="6C7DEB8A" w14:textId="77777777" w:rsidTr="00ED2342">
        <w:trPr>
          <w:trHeight w:val="57"/>
        </w:trPr>
        <w:tc>
          <w:tcPr>
            <w:tcW w:w="15451" w:type="dxa"/>
            <w:gridSpan w:val="7"/>
            <w:shd w:val="clear" w:color="auto" w:fill="F2F2F2" w:themeFill="background1" w:themeFillShade="F2"/>
          </w:tcPr>
          <w:p w14:paraId="259F549E" w14:textId="7EB763C6" w:rsidR="00E16BF8" w:rsidRPr="00843F88" w:rsidRDefault="00843F88" w:rsidP="00FD60EC">
            <w:pPr>
              <w:pStyle w:val="ListeParagraf"/>
              <w:spacing w:line="240" w:lineRule="auto"/>
              <w:ind w:left="1080"/>
              <w:jc w:val="center"/>
              <w:rPr>
                <w:rFonts w:ascii="Times New Roman" w:hAnsi="Times New Roman" w:cs="Times New Roman"/>
                <w:sz w:val="24"/>
              </w:rPr>
            </w:pPr>
            <w:r w:rsidRPr="00843F88">
              <w:rPr>
                <w:rFonts w:ascii="Times New Roman" w:hAnsi="Times New Roman" w:cs="Times New Roman"/>
                <w:b/>
                <w:sz w:val="24"/>
              </w:rPr>
              <w:t xml:space="preserve">III. </w:t>
            </w:r>
            <w:r w:rsidR="00E16BF8" w:rsidRPr="00843F88">
              <w:rPr>
                <w:rFonts w:ascii="Times New Roman" w:hAnsi="Times New Roman" w:cs="Times New Roman"/>
                <w:b/>
                <w:sz w:val="24"/>
              </w:rPr>
              <w:t>YARIYIL</w:t>
            </w:r>
          </w:p>
        </w:tc>
      </w:tr>
      <w:tr w:rsidR="006E3C96" w:rsidRPr="00DB4E05" w14:paraId="14D70834" w14:textId="77777777" w:rsidTr="006E3C96">
        <w:trPr>
          <w:trHeight w:val="57"/>
        </w:trPr>
        <w:tc>
          <w:tcPr>
            <w:tcW w:w="1985" w:type="dxa"/>
            <w:vAlign w:val="center"/>
          </w:tcPr>
          <w:p w14:paraId="35C20B8A" w14:textId="77777777" w:rsidR="006E3C96" w:rsidRPr="00DB4E05" w:rsidRDefault="006E3C96" w:rsidP="00FD60EC">
            <w:pPr>
              <w:jc w:val="center"/>
              <w:rPr>
                <w:b/>
              </w:rPr>
            </w:pPr>
            <w:r>
              <w:rPr>
                <w:b/>
              </w:rPr>
              <w:t>DERS</w:t>
            </w:r>
            <w:r w:rsidRPr="00DB4E05">
              <w:rPr>
                <w:b/>
              </w:rPr>
              <w:t xml:space="preserve"> KOD</w:t>
            </w:r>
            <w:r>
              <w:rPr>
                <w:b/>
              </w:rPr>
              <w:t>U</w:t>
            </w:r>
          </w:p>
        </w:tc>
        <w:tc>
          <w:tcPr>
            <w:tcW w:w="1811" w:type="dxa"/>
            <w:vAlign w:val="center"/>
          </w:tcPr>
          <w:p w14:paraId="70417117" w14:textId="35A21B90" w:rsidR="006E3C96" w:rsidRPr="00DB4E05" w:rsidRDefault="006E3C96" w:rsidP="00FD60EC">
            <w:pPr>
              <w:jc w:val="center"/>
              <w:rPr>
                <w:b/>
              </w:rPr>
            </w:pPr>
            <w:r>
              <w:rPr>
                <w:b/>
              </w:rPr>
              <w:t>ZORUNLU</w:t>
            </w:r>
            <w:r w:rsidRPr="00DB4E05">
              <w:rPr>
                <w:b/>
              </w:rPr>
              <w:t xml:space="preserve"> </w:t>
            </w:r>
            <w:r>
              <w:rPr>
                <w:b/>
              </w:rPr>
              <w:t>/ SEÇMELİ</w:t>
            </w:r>
          </w:p>
        </w:tc>
        <w:tc>
          <w:tcPr>
            <w:tcW w:w="8803" w:type="dxa"/>
            <w:vAlign w:val="center"/>
          </w:tcPr>
          <w:p w14:paraId="199C75E5" w14:textId="77777777" w:rsidR="006E3C96" w:rsidRPr="00DB4E05" w:rsidRDefault="006E3C96" w:rsidP="00FD60EC">
            <w:pPr>
              <w:jc w:val="center"/>
              <w:rPr>
                <w:b/>
              </w:rPr>
            </w:pPr>
            <w:r>
              <w:rPr>
                <w:b/>
              </w:rPr>
              <w:t>DERS</w:t>
            </w:r>
            <w:r w:rsidRPr="00DB4E05">
              <w:rPr>
                <w:b/>
              </w:rPr>
              <w:t xml:space="preserve"> ADI</w:t>
            </w:r>
          </w:p>
        </w:tc>
        <w:tc>
          <w:tcPr>
            <w:tcW w:w="528" w:type="dxa"/>
            <w:vAlign w:val="center"/>
          </w:tcPr>
          <w:p w14:paraId="22639375" w14:textId="77777777" w:rsidR="006E3C96" w:rsidRPr="00DB4E05" w:rsidRDefault="006E3C96" w:rsidP="00FD60EC">
            <w:pPr>
              <w:jc w:val="center"/>
              <w:rPr>
                <w:b/>
              </w:rPr>
            </w:pPr>
            <w:r w:rsidRPr="00DB4E05">
              <w:rPr>
                <w:b/>
              </w:rPr>
              <w:t>T</w:t>
            </w:r>
          </w:p>
        </w:tc>
        <w:tc>
          <w:tcPr>
            <w:tcW w:w="527" w:type="dxa"/>
            <w:vAlign w:val="center"/>
          </w:tcPr>
          <w:p w14:paraId="611CAAFF" w14:textId="77777777" w:rsidR="006E3C96" w:rsidRPr="00DB4E05" w:rsidRDefault="006E3C96" w:rsidP="00FD60EC">
            <w:pPr>
              <w:jc w:val="center"/>
              <w:rPr>
                <w:b/>
              </w:rPr>
            </w:pPr>
            <w:r w:rsidRPr="00DB4E05">
              <w:rPr>
                <w:b/>
              </w:rPr>
              <w:t>U</w:t>
            </w:r>
          </w:p>
        </w:tc>
        <w:tc>
          <w:tcPr>
            <w:tcW w:w="456" w:type="dxa"/>
            <w:vAlign w:val="center"/>
          </w:tcPr>
          <w:p w14:paraId="23D8DB05" w14:textId="77777777" w:rsidR="006E3C96" w:rsidRPr="00DB4E05" w:rsidRDefault="006E3C96" w:rsidP="00FD60EC">
            <w:pPr>
              <w:jc w:val="center"/>
              <w:rPr>
                <w:b/>
              </w:rPr>
            </w:pPr>
            <w:r w:rsidRPr="00DB4E05">
              <w:rPr>
                <w:b/>
              </w:rPr>
              <w:t>K</w:t>
            </w:r>
          </w:p>
        </w:tc>
        <w:tc>
          <w:tcPr>
            <w:tcW w:w="1341" w:type="dxa"/>
            <w:vAlign w:val="center"/>
          </w:tcPr>
          <w:p w14:paraId="51571540" w14:textId="77777777" w:rsidR="006E3C96" w:rsidRPr="00DB4E05" w:rsidRDefault="006E3C96" w:rsidP="00FD60EC">
            <w:pPr>
              <w:jc w:val="center"/>
              <w:rPr>
                <w:b/>
              </w:rPr>
            </w:pPr>
            <w:r w:rsidRPr="00DB4E05">
              <w:rPr>
                <w:b/>
              </w:rPr>
              <w:t>AKTS</w:t>
            </w:r>
          </w:p>
        </w:tc>
      </w:tr>
      <w:tr w:rsidR="006E3C96" w:rsidRPr="00DB4E05" w14:paraId="03A90F94" w14:textId="77777777" w:rsidTr="006E3C96">
        <w:trPr>
          <w:trHeight w:val="57"/>
        </w:trPr>
        <w:tc>
          <w:tcPr>
            <w:tcW w:w="1985" w:type="dxa"/>
            <w:vAlign w:val="center"/>
          </w:tcPr>
          <w:p w14:paraId="18625F1A" w14:textId="1A137B4F" w:rsidR="00E16BF8" w:rsidRPr="00325A94" w:rsidRDefault="00021D75" w:rsidP="00FD60EC">
            <w:pPr>
              <w:jc w:val="center"/>
              <w:rPr>
                <w:rFonts w:eastAsia="Times New Roman"/>
              </w:rPr>
            </w:pPr>
            <w:r>
              <w:rPr>
                <w:rFonts w:eastAsia="Times New Roman"/>
              </w:rPr>
              <w:t>2311</w:t>
            </w:r>
            <w:r w:rsidR="00E16BF8" w:rsidRPr="00325A94">
              <w:rPr>
                <w:rFonts w:eastAsia="Times New Roman"/>
              </w:rPr>
              <w:t>21101</w:t>
            </w:r>
          </w:p>
        </w:tc>
        <w:tc>
          <w:tcPr>
            <w:tcW w:w="1811" w:type="dxa"/>
            <w:vAlign w:val="center"/>
          </w:tcPr>
          <w:p w14:paraId="10E7225E" w14:textId="77777777" w:rsidR="00E16BF8" w:rsidRPr="00B35921" w:rsidRDefault="00E16BF8" w:rsidP="00FD60EC">
            <w:pPr>
              <w:jc w:val="center"/>
            </w:pPr>
            <w:r w:rsidRPr="00B35921">
              <w:t>Zorunlu</w:t>
            </w:r>
          </w:p>
        </w:tc>
        <w:tc>
          <w:tcPr>
            <w:tcW w:w="8803" w:type="dxa"/>
            <w:vAlign w:val="center"/>
          </w:tcPr>
          <w:p w14:paraId="0E1E334A" w14:textId="77777777" w:rsidR="00E16BF8" w:rsidRPr="00B35921" w:rsidRDefault="00E16BF8" w:rsidP="00FD60EC">
            <w:r w:rsidRPr="00B35921">
              <w:t>İktisat Tarihi</w:t>
            </w:r>
          </w:p>
        </w:tc>
        <w:tc>
          <w:tcPr>
            <w:tcW w:w="528" w:type="dxa"/>
            <w:vAlign w:val="center"/>
          </w:tcPr>
          <w:p w14:paraId="37A247C5" w14:textId="77777777" w:rsidR="00E16BF8" w:rsidRPr="00B35921" w:rsidRDefault="00E16BF8" w:rsidP="00FD60EC">
            <w:pPr>
              <w:jc w:val="center"/>
            </w:pPr>
            <w:r w:rsidRPr="00B35921">
              <w:t>3</w:t>
            </w:r>
          </w:p>
        </w:tc>
        <w:tc>
          <w:tcPr>
            <w:tcW w:w="527" w:type="dxa"/>
            <w:vAlign w:val="center"/>
          </w:tcPr>
          <w:p w14:paraId="67A818A5" w14:textId="77777777" w:rsidR="00E16BF8" w:rsidRPr="00B35921" w:rsidRDefault="00E16BF8" w:rsidP="00FD60EC">
            <w:pPr>
              <w:jc w:val="center"/>
            </w:pPr>
            <w:r w:rsidRPr="00B35921">
              <w:t>0</w:t>
            </w:r>
          </w:p>
        </w:tc>
        <w:tc>
          <w:tcPr>
            <w:tcW w:w="456" w:type="dxa"/>
            <w:vAlign w:val="center"/>
          </w:tcPr>
          <w:p w14:paraId="36C6681B" w14:textId="77777777" w:rsidR="00E16BF8" w:rsidRPr="00B35921" w:rsidRDefault="00E16BF8" w:rsidP="00FD60EC">
            <w:pPr>
              <w:jc w:val="center"/>
            </w:pPr>
            <w:r w:rsidRPr="00B35921">
              <w:t>3</w:t>
            </w:r>
          </w:p>
        </w:tc>
        <w:tc>
          <w:tcPr>
            <w:tcW w:w="1341" w:type="dxa"/>
            <w:vAlign w:val="center"/>
          </w:tcPr>
          <w:p w14:paraId="74949871" w14:textId="77777777" w:rsidR="00E16BF8" w:rsidRPr="00161984" w:rsidRDefault="00E16BF8" w:rsidP="00FD60EC">
            <w:pPr>
              <w:jc w:val="center"/>
              <w:rPr>
                <w:bCs/>
              </w:rPr>
            </w:pPr>
            <w:r w:rsidRPr="00161984">
              <w:rPr>
                <w:bCs/>
              </w:rPr>
              <w:t>5</w:t>
            </w:r>
          </w:p>
        </w:tc>
      </w:tr>
      <w:tr w:rsidR="006E3C96" w:rsidRPr="00DB4E05" w14:paraId="3188511E" w14:textId="77777777" w:rsidTr="006E3C96">
        <w:trPr>
          <w:trHeight w:val="57"/>
        </w:trPr>
        <w:tc>
          <w:tcPr>
            <w:tcW w:w="1985" w:type="dxa"/>
            <w:vAlign w:val="center"/>
          </w:tcPr>
          <w:p w14:paraId="07C7633B" w14:textId="3A27F757" w:rsidR="00E16BF8" w:rsidRPr="00325A94" w:rsidRDefault="00021D75" w:rsidP="00FD60EC">
            <w:pPr>
              <w:jc w:val="center"/>
              <w:rPr>
                <w:rFonts w:eastAsia="Times New Roman"/>
              </w:rPr>
            </w:pPr>
            <w:r>
              <w:rPr>
                <w:rFonts w:eastAsia="Times New Roman"/>
              </w:rPr>
              <w:t>2311</w:t>
            </w:r>
            <w:r w:rsidR="00E16BF8" w:rsidRPr="00325A94">
              <w:rPr>
                <w:rFonts w:eastAsia="Times New Roman"/>
              </w:rPr>
              <w:t>21102</w:t>
            </w:r>
          </w:p>
        </w:tc>
        <w:tc>
          <w:tcPr>
            <w:tcW w:w="1811" w:type="dxa"/>
            <w:vAlign w:val="center"/>
          </w:tcPr>
          <w:p w14:paraId="07368655" w14:textId="77777777" w:rsidR="00E16BF8" w:rsidRPr="00B35921" w:rsidRDefault="00E16BF8" w:rsidP="00FD60EC">
            <w:pPr>
              <w:jc w:val="center"/>
            </w:pPr>
            <w:r w:rsidRPr="00B35921">
              <w:t>Zorunlu</w:t>
            </w:r>
          </w:p>
        </w:tc>
        <w:tc>
          <w:tcPr>
            <w:tcW w:w="8803" w:type="dxa"/>
            <w:vAlign w:val="center"/>
          </w:tcPr>
          <w:p w14:paraId="51CC31AF" w14:textId="77777777" w:rsidR="00E16BF8" w:rsidRPr="00B35921" w:rsidRDefault="00E16BF8" w:rsidP="00FD60EC">
            <w:r w:rsidRPr="00B35921">
              <w:t>İstatistik I</w:t>
            </w:r>
          </w:p>
        </w:tc>
        <w:tc>
          <w:tcPr>
            <w:tcW w:w="528" w:type="dxa"/>
            <w:vAlign w:val="center"/>
          </w:tcPr>
          <w:p w14:paraId="219AF95E" w14:textId="77777777" w:rsidR="00E16BF8" w:rsidRPr="00B35921" w:rsidRDefault="00E16BF8" w:rsidP="00FD60EC">
            <w:pPr>
              <w:jc w:val="center"/>
            </w:pPr>
            <w:r w:rsidRPr="00B35921">
              <w:t>3</w:t>
            </w:r>
          </w:p>
        </w:tc>
        <w:tc>
          <w:tcPr>
            <w:tcW w:w="527" w:type="dxa"/>
            <w:vAlign w:val="center"/>
          </w:tcPr>
          <w:p w14:paraId="515D491D" w14:textId="77777777" w:rsidR="00E16BF8" w:rsidRPr="00B35921" w:rsidRDefault="00E16BF8" w:rsidP="00FD60EC">
            <w:pPr>
              <w:jc w:val="center"/>
            </w:pPr>
            <w:r w:rsidRPr="00B35921">
              <w:t>0</w:t>
            </w:r>
          </w:p>
        </w:tc>
        <w:tc>
          <w:tcPr>
            <w:tcW w:w="456" w:type="dxa"/>
            <w:vAlign w:val="center"/>
          </w:tcPr>
          <w:p w14:paraId="02CABFB2" w14:textId="77777777" w:rsidR="00E16BF8" w:rsidRPr="00B35921" w:rsidRDefault="00E16BF8" w:rsidP="00FD60EC">
            <w:pPr>
              <w:jc w:val="center"/>
            </w:pPr>
            <w:r w:rsidRPr="00B35921">
              <w:t>3</w:t>
            </w:r>
          </w:p>
        </w:tc>
        <w:tc>
          <w:tcPr>
            <w:tcW w:w="1341" w:type="dxa"/>
            <w:vAlign w:val="center"/>
          </w:tcPr>
          <w:p w14:paraId="3728C131" w14:textId="77777777" w:rsidR="00E16BF8" w:rsidRPr="00161984" w:rsidRDefault="00E16BF8" w:rsidP="00FD60EC">
            <w:pPr>
              <w:jc w:val="center"/>
              <w:rPr>
                <w:bCs/>
              </w:rPr>
            </w:pPr>
            <w:r w:rsidRPr="00161984">
              <w:rPr>
                <w:bCs/>
              </w:rPr>
              <w:t>5</w:t>
            </w:r>
          </w:p>
        </w:tc>
      </w:tr>
      <w:tr w:rsidR="006E3C96" w:rsidRPr="00DB4E05" w14:paraId="7534E890" w14:textId="77777777" w:rsidTr="006E3C96">
        <w:trPr>
          <w:trHeight w:val="57"/>
        </w:trPr>
        <w:tc>
          <w:tcPr>
            <w:tcW w:w="1985" w:type="dxa"/>
            <w:vAlign w:val="center"/>
          </w:tcPr>
          <w:p w14:paraId="559CADFC" w14:textId="3E01D7F3" w:rsidR="00E16BF8" w:rsidRPr="00325A94" w:rsidRDefault="00021D75" w:rsidP="00FD60EC">
            <w:pPr>
              <w:jc w:val="center"/>
              <w:rPr>
                <w:rFonts w:eastAsia="Times New Roman"/>
              </w:rPr>
            </w:pPr>
            <w:r>
              <w:rPr>
                <w:rFonts w:eastAsia="Times New Roman"/>
              </w:rPr>
              <w:t>2311</w:t>
            </w:r>
            <w:r w:rsidR="00E16BF8" w:rsidRPr="00325A94">
              <w:rPr>
                <w:rFonts w:eastAsia="Times New Roman"/>
              </w:rPr>
              <w:t>21103</w:t>
            </w:r>
          </w:p>
        </w:tc>
        <w:tc>
          <w:tcPr>
            <w:tcW w:w="1811" w:type="dxa"/>
            <w:vAlign w:val="center"/>
          </w:tcPr>
          <w:p w14:paraId="76CB7E53" w14:textId="77777777" w:rsidR="00E16BF8" w:rsidRPr="00B35921" w:rsidRDefault="00E16BF8" w:rsidP="00FD60EC">
            <w:pPr>
              <w:jc w:val="center"/>
            </w:pPr>
            <w:r w:rsidRPr="00B35921">
              <w:t>Zorunlu</w:t>
            </w:r>
          </w:p>
        </w:tc>
        <w:tc>
          <w:tcPr>
            <w:tcW w:w="8803" w:type="dxa"/>
            <w:vAlign w:val="center"/>
          </w:tcPr>
          <w:p w14:paraId="77BA37ED" w14:textId="77777777" w:rsidR="00E16BF8" w:rsidRPr="00B35921" w:rsidRDefault="00E16BF8" w:rsidP="00FD60EC">
            <w:r w:rsidRPr="00B35921">
              <w:t>Makro İktisat-I</w:t>
            </w:r>
          </w:p>
        </w:tc>
        <w:tc>
          <w:tcPr>
            <w:tcW w:w="528" w:type="dxa"/>
            <w:vAlign w:val="center"/>
          </w:tcPr>
          <w:p w14:paraId="3E007004" w14:textId="77777777" w:rsidR="00E16BF8" w:rsidRPr="00B35921" w:rsidRDefault="00E16BF8" w:rsidP="00FD60EC">
            <w:pPr>
              <w:jc w:val="center"/>
            </w:pPr>
            <w:r w:rsidRPr="00B35921">
              <w:t>3</w:t>
            </w:r>
          </w:p>
        </w:tc>
        <w:tc>
          <w:tcPr>
            <w:tcW w:w="527" w:type="dxa"/>
            <w:vAlign w:val="center"/>
          </w:tcPr>
          <w:p w14:paraId="31D6191A" w14:textId="77777777" w:rsidR="00E16BF8" w:rsidRPr="00B35921" w:rsidRDefault="00E16BF8" w:rsidP="00FD60EC">
            <w:pPr>
              <w:jc w:val="center"/>
            </w:pPr>
            <w:r w:rsidRPr="00B35921">
              <w:t>0</w:t>
            </w:r>
          </w:p>
        </w:tc>
        <w:tc>
          <w:tcPr>
            <w:tcW w:w="456" w:type="dxa"/>
            <w:vAlign w:val="center"/>
          </w:tcPr>
          <w:p w14:paraId="7D8DD781" w14:textId="77777777" w:rsidR="00E16BF8" w:rsidRPr="00B35921" w:rsidRDefault="00E16BF8" w:rsidP="00FD60EC">
            <w:pPr>
              <w:jc w:val="center"/>
            </w:pPr>
            <w:r w:rsidRPr="00B35921">
              <w:t>3</w:t>
            </w:r>
          </w:p>
        </w:tc>
        <w:tc>
          <w:tcPr>
            <w:tcW w:w="1341" w:type="dxa"/>
            <w:vAlign w:val="center"/>
          </w:tcPr>
          <w:p w14:paraId="459160A1" w14:textId="77777777" w:rsidR="00E16BF8" w:rsidRPr="00161984" w:rsidRDefault="00E16BF8" w:rsidP="00FD60EC">
            <w:pPr>
              <w:jc w:val="center"/>
              <w:rPr>
                <w:bCs/>
              </w:rPr>
            </w:pPr>
            <w:r w:rsidRPr="00161984">
              <w:rPr>
                <w:bCs/>
              </w:rPr>
              <w:t>5</w:t>
            </w:r>
          </w:p>
        </w:tc>
      </w:tr>
      <w:tr w:rsidR="006E3C96" w:rsidRPr="00DB4E05" w14:paraId="64A580D7" w14:textId="77777777" w:rsidTr="006E3C96">
        <w:trPr>
          <w:trHeight w:val="57"/>
        </w:trPr>
        <w:tc>
          <w:tcPr>
            <w:tcW w:w="1985" w:type="dxa"/>
            <w:vAlign w:val="center"/>
          </w:tcPr>
          <w:p w14:paraId="09CAC19F" w14:textId="404D12CB" w:rsidR="00E16BF8" w:rsidRPr="00325A94" w:rsidRDefault="00021D75" w:rsidP="00FD60EC">
            <w:pPr>
              <w:jc w:val="center"/>
              <w:rPr>
                <w:rFonts w:eastAsia="Times New Roman"/>
              </w:rPr>
            </w:pPr>
            <w:r>
              <w:rPr>
                <w:rFonts w:eastAsia="Times New Roman"/>
              </w:rPr>
              <w:t>2311</w:t>
            </w:r>
            <w:r w:rsidR="00E16BF8" w:rsidRPr="00325A94">
              <w:rPr>
                <w:rFonts w:eastAsia="Times New Roman"/>
              </w:rPr>
              <w:t>21104</w:t>
            </w:r>
          </w:p>
        </w:tc>
        <w:tc>
          <w:tcPr>
            <w:tcW w:w="1811" w:type="dxa"/>
            <w:vAlign w:val="center"/>
          </w:tcPr>
          <w:p w14:paraId="4272940E" w14:textId="77777777" w:rsidR="00E16BF8" w:rsidRPr="00B35921" w:rsidRDefault="00E16BF8" w:rsidP="00FD60EC">
            <w:pPr>
              <w:jc w:val="center"/>
            </w:pPr>
            <w:r w:rsidRPr="00B35921">
              <w:t>Zorunlu</w:t>
            </w:r>
          </w:p>
        </w:tc>
        <w:tc>
          <w:tcPr>
            <w:tcW w:w="8803" w:type="dxa"/>
            <w:vAlign w:val="center"/>
          </w:tcPr>
          <w:p w14:paraId="40A6A5C4" w14:textId="77777777" w:rsidR="00E16BF8" w:rsidRPr="00B35921" w:rsidRDefault="00E16BF8" w:rsidP="00FD60EC">
            <w:r w:rsidRPr="00B35921">
              <w:t>Mikro İktisat-I</w:t>
            </w:r>
          </w:p>
        </w:tc>
        <w:tc>
          <w:tcPr>
            <w:tcW w:w="528" w:type="dxa"/>
            <w:vAlign w:val="center"/>
          </w:tcPr>
          <w:p w14:paraId="54323162" w14:textId="77777777" w:rsidR="00E16BF8" w:rsidRPr="00B35921" w:rsidRDefault="00E16BF8" w:rsidP="00FD60EC">
            <w:pPr>
              <w:jc w:val="center"/>
            </w:pPr>
            <w:r w:rsidRPr="00B35921">
              <w:t>3</w:t>
            </w:r>
          </w:p>
        </w:tc>
        <w:tc>
          <w:tcPr>
            <w:tcW w:w="527" w:type="dxa"/>
            <w:vAlign w:val="center"/>
          </w:tcPr>
          <w:p w14:paraId="249D6CFF" w14:textId="77777777" w:rsidR="00E16BF8" w:rsidRPr="00B35921" w:rsidRDefault="00E16BF8" w:rsidP="00FD60EC">
            <w:pPr>
              <w:jc w:val="center"/>
            </w:pPr>
            <w:r w:rsidRPr="00B35921">
              <w:t>0</w:t>
            </w:r>
          </w:p>
        </w:tc>
        <w:tc>
          <w:tcPr>
            <w:tcW w:w="456" w:type="dxa"/>
            <w:vAlign w:val="center"/>
          </w:tcPr>
          <w:p w14:paraId="466B37CC" w14:textId="77777777" w:rsidR="00E16BF8" w:rsidRPr="00B35921" w:rsidRDefault="00E16BF8" w:rsidP="00FD60EC">
            <w:pPr>
              <w:jc w:val="center"/>
            </w:pPr>
            <w:r w:rsidRPr="00B35921">
              <w:t>3</w:t>
            </w:r>
          </w:p>
        </w:tc>
        <w:tc>
          <w:tcPr>
            <w:tcW w:w="1341" w:type="dxa"/>
            <w:vAlign w:val="center"/>
          </w:tcPr>
          <w:p w14:paraId="1A4859B0" w14:textId="77777777" w:rsidR="00E16BF8" w:rsidRPr="00161984" w:rsidRDefault="00E16BF8" w:rsidP="00FD60EC">
            <w:pPr>
              <w:jc w:val="center"/>
              <w:rPr>
                <w:bCs/>
              </w:rPr>
            </w:pPr>
            <w:r w:rsidRPr="00161984">
              <w:rPr>
                <w:bCs/>
              </w:rPr>
              <w:t>5</w:t>
            </w:r>
          </w:p>
        </w:tc>
      </w:tr>
      <w:tr w:rsidR="006E3C96" w:rsidRPr="00DB4E05" w14:paraId="7351812D" w14:textId="77777777" w:rsidTr="006E3C96">
        <w:trPr>
          <w:trHeight w:val="57"/>
        </w:trPr>
        <w:tc>
          <w:tcPr>
            <w:tcW w:w="1985" w:type="dxa"/>
            <w:vAlign w:val="center"/>
          </w:tcPr>
          <w:p w14:paraId="3C4C9205" w14:textId="38E06867" w:rsidR="00E16BF8" w:rsidRPr="00325A94" w:rsidRDefault="00021D75" w:rsidP="00FD60EC">
            <w:pPr>
              <w:jc w:val="center"/>
              <w:rPr>
                <w:rFonts w:eastAsia="Times New Roman"/>
              </w:rPr>
            </w:pPr>
            <w:r>
              <w:rPr>
                <w:rFonts w:eastAsia="Times New Roman"/>
              </w:rPr>
              <w:t>2311</w:t>
            </w:r>
            <w:r w:rsidR="00E16BF8" w:rsidRPr="00325A94">
              <w:rPr>
                <w:rFonts w:eastAsia="Times New Roman"/>
              </w:rPr>
              <w:t>21105</w:t>
            </w:r>
          </w:p>
        </w:tc>
        <w:tc>
          <w:tcPr>
            <w:tcW w:w="1811" w:type="dxa"/>
            <w:vAlign w:val="center"/>
          </w:tcPr>
          <w:p w14:paraId="608AA274" w14:textId="77777777" w:rsidR="00E16BF8" w:rsidRPr="00B35921" w:rsidRDefault="00E16BF8" w:rsidP="00FD60EC">
            <w:pPr>
              <w:jc w:val="center"/>
            </w:pPr>
            <w:r w:rsidRPr="00B35921">
              <w:t>Zorunlu</w:t>
            </w:r>
          </w:p>
        </w:tc>
        <w:tc>
          <w:tcPr>
            <w:tcW w:w="8803" w:type="dxa"/>
            <w:vAlign w:val="center"/>
          </w:tcPr>
          <w:p w14:paraId="418737C6" w14:textId="77777777" w:rsidR="00E16BF8" w:rsidRPr="00B35921" w:rsidRDefault="00E16BF8" w:rsidP="00FD60EC">
            <w:r w:rsidRPr="00B35921">
              <w:t>Muhasebe-I</w:t>
            </w:r>
          </w:p>
        </w:tc>
        <w:tc>
          <w:tcPr>
            <w:tcW w:w="528" w:type="dxa"/>
            <w:vAlign w:val="center"/>
          </w:tcPr>
          <w:p w14:paraId="7B737587" w14:textId="77777777" w:rsidR="00E16BF8" w:rsidRPr="00B35921" w:rsidRDefault="00E16BF8" w:rsidP="00FD60EC">
            <w:pPr>
              <w:jc w:val="center"/>
            </w:pPr>
            <w:r w:rsidRPr="00B35921">
              <w:t>3</w:t>
            </w:r>
          </w:p>
        </w:tc>
        <w:tc>
          <w:tcPr>
            <w:tcW w:w="527" w:type="dxa"/>
            <w:vAlign w:val="center"/>
          </w:tcPr>
          <w:p w14:paraId="1770AAA4" w14:textId="77777777" w:rsidR="00E16BF8" w:rsidRPr="00B35921" w:rsidRDefault="00E16BF8" w:rsidP="00FD60EC">
            <w:pPr>
              <w:jc w:val="center"/>
            </w:pPr>
            <w:r w:rsidRPr="00B35921">
              <w:t>0</w:t>
            </w:r>
          </w:p>
        </w:tc>
        <w:tc>
          <w:tcPr>
            <w:tcW w:w="456" w:type="dxa"/>
            <w:vAlign w:val="center"/>
          </w:tcPr>
          <w:p w14:paraId="584F0CF3" w14:textId="77777777" w:rsidR="00E16BF8" w:rsidRPr="00B35921" w:rsidRDefault="00E16BF8" w:rsidP="00FD60EC">
            <w:pPr>
              <w:jc w:val="center"/>
            </w:pPr>
            <w:r w:rsidRPr="00B35921">
              <w:t>3</w:t>
            </w:r>
          </w:p>
        </w:tc>
        <w:tc>
          <w:tcPr>
            <w:tcW w:w="1341" w:type="dxa"/>
            <w:vAlign w:val="center"/>
          </w:tcPr>
          <w:p w14:paraId="6BB0A908" w14:textId="77777777" w:rsidR="00E16BF8" w:rsidRPr="00161984" w:rsidRDefault="00E16BF8" w:rsidP="00FD60EC">
            <w:pPr>
              <w:jc w:val="center"/>
              <w:rPr>
                <w:bCs/>
              </w:rPr>
            </w:pPr>
            <w:r w:rsidRPr="00161984">
              <w:rPr>
                <w:bCs/>
              </w:rPr>
              <w:t>4</w:t>
            </w:r>
          </w:p>
        </w:tc>
      </w:tr>
      <w:tr w:rsidR="006E3C96" w:rsidRPr="00DB4E05" w14:paraId="77F9C968" w14:textId="77777777" w:rsidTr="006E3C96">
        <w:trPr>
          <w:trHeight w:val="57"/>
        </w:trPr>
        <w:tc>
          <w:tcPr>
            <w:tcW w:w="1985" w:type="dxa"/>
            <w:vAlign w:val="center"/>
          </w:tcPr>
          <w:p w14:paraId="18D5A37F" w14:textId="14A59D38" w:rsidR="00E16BF8" w:rsidRPr="00325A94" w:rsidRDefault="00021D75" w:rsidP="00FD60EC">
            <w:pPr>
              <w:jc w:val="center"/>
            </w:pPr>
            <w:r>
              <w:t>2311</w:t>
            </w:r>
            <w:r w:rsidR="00E16BF8" w:rsidRPr="00325A94">
              <w:t>SEÇ-1</w:t>
            </w:r>
          </w:p>
        </w:tc>
        <w:tc>
          <w:tcPr>
            <w:tcW w:w="1811" w:type="dxa"/>
            <w:vAlign w:val="center"/>
          </w:tcPr>
          <w:p w14:paraId="56EDF443" w14:textId="77777777" w:rsidR="00E16BF8" w:rsidRPr="00B35921" w:rsidRDefault="00E16BF8" w:rsidP="00FD60EC">
            <w:pPr>
              <w:jc w:val="center"/>
            </w:pPr>
            <w:r w:rsidRPr="00B35921">
              <w:t>Seçmeli</w:t>
            </w:r>
          </w:p>
        </w:tc>
        <w:tc>
          <w:tcPr>
            <w:tcW w:w="8803" w:type="dxa"/>
            <w:vAlign w:val="center"/>
          </w:tcPr>
          <w:p w14:paraId="01C07FDE" w14:textId="4131F426" w:rsidR="00E16BF8" w:rsidRPr="00B35921" w:rsidRDefault="00560F82" w:rsidP="00FD60EC">
            <w:r>
              <w:t>Seçmeli</w:t>
            </w:r>
            <w:r w:rsidR="00E16BF8" w:rsidRPr="00B35921">
              <w:t xml:space="preserve"> 1</w:t>
            </w:r>
          </w:p>
        </w:tc>
        <w:tc>
          <w:tcPr>
            <w:tcW w:w="528" w:type="dxa"/>
            <w:vAlign w:val="center"/>
          </w:tcPr>
          <w:p w14:paraId="50F60CBD" w14:textId="77777777" w:rsidR="00E16BF8" w:rsidRPr="00B35921" w:rsidRDefault="00E16BF8" w:rsidP="00FD60EC">
            <w:pPr>
              <w:jc w:val="center"/>
            </w:pPr>
            <w:r w:rsidRPr="00B35921">
              <w:t>3</w:t>
            </w:r>
          </w:p>
        </w:tc>
        <w:tc>
          <w:tcPr>
            <w:tcW w:w="527" w:type="dxa"/>
            <w:vAlign w:val="center"/>
          </w:tcPr>
          <w:p w14:paraId="0A538522" w14:textId="77777777" w:rsidR="00E16BF8" w:rsidRPr="00B35921" w:rsidRDefault="00E16BF8" w:rsidP="00FD60EC">
            <w:pPr>
              <w:jc w:val="center"/>
            </w:pPr>
            <w:r w:rsidRPr="00B35921">
              <w:t>0</w:t>
            </w:r>
          </w:p>
        </w:tc>
        <w:tc>
          <w:tcPr>
            <w:tcW w:w="456" w:type="dxa"/>
            <w:vAlign w:val="center"/>
          </w:tcPr>
          <w:p w14:paraId="412724FF" w14:textId="77777777" w:rsidR="00E16BF8" w:rsidRPr="00B35921" w:rsidRDefault="00E16BF8" w:rsidP="00FD60EC">
            <w:pPr>
              <w:jc w:val="center"/>
            </w:pPr>
            <w:r w:rsidRPr="00B35921">
              <w:t>3</w:t>
            </w:r>
          </w:p>
        </w:tc>
        <w:tc>
          <w:tcPr>
            <w:tcW w:w="1341" w:type="dxa"/>
            <w:vAlign w:val="center"/>
          </w:tcPr>
          <w:p w14:paraId="15C31498" w14:textId="77777777" w:rsidR="00E16BF8" w:rsidRPr="00161984" w:rsidRDefault="00E16BF8" w:rsidP="00FD60EC">
            <w:pPr>
              <w:jc w:val="center"/>
              <w:rPr>
                <w:bCs/>
              </w:rPr>
            </w:pPr>
            <w:r w:rsidRPr="00161984">
              <w:rPr>
                <w:bCs/>
              </w:rPr>
              <w:t>3</w:t>
            </w:r>
          </w:p>
        </w:tc>
      </w:tr>
      <w:tr w:rsidR="006E3C96" w:rsidRPr="00DB4E05" w14:paraId="0BDCFF9E" w14:textId="77777777" w:rsidTr="006E3C96">
        <w:trPr>
          <w:trHeight w:val="57"/>
        </w:trPr>
        <w:tc>
          <w:tcPr>
            <w:tcW w:w="1985" w:type="dxa"/>
            <w:vAlign w:val="center"/>
          </w:tcPr>
          <w:p w14:paraId="44B091D8" w14:textId="33EE4A68" w:rsidR="00E16BF8" w:rsidRPr="00325A94" w:rsidRDefault="00021D75" w:rsidP="00FD60EC">
            <w:pPr>
              <w:jc w:val="center"/>
            </w:pPr>
            <w:r>
              <w:t>2311</w:t>
            </w:r>
            <w:r w:rsidR="00E16BF8" w:rsidRPr="00325A94">
              <w:t>SEÇ-1</w:t>
            </w:r>
          </w:p>
        </w:tc>
        <w:tc>
          <w:tcPr>
            <w:tcW w:w="1811" w:type="dxa"/>
            <w:vAlign w:val="center"/>
          </w:tcPr>
          <w:p w14:paraId="44D7D712" w14:textId="77777777" w:rsidR="00E16BF8" w:rsidRPr="00B35921" w:rsidRDefault="00E16BF8" w:rsidP="00FD60EC">
            <w:pPr>
              <w:jc w:val="center"/>
            </w:pPr>
            <w:r w:rsidRPr="00B35921">
              <w:t>Seçmeli</w:t>
            </w:r>
          </w:p>
        </w:tc>
        <w:tc>
          <w:tcPr>
            <w:tcW w:w="8803" w:type="dxa"/>
            <w:vAlign w:val="center"/>
          </w:tcPr>
          <w:p w14:paraId="2762B1F2" w14:textId="4BE9C0C1" w:rsidR="00E16BF8" w:rsidRPr="00B35921" w:rsidRDefault="00560F82" w:rsidP="00FD60EC">
            <w:r>
              <w:t>Seçmeli</w:t>
            </w:r>
            <w:r w:rsidR="00E16BF8" w:rsidRPr="00B35921">
              <w:t xml:space="preserve"> 1</w:t>
            </w:r>
          </w:p>
        </w:tc>
        <w:tc>
          <w:tcPr>
            <w:tcW w:w="528" w:type="dxa"/>
            <w:vAlign w:val="center"/>
          </w:tcPr>
          <w:p w14:paraId="105153AE" w14:textId="77777777" w:rsidR="00E16BF8" w:rsidRPr="00B35921" w:rsidRDefault="00E16BF8" w:rsidP="00FD60EC">
            <w:pPr>
              <w:jc w:val="center"/>
            </w:pPr>
            <w:r w:rsidRPr="00B35921">
              <w:t>3</w:t>
            </w:r>
          </w:p>
        </w:tc>
        <w:tc>
          <w:tcPr>
            <w:tcW w:w="527" w:type="dxa"/>
            <w:vAlign w:val="center"/>
          </w:tcPr>
          <w:p w14:paraId="1B03E79F" w14:textId="77777777" w:rsidR="00E16BF8" w:rsidRPr="00B35921" w:rsidRDefault="00E16BF8" w:rsidP="00FD60EC">
            <w:pPr>
              <w:jc w:val="center"/>
            </w:pPr>
            <w:r w:rsidRPr="00B35921">
              <w:t>0</w:t>
            </w:r>
          </w:p>
        </w:tc>
        <w:tc>
          <w:tcPr>
            <w:tcW w:w="456" w:type="dxa"/>
            <w:vAlign w:val="center"/>
          </w:tcPr>
          <w:p w14:paraId="7FD97515" w14:textId="77777777" w:rsidR="00E16BF8" w:rsidRPr="00B35921" w:rsidRDefault="00E16BF8" w:rsidP="00FD60EC">
            <w:pPr>
              <w:jc w:val="center"/>
            </w:pPr>
            <w:r w:rsidRPr="00B35921">
              <w:t>3</w:t>
            </w:r>
          </w:p>
        </w:tc>
        <w:tc>
          <w:tcPr>
            <w:tcW w:w="1341" w:type="dxa"/>
            <w:vAlign w:val="center"/>
          </w:tcPr>
          <w:p w14:paraId="546D9AEB" w14:textId="77777777" w:rsidR="00E16BF8" w:rsidRPr="00161984" w:rsidRDefault="00E16BF8" w:rsidP="00FD60EC">
            <w:pPr>
              <w:jc w:val="center"/>
              <w:rPr>
                <w:bCs/>
              </w:rPr>
            </w:pPr>
            <w:r w:rsidRPr="00161984">
              <w:rPr>
                <w:bCs/>
              </w:rPr>
              <w:t>3</w:t>
            </w:r>
          </w:p>
        </w:tc>
      </w:tr>
      <w:tr w:rsidR="00E16BF8" w:rsidRPr="00DB4E05" w14:paraId="062E311C" w14:textId="77777777" w:rsidTr="00ED2342">
        <w:trPr>
          <w:trHeight w:val="57"/>
        </w:trPr>
        <w:tc>
          <w:tcPr>
            <w:tcW w:w="12599" w:type="dxa"/>
            <w:gridSpan w:val="3"/>
            <w:vAlign w:val="center"/>
          </w:tcPr>
          <w:p w14:paraId="3847067F" w14:textId="77777777" w:rsidR="00E16BF8" w:rsidRPr="00DB4E05" w:rsidRDefault="00E16BF8" w:rsidP="00FD60EC">
            <w:pPr>
              <w:jc w:val="right"/>
            </w:pPr>
            <w:r w:rsidRPr="00DB4E05">
              <w:rPr>
                <w:b/>
              </w:rPr>
              <w:t>TOPLAM</w:t>
            </w:r>
          </w:p>
        </w:tc>
        <w:tc>
          <w:tcPr>
            <w:tcW w:w="528" w:type="dxa"/>
            <w:vAlign w:val="center"/>
          </w:tcPr>
          <w:p w14:paraId="17D11586" w14:textId="06B7FFFA" w:rsidR="00E16BF8" w:rsidRPr="00DB4E05" w:rsidRDefault="00BA1B08" w:rsidP="00FD60EC">
            <w:pPr>
              <w:jc w:val="center"/>
              <w:rPr>
                <w:b/>
              </w:rPr>
            </w:pPr>
            <w:r>
              <w:rPr>
                <w:b/>
              </w:rPr>
              <w:t>21</w:t>
            </w:r>
          </w:p>
        </w:tc>
        <w:tc>
          <w:tcPr>
            <w:tcW w:w="527" w:type="dxa"/>
            <w:vAlign w:val="center"/>
          </w:tcPr>
          <w:p w14:paraId="4B3371EC" w14:textId="52863A36" w:rsidR="00E16BF8" w:rsidRPr="00DB4E05" w:rsidRDefault="00BA1B08" w:rsidP="00FD60EC">
            <w:pPr>
              <w:jc w:val="center"/>
              <w:rPr>
                <w:b/>
              </w:rPr>
            </w:pPr>
            <w:r>
              <w:rPr>
                <w:b/>
              </w:rPr>
              <w:t>0</w:t>
            </w:r>
          </w:p>
        </w:tc>
        <w:tc>
          <w:tcPr>
            <w:tcW w:w="456" w:type="dxa"/>
            <w:vAlign w:val="center"/>
          </w:tcPr>
          <w:p w14:paraId="0FA64613" w14:textId="77777777" w:rsidR="00E16BF8" w:rsidRPr="00DB4E05" w:rsidRDefault="00E16BF8" w:rsidP="00FD60EC">
            <w:pPr>
              <w:jc w:val="center"/>
              <w:rPr>
                <w:b/>
              </w:rPr>
            </w:pPr>
            <w:r>
              <w:rPr>
                <w:b/>
              </w:rPr>
              <w:t>21</w:t>
            </w:r>
          </w:p>
        </w:tc>
        <w:tc>
          <w:tcPr>
            <w:tcW w:w="1341" w:type="dxa"/>
            <w:vAlign w:val="center"/>
          </w:tcPr>
          <w:p w14:paraId="78DB0A7C" w14:textId="77777777" w:rsidR="00E16BF8" w:rsidRPr="00DB4E05" w:rsidRDefault="00E16BF8" w:rsidP="00FD60EC">
            <w:pPr>
              <w:jc w:val="center"/>
              <w:rPr>
                <w:b/>
              </w:rPr>
            </w:pPr>
            <w:r>
              <w:rPr>
                <w:b/>
              </w:rPr>
              <w:t>30</w:t>
            </w:r>
          </w:p>
        </w:tc>
      </w:tr>
      <w:tr w:rsidR="00E16BF8" w:rsidRPr="00DB4E05" w14:paraId="751D22F5" w14:textId="77777777" w:rsidTr="00ED2342">
        <w:trPr>
          <w:trHeight w:val="57"/>
        </w:trPr>
        <w:tc>
          <w:tcPr>
            <w:tcW w:w="15451" w:type="dxa"/>
            <w:gridSpan w:val="7"/>
            <w:vAlign w:val="center"/>
          </w:tcPr>
          <w:p w14:paraId="351EAE9A" w14:textId="77777777" w:rsidR="00E16BF8" w:rsidRPr="00DB4E05" w:rsidRDefault="00E16BF8" w:rsidP="00FD60EC">
            <w:pPr>
              <w:rPr>
                <w:b/>
              </w:rPr>
            </w:pPr>
            <w:r>
              <w:rPr>
                <w:b/>
              </w:rPr>
              <w:t>Seçmeli 1</w:t>
            </w:r>
          </w:p>
        </w:tc>
      </w:tr>
      <w:tr w:rsidR="006E3C96" w:rsidRPr="00DB4E05" w14:paraId="3EAD769A" w14:textId="77777777" w:rsidTr="006E3C96">
        <w:trPr>
          <w:trHeight w:val="57"/>
        </w:trPr>
        <w:tc>
          <w:tcPr>
            <w:tcW w:w="1985" w:type="dxa"/>
            <w:vAlign w:val="center"/>
          </w:tcPr>
          <w:p w14:paraId="07ADC9AC" w14:textId="16515498" w:rsidR="00E16BF8" w:rsidRPr="00496F8C" w:rsidRDefault="00021D75" w:rsidP="00FD60EC">
            <w:pPr>
              <w:jc w:val="center"/>
              <w:rPr>
                <w:rFonts w:eastAsia="Times New Roman"/>
              </w:rPr>
            </w:pPr>
            <w:r>
              <w:rPr>
                <w:rFonts w:eastAsia="Times New Roman"/>
              </w:rPr>
              <w:t>2311</w:t>
            </w:r>
            <w:r w:rsidR="00E16BF8" w:rsidRPr="00496F8C">
              <w:rPr>
                <w:rFonts w:eastAsia="Times New Roman"/>
              </w:rPr>
              <w:t>21201</w:t>
            </w:r>
          </w:p>
        </w:tc>
        <w:tc>
          <w:tcPr>
            <w:tcW w:w="1811" w:type="dxa"/>
            <w:vAlign w:val="center"/>
          </w:tcPr>
          <w:p w14:paraId="311E82EF" w14:textId="77777777" w:rsidR="00E16BF8" w:rsidRPr="00B35921" w:rsidRDefault="00E16BF8" w:rsidP="00FD60EC">
            <w:pPr>
              <w:jc w:val="center"/>
            </w:pPr>
            <w:r w:rsidRPr="00B35921">
              <w:t>Seçmeli</w:t>
            </w:r>
          </w:p>
        </w:tc>
        <w:tc>
          <w:tcPr>
            <w:tcW w:w="8803" w:type="dxa"/>
            <w:vAlign w:val="center"/>
          </w:tcPr>
          <w:p w14:paraId="7A91CE2E" w14:textId="77777777" w:rsidR="00E16BF8" w:rsidRPr="00B35921" w:rsidRDefault="00E16BF8" w:rsidP="00FD60EC">
            <w:r w:rsidRPr="00B35921">
              <w:t>Borçlar Hukuku</w:t>
            </w:r>
          </w:p>
        </w:tc>
        <w:tc>
          <w:tcPr>
            <w:tcW w:w="528" w:type="dxa"/>
            <w:vAlign w:val="center"/>
          </w:tcPr>
          <w:p w14:paraId="469FC63A" w14:textId="77777777" w:rsidR="00E16BF8" w:rsidRPr="00B35921" w:rsidRDefault="00E16BF8" w:rsidP="00FD60EC">
            <w:pPr>
              <w:jc w:val="center"/>
            </w:pPr>
            <w:r w:rsidRPr="00B35921">
              <w:t>3</w:t>
            </w:r>
          </w:p>
        </w:tc>
        <w:tc>
          <w:tcPr>
            <w:tcW w:w="527" w:type="dxa"/>
            <w:vAlign w:val="center"/>
          </w:tcPr>
          <w:p w14:paraId="7A84814C" w14:textId="77777777" w:rsidR="00E16BF8" w:rsidRPr="00B35921" w:rsidRDefault="00E16BF8" w:rsidP="00FD60EC">
            <w:pPr>
              <w:jc w:val="center"/>
            </w:pPr>
            <w:r w:rsidRPr="00B35921">
              <w:t>0</w:t>
            </w:r>
          </w:p>
        </w:tc>
        <w:tc>
          <w:tcPr>
            <w:tcW w:w="456" w:type="dxa"/>
            <w:vAlign w:val="center"/>
          </w:tcPr>
          <w:p w14:paraId="486145D5" w14:textId="77777777" w:rsidR="00E16BF8" w:rsidRPr="00B35921" w:rsidRDefault="00E16BF8" w:rsidP="00FD60EC">
            <w:pPr>
              <w:jc w:val="center"/>
            </w:pPr>
            <w:r w:rsidRPr="00B35921">
              <w:t>3</w:t>
            </w:r>
          </w:p>
        </w:tc>
        <w:tc>
          <w:tcPr>
            <w:tcW w:w="1341" w:type="dxa"/>
            <w:vAlign w:val="center"/>
          </w:tcPr>
          <w:p w14:paraId="56C0D4B8" w14:textId="77777777" w:rsidR="00E16BF8" w:rsidRPr="00B35921" w:rsidRDefault="00E16BF8" w:rsidP="00FD60EC">
            <w:pPr>
              <w:jc w:val="center"/>
            </w:pPr>
            <w:r>
              <w:t>3</w:t>
            </w:r>
          </w:p>
        </w:tc>
      </w:tr>
      <w:tr w:rsidR="008F4045" w:rsidRPr="00DB4E05" w14:paraId="36A11A92" w14:textId="77777777" w:rsidTr="006E3C96">
        <w:trPr>
          <w:trHeight w:val="57"/>
        </w:trPr>
        <w:tc>
          <w:tcPr>
            <w:tcW w:w="1985" w:type="dxa"/>
            <w:vAlign w:val="center"/>
          </w:tcPr>
          <w:p w14:paraId="0E5F78FC" w14:textId="624C7A1E" w:rsidR="008F4045" w:rsidRDefault="008F4045" w:rsidP="008F4045">
            <w:pPr>
              <w:jc w:val="center"/>
              <w:rPr>
                <w:rFonts w:eastAsia="Times New Roman"/>
              </w:rPr>
            </w:pPr>
            <w:r>
              <w:rPr>
                <w:rFonts w:eastAsia="Times New Roman"/>
              </w:rPr>
              <w:t>2311</w:t>
            </w:r>
            <w:r w:rsidRPr="00496F8C">
              <w:rPr>
                <w:rFonts w:eastAsia="Times New Roman"/>
              </w:rPr>
              <w:t>2120</w:t>
            </w:r>
            <w:r>
              <w:rPr>
                <w:rFonts w:eastAsia="Times New Roman"/>
              </w:rPr>
              <w:t>2</w:t>
            </w:r>
          </w:p>
        </w:tc>
        <w:tc>
          <w:tcPr>
            <w:tcW w:w="1811" w:type="dxa"/>
            <w:vAlign w:val="center"/>
          </w:tcPr>
          <w:p w14:paraId="7FB1202D" w14:textId="205D5F77" w:rsidR="008F4045" w:rsidRPr="00B35921" w:rsidRDefault="008F4045" w:rsidP="008F4045">
            <w:pPr>
              <w:jc w:val="center"/>
            </w:pPr>
            <w:r w:rsidRPr="00B35921">
              <w:t>Seçmeli</w:t>
            </w:r>
          </w:p>
        </w:tc>
        <w:tc>
          <w:tcPr>
            <w:tcW w:w="8803" w:type="dxa"/>
            <w:vAlign w:val="center"/>
          </w:tcPr>
          <w:p w14:paraId="492C6D3C" w14:textId="54AAE1B3" w:rsidR="008F4045" w:rsidRPr="00B35921" w:rsidRDefault="008F4045" w:rsidP="008F4045">
            <w:r>
              <w:t>Finansal Yönetimin Temelleri</w:t>
            </w:r>
          </w:p>
        </w:tc>
        <w:tc>
          <w:tcPr>
            <w:tcW w:w="528" w:type="dxa"/>
            <w:vAlign w:val="center"/>
          </w:tcPr>
          <w:p w14:paraId="48677F9F" w14:textId="38494043" w:rsidR="008F4045" w:rsidRPr="00B35921" w:rsidRDefault="008F4045" w:rsidP="008F4045">
            <w:pPr>
              <w:jc w:val="center"/>
            </w:pPr>
            <w:r w:rsidRPr="00B35921">
              <w:t>3</w:t>
            </w:r>
          </w:p>
        </w:tc>
        <w:tc>
          <w:tcPr>
            <w:tcW w:w="527" w:type="dxa"/>
            <w:vAlign w:val="center"/>
          </w:tcPr>
          <w:p w14:paraId="4597D506" w14:textId="6D331351" w:rsidR="008F4045" w:rsidRPr="00B35921" w:rsidRDefault="008F4045" w:rsidP="008F4045">
            <w:pPr>
              <w:jc w:val="center"/>
            </w:pPr>
            <w:r w:rsidRPr="00B35921">
              <w:t>0</w:t>
            </w:r>
          </w:p>
        </w:tc>
        <w:tc>
          <w:tcPr>
            <w:tcW w:w="456" w:type="dxa"/>
            <w:vAlign w:val="center"/>
          </w:tcPr>
          <w:p w14:paraId="6CD40DFC" w14:textId="5B79077B" w:rsidR="008F4045" w:rsidRPr="00B35921" w:rsidRDefault="008F4045" w:rsidP="008F4045">
            <w:pPr>
              <w:jc w:val="center"/>
            </w:pPr>
            <w:r w:rsidRPr="00B35921">
              <w:t>3</w:t>
            </w:r>
          </w:p>
        </w:tc>
        <w:tc>
          <w:tcPr>
            <w:tcW w:w="1341" w:type="dxa"/>
            <w:vAlign w:val="center"/>
          </w:tcPr>
          <w:p w14:paraId="1E296F57" w14:textId="4D20D9AB" w:rsidR="008F4045" w:rsidRDefault="008F4045" w:rsidP="008F4045">
            <w:pPr>
              <w:jc w:val="center"/>
            </w:pPr>
            <w:r>
              <w:t>3</w:t>
            </w:r>
          </w:p>
        </w:tc>
      </w:tr>
      <w:tr w:rsidR="008F4045" w:rsidRPr="00DB4E05" w14:paraId="4B2C2D6C" w14:textId="77777777" w:rsidTr="006E3C96">
        <w:trPr>
          <w:trHeight w:val="57"/>
        </w:trPr>
        <w:tc>
          <w:tcPr>
            <w:tcW w:w="1985" w:type="dxa"/>
            <w:vAlign w:val="center"/>
          </w:tcPr>
          <w:p w14:paraId="6B8CC369" w14:textId="0DC5CA81" w:rsidR="008F4045" w:rsidRDefault="008F4045" w:rsidP="008F4045">
            <w:pPr>
              <w:jc w:val="center"/>
              <w:rPr>
                <w:rFonts w:eastAsia="Times New Roman"/>
              </w:rPr>
            </w:pPr>
            <w:r>
              <w:rPr>
                <w:rFonts w:eastAsia="Times New Roman"/>
              </w:rPr>
              <w:t>2311</w:t>
            </w:r>
            <w:r w:rsidRPr="00496F8C">
              <w:rPr>
                <w:rFonts w:eastAsia="Times New Roman"/>
              </w:rPr>
              <w:t>21203</w:t>
            </w:r>
          </w:p>
        </w:tc>
        <w:tc>
          <w:tcPr>
            <w:tcW w:w="1811" w:type="dxa"/>
            <w:vAlign w:val="center"/>
          </w:tcPr>
          <w:p w14:paraId="12317694" w14:textId="77F6780C" w:rsidR="008F4045" w:rsidRPr="00B35921" w:rsidRDefault="008F4045" w:rsidP="008F4045">
            <w:pPr>
              <w:jc w:val="center"/>
            </w:pPr>
            <w:r w:rsidRPr="00B35921">
              <w:t>Seçmeli</w:t>
            </w:r>
          </w:p>
        </w:tc>
        <w:tc>
          <w:tcPr>
            <w:tcW w:w="8803" w:type="dxa"/>
            <w:vAlign w:val="center"/>
          </w:tcPr>
          <w:p w14:paraId="0E9EC0BE" w14:textId="4568659C" w:rsidR="008F4045" w:rsidRPr="00B35921" w:rsidRDefault="008F4045" w:rsidP="008F4045">
            <w:r w:rsidRPr="00B35921">
              <w:t>Mesleki Yabancı Dil-I</w:t>
            </w:r>
          </w:p>
        </w:tc>
        <w:tc>
          <w:tcPr>
            <w:tcW w:w="528" w:type="dxa"/>
            <w:vAlign w:val="center"/>
          </w:tcPr>
          <w:p w14:paraId="7B54FC9B" w14:textId="510EF83F" w:rsidR="008F4045" w:rsidRPr="00B35921" w:rsidRDefault="008F4045" w:rsidP="008F4045">
            <w:pPr>
              <w:jc w:val="center"/>
            </w:pPr>
            <w:r w:rsidRPr="00B35921">
              <w:t>3</w:t>
            </w:r>
          </w:p>
        </w:tc>
        <w:tc>
          <w:tcPr>
            <w:tcW w:w="527" w:type="dxa"/>
            <w:vAlign w:val="center"/>
          </w:tcPr>
          <w:p w14:paraId="066BC05F" w14:textId="46567C47" w:rsidR="008F4045" w:rsidRPr="00B35921" w:rsidRDefault="008F4045" w:rsidP="008F4045">
            <w:pPr>
              <w:jc w:val="center"/>
            </w:pPr>
            <w:r w:rsidRPr="00B35921">
              <w:t>0</w:t>
            </w:r>
          </w:p>
        </w:tc>
        <w:tc>
          <w:tcPr>
            <w:tcW w:w="456" w:type="dxa"/>
            <w:vAlign w:val="center"/>
          </w:tcPr>
          <w:p w14:paraId="6EBFABF0" w14:textId="7EEA7F23" w:rsidR="008F4045" w:rsidRPr="00B35921" w:rsidRDefault="008F4045" w:rsidP="008F4045">
            <w:pPr>
              <w:jc w:val="center"/>
            </w:pPr>
            <w:r w:rsidRPr="00B35921">
              <w:t>3</w:t>
            </w:r>
          </w:p>
        </w:tc>
        <w:tc>
          <w:tcPr>
            <w:tcW w:w="1341" w:type="dxa"/>
            <w:vAlign w:val="center"/>
          </w:tcPr>
          <w:p w14:paraId="4A341591" w14:textId="051C6FA2" w:rsidR="008F4045" w:rsidRDefault="008F4045" w:rsidP="008F4045">
            <w:pPr>
              <w:jc w:val="center"/>
            </w:pPr>
            <w:r>
              <w:t>3</w:t>
            </w:r>
          </w:p>
        </w:tc>
      </w:tr>
      <w:tr w:rsidR="008F4045" w:rsidRPr="00DB4E05" w14:paraId="00FA9E68" w14:textId="77777777" w:rsidTr="006E3C96">
        <w:trPr>
          <w:trHeight w:val="57"/>
        </w:trPr>
        <w:tc>
          <w:tcPr>
            <w:tcW w:w="1985" w:type="dxa"/>
            <w:vAlign w:val="center"/>
          </w:tcPr>
          <w:p w14:paraId="1FABD108" w14:textId="484A64D6" w:rsidR="008F4045" w:rsidRPr="00496F8C" w:rsidRDefault="008F4045" w:rsidP="008F4045">
            <w:pPr>
              <w:jc w:val="center"/>
              <w:rPr>
                <w:rFonts w:eastAsia="Times New Roman"/>
              </w:rPr>
            </w:pPr>
            <w:r>
              <w:rPr>
                <w:rFonts w:eastAsia="Times New Roman"/>
              </w:rPr>
              <w:t>2311</w:t>
            </w:r>
            <w:r w:rsidRPr="00496F8C">
              <w:rPr>
                <w:rFonts w:eastAsia="Times New Roman"/>
              </w:rPr>
              <w:t>2120</w:t>
            </w:r>
            <w:r>
              <w:rPr>
                <w:rFonts w:eastAsia="Times New Roman"/>
              </w:rPr>
              <w:t>4</w:t>
            </w:r>
          </w:p>
        </w:tc>
        <w:tc>
          <w:tcPr>
            <w:tcW w:w="1811" w:type="dxa"/>
            <w:vAlign w:val="center"/>
          </w:tcPr>
          <w:p w14:paraId="1D7EE6A4" w14:textId="46DCD252" w:rsidR="008F4045" w:rsidRPr="00B35921" w:rsidRDefault="008F4045" w:rsidP="008F4045">
            <w:pPr>
              <w:jc w:val="center"/>
            </w:pPr>
            <w:r w:rsidRPr="00B35921">
              <w:t>Seçmeli</w:t>
            </w:r>
          </w:p>
        </w:tc>
        <w:tc>
          <w:tcPr>
            <w:tcW w:w="8803" w:type="dxa"/>
            <w:vAlign w:val="center"/>
          </w:tcPr>
          <w:p w14:paraId="2862E70A" w14:textId="6236AF11" w:rsidR="008F4045" w:rsidRPr="00B35921" w:rsidRDefault="008F4045" w:rsidP="008F4045">
            <w:r>
              <w:t>Sosyal Bilimlerde Araştırma Teknikleri ve İktisatta Yöntem</w:t>
            </w:r>
          </w:p>
        </w:tc>
        <w:tc>
          <w:tcPr>
            <w:tcW w:w="528" w:type="dxa"/>
            <w:vAlign w:val="center"/>
          </w:tcPr>
          <w:p w14:paraId="75462CB7" w14:textId="07C6A0F2" w:rsidR="008F4045" w:rsidRPr="00B35921" w:rsidRDefault="008F4045" w:rsidP="008F4045">
            <w:pPr>
              <w:jc w:val="center"/>
            </w:pPr>
            <w:r w:rsidRPr="00B35921">
              <w:t>3</w:t>
            </w:r>
          </w:p>
        </w:tc>
        <w:tc>
          <w:tcPr>
            <w:tcW w:w="527" w:type="dxa"/>
            <w:vAlign w:val="center"/>
          </w:tcPr>
          <w:p w14:paraId="202E70A1" w14:textId="6A192AA5" w:rsidR="008F4045" w:rsidRPr="00B35921" w:rsidRDefault="008F4045" w:rsidP="008F4045">
            <w:pPr>
              <w:jc w:val="center"/>
            </w:pPr>
            <w:r w:rsidRPr="00B35921">
              <w:t>0</w:t>
            </w:r>
          </w:p>
        </w:tc>
        <w:tc>
          <w:tcPr>
            <w:tcW w:w="456" w:type="dxa"/>
            <w:vAlign w:val="center"/>
          </w:tcPr>
          <w:p w14:paraId="30A3859D" w14:textId="6285E7C3" w:rsidR="008F4045" w:rsidRPr="00B35921" w:rsidRDefault="008F4045" w:rsidP="008F4045">
            <w:pPr>
              <w:jc w:val="center"/>
            </w:pPr>
            <w:r w:rsidRPr="00B35921">
              <w:t>3</w:t>
            </w:r>
          </w:p>
        </w:tc>
        <w:tc>
          <w:tcPr>
            <w:tcW w:w="1341" w:type="dxa"/>
            <w:vAlign w:val="center"/>
          </w:tcPr>
          <w:p w14:paraId="0C49A990" w14:textId="46190C4A" w:rsidR="008F4045" w:rsidRPr="00B35921" w:rsidRDefault="008F4045" w:rsidP="008F4045">
            <w:pPr>
              <w:jc w:val="center"/>
            </w:pPr>
            <w:r>
              <w:t>3</w:t>
            </w:r>
          </w:p>
        </w:tc>
      </w:tr>
    </w:tbl>
    <w:p w14:paraId="7BB3C204" w14:textId="77777777" w:rsidR="00E16BF8" w:rsidRDefault="00E16BF8" w:rsidP="00FD60EC"/>
    <w:p w14:paraId="3A271647" w14:textId="77777777" w:rsidR="00E16BF8" w:rsidRDefault="00E16BF8" w:rsidP="00FD60EC"/>
    <w:p w14:paraId="088E8155" w14:textId="77777777" w:rsidR="00E16BF8" w:rsidRDefault="00E16BF8" w:rsidP="00FD60EC"/>
    <w:p w14:paraId="654A60B7" w14:textId="77777777" w:rsidR="00CB193A" w:rsidRDefault="00CB193A" w:rsidP="00FD60EC"/>
    <w:p w14:paraId="5E043DB1" w14:textId="77777777" w:rsidR="00E16BF8" w:rsidRDefault="00E16BF8" w:rsidP="00FD60EC"/>
    <w:p w14:paraId="63BFA8C2" w14:textId="77777777" w:rsidR="00E16BF8" w:rsidRDefault="00E16BF8" w:rsidP="00FD60EC"/>
    <w:p w14:paraId="4ABA052D" w14:textId="77777777" w:rsidR="00E16BF8" w:rsidRDefault="00E16BF8" w:rsidP="00FD60EC"/>
    <w:p w14:paraId="5D655BFF" w14:textId="77777777" w:rsidR="00E16BF8" w:rsidRDefault="00E16BF8" w:rsidP="00FD60EC"/>
    <w:p w14:paraId="14873EE0" w14:textId="77777777" w:rsidR="00E16BF8" w:rsidRDefault="00E16BF8" w:rsidP="00FD60EC"/>
    <w:p w14:paraId="2383C6CF" w14:textId="77777777" w:rsidR="00E16BF8" w:rsidRDefault="00E16BF8" w:rsidP="00FD60EC"/>
    <w:tbl>
      <w:tblPr>
        <w:tblStyle w:val="TabloKlavuzu"/>
        <w:tblW w:w="15451" w:type="dxa"/>
        <w:tblInd w:w="-714" w:type="dxa"/>
        <w:tblLook w:val="04A0" w:firstRow="1" w:lastRow="0" w:firstColumn="1" w:lastColumn="0" w:noHBand="0" w:noVBand="1"/>
      </w:tblPr>
      <w:tblGrid>
        <w:gridCol w:w="1953"/>
        <w:gridCol w:w="1875"/>
        <w:gridCol w:w="8771"/>
        <w:gridCol w:w="528"/>
        <w:gridCol w:w="527"/>
        <w:gridCol w:w="456"/>
        <w:gridCol w:w="1341"/>
      </w:tblGrid>
      <w:tr w:rsidR="00E16BF8" w:rsidRPr="00DB4E05" w14:paraId="5CDD6DF1" w14:textId="77777777" w:rsidTr="00ED2342">
        <w:trPr>
          <w:trHeight w:val="57"/>
        </w:trPr>
        <w:tc>
          <w:tcPr>
            <w:tcW w:w="15451" w:type="dxa"/>
            <w:gridSpan w:val="7"/>
            <w:shd w:val="clear" w:color="auto" w:fill="F2F2F2" w:themeFill="background1" w:themeFillShade="F2"/>
          </w:tcPr>
          <w:p w14:paraId="116EA5DB" w14:textId="21A267FA" w:rsidR="00E16BF8" w:rsidRPr="004121F0" w:rsidRDefault="004121F0" w:rsidP="00FD60EC">
            <w:pPr>
              <w:pStyle w:val="ListeParagraf"/>
              <w:spacing w:line="240" w:lineRule="auto"/>
              <w:ind w:left="1080"/>
              <w:jc w:val="center"/>
              <w:rPr>
                <w:rFonts w:ascii="Times New Roman" w:hAnsi="Times New Roman" w:cs="Times New Roman"/>
                <w:sz w:val="24"/>
              </w:rPr>
            </w:pPr>
            <w:r w:rsidRPr="004121F0">
              <w:rPr>
                <w:rFonts w:ascii="Times New Roman" w:hAnsi="Times New Roman" w:cs="Times New Roman"/>
                <w:b/>
                <w:sz w:val="24"/>
              </w:rPr>
              <w:lastRenderedPageBreak/>
              <w:t xml:space="preserve">IV. </w:t>
            </w:r>
            <w:r w:rsidR="00E16BF8" w:rsidRPr="004121F0">
              <w:rPr>
                <w:rFonts w:ascii="Times New Roman" w:hAnsi="Times New Roman" w:cs="Times New Roman"/>
                <w:b/>
                <w:sz w:val="24"/>
              </w:rPr>
              <w:t>YARIYIL</w:t>
            </w:r>
          </w:p>
        </w:tc>
      </w:tr>
      <w:tr w:rsidR="0020100C" w:rsidRPr="00DB4E05" w14:paraId="0D2BB5DE" w14:textId="77777777" w:rsidTr="0020100C">
        <w:trPr>
          <w:trHeight w:val="57"/>
        </w:trPr>
        <w:tc>
          <w:tcPr>
            <w:tcW w:w="1953" w:type="dxa"/>
            <w:vAlign w:val="center"/>
          </w:tcPr>
          <w:p w14:paraId="35CF96E9" w14:textId="77777777" w:rsidR="0020100C" w:rsidRPr="00DB4E05" w:rsidRDefault="0020100C" w:rsidP="00FD60EC">
            <w:pPr>
              <w:jc w:val="center"/>
              <w:rPr>
                <w:b/>
              </w:rPr>
            </w:pPr>
            <w:r>
              <w:rPr>
                <w:b/>
              </w:rPr>
              <w:t>DERS</w:t>
            </w:r>
            <w:r w:rsidRPr="00DB4E05">
              <w:rPr>
                <w:b/>
              </w:rPr>
              <w:t xml:space="preserve"> KOD</w:t>
            </w:r>
            <w:r>
              <w:rPr>
                <w:b/>
              </w:rPr>
              <w:t>U</w:t>
            </w:r>
          </w:p>
        </w:tc>
        <w:tc>
          <w:tcPr>
            <w:tcW w:w="1875" w:type="dxa"/>
            <w:vAlign w:val="center"/>
          </w:tcPr>
          <w:p w14:paraId="77DD32BF" w14:textId="2A1E79C0" w:rsidR="0020100C" w:rsidRPr="00DB4E05" w:rsidRDefault="0020100C" w:rsidP="00FD60EC">
            <w:pPr>
              <w:jc w:val="center"/>
              <w:rPr>
                <w:b/>
              </w:rPr>
            </w:pPr>
            <w:r>
              <w:rPr>
                <w:b/>
              </w:rPr>
              <w:t>ZORUNLU</w:t>
            </w:r>
            <w:r w:rsidRPr="00DB4E05">
              <w:rPr>
                <w:b/>
              </w:rPr>
              <w:t xml:space="preserve"> </w:t>
            </w:r>
            <w:r>
              <w:rPr>
                <w:b/>
              </w:rPr>
              <w:t>/ SEÇMELİ</w:t>
            </w:r>
          </w:p>
        </w:tc>
        <w:tc>
          <w:tcPr>
            <w:tcW w:w="8771" w:type="dxa"/>
            <w:vAlign w:val="center"/>
          </w:tcPr>
          <w:p w14:paraId="7BF0BBE0" w14:textId="77777777" w:rsidR="0020100C" w:rsidRPr="00DB4E05" w:rsidRDefault="0020100C" w:rsidP="00FD60EC">
            <w:pPr>
              <w:jc w:val="center"/>
              <w:rPr>
                <w:b/>
              </w:rPr>
            </w:pPr>
            <w:r>
              <w:rPr>
                <w:b/>
              </w:rPr>
              <w:t>DERS</w:t>
            </w:r>
            <w:r w:rsidRPr="00DB4E05">
              <w:rPr>
                <w:b/>
              </w:rPr>
              <w:t xml:space="preserve"> ADI</w:t>
            </w:r>
          </w:p>
        </w:tc>
        <w:tc>
          <w:tcPr>
            <w:tcW w:w="528" w:type="dxa"/>
            <w:vAlign w:val="center"/>
          </w:tcPr>
          <w:p w14:paraId="5D646F31" w14:textId="77777777" w:rsidR="0020100C" w:rsidRPr="00DB4E05" w:rsidRDefault="0020100C" w:rsidP="00FD60EC">
            <w:pPr>
              <w:jc w:val="center"/>
              <w:rPr>
                <w:b/>
              </w:rPr>
            </w:pPr>
            <w:r w:rsidRPr="00DB4E05">
              <w:rPr>
                <w:b/>
              </w:rPr>
              <w:t>T</w:t>
            </w:r>
          </w:p>
        </w:tc>
        <w:tc>
          <w:tcPr>
            <w:tcW w:w="527" w:type="dxa"/>
            <w:vAlign w:val="center"/>
          </w:tcPr>
          <w:p w14:paraId="710A9D83" w14:textId="77777777" w:rsidR="0020100C" w:rsidRPr="00DB4E05" w:rsidRDefault="0020100C" w:rsidP="00FD60EC">
            <w:pPr>
              <w:jc w:val="center"/>
              <w:rPr>
                <w:b/>
              </w:rPr>
            </w:pPr>
            <w:r w:rsidRPr="00DB4E05">
              <w:rPr>
                <w:b/>
              </w:rPr>
              <w:t>U</w:t>
            </w:r>
          </w:p>
        </w:tc>
        <w:tc>
          <w:tcPr>
            <w:tcW w:w="456" w:type="dxa"/>
            <w:vAlign w:val="center"/>
          </w:tcPr>
          <w:p w14:paraId="3F49AE50" w14:textId="77777777" w:rsidR="0020100C" w:rsidRPr="00DB4E05" w:rsidRDefault="0020100C" w:rsidP="00FD60EC">
            <w:pPr>
              <w:jc w:val="center"/>
              <w:rPr>
                <w:b/>
              </w:rPr>
            </w:pPr>
            <w:r w:rsidRPr="00DB4E05">
              <w:rPr>
                <w:b/>
              </w:rPr>
              <w:t>K</w:t>
            </w:r>
          </w:p>
        </w:tc>
        <w:tc>
          <w:tcPr>
            <w:tcW w:w="1341" w:type="dxa"/>
            <w:vAlign w:val="center"/>
          </w:tcPr>
          <w:p w14:paraId="08B1197E" w14:textId="77777777" w:rsidR="0020100C" w:rsidRPr="00DB4E05" w:rsidRDefault="0020100C" w:rsidP="00FD60EC">
            <w:pPr>
              <w:jc w:val="center"/>
              <w:rPr>
                <w:b/>
              </w:rPr>
            </w:pPr>
            <w:r w:rsidRPr="00DB4E05">
              <w:rPr>
                <w:b/>
              </w:rPr>
              <w:t>AKTS</w:t>
            </w:r>
          </w:p>
        </w:tc>
      </w:tr>
      <w:tr w:rsidR="0020100C" w:rsidRPr="00DB4E05" w14:paraId="4549B094" w14:textId="77777777" w:rsidTr="0020100C">
        <w:trPr>
          <w:trHeight w:val="57"/>
        </w:trPr>
        <w:tc>
          <w:tcPr>
            <w:tcW w:w="1953" w:type="dxa"/>
            <w:vAlign w:val="center"/>
          </w:tcPr>
          <w:p w14:paraId="60ECB6E0" w14:textId="228B11AB" w:rsidR="00E16BF8" w:rsidRPr="00496F8C" w:rsidRDefault="00021D75" w:rsidP="00FD60EC">
            <w:pPr>
              <w:jc w:val="center"/>
              <w:rPr>
                <w:rFonts w:eastAsia="Times New Roman"/>
              </w:rPr>
            </w:pPr>
            <w:r>
              <w:rPr>
                <w:rFonts w:eastAsia="Times New Roman"/>
              </w:rPr>
              <w:t>2311</w:t>
            </w:r>
            <w:r w:rsidR="00E16BF8" w:rsidRPr="00496F8C">
              <w:rPr>
                <w:rFonts w:eastAsia="Times New Roman"/>
              </w:rPr>
              <w:t>22101</w:t>
            </w:r>
          </w:p>
        </w:tc>
        <w:tc>
          <w:tcPr>
            <w:tcW w:w="1875" w:type="dxa"/>
            <w:vAlign w:val="center"/>
          </w:tcPr>
          <w:p w14:paraId="7430962C" w14:textId="77777777" w:rsidR="00E16BF8" w:rsidRPr="00E82623" w:rsidRDefault="00E16BF8" w:rsidP="00FD60EC">
            <w:pPr>
              <w:jc w:val="center"/>
            </w:pPr>
            <w:r w:rsidRPr="00E82623">
              <w:t>Zorunlu</w:t>
            </w:r>
          </w:p>
        </w:tc>
        <w:tc>
          <w:tcPr>
            <w:tcW w:w="8771" w:type="dxa"/>
            <w:vAlign w:val="center"/>
          </w:tcPr>
          <w:p w14:paraId="06FE1E48" w14:textId="54FCF276" w:rsidR="00E16BF8" w:rsidRPr="00E82623" w:rsidRDefault="00E16BF8" w:rsidP="00FD60EC">
            <w:r w:rsidRPr="00E82623">
              <w:t xml:space="preserve">İktisadi </w:t>
            </w:r>
            <w:r w:rsidR="00653B80">
              <w:t>Düşünceler Tarihi</w:t>
            </w:r>
          </w:p>
        </w:tc>
        <w:tc>
          <w:tcPr>
            <w:tcW w:w="528" w:type="dxa"/>
            <w:vAlign w:val="center"/>
          </w:tcPr>
          <w:p w14:paraId="5DDC7337" w14:textId="77777777" w:rsidR="00E16BF8" w:rsidRPr="00E82623" w:rsidRDefault="00E16BF8" w:rsidP="00FD60EC">
            <w:pPr>
              <w:jc w:val="center"/>
            </w:pPr>
            <w:r w:rsidRPr="00E82623">
              <w:t>3</w:t>
            </w:r>
          </w:p>
        </w:tc>
        <w:tc>
          <w:tcPr>
            <w:tcW w:w="527" w:type="dxa"/>
            <w:vAlign w:val="center"/>
          </w:tcPr>
          <w:p w14:paraId="6D3CF49F" w14:textId="77777777" w:rsidR="00E16BF8" w:rsidRPr="00E82623" w:rsidRDefault="00E16BF8" w:rsidP="00FD60EC">
            <w:pPr>
              <w:jc w:val="center"/>
            </w:pPr>
            <w:r w:rsidRPr="00E82623">
              <w:t>0</w:t>
            </w:r>
          </w:p>
        </w:tc>
        <w:tc>
          <w:tcPr>
            <w:tcW w:w="456" w:type="dxa"/>
            <w:vAlign w:val="center"/>
          </w:tcPr>
          <w:p w14:paraId="56816A53" w14:textId="77777777" w:rsidR="00E16BF8" w:rsidRPr="00E82623" w:rsidRDefault="00E16BF8" w:rsidP="00FD60EC">
            <w:pPr>
              <w:jc w:val="center"/>
            </w:pPr>
            <w:r w:rsidRPr="00E82623">
              <w:t>3</w:t>
            </w:r>
          </w:p>
        </w:tc>
        <w:tc>
          <w:tcPr>
            <w:tcW w:w="1341" w:type="dxa"/>
            <w:vAlign w:val="center"/>
          </w:tcPr>
          <w:p w14:paraId="3DD8E804" w14:textId="77777777" w:rsidR="00E16BF8" w:rsidRPr="00E82623" w:rsidRDefault="00E16BF8" w:rsidP="00FD60EC">
            <w:pPr>
              <w:jc w:val="center"/>
            </w:pPr>
            <w:r>
              <w:t>5</w:t>
            </w:r>
          </w:p>
        </w:tc>
      </w:tr>
      <w:tr w:rsidR="003D5A73" w:rsidRPr="00DB4E05" w14:paraId="41A80D63" w14:textId="77777777" w:rsidTr="0020100C">
        <w:trPr>
          <w:trHeight w:val="57"/>
        </w:trPr>
        <w:tc>
          <w:tcPr>
            <w:tcW w:w="1953" w:type="dxa"/>
            <w:vAlign w:val="center"/>
          </w:tcPr>
          <w:p w14:paraId="0ED92F90" w14:textId="77C04DA6" w:rsidR="003D5A73" w:rsidRDefault="003D5A73" w:rsidP="00FD60EC">
            <w:pPr>
              <w:jc w:val="center"/>
              <w:rPr>
                <w:rFonts w:eastAsia="Times New Roman"/>
              </w:rPr>
            </w:pPr>
            <w:r>
              <w:rPr>
                <w:rFonts w:eastAsia="Times New Roman"/>
              </w:rPr>
              <w:t>2311</w:t>
            </w:r>
            <w:r w:rsidRPr="00496F8C">
              <w:rPr>
                <w:rFonts w:eastAsia="Times New Roman"/>
              </w:rPr>
              <w:t>22102</w:t>
            </w:r>
          </w:p>
        </w:tc>
        <w:tc>
          <w:tcPr>
            <w:tcW w:w="1875" w:type="dxa"/>
            <w:vAlign w:val="center"/>
          </w:tcPr>
          <w:p w14:paraId="3D025E63" w14:textId="276FC25B" w:rsidR="003D5A73" w:rsidRPr="00E82623" w:rsidRDefault="003D5A73" w:rsidP="00FD60EC">
            <w:pPr>
              <w:jc w:val="center"/>
            </w:pPr>
            <w:r w:rsidRPr="00E82623">
              <w:t>Zorunlu</w:t>
            </w:r>
          </w:p>
        </w:tc>
        <w:tc>
          <w:tcPr>
            <w:tcW w:w="8771" w:type="dxa"/>
            <w:vAlign w:val="center"/>
          </w:tcPr>
          <w:p w14:paraId="1EEBC2D9" w14:textId="057FEA04" w:rsidR="003D5A73" w:rsidRPr="00E82623" w:rsidRDefault="003D5A73" w:rsidP="00FD60EC">
            <w:r w:rsidRPr="00E82623">
              <w:t>Makro İktisat-II</w:t>
            </w:r>
          </w:p>
        </w:tc>
        <w:tc>
          <w:tcPr>
            <w:tcW w:w="528" w:type="dxa"/>
            <w:vAlign w:val="center"/>
          </w:tcPr>
          <w:p w14:paraId="559ED23A" w14:textId="17413D79" w:rsidR="003D5A73" w:rsidRPr="00E82623" w:rsidRDefault="003D5A73" w:rsidP="00FD60EC">
            <w:pPr>
              <w:jc w:val="center"/>
            </w:pPr>
            <w:r w:rsidRPr="00E82623">
              <w:t>3</w:t>
            </w:r>
          </w:p>
        </w:tc>
        <w:tc>
          <w:tcPr>
            <w:tcW w:w="527" w:type="dxa"/>
            <w:vAlign w:val="center"/>
          </w:tcPr>
          <w:p w14:paraId="48F3DB47" w14:textId="3CE01044" w:rsidR="003D5A73" w:rsidRPr="00E82623" w:rsidRDefault="003D5A73" w:rsidP="00FD60EC">
            <w:pPr>
              <w:jc w:val="center"/>
            </w:pPr>
            <w:r w:rsidRPr="00E82623">
              <w:t>0</w:t>
            </w:r>
          </w:p>
        </w:tc>
        <w:tc>
          <w:tcPr>
            <w:tcW w:w="456" w:type="dxa"/>
            <w:vAlign w:val="center"/>
          </w:tcPr>
          <w:p w14:paraId="4E301553" w14:textId="7ADCDB37" w:rsidR="003D5A73" w:rsidRPr="00E82623" w:rsidRDefault="003D5A73" w:rsidP="00FD60EC">
            <w:pPr>
              <w:jc w:val="center"/>
            </w:pPr>
            <w:r w:rsidRPr="00E82623">
              <w:t>3</w:t>
            </w:r>
          </w:p>
        </w:tc>
        <w:tc>
          <w:tcPr>
            <w:tcW w:w="1341" w:type="dxa"/>
            <w:vAlign w:val="center"/>
          </w:tcPr>
          <w:p w14:paraId="25AEE586" w14:textId="05D2B702" w:rsidR="003D5A73" w:rsidRDefault="003D5A73" w:rsidP="00FD60EC">
            <w:pPr>
              <w:jc w:val="center"/>
            </w:pPr>
            <w:r>
              <w:t>5</w:t>
            </w:r>
          </w:p>
        </w:tc>
      </w:tr>
      <w:tr w:rsidR="005D6DE5" w:rsidRPr="00DB4E05" w14:paraId="1AB7D078" w14:textId="77777777" w:rsidTr="0020100C">
        <w:trPr>
          <w:trHeight w:val="57"/>
        </w:trPr>
        <w:tc>
          <w:tcPr>
            <w:tcW w:w="1953" w:type="dxa"/>
            <w:vAlign w:val="center"/>
          </w:tcPr>
          <w:p w14:paraId="01A24D7C" w14:textId="2654FAB2" w:rsidR="005D6DE5" w:rsidRDefault="005D6DE5" w:rsidP="005D6DE5">
            <w:pPr>
              <w:jc w:val="center"/>
              <w:rPr>
                <w:rFonts w:eastAsia="Times New Roman"/>
              </w:rPr>
            </w:pPr>
            <w:r>
              <w:rPr>
                <w:rFonts w:eastAsia="Times New Roman"/>
              </w:rPr>
              <w:t>2311</w:t>
            </w:r>
            <w:r w:rsidRPr="00496F8C">
              <w:rPr>
                <w:rFonts w:eastAsia="Times New Roman"/>
              </w:rPr>
              <w:t>2210</w:t>
            </w:r>
            <w:r>
              <w:rPr>
                <w:rFonts w:eastAsia="Times New Roman"/>
              </w:rPr>
              <w:t>3</w:t>
            </w:r>
          </w:p>
        </w:tc>
        <w:tc>
          <w:tcPr>
            <w:tcW w:w="1875" w:type="dxa"/>
            <w:vAlign w:val="center"/>
          </w:tcPr>
          <w:p w14:paraId="4A834A70" w14:textId="25B57FF3" w:rsidR="005D6DE5" w:rsidRPr="00E82623" w:rsidRDefault="005D6DE5" w:rsidP="005D6DE5">
            <w:pPr>
              <w:jc w:val="center"/>
            </w:pPr>
            <w:r w:rsidRPr="00E82623">
              <w:t>Zorunlu</w:t>
            </w:r>
          </w:p>
        </w:tc>
        <w:tc>
          <w:tcPr>
            <w:tcW w:w="8771" w:type="dxa"/>
            <w:vAlign w:val="center"/>
          </w:tcPr>
          <w:p w14:paraId="29CB93F7" w14:textId="269D657C" w:rsidR="005D6DE5" w:rsidRPr="00E82623" w:rsidRDefault="005D6DE5" w:rsidP="005D6DE5">
            <w:r>
              <w:t>Matematiksel İktisat</w:t>
            </w:r>
          </w:p>
        </w:tc>
        <w:tc>
          <w:tcPr>
            <w:tcW w:w="528" w:type="dxa"/>
            <w:vAlign w:val="center"/>
          </w:tcPr>
          <w:p w14:paraId="01F8318B" w14:textId="22B550BA" w:rsidR="005D6DE5" w:rsidRPr="00E82623" w:rsidRDefault="005D6DE5" w:rsidP="005D6DE5">
            <w:pPr>
              <w:jc w:val="center"/>
            </w:pPr>
            <w:r w:rsidRPr="00E82623">
              <w:t>3</w:t>
            </w:r>
          </w:p>
        </w:tc>
        <w:tc>
          <w:tcPr>
            <w:tcW w:w="527" w:type="dxa"/>
            <w:vAlign w:val="center"/>
          </w:tcPr>
          <w:p w14:paraId="29914790" w14:textId="20E6A85E" w:rsidR="005D6DE5" w:rsidRPr="00E82623" w:rsidRDefault="005D6DE5" w:rsidP="005D6DE5">
            <w:pPr>
              <w:jc w:val="center"/>
            </w:pPr>
            <w:r w:rsidRPr="00E82623">
              <w:t>0</w:t>
            </w:r>
          </w:p>
        </w:tc>
        <w:tc>
          <w:tcPr>
            <w:tcW w:w="456" w:type="dxa"/>
            <w:vAlign w:val="center"/>
          </w:tcPr>
          <w:p w14:paraId="45731D48" w14:textId="4BD5EBD9" w:rsidR="005D6DE5" w:rsidRPr="00E82623" w:rsidRDefault="005D6DE5" w:rsidP="005D6DE5">
            <w:pPr>
              <w:jc w:val="center"/>
            </w:pPr>
            <w:r w:rsidRPr="00E82623">
              <w:t>3</w:t>
            </w:r>
          </w:p>
        </w:tc>
        <w:tc>
          <w:tcPr>
            <w:tcW w:w="1341" w:type="dxa"/>
            <w:vAlign w:val="center"/>
          </w:tcPr>
          <w:p w14:paraId="6C3725F3" w14:textId="7BDD29A1" w:rsidR="005D6DE5" w:rsidRDefault="005D6DE5" w:rsidP="005D6DE5">
            <w:pPr>
              <w:jc w:val="center"/>
            </w:pPr>
            <w:r>
              <w:t>4</w:t>
            </w:r>
          </w:p>
        </w:tc>
      </w:tr>
      <w:tr w:rsidR="005D6DE5" w:rsidRPr="00DB4E05" w14:paraId="4D9F7981" w14:textId="77777777" w:rsidTr="0020100C">
        <w:trPr>
          <w:trHeight w:val="57"/>
        </w:trPr>
        <w:tc>
          <w:tcPr>
            <w:tcW w:w="1953" w:type="dxa"/>
            <w:vAlign w:val="center"/>
          </w:tcPr>
          <w:p w14:paraId="3707F06A" w14:textId="6274AA9B" w:rsidR="005D6DE5" w:rsidRPr="00496F8C" w:rsidRDefault="005D6DE5" w:rsidP="005D6DE5">
            <w:pPr>
              <w:jc w:val="center"/>
              <w:rPr>
                <w:rFonts w:eastAsia="Times New Roman"/>
              </w:rPr>
            </w:pPr>
            <w:r>
              <w:rPr>
                <w:rFonts w:eastAsia="Times New Roman"/>
              </w:rPr>
              <w:t>2311</w:t>
            </w:r>
            <w:r w:rsidRPr="00496F8C">
              <w:rPr>
                <w:rFonts w:eastAsia="Times New Roman"/>
              </w:rPr>
              <w:t>22104</w:t>
            </w:r>
          </w:p>
        </w:tc>
        <w:tc>
          <w:tcPr>
            <w:tcW w:w="1875" w:type="dxa"/>
            <w:vAlign w:val="center"/>
          </w:tcPr>
          <w:p w14:paraId="469ED365" w14:textId="30C1F744" w:rsidR="005D6DE5" w:rsidRPr="00E82623" w:rsidRDefault="005D6DE5" w:rsidP="005D6DE5">
            <w:pPr>
              <w:jc w:val="center"/>
            </w:pPr>
            <w:r w:rsidRPr="00E82623">
              <w:t>Zorunlu</w:t>
            </w:r>
          </w:p>
        </w:tc>
        <w:tc>
          <w:tcPr>
            <w:tcW w:w="8771" w:type="dxa"/>
            <w:vAlign w:val="center"/>
          </w:tcPr>
          <w:p w14:paraId="5620AF11" w14:textId="1C37C851" w:rsidR="005D6DE5" w:rsidRPr="00E82623" w:rsidRDefault="005D6DE5" w:rsidP="005D6DE5">
            <w:r w:rsidRPr="00E82623">
              <w:t>Mikro İktisat-II</w:t>
            </w:r>
          </w:p>
        </w:tc>
        <w:tc>
          <w:tcPr>
            <w:tcW w:w="528" w:type="dxa"/>
            <w:vAlign w:val="center"/>
          </w:tcPr>
          <w:p w14:paraId="3EE9162A" w14:textId="230C9263" w:rsidR="005D6DE5" w:rsidRPr="00E82623" w:rsidRDefault="005D6DE5" w:rsidP="005D6DE5">
            <w:pPr>
              <w:jc w:val="center"/>
            </w:pPr>
            <w:r w:rsidRPr="00E82623">
              <w:t>3</w:t>
            </w:r>
          </w:p>
        </w:tc>
        <w:tc>
          <w:tcPr>
            <w:tcW w:w="527" w:type="dxa"/>
            <w:vAlign w:val="center"/>
          </w:tcPr>
          <w:p w14:paraId="0F040DD2" w14:textId="345893F7" w:rsidR="005D6DE5" w:rsidRPr="00E82623" w:rsidRDefault="005D6DE5" w:rsidP="005D6DE5">
            <w:pPr>
              <w:jc w:val="center"/>
            </w:pPr>
            <w:r w:rsidRPr="00E82623">
              <w:t>0</w:t>
            </w:r>
          </w:p>
        </w:tc>
        <w:tc>
          <w:tcPr>
            <w:tcW w:w="456" w:type="dxa"/>
            <w:vAlign w:val="center"/>
          </w:tcPr>
          <w:p w14:paraId="2992EC7C" w14:textId="453146D1" w:rsidR="005D6DE5" w:rsidRPr="00E82623" w:rsidRDefault="005D6DE5" w:rsidP="005D6DE5">
            <w:pPr>
              <w:jc w:val="center"/>
            </w:pPr>
            <w:r w:rsidRPr="00E82623">
              <w:t>3</w:t>
            </w:r>
          </w:p>
        </w:tc>
        <w:tc>
          <w:tcPr>
            <w:tcW w:w="1341" w:type="dxa"/>
            <w:vAlign w:val="center"/>
          </w:tcPr>
          <w:p w14:paraId="0487178F" w14:textId="0E76A2D6" w:rsidR="005D6DE5" w:rsidRPr="00E82623" w:rsidRDefault="005D6DE5" w:rsidP="005D6DE5">
            <w:pPr>
              <w:jc w:val="center"/>
            </w:pPr>
            <w:r>
              <w:t>5</w:t>
            </w:r>
          </w:p>
        </w:tc>
      </w:tr>
      <w:tr w:rsidR="005D6DE5" w:rsidRPr="00DB4E05" w14:paraId="71167F1E" w14:textId="77777777" w:rsidTr="0020100C">
        <w:trPr>
          <w:trHeight w:val="57"/>
        </w:trPr>
        <w:tc>
          <w:tcPr>
            <w:tcW w:w="1953" w:type="dxa"/>
            <w:vAlign w:val="center"/>
          </w:tcPr>
          <w:p w14:paraId="75FB5113" w14:textId="728E6B09" w:rsidR="005D6DE5" w:rsidRDefault="005D6DE5" w:rsidP="005D6DE5">
            <w:pPr>
              <w:jc w:val="center"/>
              <w:rPr>
                <w:rFonts w:eastAsia="Times New Roman"/>
              </w:rPr>
            </w:pPr>
            <w:r>
              <w:rPr>
                <w:rFonts w:eastAsia="Times New Roman"/>
              </w:rPr>
              <w:t>2311</w:t>
            </w:r>
            <w:r w:rsidRPr="00496F8C">
              <w:rPr>
                <w:rFonts w:eastAsia="Times New Roman"/>
              </w:rPr>
              <w:t>2210</w:t>
            </w:r>
            <w:r w:rsidR="00CB3770">
              <w:rPr>
                <w:rFonts w:eastAsia="Times New Roman"/>
              </w:rPr>
              <w:t>5</w:t>
            </w:r>
          </w:p>
        </w:tc>
        <w:tc>
          <w:tcPr>
            <w:tcW w:w="1875" w:type="dxa"/>
            <w:vAlign w:val="center"/>
          </w:tcPr>
          <w:p w14:paraId="45623D7D" w14:textId="1865E7BB" w:rsidR="005D6DE5" w:rsidRPr="00E82623" w:rsidRDefault="005D6DE5" w:rsidP="005D6DE5">
            <w:pPr>
              <w:jc w:val="center"/>
            </w:pPr>
            <w:r w:rsidRPr="00E82623">
              <w:t>Zorunlu</w:t>
            </w:r>
          </w:p>
        </w:tc>
        <w:tc>
          <w:tcPr>
            <w:tcW w:w="8771" w:type="dxa"/>
            <w:vAlign w:val="center"/>
          </w:tcPr>
          <w:p w14:paraId="64DDBA5A" w14:textId="1877B4BF" w:rsidR="005D6DE5" w:rsidRPr="00E82623" w:rsidRDefault="005D6DE5" w:rsidP="005D6DE5">
            <w:r w:rsidRPr="00E82623">
              <w:t>Muhasebe-II</w:t>
            </w:r>
          </w:p>
        </w:tc>
        <w:tc>
          <w:tcPr>
            <w:tcW w:w="528" w:type="dxa"/>
            <w:vAlign w:val="center"/>
          </w:tcPr>
          <w:p w14:paraId="2942F5A6" w14:textId="435DC5A0" w:rsidR="005D6DE5" w:rsidRPr="00E82623" w:rsidRDefault="005D6DE5" w:rsidP="005D6DE5">
            <w:pPr>
              <w:jc w:val="center"/>
            </w:pPr>
            <w:r w:rsidRPr="00E82623">
              <w:t>3</w:t>
            </w:r>
          </w:p>
        </w:tc>
        <w:tc>
          <w:tcPr>
            <w:tcW w:w="527" w:type="dxa"/>
            <w:vAlign w:val="center"/>
          </w:tcPr>
          <w:p w14:paraId="08D6AAD0" w14:textId="7F73547A" w:rsidR="005D6DE5" w:rsidRPr="00E82623" w:rsidRDefault="005D6DE5" w:rsidP="005D6DE5">
            <w:pPr>
              <w:jc w:val="center"/>
            </w:pPr>
            <w:r w:rsidRPr="00E82623">
              <w:t>0</w:t>
            </w:r>
          </w:p>
        </w:tc>
        <w:tc>
          <w:tcPr>
            <w:tcW w:w="456" w:type="dxa"/>
            <w:vAlign w:val="center"/>
          </w:tcPr>
          <w:p w14:paraId="2E63A84F" w14:textId="067CC5DC" w:rsidR="005D6DE5" w:rsidRPr="00E82623" w:rsidRDefault="005D6DE5" w:rsidP="005D6DE5">
            <w:pPr>
              <w:jc w:val="center"/>
            </w:pPr>
            <w:r w:rsidRPr="00E82623">
              <w:t>3</w:t>
            </w:r>
          </w:p>
        </w:tc>
        <w:tc>
          <w:tcPr>
            <w:tcW w:w="1341" w:type="dxa"/>
            <w:vAlign w:val="center"/>
          </w:tcPr>
          <w:p w14:paraId="403CA1C3" w14:textId="1AE096F2" w:rsidR="005D6DE5" w:rsidRDefault="005D6DE5" w:rsidP="005D6DE5">
            <w:pPr>
              <w:jc w:val="center"/>
            </w:pPr>
            <w:r>
              <w:t>5</w:t>
            </w:r>
          </w:p>
        </w:tc>
      </w:tr>
      <w:tr w:rsidR="005D6DE5" w:rsidRPr="00DB4E05" w14:paraId="005EF174" w14:textId="77777777" w:rsidTr="0020100C">
        <w:trPr>
          <w:trHeight w:val="57"/>
        </w:trPr>
        <w:tc>
          <w:tcPr>
            <w:tcW w:w="1953" w:type="dxa"/>
            <w:vAlign w:val="center"/>
          </w:tcPr>
          <w:p w14:paraId="357C75E8" w14:textId="15170F52" w:rsidR="005D6DE5" w:rsidRPr="00496F8C" w:rsidRDefault="005D6DE5" w:rsidP="005D6DE5">
            <w:pPr>
              <w:jc w:val="center"/>
            </w:pPr>
            <w:r>
              <w:t>2311</w:t>
            </w:r>
            <w:r w:rsidRPr="00496F8C">
              <w:t>SEÇ-2</w:t>
            </w:r>
          </w:p>
        </w:tc>
        <w:tc>
          <w:tcPr>
            <w:tcW w:w="1875" w:type="dxa"/>
            <w:vAlign w:val="center"/>
          </w:tcPr>
          <w:p w14:paraId="02C41F93" w14:textId="77777777" w:rsidR="005D6DE5" w:rsidRPr="00E82623" w:rsidRDefault="005D6DE5" w:rsidP="005D6DE5">
            <w:pPr>
              <w:jc w:val="center"/>
            </w:pPr>
            <w:r w:rsidRPr="00E82623">
              <w:t>Seçmeli</w:t>
            </w:r>
          </w:p>
        </w:tc>
        <w:tc>
          <w:tcPr>
            <w:tcW w:w="8771" w:type="dxa"/>
            <w:vAlign w:val="center"/>
          </w:tcPr>
          <w:p w14:paraId="38FBF929" w14:textId="69E63D75" w:rsidR="005D6DE5" w:rsidRPr="00E82623" w:rsidRDefault="005D6DE5" w:rsidP="005D6DE5">
            <w:r>
              <w:t>Seçmeli 2</w:t>
            </w:r>
          </w:p>
        </w:tc>
        <w:tc>
          <w:tcPr>
            <w:tcW w:w="528" w:type="dxa"/>
            <w:vAlign w:val="center"/>
          </w:tcPr>
          <w:p w14:paraId="35925A90" w14:textId="77777777" w:rsidR="005D6DE5" w:rsidRPr="00E82623" w:rsidRDefault="005D6DE5" w:rsidP="005D6DE5">
            <w:pPr>
              <w:jc w:val="center"/>
            </w:pPr>
            <w:r w:rsidRPr="00E82623">
              <w:t>3</w:t>
            </w:r>
          </w:p>
        </w:tc>
        <w:tc>
          <w:tcPr>
            <w:tcW w:w="527" w:type="dxa"/>
            <w:vAlign w:val="center"/>
          </w:tcPr>
          <w:p w14:paraId="4AA9076D" w14:textId="77777777" w:rsidR="005D6DE5" w:rsidRPr="00E82623" w:rsidRDefault="005D6DE5" w:rsidP="005D6DE5">
            <w:pPr>
              <w:jc w:val="center"/>
            </w:pPr>
            <w:r w:rsidRPr="00E82623">
              <w:t>0</w:t>
            </w:r>
          </w:p>
        </w:tc>
        <w:tc>
          <w:tcPr>
            <w:tcW w:w="456" w:type="dxa"/>
            <w:vAlign w:val="center"/>
          </w:tcPr>
          <w:p w14:paraId="518EB484" w14:textId="77777777" w:rsidR="005D6DE5" w:rsidRPr="00E82623" w:rsidRDefault="005D6DE5" w:rsidP="005D6DE5">
            <w:pPr>
              <w:jc w:val="center"/>
            </w:pPr>
            <w:r w:rsidRPr="00E82623">
              <w:t>3</w:t>
            </w:r>
          </w:p>
        </w:tc>
        <w:tc>
          <w:tcPr>
            <w:tcW w:w="1341" w:type="dxa"/>
            <w:vAlign w:val="center"/>
          </w:tcPr>
          <w:p w14:paraId="6AB01693" w14:textId="77777777" w:rsidR="005D6DE5" w:rsidRPr="00E82623" w:rsidRDefault="005D6DE5" w:rsidP="005D6DE5">
            <w:pPr>
              <w:jc w:val="center"/>
            </w:pPr>
            <w:r>
              <w:t>3</w:t>
            </w:r>
          </w:p>
        </w:tc>
      </w:tr>
      <w:tr w:rsidR="005D6DE5" w:rsidRPr="00DB4E05" w14:paraId="481869CE" w14:textId="77777777" w:rsidTr="0020100C">
        <w:trPr>
          <w:trHeight w:val="57"/>
        </w:trPr>
        <w:tc>
          <w:tcPr>
            <w:tcW w:w="1953" w:type="dxa"/>
            <w:vAlign w:val="center"/>
          </w:tcPr>
          <w:p w14:paraId="55619FC5" w14:textId="7039E31D" w:rsidR="005D6DE5" w:rsidRPr="00496F8C" w:rsidRDefault="005D6DE5" w:rsidP="005D6DE5">
            <w:pPr>
              <w:jc w:val="center"/>
            </w:pPr>
            <w:r>
              <w:t>2311</w:t>
            </w:r>
            <w:r w:rsidRPr="00496F8C">
              <w:t>SEÇ-2</w:t>
            </w:r>
          </w:p>
        </w:tc>
        <w:tc>
          <w:tcPr>
            <w:tcW w:w="1875" w:type="dxa"/>
            <w:vAlign w:val="center"/>
          </w:tcPr>
          <w:p w14:paraId="1D3B1DFD" w14:textId="77777777" w:rsidR="005D6DE5" w:rsidRPr="00E82623" w:rsidRDefault="005D6DE5" w:rsidP="005D6DE5">
            <w:pPr>
              <w:jc w:val="center"/>
            </w:pPr>
            <w:r w:rsidRPr="00E82623">
              <w:t>Seçmeli</w:t>
            </w:r>
          </w:p>
        </w:tc>
        <w:tc>
          <w:tcPr>
            <w:tcW w:w="8771" w:type="dxa"/>
            <w:vAlign w:val="center"/>
          </w:tcPr>
          <w:p w14:paraId="7FFA3777" w14:textId="1D336CFC" w:rsidR="005D6DE5" w:rsidRPr="00E82623" w:rsidRDefault="005D6DE5" w:rsidP="005D6DE5">
            <w:r>
              <w:t>Seçmeli 2</w:t>
            </w:r>
          </w:p>
        </w:tc>
        <w:tc>
          <w:tcPr>
            <w:tcW w:w="528" w:type="dxa"/>
            <w:vAlign w:val="center"/>
          </w:tcPr>
          <w:p w14:paraId="3D2ED827" w14:textId="77777777" w:rsidR="005D6DE5" w:rsidRPr="00E82623" w:rsidRDefault="005D6DE5" w:rsidP="005D6DE5">
            <w:pPr>
              <w:jc w:val="center"/>
            </w:pPr>
            <w:r w:rsidRPr="00E82623">
              <w:t>3</w:t>
            </w:r>
          </w:p>
        </w:tc>
        <w:tc>
          <w:tcPr>
            <w:tcW w:w="527" w:type="dxa"/>
            <w:vAlign w:val="center"/>
          </w:tcPr>
          <w:p w14:paraId="492716D3" w14:textId="77777777" w:rsidR="005D6DE5" w:rsidRPr="00E82623" w:rsidRDefault="005D6DE5" w:rsidP="005D6DE5">
            <w:pPr>
              <w:jc w:val="center"/>
            </w:pPr>
            <w:r w:rsidRPr="00E82623">
              <w:t>0</w:t>
            </w:r>
          </w:p>
        </w:tc>
        <w:tc>
          <w:tcPr>
            <w:tcW w:w="456" w:type="dxa"/>
            <w:vAlign w:val="center"/>
          </w:tcPr>
          <w:p w14:paraId="7BA38181" w14:textId="77777777" w:rsidR="005D6DE5" w:rsidRPr="00E82623" w:rsidRDefault="005D6DE5" w:rsidP="005D6DE5">
            <w:pPr>
              <w:jc w:val="center"/>
            </w:pPr>
            <w:r w:rsidRPr="00E82623">
              <w:t>3</w:t>
            </w:r>
          </w:p>
        </w:tc>
        <w:tc>
          <w:tcPr>
            <w:tcW w:w="1341" w:type="dxa"/>
            <w:vAlign w:val="center"/>
          </w:tcPr>
          <w:p w14:paraId="4AAC1E6F" w14:textId="77777777" w:rsidR="005D6DE5" w:rsidRPr="00E82623" w:rsidRDefault="005D6DE5" w:rsidP="005D6DE5">
            <w:pPr>
              <w:jc w:val="center"/>
            </w:pPr>
            <w:r>
              <w:t>3</w:t>
            </w:r>
          </w:p>
        </w:tc>
      </w:tr>
      <w:tr w:rsidR="005D6DE5" w:rsidRPr="00DB4E05" w14:paraId="79A2E810" w14:textId="77777777" w:rsidTr="00ED2342">
        <w:trPr>
          <w:trHeight w:val="57"/>
        </w:trPr>
        <w:tc>
          <w:tcPr>
            <w:tcW w:w="12599" w:type="dxa"/>
            <w:gridSpan w:val="3"/>
            <w:vAlign w:val="center"/>
          </w:tcPr>
          <w:p w14:paraId="6B9FE9BC" w14:textId="77777777" w:rsidR="005D6DE5" w:rsidRPr="00DB4E05" w:rsidRDefault="005D6DE5" w:rsidP="005D6DE5">
            <w:pPr>
              <w:jc w:val="right"/>
            </w:pPr>
            <w:r w:rsidRPr="00DB4E05">
              <w:rPr>
                <w:b/>
              </w:rPr>
              <w:t>TOPLAM</w:t>
            </w:r>
          </w:p>
        </w:tc>
        <w:tc>
          <w:tcPr>
            <w:tcW w:w="528" w:type="dxa"/>
            <w:vAlign w:val="center"/>
          </w:tcPr>
          <w:p w14:paraId="70D6D2B2" w14:textId="05EFE6BB" w:rsidR="005D6DE5" w:rsidRPr="00DB4E05" w:rsidRDefault="005D6DE5" w:rsidP="005D6DE5">
            <w:pPr>
              <w:jc w:val="center"/>
              <w:rPr>
                <w:b/>
              </w:rPr>
            </w:pPr>
            <w:r>
              <w:rPr>
                <w:b/>
              </w:rPr>
              <w:t>21</w:t>
            </w:r>
          </w:p>
        </w:tc>
        <w:tc>
          <w:tcPr>
            <w:tcW w:w="527" w:type="dxa"/>
            <w:vAlign w:val="center"/>
          </w:tcPr>
          <w:p w14:paraId="7C5DEB2D" w14:textId="73026645" w:rsidR="005D6DE5" w:rsidRPr="00DB4E05" w:rsidRDefault="005D6DE5" w:rsidP="005D6DE5">
            <w:pPr>
              <w:jc w:val="center"/>
              <w:rPr>
                <w:b/>
              </w:rPr>
            </w:pPr>
            <w:r>
              <w:rPr>
                <w:b/>
              </w:rPr>
              <w:t>0</w:t>
            </w:r>
          </w:p>
        </w:tc>
        <w:tc>
          <w:tcPr>
            <w:tcW w:w="456" w:type="dxa"/>
            <w:vAlign w:val="center"/>
          </w:tcPr>
          <w:p w14:paraId="3A140892" w14:textId="5DA92671" w:rsidR="005D6DE5" w:rsidRPr="00DB4E05" w:rsidRDefault="005D6DE5" w:rsidP="005D6DE5">
            <w:pPr>
              <w:jc w:val="center"/>
              <w:rPr>
                <w:b/>
              </w:rPr>
            </w:pPr>
            <w:r>
              <w:rPr>
                <w:b/>
              </w:rPr>
              <w:t>2</w:t>
            </w:r>
            <w:r w:rsidR="00B243B7">
              <w:rPr>
                <w:b/>
              </w:rPr>
              <w:t>1</w:t>
            </w:r>
          </w:p>
        </w:tc>
        <w:tc>
          <w:tcPr>
            <w:tcW w:w="1341" w:type="dxa"/>
            <w:vAlign w:val="center"/>
          </w:tcPr>
          <w:p w14:paraId="2D99A02F" w14:textId="77777777" w:rsidR="005D6DE5" w:rsidRPr="00DB4E05" w:rsidRDefault="005D6DE5" w:rsidP="005D6DE5">
            <w:pPr>
              <w:jc w:val="center"/>
              <w:rPr>
                <w:b/>
              </w:rPr>
            </w:pPr>
            <w:r>
              <w:rPr>
                <w:b/>
              </w:rPr>
              <w:t>30</w:t>
            </w:r>
          </w:p>
        </w:tc>
      </w:tr>
      <w:tr w:rsidR="005D6DE5" w:rsidRPr="00DB4E05" w14:paraId="1624EAC6" w14:textId="77777777" w:rsidTr="00ED2342">
        <w:trPr>
          <w:trHeight w:val="57"/>
        </w:trPr>
        <w:tc>
          <w:tcPr>
            <w:tcW w:w="15451" w:type="dxa"/>
            <w:gridSpan w:val="7"/>
            <w:vAlign w:val="center"/>
          </w:tcPr>
          <w:p w14:paraId="79ADA878" w14:textId="75F45323" w:rsidR="005D6DE5" w:rsidRPr="00DB4E05" w:rsidRDefault="005D6DE5" w:rsidP="005D6DE5">
            <w:pPr>
              <w:rPr>
                <w:b/>
              </w:rPr>
            </w:pPr>
            <w:r>
              <w:rPr>
                <w:b/>
              </w:rPr>
              <w:t>Seçmeli 2</w:t>
            </w:r>
          </w:p>
        </w:tc>
      </w:tr>
      <w:tr w:rsidR="005D6DE5" w:rsidRPr="00DB4E05" w14:paraId="03B13EA1" w14:textId="77777777" w:rsidTr="0020100C">
        <w:trPr>
          <w:trHeight w:val="57"/>
        </w:trPr>
        <w:tc>
          <w:tcPr>
            <w:tcW w:w="1953" w:type="dxa"/>
            <w:vAlign w:val="center"/>
          </w:tcPr>
          <w:p w14:paraId="2B0C3FEA" w14:textId="6760675F" w:rsidR="005D6DE5" w:rsidRDefault="005D6DE5" w:rsidP="005D6DE5">
            <w:pPr>
              <w:jc w:val="center"/>
              <w:rPr>
                <w:rFonts w:eastAsia="Times New Roman"/>
              </w:rPr>
            </w:pPr>
            <w:r>
              <w:rPr>
                <w:rFonts w:eastAsia="Times New Roman"/>
              </w:rPr>
              <w:t>2311</w:t>
            </w:r>
            <w:r w:rsidRPr="00F1775C">
              <w:rPr>
                <w:rFonts w:eastAsia="Times New Roman"/>
              </w:rPr>
              <w:t>2220</w:t>
            </w:r>
            <w:r>
              <w:rPr>
                <w:rFonts w:eastAsia="Times New Roman"/>
              </w:rPr>
              <w:t>1</w:t>
            </w:r>
          </w:p>
        </w:tc>
        <w:tc>
          <w:tcPr>
            <w:tcW w:w="1875" w:type="dxa"/>
            <w:vAlign w:val="center"/>
          </w:tcPr>
          <w:p w14:paraId="0FFCCBE7" w14:textId="7CD5E06D" w:rsidR="005D6DE5" w:rsidRPr="00566830" w:rsidRDefault="005D6DE5" w:rsidP="005D6DE5">
            <w:pPr>
              <w:jc w:val="center"/>
            </w:pPr>
            <w:r w:rsidRPr="00566830">
              <w:t>Seçmeli</w:t>
            </w:r>
          </w:p>
        </w:tc>
        <w:tc>
          <w:tcPr>
            <w:tcW w:w="8771" w:type="dxa"/>
            <w:vAlign w:val="center"/>
          </w:tcPr>
          <w:p w14:paraId="702712DD" w14:textId="206AAB2B" w:rsidR="005D6DE5" w:rsidRPr="00566830" w:rsidRDefault="005D6DE5" w:rsidP="005D6DE5">
            <w:r>
              <w:t>Kamu Ekonomisi</w:t>
            </w:r>
          </w:p>
        </w:tc>
        <w:tc>
          <w:tcPr>
            <w:tcW w:w="528" w:type="dxa"/>
            <w:vAlign w:val="center"/>
          </w:tcPr>
          <w:p w14:paraId="260BA019" w14:textId="5984CDCE" w:rsidR="005D6DE5" w:rsidRPr="00566830" w:rsidRDefault="005D6DE5" w:rsidP="005D6DE5">
            <w:pPr>
              <w:jc w:val="center"/>
            </w:pPr>
            <w:r w:rsidRPr="00566830">
              <w:t>3</w:t>
            </w:r>
          </w:p>
        </w:tc>
        <w:tc>
          <w:tcPr>
            <w:tcW w:w="527" w:type="dxa"/>
            <w:vAlign w:val="center"/>
          </w:tcPr>
          <w:p w14:paraId="2709A3A5" w14:textId="56D83DE3" w:rsidR="005D6DE5" w:rsidRPr="00566830" w:rsidRDefault="005D6DE5" w:rsidP="005D6DE5">
            <w:pPr>
              <w:jc w:val="center"/>
            </w:pPr>
            <w:r w:rsidRPr="00566830">
              <w:t>0</w:t>
            </w:r>
          </w:p>
        </w:tc>
        <w:tc>
          <w:tcPr>
            <w:tcW w:w="456" w:type="dxa"/>
            <w:vAlign w:val="center"/>
          </w:tcPr>
          <w:p w14:paraId="37D7AC23" w14:textId="40CB1671" w:rsidR="005D6DE5" w:rsidRPr="00566830" w:rsidRDefault="005D6DE5" w:rsidP="005D6DE5">
            <w:pPr>
              <w:jc w:val="center"/>
            </w:pPr>
            <w:r w:rsidRPr="00566830">
              <w:t>3</w:t>
            </w:r>
          </w:p>
        </w:tc>
        <w:tc>
          <w:tcPr>
            <w:tcW w:w="1341" w:type="dxa"/>
            <w:vAlign w:val="center"/>
          </w:tcPr>
          <w:p w14:paraId="67F38138" w14:textId="4A28B2E2" w:rsidR="005D6DE5" w:rsidRDefault="005D6DE5" w:rsidP="005D6DE5">
            <w:pPr>
              <w:jc w:val="center"/>
            </w:pPr>
            <w:r>
              <w:t>3</w:t>
            </w:r>
          </w:p>
        </w:tc>
      </w:tr>
      <w:tr w:rsidR="005D6DE5" w:rsidRPr="00DB4E05" w14:paraId="65B3FE29" w14:textId="77777777" w:rsidTr="0020100C">
        <w:trPr>
          <w:trHeight w:val="57"/>
        </w:trPr>
        <w:tc>
          <w:tcPr>
            <w:tcW w:w="1953" w:type="dxa"/>
            <w:vAlign w:val="center"/>
          </w:tcPr>
          <w:p w14:paraId="22010211" w14:textId="7B09D217" w:rsidR="005D6DE5" w:rsidRDefault="005D6DE5" w:rsidP="005D6DE5">
            <w:pPr>
              <w:jc w:val="center"/>
              <w:rPr>
                <w:rFonts w:eastAsia="Times New Roman"/>
              </w:rPr>
            </w:pPr>
            <w:r>
              <w:rPr>
                <w:rFonts w:eastAsia="Times New Roman"/>
              </w:rPr>
              <w:t>2311</w:t>
            </w:r>
            <w:r w:rsidRPr="00F1775C">
              <w:rPr>
                <w:rFonts w:eastAsia="Times New Roman"/>
              </w:rPr>
              <w:t>2220</w:t>
            </w:r>
            <w:r>
              <w:rPr>
                <w:rFonts w:eastAsia="Times New Roman"/>
              </w:rPr>
              <w:t>2</w:t>
            </w:r>
          </w:p>
        </w:tc>
        <w:tc>
          <w:tcPr>
            <w:tcW w:w="1875" w:type="dxa"/>
            <w:vAlign w:val="center"/>
          </w:tcPr>
          <w:p w14:paraId="1BB90B69" w14:textId="468B347F" w:rsidR="005D6DE5" w:rsidRPr="00566830" w:rsidRDefault="005D6DE5" w:rsidP="005D6DE5">
            <w:pPr>
              <w:jc w:val="center"/>
            </w:pPr>
            <w:r w:rsidRPr="00566830">
              <w:t>Seçmeli</w:t>
            </w:r>
          </w:p>
        </w:tc>
        <w:tc>
          <w:tcPr>
            <w:tcW w:w="8771" w:type="dxa"/>
            <w:vAlign w:val="center"/>
          </w:tcPr>
          <w:p w14:paraId="24F78EB1" w14:textId="45A652A7" w:rsidR="005D6DE5" w:rsidRPr="00566830" w:rsidRDefault="005D6DE5" w:rsidP="005D6DE5">
            <w:r w:rsidRPr="00566830">
              <w:t>Mesleki Yabancı Dil-II</w:t>
            </w:r>
          </w:p>
        </w:tc>
        <w:tc>
          <w:tcPr>
            <w:tcW w:w="528" w:type="dxa"/>
            <w:vAlign w:val="center"/>
          </w:tcPr>
          <w:p w14:paraId="4829E415" w14:textId="244A6B9A" w:rsidR="005D6DE5" w:rsidRPr="00566830" w:rsidRDefault="005D6DE5" w:rsidP="005D6DE5">
            <w:pPr>
              <w:jc w:val="center"/>
            </w:pPr>
            <w:r w:rsidRPr="00566830">
              <w:t>3</w:t>
            </w:r>
          </w:p>
        </w:tc>
        <w:tc>
          <w:tcPr>
            <w:tcW w:w="527" w:type="dxa"/>
            <w:vAlign w:val="center"/>
          </w:tcPr>
          <w:p w14:paraId="0A1FD3EC" w14:textId="560EA778" w:rsidR="005D6DE5" w:rsidRPr="00566830" w:rsidRDefault="005D6DE5" w:rsidP="005D6DE5">
            <w:pPr>
              <w:jc w:val="center"/>
            </w:pPr>
            <w:r w:rsidRPr="00566830">
              <w:t>0</w:t>
            </w:r>
          </w:p>
        </w:tc>
        <w:tc>
          <w:tcPr>
            <w:tcW w:w="456" w:type="dxa"/>
            <w:vAlign w:val="center"/>
          </w:tcPr>
          <w:p w14:paraId="0211B37E" w14:textId="0B3B8D19" w:rsidR="005D6DE5" w:rsidRPr="00566830" w:rsidRDefault="005D6DE5" w:rsidP="005D6DE5">
            <w:pPr>
              <w:jc w:val="center"/>
            </w:pPr>
            <w:r w:rsidRPr="00566830">
              <w:t>3</w:t>
            </w:r>
          </w:p>
        </w:tc>
        <w:tc>
          <w:tcPr>
            <w:tcW w:w="1341" w:type="dxa"/>
            <w:vAlign w:val="center"/>
          </w:tcPr>
          <w:p w14:paraId="7C1FA96F" w14:textId="06A0BE25" w:rsidR="005D6DE5" w:rsidRDefault="005D6DE5" w:rsidP="005D6DE5">
            <w:pPr>
              <w:jc w:val="center"/>
            </w:pPr>
            <w:r>
              <w:t>3</w:t>
            </w:r>
          </w:p>
        </w:tc>
      </w:tr>
      <w:tr w:rsidR="005D6DE5" w:rsidRPr="00DB4E05" w14:paraId="463A5B68" w14:textId="77777777" w:rsidTr="0020100C">
        <w:trPr>
          <w:trHeight w:val="57"/>
        </w:trPr>
        <w:tc>
          <w:tcPr>
            <w:tcW w:w="1953" w:type="dxa"/>
            <w:vAlign w:val="center"/>
          </w:tcPr>
          <w:p w14:paraId="5C45F4E6" w14:textId="22BBBD38" w:rsidR="005D6DE5" w:rsidRDefault="005D6DE5" w:rsidP="005D6DE5">
            <w:pPr>
              <w:jc w:val="center"/>
              <w:rPr>
                <w:rFonts w:eastAsia="Times New Roman"/>
              </w:rPr>
            </w:pPr>
            <w:r>
              <w:rPr>
                <w:rFonts w:eastAsia="Times New Roman"/>
              </w:rPr>
              <w:t>2311</w:t>
            </w:r>
            <w:r w:rsidRPr="00F1775C">
              <w:rPr>
                <w:rFonts w:eastAsia="Times New Roman"/>
              </w:rPr>
              <w:t>2220</w:t>
            </w:r>
            <w:r>
              <w:rPr>
                <w:rFonts w:eastAsia="Times New Roman"/>
              </w:rPr>
              <w:t>3</w:t>
            </w:r>
          </w:p>
        </w:tc>
        <w:tc>
          <w:tcPr>
            <w:tcW w:w="1875" w:type="dxa"/>
            <w:vAlign w:val="center"/>
          </w:tcPr>
          <w:p w14:paraId="02D10595" w14:textId="665FE6B2" w:rsidR="005D6DE5" w:rsidRPr="00566830" w:rsidRDefault="005D6DE5" w:rsidP="005D6DE5">
            <w:pPr>
              <w:jc w:val="center"/>
            </w:pPr>
            <w:r w:rsidRPr="00566830">
              <w:t>Seçmeli</w:t>
            </w:r>
          </w:p>
        </w:tc>
        <w:tc>
          <w:tcPr>
            <w:tcW w:w="8771" w:type="dxa"/>
            <w:vAlign w:val="center"/>
          </w:tcPr>
          <w:p w14:paraId="27CFE4E5" w14:textId="578DDDC5" w:rsidR="005D6DE5" w:rsidRPr="00566830" w:rsidRDefault="005D6DE5" w:rsidP="005D6DE5">
            <w:r w:rsidRPr="00566830">
              <w:t>Ticaret Hukuku</w:t>
            </w:r>
          </w:p>
        </w:tc>
        <w:tc>
          <w:tcPr>
            <w:tcW w:w="528" w:type="dxa"/>
            <w:vAlign w:val="center"/>
          </w:tcPr>
          <w:p w14:paraId="6D8CEEC5" w14:textId="1F73964A" w:rsidR="005D6DE5" w:rsidRPr="00566830" w:rsidRDefault="005D6DE5" w:rsidP="005D6DE5">
            <w:pPr>
              <w:jc w:val="center"/>
            </w:pPr>
            <w:r w:rsidRPr="00566830">
              <w:t>3</w:t>
            </w:r>
          </w:p>
        </w:tc>
        <w:tc>
          <w:tcPr>
            <w:tcW w:w="527" w:type="dxa"/>
            <w:vAlign w:val="center"/>
          </w:tcPr>
          <w:p w14:paraId="52B0FAA5" w14:textId="305957F2" w:rsidR="005D6DE5" w:rsidRPr="00566830" w:rsidRDefault="005D6DE5" w:rsidP="005D6DE5">
            <w:pPr>
              <w:jc w:val="center"/>
            </w:pPr>
            <w:r w:rsidRPr="00566830">
              <w:t>0</w:t>
            </w:r>
          </w:p>
        </w:tc>
        <w:tc>
          <w:tcPr>
            <w:tcW w:w="456" w:type="dxa"/>
            <w:vAlign w:val="center"/>
          </w:tcPr>
          <w:p w14:paraId="6A8C682D" w14:textId="6E8FA831" w:rsidR="005D6DE5" w:rsidRPr="00566830" w:rsidRDefault="005D6DE5" w:rsidP="005D6DE5">
            <w:pPr>
              <w:jc w:val="center"/>
            </w:pPr>
            <w:r w:rsidRPr="00566830">
              <w:t>3</w:t>
            </w:r>
          </w:p>
        </w:tc>
        <w:tc>
          <w:tcPr>
            <w:tcW w:w="1341" w:type="dxa"/>
            <w:vAlign w:val="center"/>
          </w:tcPr>
          <w:p w14:paraId="27857731" w14:textId="1834525E" w:rsidR="005D6DE5" w:rsidRDefault="005D6DE5" w:rsidP="005D6DE5">
            <w:pPr>
              <w:jc w:val="center"/>
            </w:pPr>
            <w:r>
              <w:t>3</w:t>
            </w:r>
          </w:p>
        </w:tc>
      </w:tr>
      <w:tr w:rsidR="005D6DE5" w:rsidRPr="00DB4E05" w14:paraId="2525E61F" w14:textId="77777777" w:rsidTr="0020100C">
        <w:trPr>
          <w:trHeight w:val="57"/>
        </w:trPr>
        <w:tc>
          <w:tcPr>
            <w:tcW w:w="1953" w:type="dxa"/>
            <w:vAlign w:val="center"/>
          </w:tcPr>
          <w:p w14:paraId="654B998B" w14:textId="1466C635" w:rsidR="005D6DE5" w:rsidRPr="00F1775C" w:rsidRDefault="005D6DE5" w:rsidP="005D6DE5">
            <w:pPr>
              <w:jc w:val="center"/>
              <w:rPr>
                <w:rFonts w:eastAsia="Times New Roman"/>
              </w:rPr>
            </w:pPr>
            <w:r>
              <w:rPr>
                <w:rFonts w:eastAsia="Times New Roman"/>
              </w:rPr>
              <w:t>2311</w:t>
            </w:r>
            <w:r w:rsidRPr="00F1775C">
              <w:rPr>
                <w:rFonts w:eastAsia="Times New Roman"/>
              </w:rPr>
              <w:t>2220</w:t>
            </w:r>
            <w:r>
              <w:rPr>
                <w:rFonts w:eastAsia="Times New Roman"/>
              </w:rPr>
              <w:t>4</w:t>
            </w:r>
          </w:p>
        </w:tc>
        <w:tc>
          <w:tcPr>
            <w:tcW w:w="1875" w:type="dxa"/>
            <w:vAlign w:val="center"/>
          </w:tcPr>
          <w:p w14:paraId="204E57F1" w14:textId="77777777" w:rsidR="005D6DE5" w:rsidRPr="00566830" w:rsidRDefault="005D6DE5" w:rsidP="005D6DE5">
            <w:pPr>
              <w:jc w:val="center"/>
            </w:pPr>
            <w:r w:rsidRPr="00566830">
              <w:t>Seçmeli</w:t>
            </w:r>
          </w:p>
        </w:tc>
        <w:tc>
          <w:tcPr>
            <w:tcW w:w="8771" w:type="dxa"/>
            <w:vAlign w:val="center"/>
          </w:tcPr>
          <w:p w14:paraId="78908859" w14:textId="39C0011E" w:rsidR="005D6DE5" w:rsidRPr="00566830" w:rsidRDefault="005D6DE5" w:rsidP="005D6DE5">
            <w:r>
              <w:t>Uygulamalı İstatistik</w:t>
            </w:r>
          </w:p>
        </w:tc>
        <w:tc>
          <w:tcPr>
            <w:tcW w:w="528" w:type="dxa"/>
            <w:vAlign w:val="center"/>
          </w:tcPr>
          <w:p w14:paraId="5BCBA954" w14:textId="77777777" w:rsidR="005D6DE5" w:rsidRPr="00566830" w:rsidRDefault="005D6DE5" w:rsidP="005D6DE5">
            <w:pPr>
              <w:jc w:val="center"/>
            </w:pPr>
            <w:r w:rsidRPr="00566830">
              <w:t>3</w:t>
            </w:r>
          </w:p>
        </w:tc>
        <w:tc>
          <w:tcPr>
            <w:tcW w:w="527" w:type="dxa"/>
            <w:vAlign w:val="center"/>
          </w:tcPr>
          <w:p w14:paraId="2F2BE40B" w14:textId="77777777" w:rsidR="005D6DE5" w:rsidRPr="00566830" w:rsidRDefault="005D6DE5" w:rsidP="005D6DE5">
            <w:pPr>
              <w:jc w:val="center"/>
            </w:pPr>
            <w:r w:rsidRPr="00566830">
              <w:t>0</w:t>
            </w:r>
          </w:p>
        </w:tc>
        <w:tc>
          <w:tcPr>
            <w:tcW w:w="456" w:type="dxa"/>
            <w:vAlign w:val="center"/>
          </w:tcPr>
          <w:p w14:paraId="41D83C62" w14:textId="77777777" w:rsidR="005D6DE5" w:rsidRPr="00566830" w:rsidRDefault="005D6DE5" w:rsidP="005D6DE5">
            <w:pPr>
              <w:jc w:val="center"/>
            </w:pPr>
            <w:r w:rsidRPr="00566830">
              <w:t>3</w:t>
            </w:r>
          </w:p>
        </w:tc>
        <w:tc>
          <w:tcPr>
            <w:tcW w:w="1341" w:type="dxa"/>
            <w:vAlign w:val="center"/>
          </w:tcPr>
          <w:p w14:paraId="1F9152E5" w14:textId="77777777" w:rsidR="005D6DE5" w:rsidRPr="00566830" w:rsidRDefault="005D6DE5" w:rsidP="005D6DE5">
            <w:pPr>
              <w:jc w:val="center"/>
            </w:pPr>
            <w:r>
              <w:t>3</w:t>
            </w:r>
          </w:p>
        </w:tc>
      </w:tr>
    </w:tbl>
    <w:p w14:paraId="60A2BF05" w14:textId="77777777" w:rsidR="00E16BF8" w:rsidRDefault="00E16BF8" w:rsidP="00FD60EC"/>
    <w:p w14:paraId="5E871921" w14:textId="77777777" w:rsidR="00E16BF8" w:rsidRDefault="00E16BF8" w:rsidP="00FD60EC"/>
    <w:p w14:paraId="716D27AA" w14:textId="77777777" w:rsidR="00CB193A" w:rsidRDefault="00CB193A" w:rsidP="00FD60EC"/>
    <w:p w14:paraId="7FDBF08F" w14:textId="77777777" w:rsidR="00E16BF8" w:rsidRDefault="00E16BF8" w:rsidP="00FD60EC"/>
    <w:p w14:paraId="33A89B88" w14:textId="45DFF4FF" w:rsidR="00E16BF8" w:rsidRDefault="00E16BF8" w:rsidP="00FD60EC"/>
    <w:p w14:paraId="3BC6B4A0" w14:textId="77777777" w:rsidR="00B243B7" w:rsidRDefault="00B243B7" w:rsidP="00FD60EC"/>
    <w:p w14:paraId="6663745D" w14:textId="77777777" w:rsidR="00E16BF8" w:rsidRDefault="00E16BF8" w:rsidP="00FD60EC"/>
    <w:p w14:paraId="10740A53" w14:textId="24020A38" w:rsidR="00E16BF8" w:rsidRDefault="00E16BF8" w:rsidP="00FD60EC"/>
    <w:p w14:paraId="7D4EC116" w14:textId="5152526A" w:rsidR="00E12D89" w:rsidRDefault="00E12D89" w:rsidP="00FD60EC"/>
    <w:p w14:paraId="5E309C39" w14:textId="09E6303F" w:rsidR="00E12D89" w:rsidRDefault="00E12D89" w:rsidP="00FD60EC"/>
    <w:p w14:paraId="5ED585D3" w14:textId="77777777" w:rsidR="00E12D89" w:rsidRDefault="00E12D89" w:rsidP="00FD60EC"/>
    <w:p w14:paraId="4EBCD344" w14:textId="77777777" w:rsidR="00E16BF8" w:rsidRDefault="00E16BF8" w:rsidP="00FD60EC"/>
    <w:tbl>
      <w:tblPr>
        <w:tblStyle w:val="TabloKlavuzu"/>
        <w:tblW w:w="15451" w:type="dxa"/>
        <w:tblInd w:w="-714" w:type="dxa"/>
        <w:tblLook w:val="04A0" w:firstRow="1" w:lastRow="0" w:firstColumn="1" w:lastColumn="0" w:noHBand="0" w:noVBand="1"/>
      </w:tblPr>
      <w:tblGrid>
        <w:gridCol w:w="1967"/>
        <w:gridCol w:w="1881"/>
        <w:gridCol w:w="8761"/>
        <w:gridCol w:w="526"/>
        <w:gridCol w:w="525"/>
        <w:gridCol w:w="456"/>
        <w:gridCol w:w="1335"/>
      </w:tblGrid>
      <w:tr w:rsidR="00E16BF8" w:rsidRPr="00DB4E05" w14:paraId="0421DD63" w14:textId="77777777" w:rsidTr="00ED2342">
        <w:trPr>
          <w:trHeight w:val="57"/>
        </w:trPr>
        <w:tc>
          <w:tcPr>
            <w:tcW w:w="15451" w:type="dxa"/>
            <w:gridSpan w:val="7"/>
            <w:shd w:val="clear" w:color="auto" w:fill="F2F2F2" w:themeFill="background1" w:themeFillShade="F2"/>
          </w:tcPr>
          <w:p w14:paraId="3D01ABA0" w14:textId="111833F9" w:rsidR="00E16BF8" w:rsidRPr="001C45B9" w:rsidRDefault="001C45B9" w:rsidP="00FD60EC">
            <w:pPr>
              <w:pStyle w:val="ListeParagraf"/>
              <w:spacing w:line="240" w:lineRule="auto"/>
              <w:ind w:left="1080"/>
              <w:jc w:val="center"/>
              <w:rPr>
                <w:rFonts w:ascii="Times New Roman" w:hAnsi="Times New Roman" w:cs="Times New Roman"/>
              </w:rPr>
            </w:pPr>
            <w:r w:rsidRPr="001C45B9">
              <w:rPr>
                <w:rFonts w:ascii="Times New Roman" w:hAnsi="Times New Roman" w:cs="Times New Roman"/>
                <w:b/>
                <w:sz w:val="24"/>
              </w:rPr>
              <w:lastRenderedPageBreak/>
              <w:t xml:space="preserve">V. </w:t>
            </w:r>
            <w:r w:rsidR="00E16BF8" w:rsidRPr="001C45B9">
              <w:rPr>
                <w:rFonts w:ascii="Times New Roman" w:hAnsi="Times New Roman" w:cs="Times New Roman"/>
                <w:b/>
                <w:sz w:val="24"/>
              </w:rPr>
              <w:t>YARIYIL</w:t>
            </w:r>
          </w:p>
        </w:tc>
      </w:tr>
      <w:tr w:rsidR="0020100C" w:rsidRPr="00DB4E05" w14:paraId="24C173FE" w14:textId="77777777" w:rsidTr="0020100C">
        <w:trPr>
          <w:trHeight w:val="57"/>
        </w:trPr>
        <w:tc>
          <w:tcPr>
            <w:tcW w:w="1967" w:type="dxa"/>
            <w:vAlign w:val="center"/>
          </w:tcPr>
          <w:p w14:paraId="2236E4A6" w14:textId="77777777" w:rsidR="0020100C" w:rsidRPr="00DB4E05" w:rsidRDefault="0020100C" w:rsidP="00FD60EC">
            <w:pPr>
              <w:jc w:val="center"/>
              <w:rPr>
                <w:b/>
              </w:rPr>
            </w:pPr>
            <w:r>
              <w:rPr>
                <w:b/>
              </w:rPr>
              <w:t xml:space="preserve">DERS </w:t>
            </w:r>
            <w:r w:rsidRPr="00DB4E05">
              <w:rPr>
                <w:b/>
              </w:rPr>
              <w:t>KOD</w:t>
            </w:r>
            <w:r>
              <w:rPr>
                <w:b/>
              </w:rPr>
              <w:t>U</w:t>
            </w:r>
          </w:p>
        </w:tc>
        <w:tc>
          <w:tcPr>
            <w:tcW w:w="1881" w:type="dxa"/>
            <w:vAlign w:val="center"/>
          </w:tcPr>
          <w:p w14:paraId="2EEE8B4C" w14:textId="77457C75" w:rsidR="0020100C" w:rsidRPr="00DB4E05" w:rsidRDefault="0020100C" w:rsidP="00FD60EC">
            <w:pPr>
              <w:jc w:val="center"/>
              <w:rPr>
                <w:b/>
              </w:rPr>
            </w:pPr>
            <w:r>
              <w:rPr>
                <w:b/>
              </w:rPr>
              <w:t>ZORUNLU</w:t>
            </w:r>
            <w:r w:rsidRPr="00DB4E05">
              <w:rPr>
                <w:b/>
              </w:rPr>
              <w:t xml:space="preserve"> </w:t>
            </w:r>
            <w:r>
              <w:rPr>
                <w:b/>
              </w:rPr>
              <w:t>/ SEÇMELİ</w:t>
            </w:r>
          </w:p>
        </w:tc>
        <w:tc>
          <w:tcPr>
            <w:tcW w:w="8761" w:type="dxa"/>
            <w:vAlign w:val="center"/>
          </w:tcPr>
          <w:p w14:paraId="1062B808" w14:textId="77777777" w:rsidR="0020100C" w:rsidRPr="00DB4E05" w:rsidRDefault="0020100C" w:rsidP="00FD60EC">
            <w:pPr>
              <w:jc w:val="center"/>
              <w:rPr>
                <w:b/>
              </w:rPr>
            </w:pPr>
            <w:r>
              <w:rPr>
                <w:b/>
              </w:rPr>
              <w:t>DERS</w:t>
            </w:r>
            <w:r w:rsidRPr="00DB4E05">
              <w:rPr>
                <w:b/>
              </w:rPr>
              <w:t xml:space="preserve"> ADI</w:t>
            </w:r>
          </w:p>
        </w:tc>
        <w:tc>
          <w:tcPr>
            <w:tcW w:w="526" w:type="dxa"/>
            <w:vAlign w:val="center"/>
          </w:tcPr>
          <w:p w14:paraId="363AC115" w14:textId="77777777" w:rsidR="0020100C" w:rsidRPr="00DB4E05" w:rsidRDefault="0020100C" w:rsidP="00FD60EC">
            <w:pPr>
              <w:jc w:val="center"/>
              <w:rPr>
                <w:b/>
              </w:rPr>
            </w:pPr>
            <w:r w:rsidRPr="00DB4E05">
              <w:rPr>
                <w:b/>
              </w:rPr>
              <w:t>T</w:t>
            </w:r>
          </w:p>
        </w:tc>
        <w:tc>
          <w:tcPr>
            <w:tcW w:w="525" w:type="dxa"/>
            <w:vAlign w:val="center"/>
          </w:tcPr>
          <w:p w14:paraId="070E029F" w14:textId="77777777" w:rsidR="0020100C" w:rsidRPr="00DB4E05" w:rsidRDefault="0020100C" w:rsidP="00FD60EC">
            <w:pPr>
              <w:jc w:val="center"/>
              <w:rPr>
                <w:b/>
              </w:rPr>
            </w:pPr>
            <w:r w:rsidRPr="00DB4E05">
              <w:rPr>
                <w:b/>
              </w:rPr>
              <w:t>U</w:t>
            </w:r>
          </w:p>
        </w:tc>
        <w:tc>
          <w:tcPr>
            <w:tcW w:w="456" w:type="dxa"/>
            <w:vAlign w:val="center"/>
          </w:tcPr>
          <w:p w14:paraId="3F8745E2" w14:textId="77777777" w:rsidR="0020100C" w:rsidRPr="00DB4E05" w:rsidRDefault="0020100C" w:rsidP="00FD60EC">
            <w:pPr>
              <w:jc w:val="center"/>
              <w:rPr>
                <w:b/>
              </w:rPr>
            </w:pPr>
            <w:r w:rsidRPr="00DB4E05">
              <w:rPr>
                <w:b/>
              </w:rPr>
              <w:t>K</w:t>
            </w:r>
          </w:p>
        </w:tc>
        <w:tc>
          <w:tcPr>
            <w:tcW w:w="1335" w:type="dxa"/>
            <w:vAlign w:val="center"/>
          </w:tcPr>
          <w:p w14:paraId="4390CAD0" w14:textId="77777777" w:rsidR="0020100C" w:rsidRPr="00DB4E05" w:rsidRDefault="0020100C" w:rsidP="00FD60EC">
            <w:pPr>
              <w:jc w:val="center"/>
              <w:rPr>
                <w:b/>
              </w:rPr>
            </w:pPr>
            <w:r w:rsidRPr="00DB4E05">
              <w:rPr>
                <w:b/>
              </w:rPr>
              <w:t>AKTS</w:t>
            </w:r>
          </w:p>
        </w:tc>
      </w:tr>
      <w:tr w:rsidR="0020100C" w:rsidRPr="00DB4E05" w14:paraId="1835B090" w14:textId="77777777" w:rsidTr="0020100C">
        <w:trPr>
          <w:trHeight w:val="57"/>
        </w:trPr>
        <w:tc>
          <w:tcPr>
            <w:tcW w:w="1967" w:type="dxa"/>
            <w:vAlign w:val="center"/>
          </w:tcPr>
          <w:p w14:paraId="2C8B965D" w14:textId="78E76A75" w:rsidR="00E16BF8" w:rsidRPr="00083D32" w:rsidRDefault="00021D75" w:rsidP="00FD60EC">
            <w:pPr>
              <w:jc w:val="center"/>
              <w:rPr>
                <w:rFonts w:eastAsia="Times New Roman"/>
              </w:rPr>
            </w:pPr>
            <w:r>
              <w:rPr>
                <w:rFonts w:eastAsia="Times New Roman"/>
              </w:rPr>
              <w:t>2311</w:t>
            </w:r>
            <w:r w:rsidR="00E16BF8" w:rsidRPr="00083D32">
              <w:rPr>
                <w:rFonts w:eastAsia="Times New Roman"/>
              </w:rPr>
              <w:t>31101</w:t>
            </w:r>
          </w:p>
        </w:tc>
        <w:tc>
          <w:tcPr>
            <w:tcW w:w="1881" w:type="dxa"/>
            <w:vAlign w:val="center"/>
          </w:tcPr>
          <w:p w14:paraId="02144561" w14:textId="77777777" w:rsidR="00E16BF8" w:rsidRPr="002238F0" w:rsidRDefault="00E16BF8" w:rsidP="00FD60EC">
            <w:pPr>
              <w:jc w:val="center"/>
            </w:pPr>
            <w:r w:rsidRPr="002238F0">
              <w:t>Zorunlu</w:t>
            </w:r>
          </w:p>
        </w:tc>
        <w:tc>
          <w:tcPr>
            <w:tcW w:w="8761" w:type="dxa"/>
            <w:vAlign w:val="center"/>
          </w:tcPr>
          <w:p w14:paraId="5EB65AAD" w14:textId="77777777" w:rsidR="00E16BF8" w:rsidRPr="002238F0" w:rsidRDefault="00E16BF8" w:rsidP="00FD60EC">
            <w:r w:rsidRPr="002238F0">
              <w:t>Ekonometri-I</w:t>
            </w:r>
          </w:p>
        </w:tc>
        <w:tc>
          <w:tcPr>
            <w:tcW w:w="526" w:type="dxa"/>
            <w:vAlign w:val="center"/>
          </w:tcPr>
          <w:p w14:paraId="14C180C9" w14:textId="77777777" w:rsidR="00E16BF8" w:rsidRPr="002238F0" w:rsidRDefault="00E16BF8" w:rsidP="00FD60EC">
            <w:pPr>
              <w:jc w:val="center"/>
            </w:pPr>
            <w:r w:rsidRPr="002238F0">
              <w:t>3</w:t>
            </w:r>
          </w:p>
        </w:tc>
        <w:tc>
          <w:tcPr>
            <w:tcW w:w="525" w:type="dxa"/>
            <w:vAlign w:val="center"/>
          </w:tcPr>
          <w:p w14:paraId="5E7652A5" w14:textId="77777777" w:rsidR="00E16BF8" w:rsidRPr="002238F0" w:rsidRDefault="00E16BF8" w:rsidP="00FD60EC">
            <w:pPr>
              <w:jc w:val="center"/>
            </w:pPr>
            <w:r w:rsidRPr="002238F0">
              <w:t>0</w:t>
            </w:r>
          </w:p>
        </w:tc>
        <w:tc>
          <w:tcPr>
            <w:tcW w:w="456" w:type="dxa"/>
            <w:vAlign w:val="center"/>
          </w:tcPr>
          <w:p w14:paraId="7C4D638C" w14:textId="77777777" w:rsidR="00E16BF8" w:rsidRPr="002238F0" w:rsidRDefault="00E16BF8" w:rsidP="00FD60EC">
            <w:pPr>
              <w:jc w:val="center"/>
            </w:pPr>
            <w:r w:rsidRPr="002238F0">
              <w:t>3</w:t>
            </w:r>
          </w:p>
        </w:tc>
        <w:tc>
          <w:tcPr>
            <w:tcW w:w="1335" w:type="dxa"/>
            <w:vAlign w:val="center"/>
          </w:tcPr>
          <w:p w14:paraId="3FF0E95F" w14:textId="77777777" w:rsidR="00E16BF8" w:rsidRPr="00E82623" w:rsidRDefault="00E16BF8" w:rsidP="00FD60EC">
            <w:pPr>
              <w:jc w:val="center"/>
            </w:pPr>
            <w:r>
              <w:t>5</w:t>
            </w:r>
          </w:p>
        </w:tc>
      </w:tr>
      <w:tr w:rsidR="0020100C" w:rsidRPr="00DB4E05" w14:paraId="51F24523" w14:textId="77777777" w:rsidTr="0020100C">
        <w:trPr>
          <w:trHeight w:val="57"/>
        </w:trPr>
        <w:tc>
          <w:tcPr>
            <w:tcW w:w="1967" w:type="dxa"/>
            <w:vAlign w:val="center"/>
          </w:tcPr>
          <w:p w14:paraId="5EC34FFD" w14:textId="59721E5D" w:rsidR="00E16BF8" w:rsidRPr="00083D32" w:rsidRDefault="00021D75" w:rsidP="00FD60EC">
            <w:pPr>
              <w:jc w:val="center"/>
              <w:rPr>
                <w:rFonts w:eastAsia="Times New Roman"/>
              </w:rPr>
            </w:pPr>
            <w:r>
              <w:rPr>
                <w:rFonts w:eastAsia="Times New Roman"/>
              </w:rPr>
              <w:t>2311</w:t>
            </w:r>
            <w:r w:rsidR="00E16BF8" w:rsidRPr="00083D32">
              <w:rPr>
                <w:rFonts w:eastAsia="Times New Roman"/>
              </w:rPr>
              <w:t>31102</w:t>
            </w:r>
          </w:p>
        </w:tc>
        <w:tc>
          <w:tcPr>
            <w:tcW w:w="1881" w:type="dxa"/>
            <w:vAlign w:val="center"/>
          </w:tcPr>
          <w:p w14:paraId="05E08849" w14:textId="77777777" w:rsidR="00E16BF8" w:rsidRPr="002238F0" w:rsidRDefault="00E16BF8" w:rsidP="00FD60EC">
            <w:pPr>
              <w:jc w:val="center"/>
            </w:pPr>
            <w:r w:rsidRPr="002238F0">
              <w:t>Zorunlu</w:t>
            </w:r>
          </w:p>
        </w:tc>
        <w:tc>
          <w:tcPr>
            <w:tcW w:w="8761" w:type="dxa"/>
            <w:vAlign w:val="center"/>
          </w:tcPr>
          <w:p w14:paraId="11D9172A" w14:textId="77777777" w:rsidR="00E16BF8" w:rsidRPr="002238F0" w:rsidRDefault="00E16BF8" w:rsidP="00FD60EC">
            <w:r w:rsidRPr="002238F0">
              <w:t>Maliye Teorisi</w:t>
            </w:r>
          </w:p>
        </w:tc>
        <w:tc>
          <w:tcPr>
            <w:tcW w:w="526" w:type="dxa"/>
            <w:vAlign w:val="center"/>
          </w:tcPr>
          <w:p w14:paraId="505A540A" w14:textId="77777777" w:rsidR="00E16BF8" w:rsidRPr="002238F0" w:rsidRDefault="00E16BF8" w:rsidP="00FD60EC">
            <w:pPr>
              <w:jc w:val="center"/>
            </w:pPr>
            <w:r w:rsidRPr="002238F0">
              <w:t>3</w:t>
            </w:r>
          </w:p>
        </w:tc>
        <w:tc>
          <w:tcPr>
            <w:tcW w:w="525" w:type="dxa"/>
            <w:vAlign w:val="center"/>
          </w:tcPr>
          <w:p w14:paraId="3456DCCC" w14:textId="77777777" w:rsidR="00E16BF8" w:rsidRPr="002238F0" w:rsidRDefault="00E16BF8" w:rsidP="00FD60EC">
            <w:pPr>
              <w:jc w:val="center"/>
            </w:pPr>
            <w:r w:rsidRPr="002238F0">
              <w:t>0</w:t>
            </w:r>
          </w:p>
        </w:tc>
        <w:tc>
          <w:tcPr>
            <w:tcW w:w="456" w:type="dxa"/>
            <w:vAlign w:val="center"/>
          </w:tcPr>
          <w:p w14:paraId="03615DCC" w14:textId="77777777" w:rsidR="00E16BF8" w:rsidRPr="002238F0" w:rsidRDefault="00E16BF8" w:rsidP="00FD60EC">
            <w:pPr>
              <w:jc w:val="center"/>
            </w:pPr>
            <w:r w:rsidRPr="002238F0">
              <w:t>3</w:t>
            </w:r>
          </w:p>
        </w:tc>
        <w:tc>
          <w:tcPr>
            <w:tcW w:w="1335" w:type="dxa"/>
            <w:vAlign w:val="center"/>
          </w:tcPr>
          <w:p w14:paraId="49580CDD" w14:textId="77777777" w:rsidR="00E16BF8" w:rsidRPr="00E82623" w:rsidRDefault="00E16BF8" w:rsidP="00FD60EC">
            <w:pPr>
              <w:jc w:val="center"/>
            </w:pPr>
            <w:r>
              <w:t>5</w:t>
            </w:r>
          </w:p>
        </w:tc>
      </w:tr>
      <w:tr w:rsidR="0020100C" w:rsidRPr="00DB4E05" w14:paraId="6188D8A2" w14:textId="77777777" w:rsidTr="0020100C">
        <w:trPr>
          <w:trHeight w:val="57"/>
        </w:trPr>
        <w:tc>
          <w:tcPr>
            <w:tcW w:w="1967" w:type="dxa"/>
            <w:vAlign w:val="center"/>
          </w:tcPr>
          <w:p w14:paraId="56533B29" w14:textId="4B91F1FE" w:rsidR="00E16BF8" w:rsidRPr="00083D32" w:rsidRDefault="00021D75" w:rsidP="00FD60EC">
            <w:pPr>
              <w:jc w:val="center"/>
              <w:rPr>
                <w:rFonts w:eastAsia="Times New Roman"/>
              </w:rPr>
            </w:pPr>
            <w:r>
              <w:rPr>
                <w:rFonts w:eastAsia="Times New Roman"/>
              </w:rPr>
              <w:t>2311</w:t>
            </w:r>
            <w:r w:rsidR="00E16BF8" w:rsidRPr="00083D32">
              <w:rPr>
                <w:rFonts w:eastAsia="Times New Roman"/>
              </w:rPr>
              <w:t>31103</w:t>
            </w:r>
          </w:p>
        </w:tc>
        <w:tc>
          <w:tcPr>
            <w:tcW w:w="1881" w:type="dxa"/>
            <w:vAlign w:val="center"/>
          </w:tcPr>
          <w:p w14:paraId="52117FDE" w14:textId="77777777" w:rsidR="00E16BF8" w:rsidRPr="002238F0" w:rsidRDefault="00E16BF8" w:rsidP="00FD60EC">
            <w:pPr>
              <w:jc w:val="center"/>
            </w:pPr>
            <w:r w:rsidRPr="002238F0">
              <w:t>Zorunlu</w:t>
            </w:r>
          </w:p>
        </w:tc>
        <w:tc>
          <w:tcPr>
            <w:tcW w:w="8761" w:type="dxa"/>
            <w:vAlign w:val="center"/>
          </w:tcPr>
          <w:p w14:paraId="046337AD" w14:textId="77777777" w:rsidR="00E16BF8" w:rsidRPr="002238F0" w:rsidRDefault="00E16BF8" w:rsidP="00FD60EC">
            <w:r w:rsidRPr="002238F0">
              <w:t>Para Teorisi</w:t>
            </w:r>
          </w:p>
        </w:tc>
        <w:tc>
          <w:tcPr>
            <w:tcW w:w="526" w:type="dxa"/>
            <w:vAlign w:val="center"/>
          </w:tcPr>
          <w:p w14:paraId="6D5B9B05" w14:textId="77777777" w:rsidR="00E16BF8" w:rsidRPr="002238F0" w:rsidRDefault="00E16BF8" w:rsidP="00FD60EC">
            <w:pPr>
              <w:jc w:val="center"/>
            </w:pPr>
            <w:r w:rsidRPr="002238F0">
              <w:t>3</w:t>
            </w:r>
          </w:p>
        </w:tc>
        <w:tc>
          <w:tcPr>
            <w:tcW w:w="525" w:type="dxa"/>
            <w:vAlign w:val="center"/>
          </w:tcPr>
          <w:p w14:paraId="6E571157" w14:textId="77777777" w:rsidR="00E16BF8" w:rsidRPr="002238F0" w:rsidRDefault="00E16BF8" w:rsidP="00FD60EC">
            <w:pPr>
              <w:jc w:val="center"/>
            </w:pPr>
            <w:r w:rsidRPr="002238F0">
              <w:t>0</w:t>
            </w:r>
          </w:p>
        </w:tc>
        <w:tc>
          <w:tcPr>
            <w:tcW w:w="456" w:type="dxa"/>
            <w:vAlign w:val="center"/>
          </w:tcPr>
          <w:p w14:paraId="1D4120A2" w14:textId="77777777" w:rsidR="00E16BF8" w:rsidRPr="002238F0" w:rsidRDefault="00E16BF8" w:rsidP="00FD60EC">
            <w:pPr>
              <w:jc w:val="center"/>
            </w:pPr>
            <w:r w:rsidRPr="002238F0">
              <w:t>3</w:t>
            </w:r>
          </w:p>
        </w:tc>
        <w:tc>
          <w:tcPr>
            <w:tcW w:w="1335" w:type="dxa"/>
            <w:vAlign w:val="center"/>
          </w:tcPr>
          <w:p w14:paraId="668D9B39" w14:textId="77777777" w:rsidR="00E16BF8" w:rsidRPr="00E82623" w:rsidRDefault="00E16BF8" w:rsidP="00FD60EC">
            <w:pPr>
              <w:jc w:val="center"/>
            </w:pPr>
            <w:r>
              <w:t>5</w:t>
            </w:r>
          </w:p>
        </w:tc>
      </w:tr>
      <w:tr w:rsidR="0020100C" w:rsidRPr="00DB4E05" w14:paraId="1E66C5CE" w14:textId="77777777" w:rsidTr="0020100C">
        <w:trPr>
          <w:trHeight w:val="57"/>
        </w:trPr>
        <w:tc>
          <w:tcPr>
            <w:tcW w:w="1967" w:type="dxa"/>
            <w:vAlign w:val="center"/>
          </w:tcPr>
          <w:p w14:paraId="59EBB383" w14:textId="5C55FC25" w:rsidR="00E16BF8" w:rsidRPr="00083D32" w:rsidRDefault="00021D75" w:rsidP="00FD60EC">
            <w:pPr>
              <w:jc w:val="center"/>
              <w:rPr>
                <w:rFonts w:eastAsia="Times New Roman"/>
              </w:rPr>
            </w:pPr>
            <w:r>
              <w:rPr>
                <w:rFonts w:eastAsia="Times New Roman"/>
              </w:rPr>
              <w:t>2311</w:t>
            </w:r>
            <w:r w:rsidR="00E16BF8" w:rsidRPr="00083D32">
              <w:rPr>
                <w:rFonts w:eastAsia="Times New Roman"/>
              </w:rPr>
              <w:t>3110</w:t>
            </w:r>
            <w:r w:rsidR="00F062DE">
              <w:rPr>
                <w:rFonts w:eastAsia="Times New Roman"/>
              </w:rPr>
              <w:t>4</w:t>
            </w:r>
          </w:p>
        </w:tc>
        <w:tc>
          <w:tcPr>
            <w:tcW w:w="1881" w:type="dxa"/>
            <w:vAlign w:val="center"/>
          </w:tcPr>
          <w:p w14:paraId="4252A1AD" w14:textId="77777777" w:rsidR="00E16BF8" w:rsidRPr="002238F0" w:rsidRDefault="00E16BF8" w:rsidP="00FD60EC">
            <w:pPr>
              <w:jc w:val="center"/>
            </w:pPr>
            <w:r w:rsidRPr="002238F0">
              <w:t>Zorunlu</w:t>
            </w:r>
          </w:p>
        </w:tc>
        <w:tc>
          <w:tcPr>
            <w:tcW w:w="8761" w:type="dxa"/>
            <w:vAlign w:val="center"/>
          </w:tcPr>
          <w:p w14:paraId="771131B3" w14:textId="77777777" w:rsidR="00E16BF8" w:rsidRPr="002238F0" w:rsidRDefault="00E16BF8" w:rsidP="00FD60EC">
            <w:r w:rsidRPr="002238F0">
              <w:t>Uluslararası İktisat Teorisi</w:t>
            </w:r>
          </w:p>
        </w:tc>
        <w:tc>
          <w:tcPr>
            <w:tcW w:w="526" w:type="dxa"/>
            <w:vAlign w:val="center"/>
          </w:tcPr>
          <w:p w14:paraId="69ACA7A5" w14:textId="77777777" w:rsidR="00E16BF8" w:rsidRPr="002238F0" w:rsidRDefault="00E16BF8" w:rsidP="00FD60EC">
            <w:pPr>
              <w:jc w:val="center"/>
            </w:pPr>
            <w:r w:rsidRPr="002238F0">
              <w:t>3</w:t>
            </w:r>
          </w:p>
        </w:tc>
        <w:tc>
          <w:tcPr>
            <w:tcW w:w="525" w:type="dxa"/>
            <w:vAlign w:val="center"/>
          </w:tcPr>
          <w:p w14:paraId="1FA85C74" w14:textId="77777777" w:rsidR="00E16BF8" w:rsidRPr="002238F0" w:rsidRDefault="00E16BF8" w:rsidP="00FD60EC">
            <w:pPr>
              <w:jc w:val="center"/>
            </w:pPr>
            <w:r w:rsidRPr="002238F0">
              <w:t>0</w:t>
            </w:r>
          </w:p>
        </w:tc>
        <w:tc>
          <w:tcPr>
            <w:tcW w:w="456" w:type="dxa"/>
            <w:vAlign w:val="center"/>
          </w:tcPr>
          <w:p w14:paraId="18EF9D1E" w14:textId="77777777" w:rsidR="00E16BF8" w:rsidRPr="002238F0" w:rsidRDefault="00E16BF8" w:rsidP="00FD60EC">
            <w:pPr>
              <w:jc w:val="center"/>
            </w:pPr>
            <w:r w:rsidRPr="002238F0">
              <w:t>3</w:t>
            </w:r>
          </w:p>
        </w:tc>
        <w:tc>
          <w:tcPr>
            <w:tcW w:w="1335" w:type="dxa"/>
            <w:vAlign w:val="center"/>
          </w:tcPr>
          <w:p w14:paraId="3B6B4C9C" w14:textId="29E30DE0" w:rsidR="00E16BF8" w:rsidRPr="00E82623" w:rsidRDefault="00F062DE" w:rsidP="00FD60EC">
            <w:pPr>
              <w:jc w:val="center"/>
            </w:pPr>
            <w:r>
              <w:t>5</w:t>
            </w:r>
          </w:p>
        </w:tc>
      </w:tr>
      <w:tr w:rsidR="00F062DE" w:rsidRPr="00DB4E05" w14:paraId="095507E6" w14:textId="77777777" w:rsidTr="0020100C">
        <w:trPr>
          <w:trHeight w:val="57"/>
        </w:trPr>
        <w:tc>
          <w:tcPr>
            <w:tcW w:w="1967" w:type="dxa"/>
            <w:vAlign w:val="center"/>
          </w:tcPr>
          <w:p w14:paraId="67BF2E19" w14:textId="560AEC04" w:rsidR="00F062DE" w:rsidRPr="00083D32" w:rsidRDefault="00F062DE" w:rsidP="00F062DE">
            <w:pPr>
              <w:jc w:val="center"/>
            </w:pPr>
            <w:r>
              <w:t>2311</w:t>
            </w:r>
            <w:r w:rsidRPr="00083D32">
              <w:t>SEÇ-3</w:t>
            </w:r>
          </w:p>
        </w:tc>
        <w:tc>
          <w:tcPr>
            <w:tcW w:w="1881" w:type="dxa"/>
            <w:vAlign w:val="center"/>
          </w:tcPr>
          <w:p w14:paraId="2C58731D" w14:textId="77777777" w:rsidR="00F062DE" w:rsidRPr="002238F0" w:rsidRDefault="00F062DE" w:rsidP="00F062DE">
            <w:pPr>
              <w:jc w:val="center"/>
            </w:pPr>
            <w:r w:rsidRPr="002238F0">
              <w:t>Seçmeli</w:t>
            </w:r>
          </w:p>
        </w:tc>
        <w:tc>
          <w:tcPr>
            <w:tcW w:w="8761" w:type="dxa"/>
            <w:vAlign w:val="center"/>
          </w:tcPr>
          <w:p w14:paraId="5844E6F1" w14:textId="49A0D9D4" w:rsidR="00F062DE" w:rsidRPr="002238F0" w:rsidRDefault="00F062DE" w:rsidP="00F062DE">
            <w:r>
              <w:t>Seçmeli</w:t>
            </w:r>
            <w:r w:rsidRPr="002238F0">
              <w:t xml:space="preserve"> 3</w:t>
            </w:r>
          </w:p>
        </w:tc>
        <w:tc>
          <w:tcPr>
            <w:tcW w:w="526" w:type="dxa"/>
            <w:vAlign w:val="center"/>
          </w:tcPr>
          <w:p w14:paraId="665C895C" w14:textId="77777777" w:rsidR="00F062DE" w:rsidRPr="002238F0" w:rsidRDefault="00F062DE" w:rsidP="00F062DE">
            <w:pPr>
              <w:jc w:val="center"/>
            </w:pPr>
            <w:r w:rsidRPr="002238F0">
              <w:t>3</w:t>
            </w:r>
          </w:p>
        </w:tc>
        <w:tc>
          <w:tcPr>
            <w:tcW w:w="525" w:type="dxa"/>
            <w:vAlign w:val="center"/>
          </w:tcPr>
          <w:p w14:paraId="070E7826" w14:textId="77777777" w:rsidR="00F062DE" w:rsidRPr="002238F0" w:rsidRDefault="00F062DE" w:rsidP="00F062DE">
            <w:pPr>
              <w:jc w:val="center"/>
            </w:pPr>
            <w:r w:rsidRPr="002238F0">
              <w:t>0</w:t>
            </w:r>
          </w:p>
        </w:tc>
        <w:tc>
          <w:tcPr>
            <w:tcW w:w="456" w:type="dxa"/>
            <w:vAlign w:val="center"/>
          </w:tcPr>
          <w:p w14:paraId="51240898" w14:textId="77777777" w:rsidR="00F062DE" w:rsidRPr="002238F0" w:rsidRDefault="00F062DE" w:rsidP="00F062DE">
            <w:pPr>
              <w:jc w:val="center"/>
            </w:pPr>
            <w:r w:rsidRPr="002238F0">
              <w:t>3</w:t>
            </w:r>
          </w:p>
        </w:tc>
        <w:tc>
          <w:tcPr>
            <w:tcW w:w="1335" w:type="dxa"/>
            <w:vAlign w:val="center"/>
          </w:tcPr>
          <w:p w14:paraId="6E6A914C" w14:textId="185C0F4E" w:rsidR="00F062DE" w:rsidRPr="00E82623" w:rsidRDefault="00F062DE" w:rsidP="00F062DE">
            <w:pPr>
              <w:jc w:val="center"/>
            </w:pPr>
            <w:r>
              <w:t>5</w:t>
            </w:r>
          </w:p>
        </w:tc>
      </w:tr>
      <w:tr w:rsidR="00F062DE" w:rsidRPr="00DB4E05" w14:paraId="47DB055F" w14:textId="77777777" w:rsidTr="0020100C">
        <w:trPr>
          <w:trHeight w:val="57"/>
        </w:trPr>
        <w:tc>
          <w:tcPr>
            <w:tcW w:w="1967" w:type="dxa"/>
            <w:vAlign w:val="center"/>
          </w:tcPr>
          <w:p w14:paraId="1E1CBCA0" w14:textId="230CA8B4" w:rsidR="00F062DE" w:rsidRPr="00083D32" w:rsidRDefault="00F062DE" w:rsidP="00F062DE">
            <w:pPr>
              <w:jc w:val="center"/>
            </w:pPr>
            <w:r>
              <w:t>2311</w:t>
            </w:r>
            <w:r w:rsidRPr="00083D32">
              <w:t>SEÇ-3</w:t>
            </w:r>
          </w:p>
        </w:tc>
        <w:tc>
          <w:tcPr>
            <w:tcW w:w="1881" w:type="dxa"/>
            <w:vAlign w:val="center"/>
          </w:tcPr>
          <w:p w14:paraId="4F7D1732" w14:textId="77777777" w:rsidR="00F062DE" w:rsidRPr="002238F0" w:rsidRDefault="00F062DE" w:rsidP="00F062DE">
            <w:pPr>
              <w:jc w:val="center"/>
            </w:pPr>
            <w:r w:rsidRPr="002238F0">
              <w:t>Seçmeli</w:t>
            </w:r>
          </w:p>
        </w:tc>
        <w:tc>
          <w:tcPr>
            <w:tcW w:w="8761" w:type="dxa"/>
            <w:vAlign w:val="center"/>
          </w:tcPr>
          <w:p w14:paraId="0CEFC789" w14:textId="0E98DE47" w:rsidR="00F062DE" w:rsidRPr="002238F0" w:rsidRDefault="00F062DE" w:rsidP="00F062DE">
            <w:r>
              <w:t>Seçmeli</w:t>
            </w:r>
            <w:r w:rsidRPr="002238F0">
              <w:t xml:space="preserve"> 3</w:t>
            </w:r>
          </w:p>
        </w:tc>
        <w:tc>
          <w:tcPr>
            <w:tcW w:w="526" w:type="dxa"/>
            <w:vAlign w:val="center"/>
          </w:tcPr>
          <w:p w14:paraId="65C69B99" w14:textId="77777777" w:rsidR="00F062DE" w:rsidRPr="002238F0" w:rsidRDefault="00F062DE" w:rsidP="00F062DE">
            <w:pPr>
              <w:jc w:val="center"/>
            </w:pPr>
            <w:r w:rsidRPr="002238F0">
              <w:t>3</w:t>
            </w:r>
          </w:p>
        </w:tc>
        <w:tc>
          <w:tcPr>
            <w:tcW w:w="525" w:type="dxa"/>
            <w:vAlign w:val="center"/>
          </w:tcPr>
          <w:p w14:paraId="0F4C2BB4" w14:textId="77777777" w:rsidR="00F062DE" w:rsidRPr="002238F0" w:rsidRDefault="00F062DE" w:rsidP="00F062DE">
            <w:pPr>
              <w:jc w:val="center"/>
            </w:pPr>
            <w:r w:rsidRPr="002238F0">
              <w:t>0</w:t>
            </w:r>
          </w:p>
        </w:tc>
        <w:tc>
          <w:tcPr>
            <w:tcW w:w="456" w:type="dxa"/>
            <w:vAlign w:val="center"/>
          </w:tcPr>
          <w:p w14:paraId="78355A2D" w14:textId="77777777" w:rsidR="00F062DE" w:rsidRPr="002238F0" w:rsidRDefault="00F062DE" w:rsidP="00F062DE">
            <w:pPr>
              <w:jc w:val="center"/>
            </w:pPr>
            <w:r w:rsidRPr="002238F0">
              <w:t>3</w:t>
            </w:r>
          </w:p>
        </w:tc>
        <w:tc>
          <w:tcPr>
            <w:tcW w:w="1335" w:type="dxa"/>
            <w:vAlign w:val="center"/>
          </w:tcPr>
          <w:p w14:paraId="31D15C9F" w14:textId="5D1CD851" w:rsidR="00F062DE" w:rsidRPr="00E82623" w:rsidRDefault="00F062DE" w:rsidP="00F062DE">
            <w:pPr>
              <w:jc w:val="center"/>
            </w:pPr>
            <w:r>
              <w:t>5</w:t>
            </w:r>
          </w:p>
        </w:tc>
      </w:tr>
      <w:tr w:rsidR="00E16BF8" w:rsidRPr="00DB4E05" w14:paraId="3DF9450E" w14:textId="77777777" w:rsidTr="0020100C">
        <w:trPr>
          <w:trHeight w:val="57"/>
        </w:trPr>
        <w:tc>
          <w:tcPr>
            <w:tcW w:w="12609" w:type="dxa"/>
            <w:gridSpan w:val="3"/>
            <w:vAlign w:val="center"/>
          </w:tcPr>
          <w:p w14:paraId="0EE00667" w14:textId="77777777" w:rsidR="00E16BF8" w:rsidRPr="00DB4E05" w:rsidRDefault="00E16BF8" w:rsidP="00FD60EC">
            <w:pPr>
              <w:jc w:val="right"/>
            </w:pPr>
            <w:r w:rsidRPr="00DB4E05">
              <w:rPr>
                <w:b/>
              </w:rPr>
              <w:t>TOPLAM</w:t>
            </w:r>
          </w:p>
        </w:tc>
        <w:tc>
          <w:tcPr>
            <w:tcW w:w="526" w:type="dxa"/>
            <w:vAlign w:val="center"/>
          </w:tcPr>
          <w:p w14:paraId="4362698C" w14:textId="2486B113" w:rsidR="00E16BF8" w:rsidRPr="00DB4E05" w:rsidRDefault="00CB3770" w:rsidP="00FD60EC">
            <w:pPr>
              <w:jc w:val="center"/>
              <w:rPr>
                <w:b/>
              </w:rPr>
            </w:pPr>
            <w:r>
              <w:rPr>
                <w:b/>
              </w:rPr>
              <w:t>18</w:t>
            </w:r>
          </w:p>
        </w:tc>
        <w:tc>
          <w:tcPr>
            <w:tcW w:w="525" w:type="dxa"/>
            <w:vAlign w:val="center"/>
          </w:tcPr>
          <w:p w14:paraId="3177E851" w14:textId="2146B524" w:rsidR="00E16BF8" w:rsidRPr="00DB4E05" w:rsidRDefault="00BA1B08" w:rsidP="00FD60EC">
            <w:pPr>
              <w:jc w:val="center"/>
              <w:rPr>
                <w:b/>
              </w:rPr>
            </w:pPr>
            <w:r>
              <w:rPr>
                <w:b/>
              </w:rPr>
              <w:t>0</w:t>
            </w:r>
          </w:p>
        </w:tc>
        <w:tc>
          <w:tcPr>
            <w:tcW w:w="456" w:type="dxa"/>
            <w:vAlign w:val="center"/>
          </w:tcPr>
          <w:p w14:paraId="601837B3" w14:textId="20F816CF" w:rsidR="00E16BF8" w:rsidRPr="00DB4E05" w:rsidRDefault="00CB3770" w:rsidP="00FD60EC">
            <w:pPr>
              <w:jc w:val="center"/>
              <w:rPr>
                <w:b/>
              </w:rPr>
            </w:pPr>
            <w:r>
              <w:rPr>
                <w:b/>
              </w:rPr>
              <w:t>18</w:t>
            </w:r>
          </w:p>
        </w:tc>
        <w:tc>
          <w:tcPr>
            <w:tcW w:w="1335" w:type="dxa"/>
            <w:vAlign w:val="center"/>
          </w:tcPr>
          <w:p w14:paraId="1C1DCAC9" w14:textId="77777777" w:rsidR="00E16BF8" w:rsidRPr="00DB4E05" w:rsidRDefault="00E16BF8" w:rsidP="00FD60EC">
            <w:pPr>
              <w:jc w:val="center"/>
              <w:rPr>
                <w:b/>
              </w:rPr>
            </w:pPr>
            <w:r>
              <w:rPr>
                <w:b/>
              </w:rPr>
              <w:t>30</w:t>
            </w:r>
          </w:p>
        </w:tc>
      </w:tr>
      <w:tr w:rsidR="00E16BF8" w:rsidRPr="00DB4E05" w14:paraId="52CAF16D" w14:textId="77777777" w:rsidTr="00ED2342">
        <w:trPr>
          <w:trHeight w:val="57"/>
        </w:trPr>
        <w:tc>
          <w:tcPr>
            <w:tcW w:w="15451" w:type="dxa"/>
            <w:gridSpan w:val="7"/>
            <w:vAlign w:val="center"/>
          </w:tcPr>
          <w:p w14:paraId="1EDB013B" w14:textId="26488841" w:rsidR="00E16BF8" w:rsidRPr="00DB4E05" w:rsidRDefault="00560F82" w:rsidP="00FD60EC">
            <w:pPr>
              <w:rPr>
                <w:b/>
              </w:rPr>
            </w:pPr>
            <w:r>
              <w:rPr>
                <w:b/>
              </w:rPr>
              <w:t>Seçmeli</w:t>
            </w:r>
            <w:r w:rsidR="00E16BF8">
              <w:rPr>
                <w:b/>
              </w:rPr>
              <w:t xml:space="preserve"> 3</w:t>
            </w:r>
          </w:p>
        </w:tc>
      </w:tr>
      <w:tr w:rsidR="00F062DE" w:rsidRPr="00DB4E05" w14:paraId="0397E170" w14:textId="77777777" w:rsidTr="0020100C">
        <w:trPr>
          <w:trHeight w:val="57"/>
        </w:trPr>
        <w:tc>
          <w:tcPr>
            <w:tcW w:w="1967" w:type="dxa"/>
            <w:vAlign w:val="center"/>
          </w:tcPr>
          <w:p w14:paraId="4E9CB6E4" w14:textId="53C17521" w:rsidR="00F062DE" w:rsidRPr="00083D32" w:rsidRDefault="00F062DE" w:rsidP="00F062DE">
            <w:pPr>
              <w:jc w:val="center"/>
              <w:rPr>
                <w:color w:val="000000" w:themeColor="text1"/>
              </w:rPr>
            </w:pPr>
            <w:r>
              <w:rPr>
                <w:rFonts w:eastAsia="Times New Roman"/>
                <w:color w:val="000000" w:themeColor="text1"/>
              </w:rPr>
              <w:t>2311</w:t>
            </w:r>
            <w:r w:rsidRPr="00083D32">
              <w:rPr>
                <w:rFonts w:eastAsia="Times New Roman"/>
                <w:color w:val="000000" w:themeColor="text1"/>
              </w:rPr>
              <w:t>3120</w:t>
            </w:r>
            <w:r>
              <w:rPr>
                <w:rFonts w:eastAsia="Times New Roman"/>
                <w:color w:val="000000" w:themeColor="text1"/>
              </w:rPr>
              <w:t>1</w:t>
            </w:r>
          </w:p>
        </w:tc>
        <w:tc>
          <w:tcPr>
            <w:tcW w:w="1881" w:type="dxa"/>
            <w:vAlign w:val="center"/>
          </w:tcPr>
          <w:p w14:paraId="6D212FED" w14:textId="77777777" w:rsidR="00F062DE" w:rsidRPr="002238F0" w:rsidRDefault="00F062DE" w:rsidP="00F062DE">
            <w:pPr>
              <w:jc w:val="center"/>
            </w:pPr>
            <w:r w:rsidRPr="002238F0">
              <w:t>Seçmeli</w:t>
            </w:r>
          </w:p>
        </w:tc>
        <w:tc>
          <w:tcPr>
            <w:tcW w:w="8761" w:type="dxa"/>
            <w:vAlign w:val="center"/>
          </w:tcPr>
          <w:p w14:paraId="2D3894E7" w14:textId="436C37AD" w:rsidR="00F062DE" w:rsidRPr="002238F0" w:rsidRDefault="00F062DE" w:rsidP="00F062DE">
            <w:r>
              <w:t>İktisadi Planlama Teknikleri</w:t>
            </w:r>
          </w:p>
        </w:tc>
        <w:tc>
          <w:tcPr>
            <w:tcW w:w="526" w:type="dxa"/>
            <w:vAlign w:val="center"/>
          </w:tcPr>
          <w:p w14:paraId="6EB53ADB" w14:textId="77777777" w:rsidR="00F062DE" w:rsidRPr="002238F0" w:rsidRDefault="00F062DE" w:rsidP="00F062DE">
            <w:pPr>
              <w:jc w:val="center"/>
            </w:pPr>
            <w:r w:rsidRPr="002238F0">
              <w:t>3</w:t>
            </w:r>
          </w:p>
        </w:tc>
        <w:tc>
          <w:tcPr>
            <w:tcW w:w="525" w:type="dxa"/>
            <w:vAlign w:val="center"/>
          </w:tcPr>
          <w:p w14:paraId="399FD4B3" w14:textId="77777777" w:rsidR="00F062DE" w:rsidRPr="002238F0" w:rsidRDefault="00F062DE" w:rsidP="00F062DE">
            <w:pPr>
              <w:jc w:val="center"/>
            </w:pPr>
            <w:r w:rsidRPr="002238F0">
              <w:t>0</w:t>
            </w:r>
          </w:p>
        </w:tc>
        <w:tc>
          <w:tcPr>
            <w:tcW w:w="456" w:type="dxa"/>
            <w:vAlign w:val="center"/>
          </w:tcPr>
          <w:p w14:paraId="43AFBBA8" w14:textId="77777777" w:rsidR="00F062DE" w:rsidRPr="002238F0" w:rsidRDefault="00F062DE" w:rsidP="00F062DE">
            <w:pPr>
              <w:jc w:val="center"/>
            </w:pPr>
            <w:r w:rsidRPr="002238F0">
              <w:t>3</w:t>
            </w:r>
          </w:p>
        </w:tc>
        <w:tc>
          <w:tcPr>
            <w:tcW w:w="1335" w:type="dxa"/>
            <w:vAlign w:val="center"/>
          </w:tcPr>
          <w:p w14:paraId="47BEF3B2" w14:textId="74112056" w:rsidR="00F062DE" w:rsidRPr="002238F0" w:rsidRDefault="00F062DE" w:rsidP="00F062DE">
            <w:pPr>
              <w:jc w:val="center"/>
            </w:pPr>
            <w:r>
              <w:t>5</w:t>
            </w:r>
          </w:p>
        </w:tc>
      </w:tr>
      <w:tr w:rsidR="00F062DE" w:rsidRPr="00DB4E05" w14:paraId="6FADE3AE" w14:textId="77777777" w:rsidTr="0020100C">
        <w:trPr>
          <w:trHeight w:val="57"/>
        </w:trPr>
        <w:tc>
          <w:tcPr>
            <w:tcW w:w="1967" w:type="dxa"/>
            <w:vAlign w:val="center"/>
          </w:tcPr>
          <w:p w14:paraId="74B03D22" w14:textId="7513FDCE" w:rsidR="00F062DE" w:rsidRPr="00083D32" w:rsidRDefault="00F062DE" w:rsidP="00F062DE">
            <w:pPr>
              <w:jc w:val="center"/>
              <w:rPr>
                <w:color w:val="000000" w:themeColor="text1"/>
              </w:rPr>
            </w:pPr>
            <w:r>
              <w:rPr>
                <w:rFonts w:eastAsia="Times New Roman"/>
                <w:color w:val="000000" w:themeColor="text1"/>
              </w:rPr>
              <w:t>2311</w:t>
            </w:r>
            <w:r w:rsidRPr="00083D32">
              <w:rPr>
                <w:rFonts w:eastAsia="Times New Roman"/>
                <w:color w:val="000000" w:themeColor="text1"/>
              </w:rPr>
              <w:t>3120</w:t>
            </w:r>
            <w:r>
              <w:rPr>
                <w:rFonts w:eastAsia="Times New Roman"/>
                <w:color w:val="000000" w:themeColor="text1"/>
              </w:rPr>
              <w:t>2</w:t>
            </w:r>
          </w:p>
        </w:tc>
        <w:tc>
          <w:tcPr>
            <w:tcW w:w="1881" w:type="dxa"/>
            <w:vAlign w:val="center"/>
          </w:tcPr>
          <w:p w14:paraId="28262B14" w14:textId="77777777" w:rsidR="00F062DE" w:rsidRPr="002238F0" w:rsidRDefault="00F062DE" w:rsidP="00F062DE">
            <w:pPr>
              <w:jc w:val="center"/>
            </w:pPr>
            <w:r w:rsidRPr="002238F0">
              <w:t>Seçmeli</w:t>
            </w:r>
          </w:p>
        </w:tc>
        <w:tc>
          <w:tcPr>
            <w:tcW w:w="8761" w:type="dxa"/>
            <w:vAlign w:val="center"/>
          </w:tcPr>
          <w:p w14:paraId="5B4F5D21" w14:textId="645A7AB5" w:rsidR="00F062DE" w:rsidRPr="002238F0" w:rsidRDefault="00F062DE" w:rsidP="00F062DE">
            <w:r>
              <w:t>Makro İktisadi Modeller</w:t>
            </w:r>
          </w:p>
        </w:tc>
        <w:tc>
          <w:tcPr>
            <w:tcW w:w="526" w:type="dxa"/>
            <w:vAlign w:val="center"/>
          </w:tcPr>
          <w:p w14:paraId="0EB4A40B" w14:textId="77777777" w:rsidR="00F062DE" w:rsidRPr="002238F0" w:rsidRDefault="00F062DE" w:rsidP="00F062DE">
            <w:pPr>
              <w:jc w:val="center"/>
            </w:pPr>
            <w:r w:rsidRPr="002238F0">
              <w:t>3</w:t>
            </w:r>
          </w:p>
        </w:tc>
        <w:tc>
          <w:tcPr>
            <w:tcW w:w="525" w:type="dxa"/>
            <w:vAlign w:val="center"/>
          </w:tcPr>
          <w:p w14:paraId="4305E06F" w14:textId="77777777" w:rsidR="00F062DE" w:rsidRPr="002238F0" w:rsidRDefault="00F062DE" w:rsidP="00F062DE">
            <w:pPr>
              <w:jc w:val="center"/>
            </w:pPr>
            <w:r w:rsidRPr="002238F0">
              <w:t>0</w:t>
            </w:r>
          </w:p>
        </w:tc>
        <w:tc>
          <w:tcPr>
            <w:tcW w:w="456" w:type="dxa"/>
            <w:vAlign w:val="center"/>
          </w:tcPr>
          <w:p w14:paraId="537FE321" w14:textId="77777777" w:rsidR="00F062DE" w:rsidRPr="002238F0" w:rsidRDefault="00F062DE" w:rsidP="00F062DE">
            <w:pPr>
              <w:jc w:val="center"/>
            </w:pPr>
            <w:r w:rsidRPr="002238F0">
              <w:t>3</w:t>
            </w:r>
          </w:p>
        </w:tc>
        <w:tc>
          <w:tcPr>
            <w:tcW w:w="1335" w:type="dxa"/>
            <w:vAlign w:val="center"/>
          </w:tcPr>
          <w:p w14:paraId="6C395CE6" w14:textId="7235338E" w:rsidR="00F062DE" w:rsidRPr="002238F0" w:rsidRDefault="00F062DE" w:rsidP="00F062DE">
            <w:pPr>
              <w:jc w:val="center"/>
            </w:pPr>
            <w:r>
              <w:t>5</w:t>
            </w:r>
          </w:p>
        </w:tc>
      </w:tr>
      <w:tr w:rsidR="00F062DE" w:rsidRPr="00DB4E05" w14:paraId="5042288A" w14:textId="77777777" w:rsidTr="0020100C">
        <w:trPr>
          <w:trHeight w:val="57"/>
        </w:trPr>
        <w:tc>
          <w:tcPr>
            <w:tcW w:w="1967" w:type="dxa"/>
            <w:vAlign w:val="center"/>
          </w:tcPr>
          <w:p w14:paraId="7D047B6D" w14:textId="1E7DB55C" w:rsidR="00F062DE" w:rsidRPr="00083D32" w:rsidRDefault="00F062DE" w:rsidP="00F062DE">
            <w:pPr>
              <w:jc w:val="center"/>
              <w:rPr>
                <w:color w:val="000000" w:themeColor="text1"/>
              </w:rPr>
            </w:pPr>
            <w:r>
              <w:rPr>
                <w:rFonts w:eastAsia="Times New Roman"/>
                <w:color w:val="000000" w:themeColor="text1"/>
              </w:rPr>
              <w:t>2311</w:t>
            </w:r>
            <w:r w:rsidRPr="00083D32">
              <w:rPr>
                <w:rFonts w:eastAsia="Times New Roman"/>
                <w:color w:val="000000" w:themeColor="text1"/>
              </w:rPr>
              <w:t>3120</w:t>
            </w:r>
            <w:r>
              <w:rPr>
                <w:rFonts w:eastAsia="Times New Roman"/>
                <w:color w:val="000000" w:themeColor="text1"/>
              </w:rPr>
              <w:t>3</w:t>
            </w:r>
          </w:p>
        </w:tc>
        <w:tc>
          <w:tcPr>
            <w:tcW w:w="1881" w:type="dxa"/>
            <w:vAlign w:val="center"/>
          </w:tcPr>
          <w:p w14:paraId="2FFFF01F" w14:textId="77777777" w:rsidR="00F062DE" w:rsidRPr="002238F0" w:rsidRDefault="00F062DE" w:rsidP="00F062DE">
            <w:pPr>
              <w:jc w:val="center"/>
            </w:pPr>
            <w:r w:rsidRPr="002238F0">
              <w:t>Seçmeli</w:t>
            </w:r>
          </w:p>
        </w:tc>
        <w:tc>
          <w:tcPr>
            <w:tcW w:w="8761" w:type="dxa"/>
            <w:vAlign w:val="center"/>
          </w:tcPr>
          <w:p w14:paraId="08ABA1EB" w14:textId="214A67C3" w:rsidR="00F062DE" w:rsidRPr="002238F0" w:rsidRDefault="00F062DE" w:rsidP="00F062DE">
            <w:r>
              <w:t>Tarım Ekonomisi</w:t>
            </w:r>
          </w:p>
        </w:tc>
        <w:tc>
          <w:tcPr>
            <w:tcW w:w="526" w:type="dxa"/>
            <w:vAlign w:val="center"/>
          </w:tcPr>
          <w:p w14:paraId="3B6F60E1" w14:textId="77777777" w:rsidR="00F062DE" w:rsidRPr="002238F0" w:rsidRDefault="00F062DE" w:rsidP="00F062DE">
            <w:pPr>
              <w:jc w:val="center"/>
            </w:pPr>
            <w:r w:rsidRPr="002238F0">
              <w:t>3</w:t>
            </w:r>
          </w:p>
        </w:tc>
        <w:tc>
          <w:tcPr>
            <w:tcW w:w="525" w:type="dxa"/>
            <w:vAlign w:val="center"/>
          </w:tcPr>
          <w:p w14:paraId="3AE46D88" w14:textId="77777777" w:rsidR="00F062DE" w:rsidRPr="002238F0" w:rsidRDefault="00F062DE" w:rsidP="00F062DE">
            <w:pPr>
              <w:jc w:val="center"/>
            </w:pPr>
            <w:r w:rsidRPr="002238F0">
              <w:t>0</w:t>
            </w:r>
          </w:p>
        </w:tc>
        <w:tc>
          <w:tcPr>
            <w:tcW w:w="456" w:type="dxa"/>
            <w:vAlign w:val="center"/>
          </w:tcPr>
          <w:p w14:paraId="684AD36B" w14:textId="77777777" w:rsidR="00F062DE" w:rsidRPr="002238F0" w:rsidRDefault="00F062DE" w:rsidP="00F062DE">
            <w:pPr>
              <w:jc w:val="center"/>
            </w:pPr>
            <w:r w:rsidRPr="002238F0">
              <w:t>3</w:t>
            </w:r>
          </w:p>
        </w:tc>
        <w:tc>
          <w:tcPr>
            <w:tcW w:w="1335" w:type="dxa"/>
            <w:vAlign w:val="center"/>
          </w:tcPr>
          <w:p w14:paraId="199DA7FC" w14:textId="08E8F759" w:rsidR="00F062DE" w:rsidRPr="002238F0" w:rsidRDefault="00F062DE" w:rsidP="00F062DE">
            <w:pPr>
              <w:jc w:val="center"/>
            </w:pPr>
            <w:r>
              <w:t>5</w:t>
            </w:r>
          </w:p>
        </w:tc>
      </w:tr>
      <w:tr w:rsidR="00F062DE" w:rsidRPr="00DB4E05" w14:paraId="09FF529D" w14:textId="77777777" w:rsidTr="0020100C">
        <w:trPr>
          <w:trHeight w:val="57"/>
        </w:trPr>
        <w:tc>
          <w:tcPr>
            <w:tcW w:w="1967" w:type="dxa"/>
            <w:vAlign w:val="center"/>
          </w:tcPr>
          <w:p w14:paraId="151A269A" w14:textId="2E987A90" w:rsidR="00F062DE" w:rsidRPr="00083D32" w:rsidRDefault="00F062DE" w:rsidP="00F062DE">
            <w:pPr>
              <w:jc w:val="center"/>
              <w:rPr>
                <w:color w:val="000000" w:themeColor="text1"/>
              </w:rPr>
            </w:pPr>
            <w:r>
              <w:rPr>
                <w:rFonts w:eastAsia="Times New Roman"/>
                <w:color w:val="000000" w:themeColor="text1"/>
              </w:rPr>
              <w:t>2311</w:t>
            </w:r>
            <w:r w:rsidRPr="00083D32">
              <w:rPr>
                <w:rFonts w:eastAsia="Times New Roman"/>
                <w:color w:val="000000" w:themeColor="text1"/>
              </w:rPr>
              <w:t>3120</w:t>
            </w:r>
            <w:r>
              <w:rPr>
                <w:rFonts w:eastAsia="Times New Roman"/>
                <w:color w:val="000000" w:themeColor="text1"/>
              </w:rPr>
              <w:t>4</w:t>
            </w:r>
          </w:p>
        </w:tc>
        <w:tc>
          <w:tcPr>
            <w:tcW w:w="1881" w:type="dxa"/>
            <w:vAlign w:val="center"/>
          </w:tcPr>
          <w:p w14:paraId="2747AE13" w14:textId="77777777" w:rsidR="00F062DE" w:rsidRPr="002238F0" w:rsidRDefault="00F062DE" w:rsidP="00F062DE">
            <w:pPr>
              <w:jc w:val="center"/>
            </w:pPr>
            <w:r w:rsidRPr="002238F0">
              <w:t>Seçmeli</w:t>
            </w:r>
          </w:p>
        </w:tc>
        <w:tc>
          <w:tcPr>
            <w:tcW w:w="8761" w:type="dxa"/>
            <w:vAlign w:val="center"/>
          </w:tcPr>
          <w:p w14:paraId="03EDD75D" w14:textId="1BFFECBC" w:rsidR="00F062DE" w:rsidRPr="002238F0" w:rsidRDefault="00F062DE" w:rsidP="00F062DE">
            <w:r>
              <w:t>Yabancı Dilde Okuma ve Konuşma I</w:t>
            </w:r>
          </w:p>
        </w:tc>
        <w:tc>
          <w:tcPr>
            <w:tcW w:w="526" w:type="dxa"/>
            <w:vAlign w:val="center"/>
          </w:tcPr>
          <w:p w14:paraId="566BB0B3" w14:textId="77777777" w:rsidR="00F062DE" w:rsidRPr="002238F0" w:rsidRDefault="00F062DE" w:rsidP="00F062DE">
            <w:pPr>
              <w:jc w:val="center"/>
            </w:pPr>
            <w:r w:rsidRPr="002238F0">
              <w:t>3</w:t>
            </w:r>
          </w:p>
        </w:tc>
        <w:tc>
          <w:tcPr>
            <w:tcW w:w="525" w:type="dxa"/>
            <w:vAlign w:val="center"/>
          </w:tcPr>
          <w:p w14:paraId="7C66996B" w14:textId="77777777" w:rsidR="00F062DE" w:rsidRPr="002238F0" w:rsidRDefault="00F062DE" w:rsidP="00F062DE">
            <w:pPr>
              <w:jc w:val="center"/>
            </w:pPr>
            <w:r w:rsidRPr="002238F0">
              <w:t>0</w:t>
            </w:r>
          </w:p>
        </w:tc>
        <w:tc>
          <w:tcPr>
            <w:tcW w:w="456" w:type="dxa"/>
            <w:vAlign w:val="center"/>
          </w:tcPr>
          <w:p w14:paraId="07188846" w14:textId="77777777" w:rsidR="00F062DE" w:rsidRPr="002238F0" w:rsidRDefault="00F062DE" w:rsidP="00F062DE">
            <w:pPr>
              <w:jc w:val="center"/>
            </w:pPr>
            <w:r w:rsidRPr="002238F0">
              <w:t>3</w:t>
            </w:r>
          </w:p>
        </w:tc>
        <w:tc>
          <w:tcPr>
            <w:tcW w:w="1335" w:type="dxa"/>
            <w:vAlign w:val="center"/>
          </w:tcPr>
          <w:p w14:paraId="53309635" w14:textId="17E8831D" w:rsidR="00F062DE" w:rsidRPr="002238F0" w:rsidRDefault="00F062DE" w:rsidP="00F062DE">
            <w:pPr>
              <w:jc w:val="center"/>
            </w:pPr>
            <w:r>
              <w:t>5</w:t>
            </w:r>
          </w:p>
        </w:tc>
      </w:tr>
    </w:tbl>
    <w:p w14:paraId="5F80FD7E" w14:textId="77777777" w:rsidR="00E16BF8" w:rsidRDefault="00E16BF8" w:rsidP="00FD60EC"/>
    <w:p w14:paraId="7289BA0B" w14:textId="5CAD26B6" w:rsidR="00E16BF8" w:rsidRDefault="00E16BF8" w:rsidP="00FD60EC"/>
    <w:p w14:paraId="79B30A6D" w14:textId="64A3F088" w:rsidR="00CB3770" w:rsidRDefault="00CB3770" w:rsidP="00FD60EC"/>
    <w:p w14:paraId="004F71D8" w14:textId="02CF162F" w:rsidR="00CB3770" w:rsidRDefault="00CB3770" w:rsidP="00FD60EC"/>
    <w:p w14:paraId="5D92AAB8" w14:textId="5EAC2C0C" w:rsidR="00CB3770" w:rsidRDefault="00CB3770" w:rsidP="00FD60EC"/>
    <w:p w14:paraId="0E22B2C3" w14:textId="6430939E" w:rsidR="00CB3770" w:rsidRDefault="00CB3770" w:rsidP="00FD60EC"/>
    <w:p w14:paraId="369BF7C1" w14:textId="187C7B69" w:rsidR="00CB3770" w:rsidRDefault="00CB3770" w:rsidP="00FD60EC"/>
    <w:p w14:paraId="7A972BE1" w14:textId="147B548C" w:rsidR="00CB3770" w:rsidRDefault="00CB3770" w:rsidP="00FD60EC"/>
    <w:p w14:paraId="5A67316F" w14:textId="43E06077" w:rsidR="00CB3770" w:rsidRDefault="00CB3770" w:rsidP="00FD60EC"/>
    <w:p w14:paraId="11E199B6" w14:textId="16D2A4D9" w:rsidR="00CB3770" w:rsidRDefault="00CB3770" w:rsidP="00FD60EC"/>
    <w:p w14:paraId="2A0AE87C" w14:textId="77777777" w:rsidR="00CB3770" w:rsidRDefault="00CB3770" w:rsidP="00FD60EC"/>
    <w:p w14:paraId="28B31EB9" w14:textId="77777777" w:rsidR="00E16BF8" w:rsidRDefault="00E16BF8" w:rsidP="00FD60EC"/>
    <w:p w14:paraId="7AAE7A3E" w14:textId="77777777" w:rsidR="00E16BF8" w:rsidRDefault="00E16BF8" w:rsidP="00FD60EC"/>
    <w:tbl>
      <w:tblPr>
        <w:tblStyle w:val="TabloKlavuzu"/>
        <w:tblW w:w="15451" w:type="dxa"/>
        <w:tblInd w:w="-714" w:type="dxa"/>
        <w:tblLook w:val="04A0" w:firstRow="1" w:lastRow="0" w:firstColumn="1" w:lastColumn="0" w:noHBand="0" w:noVBand="1"/>
      </w:tblPr>
      <w:tblGrid>
        <w:gridCol w:w="1985"/>
        <w:gridCol w:w="1953"/>
        <w:gridCol w:w="8661"/>
        <w:gridCol w:w="528"/>
        <w:gridCol w:w="527"/>
        <w:gridCol w:w="456"/>
        <w:gridCol w:w="1341"/>
      </w:tblGrid>
      <w:tr w:rsidR="00E16BF8" w:rsidRPr="00DB4E05" w14:paraId="688A11B2" w14:textId="77777777" w:rsidTr="00ED2342">
        <w:trPr>
          <w:trHeight w:val="57"/>
        </w:trPr>
        <w:tc>
          <w:tcPr>
            <w:tcW w:w="15451" w:type="dxa"/>
            <w:gridSpan w:val="7"/>
            <w:shd w:val="clear" w:color="auto" w:fill="F2F2F2" w:themeFill="background1" w:themeFillShade="F2"/>
          </w:tcPr>
          <w:p w14:paraId="129490F7" w14:textId="1EA7350A" w:rsidR="00E16BF8" w:rsidRPr="003660C4" w:rsidRDefault="003660C4" w:rsidP="00FD60EC">
            <w:pPr>
              <w:pStyle w:val="ListeParagraf"/>
              <w:spacing w:line="240" w:lineRule="auto"/>
              <w:ind w:left="1080"/>
              <w:jc w:val="center"/>
              <w:rPr>
                <w:rFonts w:ascii="Times New Roman" w:hAnsi="Times New Roman" w:cs="Times New Roman"/>
              </w:rPr>
            </w:pPr>
            <w:r w:rsidRPr="003660C4">
              <w:rPr>
                <w:rFonts w:ascii="Times New Roman" w:hAnsi="Times New Roman" w:cs="Times New Roman"/>
                <w:b/>
                <w:sz w:val="24"/>
              </w:rPr>
              <w:lastRenderedPageBreak/>
              <w:t xml:space="preserve">VI. </w:t>
            </w:r>
            <w:r w:rsidR="00E16BF8" w:rsidRPr="003660C4">
              <w:rPr>
                <w:rFonts w:ascii="Times New Roman" w:hAnsi="Times New Roman" w:cs="Times New Roman"/>
                <w:b/>
                <w:sz w:val="24"/>
              </w:rPr>
              <w:t>YARIYIL</w:t>
            </w:r>
          </w:p>
        </w:tc>
      </w:tr>
      <w:tr w:rsidR="003660C4" w:rsidRPr="00DB4E05" w14:paraId="657AC065" w14:textId="77777777" w:rsidTr="0020100C">
        <w:trPr>
          <w:trHeight w:val="57"/>
        </w:trPr>
        <w:tc>
          <w:tcPr>
            <w:tcW w:w="1985" w:type="dxa"/>
            <w:vAlign w:val="center"/>
          </w:tcPr>
          <w:p w14:paraId="13D5BBD3" w14:textId="77777777" w:rsidR="003660C4" w:rsidRPr="00DB4E05" w:rsidRDefault="003660C4" w:rsidP="00FD60EC">
            <w:pPr>
              <w:jc w:val="center"/>
              <w:rPr>
                <w:b/>
              </w:rPr>
            </w:pPr>
            <w:r>
              <w:rPr>
                <w:b/>
              </w:rPr>
              <w:t>DERS</w:t>
            </w:r>
            <w:r w:rsidRPr="00DB4E05">
              <w:rPr>
                <w:b/>
              </w:rPr>
              <w:t xml:space="preserve"> KOD</w:t>
            </w:r>
            <w:r>
              <w:rPr>
                <w:b/>
              </w:rPr>
              <w:t>U</w:t>
            </w:r>
          </w:p>
        </w:tc>
        <w:tc>
          <w:tcPr>
            <w:tcW w:w="1953" w:type="dxa"/>
            <w:vAlign w:val="center"/>
          </w:tcPr>
          <w:p w14:paraId="09933F2F" w14:textId="4557051B" w:rsidR="003660C4" w:rsidRPr="00DB4E05" w:rsidRDefault="003660C4" w:rsidP="00FD60EC">
            <w:pPr>
              <w:jc w:val="center"/>
              <w:rPr>
                <w:b/>
              </w:rPr>
            </w:pPr>
            <w:r>
              <w:rPr>
                <w:b/>
              </w:rPr>
              <w:t>ZORUNLU</w:t>
            </w:r>
            <w:r w:rsidRPr="00DB4E05">
              <w:rPr>
                <w:b/>
              </w:rPr>
              <w:t xml:space="preserve"> </w:t>
            </w:r>
            <w:r>
              <w:rPr>
                <w:b/>
              </w:rPr>
              <w:t>/ SEÇMELİ</w:t>
            </w:r>
          </w:p>
        </w:tc>
        <w:tc>
          <w:tcPr>
            <w:tcW w:w="8661" w:type="dxa"/>
            <w:vAlign w:val="center"/>
          </w:tcPr>
          <w:p w14:paraId="70EBA405" w14:textId="77777777" w:rsidR="003660C4" w:rsidRPr="00DB4E05" w:rsidRDefault="003660C4" w:rsidP="00FD60EC">
            <w:pPr>
              <w:jc w:val="center"/>
              <w:rPr>
                <w:b/>
              </w:rPr>
            </w:pPr>
            <w:r>
              <w:rPr>
                <w:b/>
              </w:rPr>
              <w:t>DERS</w:t>
            </w:r>
            <w:r w:rsidRPr="00DB4E05">
              <w:rPr>
                <w:b/>
              </w:rPr>
              <w:t xml:space="preserve"> ADI</w:t>
            </w:r>
          </w:p>
        </w:tc>
        <w:tc>
          <w:tcPr>
            <w:tcW w:w="528" w:type="dxa"/>
            <w:vAlign w:val="center"/>
          </w:tcPr>
          <w:p w14:paraId="1B004BA1" w14:textId="77777777" w:rsidR="003660C4" w:rsidRPr="00DB4E05" w:rsidRDefault="003660C4" w:rsidP="00FD60EC">
            <w:pPr>
              <w:jc w:val="center"/>
              <w:rPr>
                <w:b/>
              </w:rPr>
            </w:pPr>
            <w:r w:rsidRPr="00DB4E05">
              <w:rPr>
                <w:b/>
              </w:rPr>
              <w:t>T</w:t>
            </w:r>
          </w:p>
        </w:tc>
        <w:tc>
          <w:tcPr>
            <w:tcW w:w="527" w:type="dxa"/>
            <w:vAlign w:val="center"/>
          </w:tcPr>
          <w:p w14:paraId="7562240B" w14:textId="77777777" w:rsidR="003660C4" w:rsidRPr="00DB4E05" w:rsidRDefault="003660C4" w:rsidP="00FD60EC">
            <w:pPr>
              <w:jc w:val="center"/>
              <w:rPr>
                <w:b/>
              </w:rPr>
            </w:pPr>
            <w:r w:rsidRPr="00DB4E05">
              <w:rPr>
                <w:b/>
              </w:rPr>
              <w:t>U</w:t>
            </w:r>
          </w:p>
        </w:tc>
        <w:tc>
          <w:tcPr>
            <w:tcW w:w="456" w:type="dxa"/>
            <w:vAlign w:val="center"/>
          </w:tcPr>
          <w:p w14:paraId="510DC1EA" w14:textId="77777777" w:rsidR="003660C4" w:rsidRPr="00DB4E05" w:rsidRDefault="003660C4" w:rsidP="00FD60EC">
            <w:pPr>
              <w:jc w:val="center"/>
              <w:rPr>
                <w:b/>
              </w:rPr>
            </w:pPr>
            <w:r w:rsidRPr="00DB4E05">
              <w:rPr>
                <w:b/>
              </w:rPr>
              <w:t>K</w:t>
            </w:r>
          </w:p>
        </w:tc>
        <w:tc>
          <w:tcPr>
            <w:tcW w:w="1341" w:type="dxa"/>
            <w:vAlign w:val="center"/>
          </w:tcPr>
          <w:p w14:paraId="17D51B08" w14:textId="77777777" w:rsidR="003660C4" w:rsidRPr="00DB4E05" w:rsidRDefault="003660C4" w:rsidP="00FD60EC">
            <w:pPr>
              <w:jc w:val="center"/>
              <w:rPr>
                <w:b/>
              </w:rPr>
            </w:pPr>
            <w:r w:rsidRPr="00DB4E05">
              <w:rPr>
                <w:b/>
              </w:rPr>
              <w:t>AKTS</w:t>
            </w:r>
          </w:p>
        </w:tc>
      </w:tr>
      <w:tr w:rsidR="0020100C" w:rsidRPr="00DB4E05" w14:paraId="33AB7B57" w14:textId="77777777" w:rsidTr="0020100C">
        <w:trPr>
          <w:trHeight w:val="57"/>
        </w:trPr>
        <w:tc>
          <w:tcPr>
            <w:tcW w:w="1985" w:type="dxa"/>
            <w:vAlign w:val="center"/>
          </w:tcPr>
          <w:p w14:paraId="3133CF44" w14:textId="29403559" w:rsidR="00E16BF8" w:rsidRPr="00642205" w:rsidRDefault="00021D75" w:rsidP="00FD60EC">
            <w:pPr>
              <w:jc w:val="center"/>
              <w:rPr>
                <w:rFonts w:eastAsia="Times New Roman"/>
              </w:rPr>
            </w:pPr>
            <w:r>
              <w:rPr>
                <w:rFonts w:eastAsia="Times New Roman"/>
              </w:rPr>
              <w:t>2311</w:t>
            </w:r>
            <w:r w:rsidR="00E16BF8" w:rsidRPr="00642205">
              <w:rPr>
                <w:rFonts w:eastAsia="Times New Roman"/>
              </w:rPr>
              <w:t>32101</w:t>
            </w:r>
          </w:p>
        </w:tc>
        <w:tc>
          <w:tcPr>
            <w:tcW w:w="1953" w:type="dxa"/>
            <w:vAlign w:val="center"/>
          </w:tcPr>
          <w:p w14:paraId="2BA31EC0" w14:textId="77777777" w:rsidR="00E16BF8" w:rsidRPr="00DA36BB" w:rsidRDefault="00E16BF8" w:rsidP="00FD60EC">
            <w:pPr>
              <w:jc w:val="center"/>
            </w:pPr>
            <w:r w:rsidRPr="00DA36BB">
              <w:t>Zorunlu</w:t>
            </w:r>
          </w:p>
        </w:tc>
        <w:tc>
          <w:tcPr>
            <w:tcW w:w="8661" w:type="dxa"/>
            <w:vAlign w:val="center"/>
          </w:tcPr>
          <w:p w14:paraId="2BDF6453" w14:textId="77777777" w:rsidR="00E16BF8" w:rsidRPr="00DA36BB" w:rsidRDefault="00E16BF8" w:rsidP="00FD60EC">
            <w:r w:rsidRPr="00DA36BB">
              <w:t>Ekonometri-II</w:t>
            </w:r>
          </w:p>
        </w:tc>
        <w:tc>
          <w:tcPr>
            <w:tcW w:w="528" w:type="dxa"/>
            <w:vAlign w:val="center"/>
          </w:tcPr>
          <w:p w14:paraId="34187CF3" w14:textId="77777777" w:rsidR="00E16BF8" w:rsidRPr="00DA36BB" w:rsidRDefault="00E16BF8" w:rsidP="00FD60EC">
            <w:pPr>
              <w:jc w:val="center"/>
            </w:pPr>
            <w:r w:rsidRPr="00DA36BB">
              <w:t>3</w:t>
            </w:r>
          </w:p>
        </w:tc>
        <w:tc>
          <w:tcPr>
            <w:tcW w:w="527" w:type="dxa"/>
            <w:vAlign w:val="center"/>
          </w:tcPr>
          <w:p w14:paraId="2A7E43FB" w14:textId="77777777" w:rsidR="00E16BF8" w:rsidRPr="00DA36BB" w:rsidRDefault="00E16BF8" w:rsidP="00FD60EC">
            <w:pPr>
              <w:jc w:val="center"/>
            </w:pPr>
            <w:r w:rsidRPr="00DA36BB">
              <w:t>0</w:t>
            </w:r>
          </w:p>
        </w:tc>
        <w:tc>
          <w:tcPr>
            <w:tcW w:w="456" w:type="dxa"/>
            <w:vAlign w:val="center"/>
          </w:tcPr>
          <w:p w14:paraId="4902B585" w14:textId="77777777" w:rsidR="00E16BF8" w:rsidRPr="00DA36BB" w:rsidRDefault="00E16BF8" w:rsidP="00FD60EC">
            <w:pPr>
              <w:jc w:val="center"/>
            </w:pPr>
            <w:r w:rsidRPr="00DA36BB">
              <w:t>3</w:t>
            </w:r>
          </w:p>
        </w:tc>
        <w:tc>
          <w:tcPr>
            <w:tcW w:w="1341" w:type="dxa"/>
            <w:vAlign w:val="center"/>
          </w:tcPr>
          <w:p w14:paraId="07FA9825" w14:textId="77777777" w:rsidR="00E16BF8" w:rsidRPr="00DA36BB" w:rsidRDefault="00E16BF8" w:rsidP="00FD60EC">
            <w:pPr>
              <w:jc w:val="center"/>
            </w:pPr>
            <w:r>
              <w:t>5</w:t>
            </w:r>
          </w:p>
        </w:tc>
      </w:tr>
      <w:tr w:rsidR="0020100C" w:rsidRPr="00DB4E05" w14:paraId="0352CC5E" w14:textId="77777777" w:rsidTr="0020100C">
        <w:trPr>
          <w:trHeight w:val="57"/>
        </w:trPr>
        <w:tc>
          <w:tcPr>
            <w:tcW w:w="1985" w:type="dxa"/>
            <w:vAlign w:val="center"/>
          </w:tcPr>
          <w:p w14:paraId="54A77F69" w14:textId="28D4BE1A" w:rsidR="00E16BF8" w:rsidRPr="00642205" w:rsidRDefault="00021D75" w:rsidP="00FD60EC">
            <w:pPr>
              <w:jc w:val="center"/>
              <w:rPr>
                <w:rFonts w:eastAsia="Times New Roman"/>
              </w:rPr>
            </w:pPr>
            <w:r>
              <w:rPr>
                <w:rFonts w:eastAsia="Times New Roman"/>
              </w:rPr>
              <w:t>2311</w:t>
            </w:r>
            <w:r w:rsidR="00E16BF8" w:rsidRPr="00642205">
              <w:rPr>
                <w:rFonts w:eastAsia="Times New Roman"/>
              </w:rPr>
              <w:t>32102</w:t>
            </w:r>
          </w:p>
        </w:tc>
        <w:tc>
          <w:tcPr>
            <w:tcW w:w="1953" w:type="dxa"/>
            <w:vAlign w:val="center"/>
          </w:tcPr>
          <w:p w14:paraId="38CFD1EF" w14:textId="77777777" w:rsidR="00E16BF8" w:rsidRPr="00DA36BB" w:rsidRDefault="00E16BF8" w:rsidP="00FD60EC">
            <w:pPr>
              <w:jc w:val="center"/>
            </w:pPr>
            <w:r w:rsidRPr="00DA36BB">
              <w:t>Zorunlu</w:t>
            </w:r>
          </w:p>
        </w:tc>
        <w:tc>
          <w:tcPr>
            <w:tcW w:w="8661" w:type="dxa"/>
            <w:vAlign w:val="center"/>
          </w:tcPr>
          <w:p w14:paraId="17B5A228" w14:textId="77777777" w:rsidR="00E16BF8" w:rsidRPr="00DA36BB" w:rsidRDefault="00E16BF8" w:rsidP="00FD60EC">
            <w:r w:rsidRPr="00DA36BB">
              <w:t>Maliye Politikası</w:t>
            </w:r>
          </w:p>
        </w:tc>
        <w:tc>
          <w:tcPr>
            <w:tcW w:w="528" w:type="dxa"/>
            <w:vAlign w:val="center"/>
          </w:tcPr>
          <w:p w14:paraId="2E1A9453" w14:textId="77777777" w:rsidR="00E16BF8" w:rsidRPr="00DA36BB" w:rsidRDefault="00E16BF8" w:rsidP="00FD60EC">
            <w:pPr>
              <w:jc w:val="center"/>
            </w:pPr>
            <w:r w:rsidRPr="00DA36BB">
              <w:t>3</w:t>
            </w:r>
          </w:p>
        </w:tc>
        <w:tc>
          <w:tcPr>
            <w:tcW w:w="527" w:type="dxa"/>
            <w:vAlign w:val="center"/>
          </w:tcPr>
          <w:p w14:paraId="4CB90C0B" w14:textId="77777777" w:rsidR="00E16BF8" w:rsidRPr="00DA36BB" w:rsidRDefault="00E16BF8" w:rsidP="00FD60EC">
            <w:pPr>
              <w:jc w:val="center"/>
            </w:pPr>
            <w:r w:rsidRPr="00DA36BB">
              <w:t>0</w:t>
            </w:r>
          </w:p>
        </w:tc>
        <w:tc>
          <w:tcPr>
            <w:tcW w:w="456" w:type="dxa"/>
            <w:vAlign w:val="center"/>
          </w:tcPr>
          <w:p w14:paraId="720FDE4E" w14:textId="77777777" w:rsidR="00E16BF8" w:rsidRPr="00DA36BB" w:rsidRDefault="00E16BF8" w:rsidP="00FD60EC">
            <w:pPr>
              <w:jc w:val="center"/>
            </w:pPr>
            <w:r w:rsidRPr="00DA36BB">
              <w:t>3</w:t>
            </w:r>
          </w:p>
        </w:tc>
        <w:tc>
          <w:tcPr>
            <w:tcW w:w="1341" w:type="dxa"/>
            <w:vAlign w:val="center"/>
          </w:tcPr>
          <w:p w14:paraId="65D04E25" w14:textId="77777777" w:rsidR="00E16BF8" w:rsidRPr="00DA36BB" w:rsidRDefault="00E16BF8" w:rsidP="00FD60EC">
            <w:pPr>
              <w:jc w:val="center"/>
            </w:pPr>
            <w:r>
              <w:t>5</w:t>
            </w:r>
          </w:p>
        </w:tc>
      </w:tr>
      <w:tr w:rsidR="0020100C" w:rsidRPr="00DB4E05" w14:paraId="2C7E32F7" w14:textId="77777777" w:rsidTr="0020100C">
        <w:trPr>
          <w:trHeight w:val="57"/>
        </w:trPr>
        <w:tc>
          <w:tcPr>
            <w:tcW w:w="1985" w:type="dxa"/>
            <w:vAlign w:val="center"/>
          </w:tcPr>
          <w:p w14:paraId="1A76ED58" w14:textId="4C69439E" w:rsidR="00E16BF8" w:rsidRPr="00642205" w:rsidRDefault="00021D75" w:rsidP="00FD60EC">
            <w:pPr>
              <w:jc w:val="center"/>
              <w:rPr>
                <w:rFonts w:eastAsia="Times New Roman"/>
              </w:rPr>
            </w:pPr>
            <w:r>
              <w:rPr>
                <w:rFonts w:eastAsia="Times New Roman"/>
              </w:rPr>
              <w:t>2311</w:t>
            </w:r>
            <w:r w:rsidR="00E16BF8" w:rsidRPr="00642205">
              <w:rPr>
                <w:rFonts w:eastAsia="Times New Roman"/>
              </w:rPr>
              <w:t>32103</w:t>
            </w:r>
          </w:p>
        </w:tc>
        <w:tc>
          <w:tcPr>
            <w:tcW w:w="1953" w:type="dxa"/>
            <w:vAlign w:val="center"/>
          </w:tcPr>
          <w:p w14:paraId="5F7C0F7A" w14:textId="77777777" w:rsidR="00E16BF8" w:rsidRPr="00DA36BB" w:rsidRDefault="00E16BF8" w:rsidP="00FD60EC">
            <w:pPr>
              <w:jc w:val="center"/>
            </w:pPr>
            <w:r w:rsidRPr="00DA36BB">
              <w:t>Zorunlu</w:t>
            </w:r>
          </w:p>
        </w:tc>
        <w:tc>
          <w:tcPr>
            <w:tcW w:w="8661" w:type="dxa"/>
            <w:vAlign w:val="center"/>
          </w:tcPr>
          <w:p w14:paraId="356AA93E" w14:textId="77777777" w:rsidR="00E16BF8" w:rsidRPr="00DA36BB" w:rsidRDefault="00E16BF8" w:rsidP="00FD60EC">
            <w:r w:rsidRPr="00DA36BB">
              <w:t>Para Politikası</w:t>
            </w:r>
          </w:p>
        </w:tc>
        <w:tc>
          <w:tcPr>
            <w:tcW w:w="528" w:type="dxa"/>
            <w:vAlign w:val="center"/>
          </w:tcPr>
          <w:p w14:paraId="57EB74E8" w14:textId="77777777" w:rsidR="00E16BF8" w:rsidRPr="00DA36BB" w:rsidRDefault="00E16BF8" w:rsidP="00FD60EC">
            <w:pPr>
              <w:jc w:val="center"/>
            </w:pPr>
            <w:r w:rsidRPr="00DA36BB">
              <w:t>3</w:t>
            </w:r>
          </w:p>
        </w:tc>
        <w:tc>
          <w:tcPr>
            <w:tcW w:w="527" w:type="dxa"/>
            <w:vAlign w:val="center"/>
          </w:tcPr>
          <w:p w14:paraId="7EF0C9C2" w14:textId="77777777" w:rsidR="00E16BF8" w:rsidRPr="00DA36BB" w:rsidRDefault="00E16BF8" w:rsidP="00FD60EC">
            <w:pPr>
              <w:jc w:val="center"/>
            </w:pPr>
            <w:r w:rsidRPr="00DA36BB">
              <w:t>0</w:t>
            </w:r>
          </w:p>
        </w:tc>
        <w:tc>
          <w:tcPr>
            <w:tcW w:w="456" w:type="dxa"/>
            <w:vAlign w:val="center"/>
          </w:tcPr>
          <w:p w14:paraId="767923BD" w14:textId="77777777" w:rsidR="00E16BF8" w:rsidRPr="00DA36BB" w:rsidRDefault="00E16BF8" w:rsidP="00FD60EC">
            <w:pPr>
              <w:jc w:val="center"/>
            </w:pPr>
            <w:r w:rsidRPr="00DA36BB">
              <w:t>3</w:t>
            </w:r>
          </w:p>
        </w:tc>
        <w:tc>
          <w:tcPr>
            <w:tcW w:w="1341" w:type="dxa"/>
            <w:vAlign w:val="center"/>
          </w:tcPr>
          <w:p w14:paraId="205D0B10" w14:textId="77777777" w:rsidR="00E16BF8" w:rsidRPr="00DA36BB" w:rsidRDefault="00E16BF8" w:rsidP="00FD60EC">
            <w:pPr>
              <w:jc w:val="center"/>
            </w:pPr>
            <w:r>
              <w:t>5</w:t>
            </w:r>
          </w:p>
        </w:tc>
      </w:tr>
      <w:tr w:rsidR="00B97E41" w:rsidRPr="00DB4E05" w14:paraId="0CE0C273" w14:textId="77777777" w:rsidTr="0020100C">
        <w:trPr>
          <w:trHeight w:val="57"/>
        </w:trPr>
        <w:tc>
          <w:tcPr>
            <w:tcW w:w="1985" w:type="dxa"/>
            <w:vAlign w:val="center"/>
          </w:tcPr>
          <w:p w14:paraId="0075F285" w14:textId="5D8D8E33" w:rsidR="00B97E41" w:rsidRPr="00642205" w:rsidRDefault="00B97E41" w:rsidP="00B97E41">
            <w:pPr>
              <w:jc w:val="center"/>
              <w:rPr>
                <w:rFonts w:eastAsia="Times New Roman"/>
              </w:rPr>
            </w:pPr>
            <w:r>
              <w:rPr>
                <w:rFonts w:eastAsia="Times New Roman"/>
              </w:rPr>
              <w:t>2311</w:t>
            </w:r>
            <w:r w:rsidRPr="00642205">
              <w:rPr>
                <w:rFonts w:eastAsia="Times New Roman"/>
              </w:rPr>
              <w:t>3210</w:t>
            </w:r>
            <w:r w:rsidR="00CB3770">
              <w:rPr>
                <w:rFonts w:eastAsia="Times New Roman"/>
              </w:rPr>
              <w:t>4</w:t>
            </w:r>
          </w:p>
        </w:tc>
        <w:tc>
          <w:tcPr>
            <w:tcW w:w="1953" w:type="dxa"/>
            <w:vAlign w:val="center"/>
          </w:tcPr>
          <w:p w14:paraId="47E5820D" w14:textId="77777777" w:rsidR="00B97E41" w:rsidRPr="00DA36BB" w:rsidRDefault="00B97E41" w:rsidP="00B97E41">
            <w:pPr>
              <w:jc w:val="center"/>
            </w:pPr>
            <w:r w:rsidRPr="00DA36BB">
              <w:t>Zorunlu</w:t>
            </w:r>
          </w:p>
        </w:tc>
        <w:tc>
          <w:tcPr>
            <w:tcW w:w="8661" w:type="dxa"/>
            <w:vAlign w:val="center"/>
          </w:tcPr>
          <w:p w14:paraId="4ABB0D3B" w14:textId="77777777" w:rsidR="00B97E41" w:rsidRPr="00DA36BB" w:rsidRDefault="00B97E41" w:rsidP="00B97E41">
            <w:r w:rsidRPr="00DA36BB">
              <w:t>Uluslararası İktisat Politikası</w:t>
            </w:r>
          </w:p>
        </w:tc>
        <w:tc>
          <w:tcPr>
            <w:tcW w:w="528" w:type="dxa"/>
            <w:vAlign w:val="center"/>
          </w:tcPr>
          <w:p w14:paraId="04F773F1" w14:textId="77777777" w:rsidR="00B97E41" w:rsidRPr="00DA36BB" w:rsidRDefault="00B97E41" w:rsidP="00B97E41">
            <w:pPr>
              <w:jc w:val="center"/>
            </w:pPr>
            <w:r w:rsidRPr="00DA36BB">
              <w:t>3</w:t>
            </w:r>
          </w:p>
        </w:tc>
        <w:tc>
          <w:tcPr>
            <w:tcW w:w="527" w:type="dxa"/>
            <w:vAlign w:val="center"/>
          </w:tcPr>
          <w:p w14:paraId="2427A06C" w14:textId="77777777" w:rsidR="00B97E41" w:rsidRPr="00DA36BB" w:rsidRDefault="00B97E41" w:rsidP="00B97E41">
            <w:pPr>
              <w:jc w:val="center"/>
            </w:pPr>
            <w:r w:rsidRPr="00DA36BB">
              <w:t>0</w:t>
            </w:r>
          </w:p>
        </w:tc>
        <w:tc>
          <w:tcPr>
            <w:tcW w:w="456" w:type="dxa"/>
            <w:vAlign w:val="center"/>
          </w:tcPr>
          <w:p w14:paraId="1F4207BC" w14:textId="77777777" w:rsidR="00B97E41" w:rsidRPr="00DA36BB" w:rsidRDefault="00B97E41" w:rsidP="00B97E41">
            <w:pPr>
              <w:jc w:val="center"/>
            </w:pPr>
            <w:r w:rsidRPr="00DA36BB">
              <w:t>3</w:t>
            </w:r>
          </w:p>
        </w:tc>
        <w:tc>
          <w:tcPr>
            <w:tcW w:w="1341" w:type="dxa"/>
            <w:vAlign w:val="center"/>
          </w:tcPr>
          <w:p w14:paraId="432F6920" w14:textId="2C6F1413" w:rsidR="00B97E41" w:rsidRPr="00DA36BB" w:rsidRDefault="00B97E41" w:rsidP="00B97E41">
            <w:pPr>
              <w:jc w:val="center"/>
            </w:pPr>
            <w:r>
              <w:t>5</w:t>
            </w:r>
          </w:p>
        </w:tc>
      </w:tr>
      <w:tr w:rsidR="00B97E41" w:rsidRPr="00DB4E05" w14:paraId="533ECD10" w14:textId="77777777" w:rsidTr="0020100C">
        <w:trPr>
          <w:trHeight w:val="57"/>
        </w:trPr>
        <w:tc>
          <w:tcPr>
            <w:tcW w:w="1985" w:type="dxa"/>
            <w:vAlign w:val="center"/>
          </w:tcPr>
          <w:p w14:paraId="259076BE" w14:textId="6762E456" w:rsidR="00B97E41" w:rsidRPr="00DA36BB" w:rsidRDefault="00B97E41" w:rsidP="00B97E41">
            <w:pPr>
              <w:jc w:val="center"/>
            </w:pPr>
            <w:r>
              <w:t>2311</w:t>
            </w:r>
            <w:r w:rsidRPr="00DA36BB">
              <w:t>SEÇ-4</w:t>
            </w:r>
          </w:p>
        </w:tc>
        <w:tc>
          <w:tcPr>
            <w:tcW w:w="1953" w:type="dxa"/>
            <w:vAlign w:val="center"/>
          </w:tcPr>
          <w:p w14:paraId="32281D02" w14:textId="77777777" w:rsidR="00B97E41" w:rsidRPr="00DA36BB" w:rsidRDefault="00B97E41" w:rsidP="00B97E41">
            <w:pPr>
              <w:jc w:val="center"/>
            </w:pPr>
            <w:r w:rsidRPr="00DA36BB">
              <w:t>Seçmeli</w:t>
            </w:r>
          </w:p>
        </w:tc>
        <w:tc>
          <w:tcPr>
            <w:tcW w:w="8661" w:type="dxa"/>
            <w:vAlign w:val="center"/>
          </w:tcPr>
          <w:p w14:paraId="47EDA23A" w14:textId="2EC220EC" w:rsidR="00B97E41" w:rsidRPr="00DA36BB" w:rsidRDefault="00B97E41" w:rsidP="00B97E41">
            <w:r>
              <w:t>Seçmeli</w:t>
            </w:r>
            <w:r w:rsidRPr="00DA36BB">
              <w:t xml:space="preserve"> 4</w:t>
            </w:r>
          </w:p>
        </w:tc>
        <w:tc>
          <w:tcPr>
            <w:tcW w:w="528" w:type="dxa"/>
            <w:vAlign w:val="center"/>
          </w:tcPr>
          <w:p w14:paraId="0275765F" w14:textId="77777777" w:rsidR="00B97E41" w:rsidRPr="00DA36BB" w:rsidRDefault="00B97E41" w:rsidP="00B97E41">
            <w:pPr>
              <w:jc w:val="center"/>
            </w:pPr>
            <w:r w:rsidRPr="00DA36BB">
              <w:t>3</w:t>
            </w:r>
          </w:p>
        </w:tc>
        <w:tc>
          <w:tcPr>
            <w:tcW w:w="527" w:type="dxa"/>
            <w:vAlign w:val="center"/>
          </w:tcPr>
          <w:p w14:paraId="6F4AD22E" w14:textId="77777777" w:rsidR="00B97E41" w:rsidRPr="00DA36BB" w:rsidRDefault="00B97E41" w:rsidP="00B97E41">
            <w:pPr>
              <w:jc w:val="center"/>
            </w:pPr>
            <w:r w:rsidRPr="00DA36BB">
              <w:t>0</w:t>
            </w:r>
          </w:p>
        </w:tc>
        <w:tc>
          <w:tcPr>
            <w:tcW w:w="456" w:type="dxa"/>
            <w:vAlign w:val="center"/>
          </w:tcPr>
          <w:p w14:paraId="246E2D58" w14:textId="77777777" w:rsidR="00B97E41" w:rsidRPr="00DA36BB" w:rsidRDefault="00B97E41" w:rsidP="00B97E41">
            <w:pPr>
              <w:jc w:val="center"/>
            </w:pPr>
            <w:r w:rsidRPr="00DA36BB">
              <w:t>3</w:t>
            </w:r>
          </w:p>
        </w:tc>
        <w:tc>
          <w:tcPr>
            <w:tcW w:w="1341" w:type="dxa"/>
            <w:vAlign w:val="center"/>
          </w:tcPr>
          <w:p w14:paraId="31CE5279" w14:textId="13F91792" w:rsidR="00B97E41" w:rsidRPr="00DA36BB" w:rsidRDefault="00B97E41" w:rsidP="00B97E41">
            <w:pPr>
              <w:jc w:val="center"/>
            </w:pPr>
            <w:r>
              <w:t>5</w:t>
            </w:r>
          </w:p>
        </w:tc>
      </w:tr>
      <w:tr w:rsidR="00B97E41" w:rsidRPr="00DB4E05" w14:paraId="72885C1C" w14:textId="77777777" w:rsidTr="0020100C">
        <w:trPr>
          <w:trHeight w:val="57"/>
        </w:trPr>
        <w:tc>
          <w:tcPr>
            <w:tcW w:w="1985" w:type="dxa"/>
            <w:vAlign w:val="center"/>
          </w:tcPr>
          <w:p w14:paraId="2B4DC83D" w14:textId="15786A5E" w:rsidR="00B97E41" w:rsidRPr="00DA36BB" w:rsidRDefault="00B97E41" w:rsidP="00B97E41">
            <w:pPr>
              <w:jc w:val="center"/>
            </w:pPr>
            <w:r>
              <w:t>2311</w:t>
            </w:r>
            <w:r w:rsidRPr="00DA36BB">
              <w:t>SEÇ-4</w:t>
            </w:r>
          </w:p>
        </w:tc>
        <w:tc>
          <w:tcPr>
            <w:tcW w:w="1953" w:type="dxa"/>
            <w:vAlign w:val="center"/>
          </w:tcPr>
          <w:p w14:paraId="62079570" w14:textId="77777777" w:rsidR="00B97E41" w:rsidRPr="00DA36BB" w:rsidRDefault="00B97E41" w:rsidP="00B97E41">
            <w:pPr>
              <w:jc w:val="center"/>
            </w:pPr>
            <w:r w:rsidRPr="00DA36BB">
              <w:t>Seçmeli</w:t>
            </w:r>
          </w:p>
        </w:tc>
        <w:tc>
          <w:tcPr>
            <w:tcW w:w="8661" w:type="dxa"/>
            <w:vAlign w:val="center"/>
          </w:tcPr>
          <w:p w14:paraId="57FCDC40" w14:textId="0A3B26D4" w:rsidR="00B97E41" w:rsidRPr="00DA36BB" w:rsidRDefault="00B97E41" w:rsidP="00B97E41">
            <w:r>
              <w:t>Seçmeli</w:t>
            </w:r>
            <w:r w:rsidRPr="00DA36BB">
              <w:t xml:space="preserve"> 4</w:t>
            </w:r>
          </w:p>
        </w:tc>
        <w:tc>
          <w:tcPr>
            <w:tcW w:w="528" w:type="dxa"/>
            <w:vAlign w:val="center"/>
          </w:tcPr>
          <w:p w14:paraId="1A9A790A" w14:textId="77777777" w:rsidR="00B97E41" w:rsidRPr="00DA36BB" w:rsidRDefault="00B97E41" w:rsidP="00B97E41">
            <w:pPr>
              <w:jc w:val="center"/>
            </w:pPr>
            <w:r w:rsidRPr="00DA36BB">
              <w:t>3</w:t>
            </w:r>
          </w:p>
        </w:tc>
        <w:tc>
          <w:tcPr>
            <w:tcW w:w="527" w:type="dxa"/>
            <w:vAlign w:val="center"/>
          </w:tcPr>
          <w:p w14:paraId="33223CCA" w14:textId="77777777" w:rsidR="00B97E41" w:rsidRPr="00DA36BB" w:rsidRDefault="00B97E41" w:rsidP="00B97E41">
            <w:pPr>
              <w:jc w:val="center"/>
            </w:pPr>
            <w:r w:rsidRPr="00DA36BB">
              <w:t>0</w:t>
            </w:r>
          </w:p>
        </w:tc>
        <w:tc>
          <w:tcPr>
            <w:tcW w:w="456" w:type="dxa"/>
            <w:vAlign w:val="center"/>
          </w:tcPr>
          <w:p w14:paraId="4382E826" w14:textId="77777777" w:rsidR="00B97E41" w:rsidRPr="00DA36BB" w:rsidRDefault="00B97E41" w:rsidP="00B97E41">
            <w:pPr>
              <w:jc w:val="center"/>
            </w:pPr>
            <w:r w:rsidRPr="00DA36BB">
              <w:t>3</w:t>
            </w:r>
          </w:p>
        </w:tc>
        <w:tc>
          <w:tcPr>
            <w:tcW w:w="1341" w:type="dxa"/>
            <w:vAlign w:val="center"/>
          </w:tcPr>
          <w:p w14:paraId="1010E0AF" w14:textId="1E135ED6" w:rsidR="00B97E41" w:rsidRPr="00DA36BB" w:rsidRDefault="00B97E41" w:rsidP="00B97E41">
            <w:pPr>
              <w:jc w:val="center"/>
            </w:pPr>
            <w:r>
              <w:t>5</w:t>
            </w:r>
          </w:p>
        </w:tc>
      </w:tr>
      <w:tr w:rsidR="00E16BF8" w:rsidRPr="00DB4E05" w14:paraId="436250F6" w14:textId="77777777" w:rsidTr="00ED2342">
        <w:trPr>
          <w:trHeight w:val="57"/>
        </w:trPr>
        <w:tc>
          <w:tcPr>
            <w:tcW w:w="12599" w:type="dxa"/>
            <w:gridSpan w:val="3"/>
            <w:vAlign w:val="center"/>
          </w:tcPr>
          <w:p w14:paraId="66055EC0" w14:textId="77777777" w:rsidR="00E16BF8" w:rsidRPr="00DB4E05" w:rsidRDefault="00E16BF8" w:rsidP="00FD60EC">
            <w:pPr>
              <w:jc w:val="right"/>
            </w:pPr>
            <w:r w:rsidRPr="00DB4E05">
              <w:rPr>
                <w:b/>
              </w:rPr>
              <w:t>TOPLAM</w:t>
            </w:r>
          </w:p>
        </w:tc>
        <w:tc>
          <w:tcPr>
            <w:tcW w:w="528" w:type="dxa"/>
            <w:vAlign w:val="center"/>
          </w:tcPr>
          <w:p w14:paraId="7710D8B1" w14:textId="12C28158" w:rsidR="00E16BF8" w:rsidRPr="00DB4E05" w:rsidRDefault="00CB3770" w:rsidP="00FD60EC">
            <w:pPr>
              <w:jc w:val="center"/>
              <w:rPr>
                <w:b/>
              </w:rPr>
            </w:pPr>
            <w:r>
              <w:rPr>
                <w:b/>
              </w:rPr>
              <w:t>18</w:t>
            </w:r>
          </w:p>
        </w:tc>
        <w:tc>
          <w:tcPr>
            <w:tcW w:w="527" w:type="dxa"/>
            <w:vAlign w:val="center"/>
          </w:tcPr>
          <w:p w14:paraId="5C56028C" w14:textId="2672C7B0" w:rsidR="00E16BF8" w:rsidRPr="00DB4E05" w:rsidRDefault="00BA1B08" w:rsidP="00FD60EC">
            <w:pPr>
              <w:jc w:val="center"/>
              <w:rPr>
                <w:b/>
              </w:rPr>
            </w:pPr>
            <w:r>
              <w:rPr>
                <w:b/>
              </w:rPr>
              <w:t>0</w:t>
            </w:r>
          </w:p>
        </w:tc>
        <w:tc>
          <w:tcPr>
            <w:tcW w:w="456" w:type="dxa"/>
            <w:vAlign w:val="center"/>
          </w:tcPr>
          <w:p w14:paraId="6AACA5A0" w14:textId="5AA1A1F8" w:rsidR="00E16BF8" w:rsidRPr="00DB4E05" w:rsidRDefault="00CB3770" w:rsidP="00FD60EC">
            <w:pPr>
              <w:jc w:val="center"/>
              <w:rPr>
                <w:b/>
              </w:rPr>
            </w:pPr>
            <w:r>
              <w:rPr>
                <w:b/>
              </w:rPr>
              <w:t>18</w:t>
            </w:r>
          </w:p>
        </w:tc>
        <w:tc>
          <w:tcPr>
            <w:tcW w:w="1341" w:type="dxa"/>
            <w:vAlign w:val="center"/>
          </w:tcPr>
          <w:p w14:paraId="7C5AD31F" w14:textId="77777777" w:rsidR="00E16BF8" w:rsidRPr="00DB4E05" w:rsidRDefault="00E16BF8" w:rsidP="00FD60EC">
            <w:pPr>
              <w:jc w:val="center"/>
              <w:rPr>
                <w:b/>
              </w:rPr>
            </w:pPr>
            <w:r>
              <w:rPr>
                <w:b/>
              </w:rPr>
              <w:t>30</w:t>
            </w:r>
          </w:p>
        </w:tc>
      </w:tr>
      <w:tr w:rsidR="00E16BF8" w:rsidRPr="00DB4E05" w14:paraId="08C3229F" w14:textId="77777777" w:rsidTr="00ED2342">
        <w:trPr>
          <w:trHeight w:val="57"/>
        </w:trPr>
        <w:tc>
          <w:tcPr>
            <w:tcW w:w="15451" w:type="dxa"/>
            <w:gridSpan w:val="7"/>
            <w:vAlign w:val="center"/>
          </w:tcPr>
          <w:p w14:paraId="2DC8BB38" w14:textId="73C296A8" w:rsidR="00E16BF8" w:rsidRPr="00DB4E05" w:rsidRDefault="00560F82" w:rsidP="00FD60EC">
            <w:pPr>
              <w:rPr>
                <w:b/>
              </w:rPr>
            </w:pPr>
            <w:r>
              <w:rPr>
                <w:b/>
              </w:rPr>
              <w:t>Seçmeli</w:t>
            </w:r>
            <w:r w:rsidR="00E16BF8">
              <w:rPr>
                <w:b/>
              </w:rPr>
              <w:t xml:space="preserve"> 4</w:t>
            </w:r>
          </w:p>
        </w:tc>
      </w:tr>
      <w:tr w:rsidR="00B97E41" w:rsidRPr="00DB4E05" w14:paraId="1A16457E" w14:textId="77777777" w:rsidTr="003660C4">
        <w:trPr>
          <w:trHeight w:val="57"/>
        </w:trPr>
        <w:tc>
          <w:tcPr>
            <w:tcW w:w="1985" w:type="dxa"/>
            <w:vAlign w:val="center"/>
          </w:tcPr>
          <w:p w14:paraId="4113E7FB" w14:textId="0DDD2685" w:rsidR="00B97E41" w:rsidRPr="004E08AA" w:rsidRDefault="00B97E41" w:rsidP="00B97E41">
            <w:pPr>
              <w:jc w:val="center"/>
              <w:rPr>
                <w:color w:val="000000" w:themeColor="text1"/>
              </w:rPr>
            </w:pPr>
            <w:r>
              <w:rPr>
                <w:rFonts w:eastAsia="Times New Roman"/>
                <w:color w:val="000000" w:themeColor="text1"/>
              </w:rPr>
              <w:t>2311</w:t>
            </w:r>
            <w:r w:rsidRPr="004E08AA">
              <w:rPr>
                <w:rFonts w:eastAsia="Times New Roman"/>
                <w:color w:val="000000" w:themeColor="text1"/>
              </w:rPr>
              <w:t>3220</w:t>
            </w:r>
            <w:r>
              <w:rPr>
                <w:rFonts w:eastAsia="Times New Roman"/>
                <w:color w:val="000000" w:themeColor="text1"/>
              </w:rPr>
              <w:t>1</w:t>
            </w:r>
          </w:p>
        </w:tc>
        <w:tc>
          <w:tcPr>
            <w:tcW w:w="1953" w:type="dxa"/>
            <w:vAlign w:val="center"/>
          </w:tcPr>
          <w:p w14:paraId="33B76732" w14:textId="77777777" w:rsidR="00B97E41" w:rsidRPr="00DA36BB" w:rsidRDefault="00B97E41" w:rsidP="00B97E41">
            <w:pPr>
              <w:jc w:val="center"/>
            </w:pPr>
            <w:r w:rsidRPr="00DA36BB">
              <w:t>Seçmeli</w:t>
            </w:r>
          </w:p>
        </w:tc>
        <w:tc>
          <w:tcPr>
            <w:tcW w:w="8661" w:type="dxa"/>
            <w:vAlign w:val="center"/>
          </w:tcPr>
          <w:p w14:paraId="1DFEA8EE" w14:textId="77777777" w:rsidR="00B97E41" w:rsidRPr="00DA36BB" w:rsidRDefault="00B97E41" w:rsidP="00B97E41">
            <w:r w:rsidRPr="00DA36BB">
              <w:t>Bölüşüm Teorileri</w:t>
            </w:r>
          </w:p>
        </w:tc>
        <w:tc>
          <w:tcPr>
            <w:tcW w:w="528" w:type="dxa"/>
            <w:vAlign w:val="center"/>
          </w:tcPr>
          <w:p w14:paraId="4DA37C0A" w14:textId="77777777" w:rsidR="00B97E41" w:rsidRPr="00DA36BB" w:rsidRDefault="00B97E41" w:rsidP="00B97E41">
            <w:pPr>
              <w:jc w:val="center"/>
            </w:pPr>
            <w:r w:rsidRPr="00DA36BB">
              <w:t>3</w:t>
            </w:r>
          </w:p>
        </w:tc>
        <w:tc>
          <w:tcPr>
            <w:tcW w:w="527" w:type="dxa"/>
            <w:vAlign w:val="center"/>
          </w:tcPr>
          <w:p w14:paraId="13DA73B6" w14:textId="77777777" w:rsidR="00B97E41" w:rsidRPr="00DA36BB" w:rsidRDefault="00B97E41" w:rsidP="00B97E41">
            <w:pPr>
              <w:jc w:val="center"/>
            </w:pPr>
            <w:r w:rsidRPr="00DA36BB">
              <w:t>0</w:t>
            </w:r>
          </w:p>
        </w:tc>
        <w:tc>
          <w:tcPr>
            <w:tcW w:w="456" w:type="dxa"/>
            <w:vAlign w:val="center"/>
          </w:tcPr>
          <w:p w14:paraId="3E95CC0F" w14:textId="77777777" w:rsidR="00B97E41" w:rsidRPr="00DA36BB" w:rsidRDefault="00B97E41" w:rsidP="00B97E41">
            <w:pPr>
              <w:jc w:val="center"/>
            </w:pPr>
            <w:r w:rsidRPr="00DA36BB">
              <w:t>3</w:t>
            </w:r>
          </w:p>
        </w:tc>
        <w:tc>
          <w:tcPr>
            <w:tcW w:w="1341" w:type="dxa"/>
            <w:vAlign w:val="center"/>
          </w:tcPr>
          <w:p w14:paraId="13C2251B" w14:textId="70B2890B" w:rsidR="00B97E41" w:rsidRPr="00DA36BB" w:rsidRDefault="00B97E41" w:rsidP="00B97E41">
            <w:pPr>
              <w:jc w:val="center"/>
            </w:pPr>
            <w:r>
              <w:t>5</w:t>
            </w:r>
          </w:p>
        </w:tc>
      </w:tr>
      <w:tr w:rsidR="00B97E41" w:rsidRPr="00DB4E05" w14:paraId="1DCFC31F" w14:textId="77777777" w:rsidTr="003660C4">
        <w:trPr>
          <w:trHeight w:val="57"/>
        </w:trPr>
        <w:tc>
          <w:tcPr>
            <w:tcW w:w="1985" w:type="dxa"/>
            <w:vAlign w:val="center"/>
          </w:tcPr>
          <w:p w14:paraId="6374AD97" w14:textId="4E0199EA" w:rsidR="00B97E41" w:rsidRPr="004E08AA" w:rsidRDefault="00B97E41" w:rsidP="00B97E41">
            <w:pPr>
              <w:jc w:val="center"/>
              <w:rPr>
                <w:color w:val="000000" w:themeColor="text1"/>
              </w:rPr>
            </w:pPr>
            <w:r>
              <w:rPr>
                <w:rFonts w:eastAsia="Times New Roman"/>
                <w:color w:val="000000" w:themeColor="text1"/>
              </w:rPr>
              <w:t>2311</w:t>
            </w:r>
            <w:r w:rsidRPr="004E08AA">
              <w:rPr>
                <w:rFonts w:eastAsia="Times New Roman"/>
                <w:color w:val="000000" w:themeColor="text1"/>
              </w:rPr>
              <w:t>3220</w:t>
            </w:r>
            <w:r>
              <w:rPr>
                <w:rFonts w:eastAsia="Times New Roman"/>
                <w:color w:val="000000" w:themeColor="text1"/>
              </w:rPr>
              <w:t>2</w:t>
            </w:r>
          </w:p>
        </w:tc>
        <w:tc>
          <w:tcPr>
            <w:tcW w:w="1953" w:type="dxa"/>
            <w:vAlign w:val="center"/>
          </w:tcPr>
          <w:p w14:paraId="0E346A40" w14:textId="77777777" w:rsidR="00B97E41" w:rsidRPr="00DA36BB" w:rsidRDefault="00B97E41" w:rsidP="00B97E41">
            <w:pPr>
              <w:jc w:val="center"/>
            </w:pPr>
            <w:r w:rsidRPr="00DA36BB">
              <w:t>Seçmeli</w:t>
            </w:r>
          </w:p>
        </w:tc>
        <w:tc>
          <w:tcPr>
            <w:tcW w:w="8661" w:type="dxa"/>
            <w:vAlign w:val="center"/>
          </w:tcPr>
          <w:p w14:paraId="0BDCDE6A" w14:textId="771E61C6" w:rsidR="00B97E41" w:rsidRPr="00DA36BB" w:rsidRDefault="00B97E41" w:rsidP="00B97E41">
            <w:r>
              <w:t>Bütçe ve Kamu Finansmanı</w:t>
            </w:r>
          </w:p>
        </w:tc>
        <w:tc>
          <w:tcPr>
            <w:tcW w:w="528" w:type="dxa"/>
            <w:vAlign w:val="center"/>
          </w:tcPr>
          <w:p w14:paraId="334D2EB9" w14:textId="77777777" w:rsidR="00B97E41" w:rsidRPr="00DA36BB" w:rsidRDefault="00B97E41" w:rsidP="00B97E41">
            <w:pPr>
              <w:jc w:val="center"/>
            </w:pPr>
            <w:r w:rsidRPr="00DA36BB">
              <w:t>3</w:t>
            </w:r>
          </w:p>
        </w:tc>
        <w:tc>
          <w:tcPr>
            <w:tcW w:w="527" w:type="dxa"/>
            <w:vAlign w:val="center"/>
          </w:tcPr>
          <w:p w14:paraId="33063B1C" w14:textId="77777777" w:rsidR="00B97E41" w:rsidRPr="00DA36BB" w:rsidRDefault="00B97E41" w:rsidP="00B97E41">
            <w:pPr>
              <w:jc w:val="center"/>
            </w:pPr>
            <w:r w:rsidRPr="00DA36BB">
              <w:t>0</w:t>
            </w:r>
          </w:p>
        </w:tc>
        <w:tc>
          <w:tcPr>
            <w:tcW w:w="456" w:type="dxa"/>
            <w:vAlign w:val="center"/>
          </w:tcPr>
          <w:p w14:paraId="11167B17" w14:textId="77777777" w:rsidR="00B97E41" w:rsidRPr="00DA36BB" w:rsidRDefault="00B97E41" w:rsidP="00B97E41">
            <w:pPr>
              <w:jc w:val="center"/>
            </w:pPr>
            <w:r w:rsidRPr="00DA36BB">
              <w:t>3</w:t>
            </w:r>
          </w:p>
        </w:tc>
        <w:tc>
          <w:tcPr>
            <w:tcW w:w="1341" w:type="dxa"/>
            <w:vAlign w:val="center"/>
          </w:tcPr>
          <w:p w14:paraId="267CD3A2" w14:textId="1EB67158" w:rsidR="00B97E41" w:rsidRPr="00DA36BB" w:rsidRDefault="00B97E41" w:rsidP="00B97E41">
            <w:pPr>
              <w:jc w:val="center"/>
            </w:pPr>
            <w:r>
              <w:t>5</w:t>
            </w:r>
          </w:p>
        </w:tc>
      </w:tr>
      <w:tr w:rsidR="00B97E41" w:rsidRPr="00DB4E05" w14:paraId="0B9AF114" w14:textId="77777777" w:rsidTr="003660C4">
        <w:trPr>
          <w:trHeight w:val="57"/>
        </w:trPr>
        <w:tc>
          <w:tcPr>
            <w:tcW w:w="1985" w:type="dxa"/>
            <w:vAlign w:val="center"/>
          </w:tcPr>
          <w:p w14:paraId="467D4ADD" w14:textId="2D33F1BF" w:rsidR="00B97E41" w:rsidRPr="004E08AA" w:rsidRDefault="00B97E41" w:rsidP="00B97E41">
            <w:pPr>
              <w:jc w:val="center"/>
              <w:rPr>
                <w:color w:val="000000" w:themeColor="text1"/>
              </w:rPr>
            </w:pPr>
            <w:r>
              <w:rPr>
                <w:rFonts w:eastAsia="Times New Roman"/>
                <w:color w:val="000000" w:themeColor="text1"/>
              </w:rPr>
              <w:t>2311</w:t>
            </w:r>
            <w:r w:rsidRPr="004E08AA">
              <w:rPr>
                <w:rFonts w:eastAsia="Times New Roman"/>
                <w:color w:val="000000" w:themeColor="text1"/>
              </w:rPr>
              <w:t>3220</w:t>
            </w:r>
            <w:r>
              <w:rPr>
                <w:rFonts w:eastAsia="Times New Roman"/>
                <w:color w:val="000000" w:themeColor="text1"/>
              </w:rPr>
              <w:t>3</w:t>
            </w:r>
          </w:p>
        </w:tc>
        <w:tc>
          <w:tcPr>
            <w:tcW w:w="1953" w:type="dxa"/>
            <w:vAlign w:val="center"/>
          </w:tcPr>
          <w:p w14:paraId="4FADC884" w14:textId="77777777" w:rsidR="00B97E41" w:rsidRPr="00DA36BB" w:rsidRDefault="00B97E41" w:rsidP="00B97E41">
            <w:pPr>
              <w:jc w:val="center"/>
            </w:pPr>
            <w:r w:rsidRPr="00DA36BB">
              <w:t>Seçmeli</w:t>
            </w:r>
          </w:p>
        </w:tc>
        <w:tc>
          <w:tcPr>
            <w:tcW w:w="8661" w:type="dxa"/>
            <w:vAlign w:val="center"/>
          </w:tcPr>
          <w:p w14:paraId="58F24DB0" w14:textId="798668D4" w:rsidR="00B97E41" w:rsidRPr="00DA36BB" w:rsidRDefault="00B97E41" w:rsidP="00B97E41">
            <w:r>
              <w:t>Uluslararası Finans</w:t>
            </w:r>
          </w:p>
        </w:tc>
        <w:tc>
          <w:tcPr>
            <w:tcW w:w="528" w:type="dxa"/>
            <w:vAlign w:val="center"/>
          </w:tcPr>
          <w:p w14:paraId="629B3BB1" w14:textId="77777777" w:rsidR="00B97E41" w:rsidRPr="00DA36BB" w:rsidRDefault="00B97E41" w:rsidP="00B97E41">
            <w:pPr>
              <w:jc w:val="center"/>
            </w:pPr>
            <w:r w:rsidRPr="00DA36BB">
              <w:t>3</w:t>
            </w:r>
          </w:p>
        </w:tc>
        <w:tc>
          <w:tcPr>
            <w:tcW w:w="527" w:type="dxa"/>
            <w:vAlign w:val="center"/>
          </w:tcPr>
          <w:p w14:paraId="784DDE92" w14:textId="77777777" w:rsidR="00B97E41" w:rsidRPr="00DA36BB" w:rsidRDefault="00B97E41" w:rsidP="00B97E41">
            <w:pPr>
              <w:jc w:val="center"/>
            </w:pPr>
            <w:r w:rsidRPr="00DA36BB">
              <w:t>0</w:t>
            </w:r>
          </w:p>
        </w:tc>
        <w:tc>
          <w:tcPr>
            <w:tcW w:w="456" w:type="dxa"/>
            <w:vAlign w:val="center"/>
          </w:tcPr>
          <w:p w14:paraId="5E608F1B" w14:textId="77777777" w:rsidR="00B97E41" w:rsidRPr="00DA36BB" w:rsidRDefault="00B97E41" w:rsidP="00B97E41">
            <w:pPr>
              <w:jc w:val="center"/>
            </w:pPr>
            <w:r w:rsidRPr="00DA36BB">
              <w:t>3</w:t>
            </w:r>
          </w:p>
        </w:tc>
        <w:tc>
          <w:tcPr>
            <w:tcW w:w="1341" w:type="dxa"/>
            <w:vAlign w:val="center"/>
          </w:tcPr>
          <w:p w14:paraId="395EF99E" w14:textId="6902B5A9" w:rsidR="00B97E41" w:rsidRPr="00DA36BB" w:rsidRDefault="00B97E41" w:rsidP="00B97E41">
            <w:pPr>
              <w:jc w:val="center"/>
            </w:pPr>
            <w:r>
              <w:t>5</w:t>
            </w:r>
          </w:p>
        </w:tc>
      </w:tr>
      <w:tr w:rsidR="00B97E41" w:rsidRPr="00DB4E05" w14:paraId="5A592935" w14:textId="77777777" w:rsidTr="003660C4">
        <w:trPr>
          <w:trHeight w:val="57"/>
        </w:trPr>
        <w:tc>
          <w:tcPr>
            <w:tcW w:w="1985" w:type="dxa"/>
            <w:vAlign w:val="center"/>
          </w:tcPr>
          <w:p w14:paraId="521F351A" w14:textId="44310F01" w:rsidR="00B97E41" w:rsidRPr="004E08AA" w:rsidRDefault="00B97E41" w:rsidP="00B97E41">
            <w:pPr>
              <w:jc w:val="center"/>
              <w:rPr>
                <w:color w:val="000000" w:themeColor="text1"/>
              </w:rPr>
            </w:pPr>
            <w:r>
              <w:rPr>
                <w:rFonts w:eastAsia="Times New Roman"/>
                <w:color w:val="000000" w:themeColor="text1"/>
              </w:rPr>
              <w:t>2311</w:t>
            </w:r>
            <w:r w:rsidRPr="004E08AA">
              <w:rPr>
                <w:rFonts w:eastAsia="Times New Roman"/>
                <w:color w:val="000000" w:themeColor="text1"/>
              </w:rPr>
              <w:t>3220</w:t>
            </w:r>
            <w:r>
              <w:rPr>
                <w:rFonts w:eastAsia="Times New Roman"/>
                <w:color w:val="000000" w:themeColor="text1"/>
              </w:rPr>
              <w:t>4</w:t>
            </w:r>
          </w:p>
        </w:tc>
        <w:tc>
          <w:tcPr>
            <w:tcW w:w="1953" w:type="dxa"/>
            <w:vAlign w:val="center"/>
          </w:tcPr>
          <w:p w14:paraId="12450010" w14:textId="77777777" w:rsidR="00B97E41" w:rsidRPr="00DA36BB" w:rsidRDefault="00B97E41" w:rsidP="00B97E41">
            <w:pPr>
              <w:jc w:val="center"/>
            </w:pPr>
            <w:r w:rsidRPr="00DA36BB">
              <w:t>Seçmeli</w:t>
            </w:r>
          </w:p>
        </w:tc>
        <w:tc>
          <w:tcPr>
            <w:tcW w:w="8661" w:type="dxa"/>
            <w:vAlign w:val="center"/>
          </w:tcPr>
          <w:p w14:paraId="7C202293" w14:textId="7EAD55D5" w:rsidR="00B97E41" w:rsidRPr="00DA36BB" w:rsidRDefault="00B97E41" w:rsidP="00B97E41">
            <w:r>
              <w:t>Yabancı Dilde Okuma ve Konuşma II</w:t>
            </w:r>
          </w:p>
        </w:tc>
        <w:tc>
          <w:tcPr>
            <w:tcW w:w="528" w:type="dxa"/>
            <w:vAlign w:val="center"/>
          </w:tcPr>
          <w:p w14:paraId="77DB6D84" w14:textId="77777777" w:rsidR="00B97E41" w:rsidRPr="00DA36BB" w:rsidRDefault="00B97E41" w:rsidP="00B97E41">
            <w:pPr>
              <w:jc w:val="center"/>
            </w:pPr>
            <w:r w:rsidRPr="00DA36BB">
              <w:t>3</w:t>
            </w:r>
          </w:p>
        </w:tc>
        <w:tc>
          <w:tcPr>
            <w:tcW w:w="527" w:type="dxa"/>
            <w:vAlign w:val="center"/>
          </w:tcPr>
          <w:p w14:paraId="38055491" w14:textId="77777777" w:rsidR="00B97E41" w:rsidRPr="00DA36BB" w:rsidRDefault="00B97E41" w:rsidP="00B97E41">
            <w:pPr>
              <w:jc w:val="center"/>
            </w:pPr>
            <w:r w:rsidRPr="00DA36BB">
              <w:t>0</w:t>
            </w:r>
          </w:p>
        </w:tc>
        <w:tc>
          <w:tcPr>
            <w:tcW w:w="456" w:type="dxa"/>
            <w:vAlign w:val="center"/>
          </w:tcPr>
          <w:p w14:paraId="3F8A2301" w14:textId="77777777" w:rsidR="00B97E41" w:rsidRPr="00DA36BB" w:rsidRDefault="00B97E41" w:rsidP="00B97E41">
            <w:pPr>
              <w:jc w:val="center"/>
            </w:pPr>
            <w:r w:rsidRPr="00DA36BB">
              <w:t>3</w:t>
            </w:r>
          </w:p>
        </w:tc>
        <w:tc>
          <w:tcPr>
            <w:tcW w:w="1341" w:type="dxa"/>
            <w:vAlign w:val="center"/>
          </w:tcPr>
          <w:p w14:paraId="316DBF85" w14:textId="2506700F" w:rsidR="00B97E41" w:rsidRPr="00DA36BB" w:rsidRDefault="00B97E41" w:rsidP="00B97E41">
            <w:pPr>
              <w:jc w:val="center"/>
            </w:pPr>
            <w:r>
              <w:t>5</w:t>
            </w:r>
          </w:p>
        </w:tc>
      </w:tr>
      <w:tr w:rsidR="00CB3770" w:rsidRPr="00DB4E05" w14:paraId="6B77CB78" w14:textId="77777777" w:rsidTr="003B5056">
        <w:trPr>
          <w:trHeight w:val="3874"/>
        </w:trPr>
        <w:tc>
          <w:tcPr>
            <w:tcW w:w="15451" w:type="dxa"/>
            <w:gridSpan w:val="7"/>
            <w:vAlign w:val="center"/>
          </w:tcPr>
          <w:p w14:paraId="0686126A" w14:textId="77777777" w:rsidR="00CB3770" w:rsidRDefault="00CB3770" w:rsidP="00FD60EC">
            <w:pPr>
              <w:jc w:val="center"/>
              <w:rPr>
                <w:rFonts w:eastAsia="Times New Roman"/>
                <w:color w:val="000000" w:themeColor="text1"/>
              </w:rPr>
            </w:pPr>
          </w:p>
          <w:p w14:paraId="607D1E7C" w14:textId="77777777" w:rsidR="00CB3770" w:rsidRDefault="00CB3770" w:rsidP="00FD60EC">
            <w:pPr>
              <w:jc w:val="center"/>
              <w:rPr>
                <w:rFonts w:eastAsia="Times New Roman"/>
                <w:color w:val="000000" w:themeColor="text1"/>
              </w:rPr>
            </w:pPr>
          </w:p>
          <w:p w14:paraId="3B075ACE" w14:textId="77777777" w:rsidR="00CB3770" w:rsidRDefault="00CB3770" w:rsidP="00FD60EC">
            <w:pPr>
              <w:jc w:val="center"/>
              <w:rPr>
                <w:rFonts w:eastAsia="Times New Roman"/>
                <w:color w:val="000000" w:themeColor="text1"/>
              </w:rPr>
            </w:pPr>
          </w:p>
          <w:p w14:paraId="24336FEC" w14:textId="77777777" w:rsidR="00CB3770" w:rsidRDefault="00CB3770" w:rsidP="00FD60EC">
            <w:pPr>
              <w:jc w:val="center"/>
              <w:rPr>
                <w:rFonts w:eastAsia="Times New Roman"/>
                <w:color w:val="000000" w:themeColor="text1"/>
              </w:rPr>
            </w:pPr>
          </w:p>
          <w:p w14:paraId="64597777" w14:textId="77777777" w:rsidR="00CB3770" w:rsidRDefault="00CB3770" w:rsidP="00FD60EC">
            <w:pPr>
              <w:jc w:val="center"/>
              <w:rPr>
                <w:rFonts w:eastAsia="Times New Roman"/>
                <w:color w:val="000000" w:themeColor="text1"/>
              </w:rPr>
            </w:pPr>
          </w:p>
          <w:p w14:paraId="5748FC0D" w14:textId="77777777" w:rsidR="00CB3770" w:rsidRDefault="00CB3770" w:rsidP="00FD60EC">
            <w:pPr>
              <w:jc w:val="center"/>
              <w:rPr>
                <w:rFonts w:eastAsia="Times New Roman"/>
                <w:color w:val="000000" w:themeColor="text1"/>
              </w:rPr>
            </w:pPr>
          </w:p>
          <w:p w14:paraId="25FA672D" w14:textId="77777777" w:rsidR="00CB3770" w:rsidRDefault="00CB3770" w:rsidP="00FD60EC">
            <w:pPr>
              <w:jc w:val="center"/>
              <w:rPr>
                <w:rFonts w:eastAsia="Times New Roman"/>
                <w:color w:val="000000" w:themeColor="text1"/>
              </w:rPr>
            </w:pPr>
          </w:p>
          <w:p w14:paraId="1254E4C5" w14:textId="77777777" w:rsidR="00CB3770" w:rsidRDefault="00CB3770" w:rsidP="00FD60EC">
            <w:pPr>
              <w:jc w:val="center"/>
              <w:rPr>
                <w:rFonts w:eastAsia="Times New Roman"/>
                <w:color w:val="000000" w:themeColor="text1"/>
              </w:rPr>
            </w:pPr>
          </w:p>
          <w:p w14:paraId="5DD90E9D" w14:textId="77777777" w:rsidR="00CB3770" w:rsidRDefault="00CB3770" w:rsidP="00FD60EC">
            <w:pPr>
              <w:jc w:val="center"/>
              <w:rPr>
                <w:rFonts w:eastAsia="Times New Roman"/>
                <w:color w:val="000000" w:themeColor="text1"/>
              </w:rPr>
            </w:pPr>
          </w:p>
          <w:p w14:paraId="6B128DF3" w14:textId="77777777" w:rsidR="00CB3770" w:rsidRDefault="00CB3770" w:rsidP="00FD60EC">
            <w:pPr>
              <w:jc w:val="center"/>
              <w:rPr>
                <w:rFonts w:eastAsia="Times New Roman"/>
                <w:color w:val="000000" w:themeColor="text1"/>
              </w:rPr>
            </w:pPr>
          </w:p>
          <w:p w14:paraId="41DC9937" w14:textId="77777777" w:rsidR="00CB3770" w:rsidRDefault="00CB3770" w:rsidP="00FD60EC">
            <w:pPr>
              <w:jc w:val="center"/>
              <w:rPr>
                <w:rFonts w:eastAsia="Times New Roman"/>
                <w:color w:val="000000" w:themeColor="text1"/>
              </w:rPr>
            </w:pPr>
          </w:p>
          <w:p w14:paraId="46EEA939" w14:textId="77777777" w:rsidR="00CB3770" w:rsidRDefault="00CB3770" w:rsidP="00FD60EC">
            <w:pPr>
              <w:jc w:val="center"/>
              <w:rPr>
                <w:rFonts w:eastAsia="Times New Roman"/>
                <w:color w:val="000000" w:themeColor="text1"/>
              </w:rPr>
            </w:pPr>
          </w:p>
          <w:p w14:paraId="000C1B16" w14:textId="77777777" w:rsidR="00CB3770" w:rsidRDefault="00CB3770" w:rsidP="00FD60EC">
            <w:pPr>
              <w:jc w:val="center"/>
            </w:pPr>
          </w:p>
        </w:tc>
      </w:tr>
      <w:tr w:rsidR="00E16BF8" w:rsidRPr="00DB4E05" w14:paraId="523D662B" w14:textId="77777777" w:rsidTr="00ED2342">
        <w:trPr>
          <w:trHeight w:val="57"/>
        </w:trPr>
        <w:tc>
          <w:tcPr>
            <w:tcW w:w="15451" w:type="dxa"/>
            <w:gridSpan w:val="7"/>
            <w:shd w:val="clear" w:color="auto" w:fill="F2F2F2" w:themeFill="background1" w:themeFillShade="F2"/>
          </w:tcPr>
          <w:p w14:paraId="6C706FC6" w14:textId="77777777" w:rsidR="00161984" w:rsidRDefault="00161984" w:rsidP="00FD60EC">
            <w:pPr>
              <w:pStyle w:val="ListeParagraf"/>
              <w:spacing w:line="240" w:lineRule="auto"/>
              <w:ind w:left="1080"/>
              <w:jc w:val="center"/>
              <w:rPr>
                <w:rFonts w:ascii="Times New Roman" w:hAnsi="Times New Roman" w:cs="Times New Roman"/>
                <w:b/>
                <w:sz w:val="24"/>
              </w:rPr>
            </w:pPr>
          </w:p>
          <w:p w14:paraId="4EF61982" w14:textId="307CED74" w:rsidR="00E16BF8" w:rsidRPr="003660C4" w:rsidRDefault="003660C4" w:rsidP="00FD60EC">
            <w:pPr>
              <w:pStyle w:val="ListeParagraf"/>
              <w:spacing w:line="240" w:lineRule="auto"/>
              <w:ind w:left="1080"/>
              <w:jc w:val="center"/>
              <w:rPr>
                <w:rFonts w:ascii="Times New Roman" w:hAnsi="Times New Roman" w:cs="Times New Roman"/>
                <w:sz w:val="24"/>
              </w:rPr>
            </w:pPr>
            <w:r w:rsidRPr="003660C4">
              <w:rPr>
                <w:rFonts w:ascii="Times New Roman" w:hAnsi="Times New Roman" w:cs="Times New Roman"/>
                <w:b/>
                <w:sz w:val="24"/>
              </w:rPr>
              <w:t xml:space="preserve">VII. </w:t>
            </w:r>
            <w:r w:rsidR="00E16BF8" w:rsidRPr="003660C4">
              <w:rPr>
                <w:rFonts w:ascii="Times New Roman" w:hAnsi="Times New Roman" w:cs="Times New Roman"/>
                <w:b/>
                <w:sz w:val="24"/>
              </w:rPr>
              <w:t>YARIYIL</w:t>
            </w:r>
          </w:p>
        </w:tc>
      </w:tr>
      <w:tr w:rsidR="003660C4" w:rsidRPr="00DB4E05" w14:paraId="777F73D4" w14:textId="77777777" w:rsidTr="003660C4">
        <w:trPr>
          <w:trHeight w:val="57"/>
        </w:trPr>
        <w:tc>
          <w:tcPr>
            <w:tcW w:w="1985" w:type="dxa"/>
            <w:vAlign w:val="center"/>
          </w:tcPr>
          <w:p w14:paraId="18856693" w14:textId="77777777" w:rsidR="003660C4" w:rsidRPr="00DB4E05" w:rsidRDefault="003660C4" w:rsidP="00FD60EC">
            <w:pPr>
              <w:jc w:val="center"/>
              <w:rPr>
                <w:b/>
              </w:rPr>
            </w:pPr>
            <w:r>
              <w:rPr>
                <w:b/>
              </w:rPr>
              <w:t>DERS</w:t>
            </w:r>
            <w:r w:rsidRPr="00DB4E05">
              <w:rPr>
                <w:b/>
              </w:rPr>
              <w:t xml:space="preserve"> KOD</w:t>
            </w:r>
            <w:r>
              <w:rPr>
                <w:b/>
              </w:rPr>
              <w:t>U</w:t>
            </w:r>
          </w:p>
        </w:tc>
        <w:tc>
          <w:tcPr>
            <w:tcW w:w="1953" w:type="dxa"/>
            <w:vAlign w:val="center"/>
          </w:tcPr>
          <w:p w14:paraId="50BCDEE8" w14:textId="53273FE7" w:rsidR="003660C4" w:rsidRPr="00DB4E05" w:rsidRDefault="003660C4" w:rsidP="00FD60EC">
            <w:pPr>
              <w:jc w:val="center"/>
              <w:rPr>
                <w:b/>
              </w:rPr>
            </w:pPr>
            <w:r>
              <w:rPr>
                <w:b/>
              </w:rPr>
              <w:t>ZORUNLU</w:t>
            </w:r>
            <w:r w:rsidRPr="00DB4E05">
              <w:rPr>
                <w:b/>
              </w:rPr>
              <w:t xml:space="preserve"> </w:t>
            </w:r>
            <w:r>
              <w:rPr>
                <w:b/>
              </w:rPr>
              <w:t>/ SEÇMELİ</w:t>
            </w:r>
          </w:p>
        </w:tc>
        <w:tc>
          <w:tcPr>
            <w:tcW w:w="8661" w:type="dxa"/>
            <w:vAlign w:val="center"/>
          </w:tcPr>
          <w:p w14:paraId="78C04B63" w14:textId="77777777" w:rsidR="003660C4" w:rsidRPr="00DB4E05" w:rsidRDefault="003660C4" w:rsidP="00FD60EC">
            <w:pPr>
              <w:jc w:val="center"/>
              <w:rPr>
                <w:b/>
              </w:rPr>
            </w:pPr>
            <w:r>
              <w:rPr>
                <w:b/>
              </w:rPr>
              <w:t>DERS</w:t>
            </w:r>
            <w:r w:rsidRPr="00DB4E05">
              <w:rPr>
                <w:b/>
              </w:rPr>
              <w:t xml:space="preserve"> ADI</w:t>
            </w:r>
          </w:p>
        </w:tc>
        <w:tc>
          <w:tcPr>
            <w:tcW w:w="528" w:type="dxa"/>
            <w:vAlign w:val="center"/>
          </w:tcPr>
          <w:p w14:paraId="0418FE65" w14:textId="77777777" w:rsidR="003660C4" w:rsidRPr="00DB4E05" w:rsidRDefault="003660C4" w:rsidP="00FD60EC">
            <w:pPr>
              <w:jc w:val="center"/>
              <w:rPr>
                <w:b/>
              </w:rPr>
            </w:pPr>
            <w:r w:rsidRPr="00DB4E05">
              <w:rPr>
                <w:b/>
              </w:rPr>
              <w:t>T</w:t>
            </w:r>
          </w:p>
        </w:tc>
        <w:tc>
          <w:tcPr>
            <w:tcW w:w="527" w:type="dxa"/>
            <w:vAlign w:val="center"/>
          </w:tcPr>
          <w:p w14:paraId="4DE40BAF" w14:textId="77777777" w:rsidR="003660C4" w:rsidRPr="00DB4E05" w:rsidRDefault="003660C4" w:rsidP="00FD60EC">
            <w:pPr>
              <w:jc w:val="center"/>
              <w:rPr>
                <w:b/>
              </w:rPr>
            </w:pPr>
            <w:r w:rsidRPr="00DB4E05">
              <w:rPr>
                <w:b/>
              </w:rPr>
              <w:t>U</w:t>
            </w:r>
          </w:p>
        </w:tc>
        <w:tc>
          <w:tcPr>
            <w:tcW w:w="456" w:type="dxa"/>
            <w:vAlign w:val="center"/>
          </w:tcPr>
          <w:p w14:paraId="40A10BBF" w14:textId="77777777" w:rsidR="003660C4" w:rsidRPr="00DB4E05" w:rsidRDefault="003660C4" w:rsidP="00FD60EC">
            <w:pPr>
              <w:jc w:val="center"/>
              <w:rPr>
                <w:b/>
              </w:rPr>
            </w:pPr>
            <w:r w:rsidRPr="00DB4E05">
              <w:rPr>
                <w:b/>
              </w:rPr>
              <w:t>K</w:t>
            </w:r>
          </w:p>
        </w:tc>
        <w:tc>
          <w:tcPr>
            <w:tcW w:w="1341" w:type="dxa"/>
            <w:vAlign w:val="center"/>
          </w:tcPr>
          <w:p w14:paraId="7D4C69B0" w14:textId="77777777" w:rsidR="003660C4" w:rsidRPr="00DB4E05" w:rsidRDefault="003660C4" w:rsidP="00FD60EC">
            <w:pPr>
              <w:jc w:val="center"/>
              <w:rPr>
                <w:b/>
              </w:rPr>
            </w:pPr>
            <w:r w:rsidRPr="00DB4E05">
              <w:rPr>
                <w:b/>
              </w:rPr>
              <w:t>AKTS</w:t>
            </w:r>
          </w:p>
        </w:tc>
      </w:tr>
      <w:tr w:rsidR="00E16BF8" w:rsidRPr="00DB4E05" w14:paraId="1ABF87D4" w14:textId="77777777" w:rsidTr="003660C4">
        <w:trPr>
          <w:trHeight w:val="57"/>
        </w:trPr>
        <w:tc>
          <w:tcPr>
            <w:tcW w:w="1985" w:type="dxa"/>
            <w:vAlign w:val="center"/>
          </w:tcPr>
          <w:p w14:paraId="6F8B859F" w14:textId="5F85BF70" w:rsidR="00E16BF8" w:rsidRPr="005B23CC" w:rsidRDefault="00021D75" w:rsidP="00FD60EC">
            <w:pPr>
              <w:jc w:val="center"/>
            </w:pPr>
            <w:r>
              <w:t>2311</w:t>
            </w:r>
            <w:r w:rsidR="00E16BF8">
              <w:t>41101</w:t>
            </w:r>
          </w:p>
        </w:tc>
        <w:tc>
          <w:tcPr>
            <w:tcW w:w="1953" w:type="dxa"/>
            <w:vAlign w:val="center"/>
          </w:tcPr>
          <w:p w14:paraId="56921D78" w14:textId="77777777" w:rsidR="00E16BF8" w:rsidRPr="005B23CC" w:rsidRDefault="00E16BF8" w:rsidP="00FD60EC">
            <w:pPr>
              <w:jc w:val="center"/>
            </w:pPr>
            <w:r w:rsidRPr="005B23CC">
              <w:t>Zorunlu</w:t>
            </w:r>
          </w:p>
        </w:tc>
        <w:tc>
          <w:tcPr>
            <w:tcW w:w="8661" w:type="dxa"/>
            <w:vAlign w:val="center"/>
          </w:tcPr>
          <w:p w14:paraId="3E817669" w14:textId="77777777" w:rsidR="00E16BF8" w:rsidRPr="005B23CC" w:rsidRDefault="00E16BF8" w:rsidP="00FD60EC">
            <w:r w:rsidRPr="005B23CC">
              <w:t>İktisadi Büyüme</w:t>
            </w:r>
          </w:p>
        </w:tc>
        <w:tc>
          <w:tcPr>
            <w:tcW w:w="528" w:type="dxa"/>
            <w:vAlign w:val="center"/>
          </w:tcPr>
          <w:p w14:paraId="07A8709E" w14:textId="77777777" w:rsidR="00E16BF8" w:rsidRPr="005B23CC" w:rsidRDefault="00E16BF8" w:rsidP="00FD60EC">
            <w:pPr>
              <w:jc w:val="center"/>
            </w:pPr>
            <w:r w:rsidRPr="005B23CC">
              <w:t>3</w:t>
            </w:r>
          </w:p>
        </w:tc>
        <w:tc>
          <w:tcPr>
            <w:tcW w:w="527" w:type="dxa"/>
            <w:vAlign w:val="center"/>
          </w:tcPr>
          <w:p w14:paraId="63F50209" w14:textId="77777777" w:rsidR="00E16BF8" w:rsidRPr="005B23CC" w:rsidRDefault="00E16BF8" w:rsidP="00FD60EC">
            <w:pPr>
              <w:jc w:val="center"/>
            </w:pPr>
            <w:r w:rsidRPr="005B23CC">
              <w:t>0</w:t>
            </w:r>
          </w:p>
        </w:tc>
        <w:tc>
          <w:tcPr>
            <w:tcW w:w="456" w:type="dxa"/>
            <w:vAlign w:val="center"/>
          </w:tcPr>
          <w:p w14:paraId="495C0CA7" w14:textId="77777777" w:rsidR="00E16BF8" w:rsidRPr="005B23CC" w:rsidRDefault="00E16BF8" w:rsidP="00FD60EC">
            <w:pPr>
              <w:jc w:val="center"/>
            </w:pPr>
            <w:r w:rsidRPr="005B23CC">
              <w:t>3</w:t>
            </w:r>
          </w:p>
        </w:tc>
        <w:tc>
          <w:tcPr>
            <w:tcW w:w="1341" w:type="dxa"/>
          </w:tcPr>
          <w:p w14:paraId="6B5E4665" w14:textId="77777777" w:rsidR="00E16BF8" w:rsidRDefault="00E16BF8" w:rsidP="00FD60EC">
            <w:pPr>
              <w:jc w:val="center"/>
            </w:pPr>
            <w:r w:rsidRPr="001F59BF">
              <w:t>5</w:t>
            </w:r>
          </w:p>
        </w:tc>
      </w:tr>
      <w:tr w:rsidR="00E16BF8" w:rsidRPr="00DB4E05" w14:paraId="7DE042A4" w14:textId="77777777" w:rsidTr="003660C4">
        <w:trPr>
          <w:trHeight w:val="57"/>
        </w:trPr>
        <w:tc>
          <w:tcPr>
            <w:tcW w:w="1985" w:type="dxa"/>
            <w:vAlign w:val="center"/>
          </w:tcPr>
          <w:p w14:paraId="40CAA2A9" w14:textId="1EF3244C" w:rsidR="00E16BF8" w:rsidRPr="005B23CC" w:rsidRDefault="00021D75" w:rsidP="00FD60EC">
            <w:pPr>
              <w:jc w:val="center"/>
            </w:pPr>
            <w:r>
              <w:t>2311</w:t>
            </w:r>
            <w:r w:rsidR="00E16BF8">
              <w:t>41102</w:t>
            </w:r>
          </w:p>
        </w:tc>
        <w:tc>
          <w:tcPr>
            <w:tcW w:w="1953" w:type="dxa"/>
            <w:vAlign w:val="center"/>
          </w:tcPr>
          <w:p w14:paraId="38CF14A5" w14:textId="77777777" w:rsidR="00E16BF8" w:rsidRPr="005B23CC" w:rsidRDefault="00E16BF8" w:rsidP="00FD60EC">
            <w:pPr>
              <w:jc w:val="center"/>
            </w:pPr>
            <w:r w:rsidRPr="005B23CC">
              <w:t>Zorunlu</w:t>
            </w:r>
          </w:p>
        </w:tc>
        <w:tc>
          <w:tcPr>
            <w:tcW w:w="8661" w:type="dxa"/>
            <w:vAlign w:val="center"/>
          </w:tcPr>
          <w:p w14:paraId="7B57E351" w14:textId="77777777" w:rsidR="00E16BF8" w:rsidRPr="005B23CC" w:rsidRDefault="00E16BF8" w:rsidP="00FD60EC">
            <w:r w:rsidRPr="005B23CC">
              <w:t>Türkiye Ekonomisi</w:t>
            </w:r>
          </w:p>
        </w:tc>
        <w:tc>
          <w:tcPr>
            <w:tcW w:w="528" w:type="dxa"/>
            <w:vAlign w:val="center"/>
          </w:tcPr>
          <w:p w14:paraId="75B89169" w14:textId="77777777" w:rsidR="00E16BF8" w:rsidRPr="005B23CC" w:rsidRDefault="00E16BF8" w:rsidP="00FD60EC">
            <w:pPr>
              <w:jc w:val="center"/>
            </w:pPr>
            <w:r w:rsidRPr="005B23CC">
              <w:t>3</w:t>
            </w:r>
          </w:p>
        </w:tc>
        <w:tc>
          <w:tcPr>
            <w:tcW w:w="527" w:type="dxa"/>
            <w:vAlign w:val="center"/>
          </w:tcPr>
          <w:p w14:paraId="44AF5411" w14:textId="77777777" w:rsidR="00E16BF8" w:rsidRPr="005B23CC" w:rsidRDefault="00E16BF8" w:rsidP="00FD60EC">
            <w:pPr>
              <w:jc w:val="center"/>
            </w:pPr>
            <w:r w:rsidRPr="005B23CC">
              <w:t>0</w:t>
            </w:r>
          </w:p>
        </w:tc>
        <w:tc>
          <w:tcPr>
            <w:tcW w:w="456" w:type="dxa"/>
            <w:vAlign w:val="center"/>
          </w:tcPr>
          <w:p w14:paraId="1538F1CF" w14:textId="77777777" w:rsidR="00E16BF8" w:rsidRPr="005B23CC" w:rsidRDefault="00E16BF8" w:rsidP="00FD60EC">
            <w:pPr>
              <w:jc w:val="center"/>
            </w:pPr>
            <w:r w:rsidRPr="005B23CC">
              <w:t>3</w:t>
            </w:r>
          </w:p>
        </w:tc>
        <w:tc>
          <w:tcPr>
            <w:tcW w:w="1341" w:type="dxa"/>
          </w:tcPr>
          <w:p w14:paraId="44A15FAD" w14:textId="77777777" w:rsidR="00E16BF8" w:rsidRDefault="00E16BF8" w:rsidP="00FD60EC">
            <w:pPr>
              <w:jc w:val="center"/>
            </w:pPr>
            <w:r w:rsidRPr="001F59BF">
              <w:t>5</w:t>
            </w:r>
          </w:p>
        </w:tc>
      </w:tr>
      <w:tr w:rsidR="00E16BF8" w:rsidRPr="00DB4E05" w14:paraId="52593B1D" w14:textId="77777777" w:rsidTr="003660C4">
        <w:trPr>
          <w:trHeight w:val="57"/>
        </w:trPr>
        <w:tc>
          <w:tcPr>
            <w:tcW w:w="1985" w:type="dxa"/>
            <w:vAlign w:val="center"/>
          </w:tcPr>
          <w:p w14:paraId="1F6982C5" w14:textId="3264E944" w:rsidR="00E16BF8" w:rsidRPr="005B23CC" w:rsidRDefault="00021D75" w:rsidP="00FD60EC">
            <w:pPr>
              <w:jc w:val="center"/>
            </w:pPr>
            <w:r>
              <w:t>2311</w:t>
            </w:r>
            <w:r w:rsidR="00E16BF8" w:rsidRPr="005B23CC">
              <w:t>SEÇ-5</w:t>
            </w:r>
          </w:p>
        </w:tc>
        <w:tc>
          <w:tcPr>
            <w:tcW w:w="1953" w:type="dxa"/>
            <w:vAlign w:val="center"/>
          </w:tcPr>
          <w:p w14:paraId="2DCA7657" w14:textId="77777777" w:rsidR="00E16BF8" w:rsidRPr="005B23CC" w:rsidRDefault="00E16BF8" w:rsidP="00FD60EC">
            <w:pPr>
              <w:jc w:val="center"/>
            </w:pPr>
            <w:r w:rsidRPr="005B23CC">
              <w:t>Seçmeli</w:t>
            </w:r>
          </w:p>
        </w:tc>
        <w:tc>
          <w:tcPr>
            <w:tcW w:w="8661" w:type="dxa"/>
            <w:vAlign w:val="center"/>
          </w:tcPr>
          <w:p w14:paraId="4B2AB8FA" w14:textId="04BA0E86" w:rsidR="00E16BF8" w:rsidRPr="005B23CC" w:rsidRDefault="00560F82" w:rsidP="00FD60EC">
            <w:r>
              <w:t>Seçmeli</w:t>
            </w:r>
            <w:r w:rsidR="00E16BF8" w:rsidRPr="005B23CC">
              <w:t xml:space="preserve"> 5</w:t>
            </w:r>
          </w:p>
        </w:tc>
        <w:tc>
          <w:tcPr>
            <w:tcW w:w="528" w:type="dxa"/>
            <w:vAlign w:val="center"/>
          </w:tcPr>
          <w:p w14:paraId="410732B3" w14:textId="77777777" w:rsidR="00E16BF8" w:rsidRPr="005B23CC" w:rsidRDefault="00E16BF8" w:rsidP="00FD60EC">
            <w:pPr>
              <w:jc w:val="center"/>
            </w:pPr>
            <w:r w:rsidRPr="005B23CC">
              <w:t>3</w:t>
            </w:r>
          </w:p>
        </w:tc>
        <w:tc>
          <w:tcPr>
            <w:tcW w:w="527" w:type="dxa"/>
            <w:vAlign w:val="center"/>
          </w:tcPr>
          <w:p w14:paraId="4C30DBBC" w14:textId="77777777" w:rsidR="00E16BF8" w:rsidRPr="005B23CC" w:rsidRDefault="00E16BF8" w:rsidP="00FD60EC">
            <w:pPr>
              <w:jc w:val="center"/>
            </w:pPr>
            <w:r w:rsidRPr="005B23CC">
              <w:t>0</w:t>
            </w:r>
          </w:p>
        </w:tc>
        <w:tc>
          <w:tcPr>
            <w:tcW w:w="456" w:type="dxa"/>
            <w:vAlign w:val="center"/>
          </w:tcPr>
          <w:p w14:paraId="096AABEB" w14:textId="77777777" w:rsidR="00E16BF8" w:rsidRPr="005B23CC" w:rsidRDefault="00E16BF8" w:rsidP="00FD60EC">
            <w:pPr>
              <w:jc w:val="center"/>
            </w:pPr>
            <w:r w:rsidRPr="005B23CC">
              <w:t>3</w:t>
            </w:r>
          </w:p>
        </w:tc>
        <w:tc>
          <w:tcPr>
            <w:tcW w:w="1341" w:type="dxa"/>
          </w:tcPr>
          <w:p w14:paraId="5C520A12" w14:textId="77777777" w:rsidR="00E16BF8" w:rsidRDefault="00E16BF8" w:rsidP="00FD60EC">
            <w:pPr>
              <w:jc w:val="center"/>
            </w:pPr>
            <w:r w:rsidRPr="001F59BF">
              <w:t>5</w:t>
            </w:r>
          </w:p>
        </w:tc>
      </w:tr>
      <w:tr w:rsidR="00E16BF8" w:rsidRPr="00DB4E05" w14:paraId="03AC6110" w14:textId="77777777" w:rsidTr="003660C4">
        <w:trPr>
          <w:trHeight w:val="57"/>
        </w:trPr>
        <w:tc>
          <w:tcPr>
            <w:tcW w:w="1985" w:type="dxa"/>
            <w:vAlign w:val="center"/>
          </w:tcPr>
          <w:p w14:paraId="443DBAED" w14:textId="45844172" w:rsidR="00E16BF8" w:rsidRPr="005B23CC" w:rsidRDefault="00021D75" w:rsidP="00FD60EC">
            <w:pPr>
              <w:jc w:val="center"/>
            </w:pPr>
            <w:r>
              <w:t>2311</w:t>
            </w:r>
            <w:r w:rsidR="00E16BF8" w:rsidRPr="005B23CC">
              <w:t>SEÇ-5</w:t>
            </w:r>
          </w:p>
        </w:tc>
        <w:tc>
          <w:tcPr>
            <w:tcW w:w="1953" w:type="dxa"/>
            <w:vAlign w:val="center"/>
          </w:tcPr>
          <w:p w14:paraId="0F38E573" w14:textId="77777777" w:rsidR="00E16BF8" w:rsidRPr="005B23CC" w:rsidRDefault="00E16BF8" w:rsidP="00FD60EC">
            <w:pPr>
              <w:jc w:val="center"/>
            </w:pPr>
            <w:r w:rsidRPr="005B23CC">
              <w:t>Seçmeli</w:t>
            </w:r>
          </w:p>
        </w:tc>
        <w:tc>
          <w:tcPr>
            <w:tcW w:w="8661" w:type="dxa"/>
            <w:vAlign w:val="center"/>
          </w:tcPr>
          <w:p w14:paraId="14C72DF8" w14:textId="56C07117" w:rsidR="00E16BF8" w:rsidRPr="005B23CC" w:rsidRDefault="00560F82" w:rsidP="00FD60EC">
            <w:r>
              <w:t>Seçmeli</w:t>
            </w:r>
            <w:r w:rsidR="00E16BF8" w:rsidRPr="005B23CC">
              <w:t xml:space="preserve"> 5</w:t>
            </w:r>
          </w:p>
        </w:tc>
        <w:tc>
          <w:tcPr>
            <w:tcW w:w="528" w:type="dxa"/>
            <w:vAlign w:val="center"/>
          </w:tcPr>
          <w:p w14:paraId="383B379F" w14:textId="77777777" w:rsidR="00E16BF8" w:rsidRPr="005B23CC" w:rsidRDefault="00E16BF8" w:rsidP="00FD60EC">
            <w:pPr>
              <w:jc w:val="center"/>
            </w:pPr>
            <w:r w:rsidRPr="005B23CC">
              <w:t>3</w:t>
            </w:r>
          </w:p>
        </w:tc>
        <w:tc>
          <w:tcPr>
            <w:tcW w:w="527" w:type="dxa"/>
            <w:vAlign w:val="center"/>
          </w:tcPr>
          <w:p w14:paraId="52D18EE6" w14:textId="77777777" w:rsidR="00E16BF8" w:rsidRPr="005B23CC" w:rsidRDefault="00E16BF8" w:rsidP="00FD60EC">
            <w:pPr>
              <w:jc w:val="center"/>
            </w:pPr>
            <w:r w:rsidRPr="005B23CC">
              <w:t>0</w:t>
            </w:r>
          </w:p>
        </w:tc>
        <w:tc>
          <w:tcPr>
            <w:tcW w:w="456" w:type="dxa"/>
            <w:vAlign w:val="center"/>
          </w:tcPr>
          <w:p w14:paraId="4C63F9FA" w14:textId="77777777" w:rsidR="00E16BF8" w:rsidRPr="005B23CC" w:rsidRDefault="00E16BF8" w:rsidP="00FD60EC">
            <w:pPr>
              <w:jc w:val="center"/>
            </w:pPr>
            <w:r w:rsidRPr="005B23CC">
              <w:t>3</w:t>
            </w:r>
          </w:p>
        </w:tc>
        <w:tc>
          <w:tcPr>
            <w:tcW w:w="1341" w:type="dxa"/>
          </w:tcPr>
          <w:p w14:paraId="3279BF4B" w14:textId="77777777" w:rsidR="00E16BF8" w:rsidRDefault="00E16BF8" w:rsidP="00FD60EC">
            <w:pPr>
              <w:jc w:val="center"/>
            </w:pPr>
            <w:r w:rsidRPr="001F59BF">
              <w:t>5</w:t>
            </w:r>
          </w:p>
        </w:tc>
      </w:tr>
      <w:tr w:rsidR="00E16BF8" w:rsidRPr="00DB4E05" w14:paraId="55694838" w14:textId="77777777" w:rsidTr="003660C4">
        <w:trPr>
          <w:trHeight w:val="57"/>
        </w:trPr>
        <w:tc>
          <w:tcPr>
            <w:tcW w:w="1985" w:type="dxa"/>
            <w:vAlign w:val="center"/>
          </w:tcPr>
          <w:p w14:paraId="07145ADD" w14:textId="1D7B3457" w:rsidR="00E16BF8" w:rsidRPr="005B23CC" w:rsidRDefault="00021D75" w:rsidP="00FD60EC">
            <w:pPr>
              <w:jc w:val="center"/>
            </w:pPr>
            <w:r>
              <w:t>2311</w:t>
            </w:r>
            <w:r w:rsidR="00E16BF8" w:rsidRPr="005B23CC">
              <w:t>SEÇ-5</w:t>
            </w:r>
          </w:p>
        </w:tc>
        <w:tc>
          <w:tcPr>
            <w:tcW w:w="1953" w:type="dxa"/>
            <w:vAlign w:val="center"/>
          </w:tcPr>
          <w:p w14:paraId="32EE7EAB" w14:textId="77777777" w:rsidR="00E16BF8" w:rsidRPr="005B23CC" w:rsidRDefault="00E16BF8" w:rsidP="00FD60EC">
            <w:pPr>
              <w:jc w:val="center"/>
            </w:pPr>
            <w:r w:rsidRPr="005B23CC">
              <w:t>Seçmeli</w:t>
            </w:r>
          </w:p>
        </w:tc>
        <w:tc>
          <w:tcPr>
            <w:tcW w:w="8661" w:type="dxa"/>
            <w:vAlign w:val="center"/>
          </w:tcPr>
          <w:p w14:paraId="027E2A4F" w14:textId="5A8E67AE" w:rsidR="00E16BF8" w:rsidRPr="005B23CC" w:rsidRDefault="00560F82" w:rsidP="00FD60EC">
            <w:r>
              <w:t>Seçmeli</w:t>
            </w:r>
            <w:r w:rsidR="00E16BF8" w:rsidRPr="005B23CC">
              <w:t xml:space="preserve"> 5</w:t>
            </w:r>
          </w:p>
        </w:tc>
        <w:tc>
          <w:tcPr>
            <w:tcW w:w="528" w:type="dxa"/>
            <w:vAlign w:val="center"/>
          </w:tcPr>
          <w:p w14:paraId="3D29D76A" w14:textId="77777777" w:rsidR="00E16BF8" w:rsidRPr="005B23CC" w:rsidRDefault="00E16BF8" w:rsidP="00FD60EC">
            <w:pPr>
              <w:jc w:val="center"/>
            </w:pPr>
            <w:r w:rsidRPr="005B23CC">
              <w:t>3</w:t>
            </w:r>
          </w:p>
        </w:tc>
        <w:tc>
          <w:tcPr>
            <w:tcW w:w="527" w:type="dxa"/>
            <w:vAlign w:val="center"/>
          </w:tcPr>
          <w:p w14:paraId="0939D8A0" w14:textId="77777777" w:rsidR="00E16BF8" w:rsidRPr="005B23CC" w:rsidRDefault="00E16BF8" w:rsidP="00FD60EC">
            <w:pPr>
              <w:jc w:val="center"/>
            </w:pPr>
            <w:r w:rsidRPr="005B23CC">
              <w:t>0</w:t>
            </w:r>
          </w:p>
        </w:tc>
        <w:tc>
          <w:tcPr>
            <w:tcW w:w="456" w:type="dxa"/>
            <w:vAlign w:val="center"/>
          </w:tcPr>
          <w:p w14:paraId="0B3837D0" w14:textId="77777777" w:rsidR="00E16BF8" w:rsidRPr="005B23CC" w:rsidRDefault="00E16BF8" w:rsidP="00FD60EC">
            <w:pPr>
              <w:jc w:val="center"/>
            </w:pPr>
            <w:r w:rsidRPr="005B23CC">
              <w:t>3</w:t>
            </w:r>
          </w:p>
        </w:tc>
        <w:tc>
          <w:tcPr>
            <w:tcW w:w="1341" w:type="dxa"/>
          </w:tcPr>
          <w:p w14:paraId="06C1D732" w14:textId="77777777" w:rsidR="00E16BF8" w:rsidRDefault="00E16BF8" w:rsidP="00FD60EC">
            <w:pPr>
              <w:jc w:val="center"/>
            </w:pPr>
            <w:r w:rsidRPr="001F59BF">
              <w:t>5</w:t>
            </w:r>
          </w:p>
        </w:tc>
      </w:tr>
      <w:tr w:rsidR="00E16BF8" w:rsidRPr="00DB4E05" w14:paraId="4FCFCB62" w14:textId="77777777" w:rsidTr="003660C4">
        <w:trPr>
          <w:trHeight w:val="57"/>
        </w:trPr>
        <w:tc>
          <w:tcPr>
            <w:tcW w:w="1985" w:type="dxa"/>
            <w:vAlign w:val="center"/>
          </w:tcPr>
          <w:p w14:paraId="430468E1" w14:textId="2F82D2AD" w:rsidR="00E16BF8" w:rsidRPr="005B23CC" w:rsidRDefault="00021D75" w:rsidP="00FD60EC">
            <w:pPr>
              <w:jc w:val="center"/>
            </w:pPr>
            <w:r>
              <w:t>2311</w:t>
            </w:r>
            <w:r w:rsidR="00E16BF8" w:rsidRPr="005B23CC">
              <w:t>SEÇ-5</w:t>
            </w:r>
          </w:p>
        </w:tc>
        <w:tc>
          <w:tcPr>
            <w:tcW w:w="1953" w:type="dxa"/>
            <w:vAlign w:val="center"/>
          </w:tcPr>
          <w:p w14:paraId="1B386618" w14:textId="77777777" w:rsidR="00E16BF8" w:rsidRPr="005B23CC" w:rsidRDefault="00E16BF8" w:rsidP="00FD60EC">
            <w:pPr>
              <w:jc w:val="center"/>
            </w:pPr>
            <w:r w:rsidRPr="005B23CC">
              <w:t>Seçmeli</w:t>
            </w:r>
          </w:p>
        </w:tc>
        <w:tc>
          <w:tcPr>
            <w:tcW w:w="8661" w:type="dxa"/>
            <w:vAlign w:val="center"/>
          </w:tcPr>
          <w:p w14:paraId="5DB15ED7" w14:textId="5640251D" w:rsidR="00E16BF8" w:rsidRPr="005B23CC" w:rsidRDefault="00560F82" w:rsidP="00FD60EC">
            <w:r>
              <w:t>Seçmeli</w:t>
            </w:r>
            <w:r w:rsidR="00E16BF8" w:rsidRPr="005B23CC">
              <w:t xml:space="preserve"> 5</w:t>
            </w:r>
          </w:p>
        </w:tc>
        <w:tc>
          <w:tcPr>
            <w:tcW w:w="528" w:type="dxa"/>
            <w:vAlign w:val="center"/>
          </w:tcPr>
          <w:p w14:paraId="789039D1" w14:textId="77777777" w:rsidR="00E16BF8" w:rsidRPr="005B23CC" w:rsidRDefault="00E16BF8" w:rsidP="00FD60EC">
            <w:pPr>
              <w:jc w:val="center"/>
            </w:pPr>
            <w:r w:rsidRPr="005B23CC">
              <w:t>3</w:t>
            </w:r>
          </w:p>
        </w:tc>
        <w:tc>
          <w:tcPr>
            <w:tcW w:w="527" w:type="dxa"/>
            <w:vAlign w:val="center"/>
          </w:tcPr>
          <w:p w14:paraId="5006ED5A" w14:textId="77777777" w:rsidR="00E16BF8" w:rsidRPr="005B23CC" w:rsidRDefault="00E16BF8" w:rsidP="00FD60EC">
            <w:pPr>
              <w:jc w:val="center"/>
            </w:pPr>
            <w:r w:rsidRPr="005B23CC">
              <w:t>0</w:t>
            </w:r>
          </w:p>
        </w:tc>
        <w:tc>
          <w:tcPr>
            <w:tcW w:w="456" w:type="dxa"/>
            <w:vAlign w:val="center"/>
          </w:tcPr>
          <w:p w14:paraId="34CC7B39" w14:textId="77777777" w:rsidR="00E16BF8" w:rsidRPr="005B23CC" w:rsidRDefault="00E16BF8" w:rsidP="00FD60EC">
            <w:pPr>
              <w:jc w:val="center"/>
            </w:pPr>
            <w:r w:rsidRPr="005B23CC">
              <w:t>3</w:t>
            </w:r>
          </w:p>
        </w:tc>
        <w:tc>
          <w:tcPr>
            <w:tcW w:w="1341" w:type="dxa"/>
          </w:tcPr>
          <w:p w14:paraId="23A01845" w14:textId="77777777" w:rsidR="00E16BF8" w:rsidRDefault="00E16BF8" w:rsidP="00FD60EC">
            <w:pPr>
              <w:jc w:val="center"/>
            </w:pPr>
            <w:r w:rsidRPr="001F59BF">
              <w:t>5</w:t>
            </w:r>
          </w:p>
        </w:tc>
      </w:tr>
      <w:tr w:rsidR="00E16BF8" w:rsidRPr="00DB4E05" w14:paraId="5A41DA3F" w14:textId="77777777" w:rsidTr="00ED2342">
        <w:trPr>
          <w:trHeight w:val="57"/>
        </w:trPr>
        <w:tc>
          <w:tcPr>
            <w:tcW w:w="12599" w:type="dxa"/>
            <w:gridSpan w:val="3"/>
            <w:vAlign w:val="center"/>
          </w:tcPr>
          <w:p w14:paraId="71BA50E8" w14:textId="77777777" w:rsidR="00E16BF8" w:rsidRPr="00DB4E05" w:rsidRDefault="00E16BF8" w:rsidP="00FD60EC">
            <w:pPr>
              <w:jc w:val="right"/>
            </w:pPr>
            <w:r w:rsidRPr="00DB4E05">
              <w:rPr>
                <w:b/>
              </w:rPr>
              <w:t>TOPLAM</w:t>
            </w:r>
          </w:p>
        </w:tc>
        <w:tc>
          <w:tcPr>
            <w:tcW w:w="528" w:type="dxa"/>
            <w:vAlign w:val="center"/>
          </w:tcPr>
          <w:p w14:paraId="13BEBA1D" w14:textId="36FF259E" w:rsidR="00E16BF8" w:rsidRPr="00DB4E05" w:rsidRDefault="00BA1B08" w:rsidP="00FD60EC">
            <w:pPr>
              <w:jc w:val="center"/>
              <w:rPr>
                <w:b/>
              </w:rPr>
            </w:pPr>
            <w:r>
              <w:rPr>
                <w:b/>
              </w:rPr>
              <w:t>18</w:t>
            </w:r>
          </w:p>
        </w:tc>
        <w:tc>
          <w:tcPr>
            <w:tcW w:w="527" w:type="dxa"/>
            <w:vAlign w:val="center"/>
          </w:tcPr>
          <w:p w14:paraId="16F69852" w14:textId="2B300405" w:rsidR="00E16BF8" w:rsidRPr="00DB4E05" w:rsidRDefault="00BA1B08" w:rsidP="00FD60EC">
            <w:pPr>
              <w:jc w:val="center"/>
              <w:rPr>
                <w:b/>
              </w:rPr>
            </w:pPr>
            <w:r>
              <w:rPr>
                <w:b/>
              </w:rPr>
              <w:t>0</w:t>
            </w:r>
          </w:p>
        </w:tc>
        <w:tc>
          <w:tcPr>
            <w:tcW w:w="456" w:type="dxa"/>
            <w:vAlign w:val="center"/>
          </w:tcPr>
          <w:p w14:paraId="0D3E3498" w14:textId="77777777" w:rsidR="00E16BF8" w:rsidRPr="00DB4E05" w:rsidRDefault="00E16BF8" w:rsidP="00FD60EC">
            <w:pPr>
              <w:jc w:val="center"/>
              <w:rPr>
                <w:b/>
              </w:rPr>
            </w:pPr>
            <w:r>
              <w:rPr>
                <w:b/>
              </w:rPr>
              <w:t>18</w:t>
            </w:r>
          </w:p>
        </w:tc>
        <w:tc>
          <w:tcPr>
            <w:tcW w:w="1341" w:type="dxa"/>
            <w:vAlign w:val="center"/>
          </w:tcPr>
          <w:p w14:paraId="2674648A" w14:textId="77777777" w:rsidR="00E16BF8" w:rsidRPr="00DB4E05" w:rsidRDefault="00E16BF8" w:rsidP="00FD60EC">
            <w:pPr>
              <w:jc w:val="center"/>
              <w:rPr>
                <w:b/>
              </w:rPr>
            </w:pPr>
            <w:r>
              <w:rPr>
                <w:b/>
              </w:rPr>
              <w:t>30</w:t>
            </w:r>
          </w:p>
        </w:tc>
      </w:tr>
      <w:tr w:rsidR="00E16BF8" w:rsidRPr="00DB4E05" w14:paraId="666494E4" w14:textId="77777777" w:rsidTr="00ED2342">
        <w:trPr>
          <w:trHeight w:val="57"/>
        </w:trPr>
        <w:tc>
          <w:tcPr>
            <w:tcW w:w="15451" w:type="dxa"/>
            <w:gridSpan w:val="7"/>
            <w:vAlign w:val="center"/>
          </w:tcPr>
          <w:p w14:paraId="2B5E941B" w14:textId="3034805A" w:rsidR="00E16BF8" w:rsidRPr="00DB4E05" w:rsidRDefault="00560F82" w:rsidP="00FD60EC">
            <w:pPr>
              <w:rPr>
                <w:b/>
              </w:rPr>
            </w:pPr>
            <w:r>
              <w:rPr>
                <w:b/>
              </w:rPr>
              <w:t>Seçmeli</w:t>
            </w:r>
            <w:r w:rsidR="00E16BF8">
              <w:rPr>
                <w:b/>
              </w:rPr>
              <w:t xml:space="preserve"> 5</w:t>
            </w:r>
          </w:p>
        </w:tc>
      </w:tr>
      <w:tr w:rsidR="00C660E7" w:rsidRPr="00DB4E05" w14:paraId="7AAEDFD2" w14:textId="77777777" w:rsidTr="003660C4">
        <w:trPr>
          <w:trHeight w:val="57"/>
        </w:trPr>
        <w:tc>
          <w:tcPr>
            <w:tcW w:w="1985" w:type="dxa"/>
            <w:vAlign w:val="center"/>
          </w:tcPr>
          <w:p w14:paraId="3BB0DACD" w14:textId="4A692A88" w:rsidR="00C660E7" w:rsidRPr="008F0AA1" w:rsidRDefault="00C660E7" w:rsidP="00FD60EC">
            <w:pPr>
              <w:jc w:val="center"/>
              <w:rPr>
                <w:color w:val="000000" w:themeColor="text1"/>
              </w:rPr>
            </w:pPr>
            <w:r>
              <w:rPr>
                <w:rFonts w:eastAsia="Times New Roman"/>
              </w:rPr>
              <w:t>2311</w:t>
            </w:r>
            <w:r w:rsidRPr="008F0AA1">
              <w:rPr>
                <w:rFonts w:eastAsia="Times New Roman"/>
              </w:rPr>
              <w:t>4120</w:t>
            </w:r>
            <w:r w:rsidR="00B52E51">
              <w:rPr>
                <w:rFonts w:eastAsia="Times New Roman"/>
              </w:rPr>
              <w:t>1</w:t>
            </w:r>
          </w:p>
        </w:tc>
        <w:tc>
          <w:tcPr>
            <w:tcW w:w="1953" w:type="dxa"/>
            <w:vAlign w:val="center"/>
          </w:tcPr>
          <w:p w14:paraId="0AC6BA80" w14:textId="1DAE3DC8" w:rsidR="00C660E7" w:rsidRPr="005B23CC" w:rsidRDefault="00C660E7" w:rsidP="00FD60EC">
            <w:pPr>
              <w:jc w:val="center"/>
            </w:pPr>
            <w:r w:rsidRPr="005B23CC">
              <w:t>Seçmeli</w:t>
            </w:r>
          </w:p>
        </w:tc>
        <w:tc>
          <w:tcPr>
            <w:tcW w:w="8661" w:type="dxa"/>
            <w:vAlign w:val="center"/>
          </w:tcPr>
          <w:p w14:paraId="04ED73AE" w14:textId="29B6D2A5" w:rsidR="00C660E7" w:rsidRPr="005B23CC" w:rsidRDefault="00B52E51" w:rsidP="00FD60EC">
            <w:r>
              <w:t>Bilim Felsefesi</w:t>
            </w:r>
          </w:p>
        </w:tc>
        <w:tc>
          <w:tcPr>
            <w:tcW w:w="528" w:type="dxa"/>
            <w:vAlign w:val="center"/>
          </w:tcPr>
          <w:p w14:paraId="247B9003" w14:textId="44921845" w:rsidR="00C660E7" w:rsidRPr="005B23CC" w:rsidRDefault="00C660E7" w:rsidP="00FD60EC">
            <w:pPr>
              <w:jc w:val="center"/>
            </w:pPr>
            <w:r w:rsidRPr="005B23CC">
              <w:t>3</w:t>
            </w:r>
          </w:p>
        </w:tc>
        <w:tc>
          <w:tcPr>
            <w:tcW w:w="527" w:type="dxa"/>
            <w:vAlign w:val="center"/>
          </w:tcPr>
          <w:p w14:paraId="3350869A" w14:textId="33B9F8B7" w:rsidR="00C660E7" w:rsidRPr="005B23CC" w:rsidRDefault="00C660E7" w:rsidP="00FD60EC">
            <w:pPr>
              <w:jc w:val="center"/>
            </w:pPr>
            <w:r w:rsidRPr="005B23CC">
              <w:t>0</w:t>
            </w:r>
          </w:p>
        </w:tc>
        <w:tc>
          <w:tcPr>
            <w:tcW w:w="456" w:type="dxa"/>
            <w:vAlign w:val="center"/>
          </w:tcPr>
          <w:p w14:paraId="33488EAC" w14:textId="008762AB" w:rsidR="00C660E7" w:rsidRPr="005B23CC" w:rsidRDefault="00C660E7" w:rsidP="00FD60EC">
            <w:pPr>
              <w:jc w:val="center"/>
            </w:pPr>
            <w:r w:rsidRPr="005B23CC">
              <w:t>3</w:t>
            </w:r>
          </w:p>
        </w:tc>
        <w:tc>
          <w:tcPr>
            <w:tcW w:w="1341" w:type="dxa"/>
            <w:vAlign w:val="center"/>
          </w:tcPr>
          <w:p w14:paraId="01963654" w14:textId="64E0F9F5" w:rsidR="00C660E7" w:rsidRPr="005B23CC" w:rsidRDefault="00C660E7" w:rsidP="00FD60EC">
            <w:pPr>
              <w:jc w:val="center"/>
            </w:pPr>
            <w:r>
              <w:t>5</w:t>
            </w:r>
          </w:p>
        </w:tc>
      </w:tr>
      <w:tr w:rsidR="00C660E7" w:rsidRPr="00DB4E05" w14:paraId="37F0FF33" w14:textId="77777777" w:rsidTr="003660C4">
        <w:trPr>
          <w:trHeight w:val="57"/>
        </w:trPr>
        <w:tc>
          <w:tcPr>
            <w:tcW w:w="1985" w:type="dxa"/>
            <w:vAlign w:val="center"/>
          </w:tcPr>
          <w:p w14:paraId="0B379801" w14:textId="4B310F0D" w:rsidR="00C660E7" w:rsidRDefault="00C660E7" w:rsidP="00FD60EC">
            <w:pPr>
              <w:jc w:val="center"/>
              <w:rPr>
                <w:rFonts w:eastAsia="Times New Roman"/>
                <w:color w:val="000000" w:themeColor="text1"/>
              </w:rPr>
            </w:pPr>
            <w:r>
              <w:rPr>
                <w:rFonts w:eastAsia="Times New Roman"/>
              </w:rPr>
              <w:t>2311</w:t>
            </w:r>
            <w:r w:rsidRPr="008F0AA1">
              <w:rPr>
                <w:rFonts w:eastAsia="Times New Roman"/>
              </w:rPr>
              <w:t>4120</w:t>
            </w:r>
            <w:r w:rsidR="00B52E51">
              <w:rPr>
                <w:rFonts w:eastAsia="Times New Roman"/>
              </w:rPr>
              <w:t>2</w:t>
            </w:r>
          </w:p>
        </w:tc>
        <w:tc>
          <w:tcPr>
            <w:tcW w:w="1953" w:type="dxa"/>
            <w:vAlign w:val="center"/>
          </w:tcPr>
          <w:p w14:paraId="6ECF162F" w14:textId="6F625A6C" w:rsidR="00C660E7" w:rsidRPr="005B23CC" w:rsidRDefault="00C660E7" w:rsidP="00FD60EC">
            <w:pPr>
              <w:jc w:val="center"/>
            </w:pPr>
            <w:r w:rsidRPr="005B23CC">
              <w:t>Seçmeli</w:t>
            </w:r>
          </w:p>
        </w:tc>
        <w:tc>
          <w:tcPr>
            <w:tcW w:w="8661" w:type="dxa"/>
            <w:vAlign w:val="center"/>
          </w:tcPr>
          <w:p w14:paraId="1992EF47" w14:textId="70B8F01F" w:rsidR="00C660E7" w:rsidRPr="005B23CC" w:rsidRDefault="00B52E51" w:rsidP="00FD60EC">
            <w:r>
              <w:t>Kıymetli Evrak Hukuku</w:t>
            </w:r>
          </w:p>
        </w:tc>
        <w:tc>
          <w:tcPr>
            <w:tcW w:w="528" w:type="dxa"/>
            <w:vAlign w:val="center"/>
          </w:tcPr>
          <w:p w14:paraId="34F24758" w14:textId="00EEF0EB" w:rsidR="00C660E7" w:rsidRPr="005B23CC" w:rsidRDefault="00C660E7" w:rsidP="00FD60EC">
            <w:pPr>
              <w:jc w:val="center"/>
            </w:pPr>
            <w:r w:rsidRPr="005B23CC">
              <w:t>3</w:t>
            </w:r>
          </w:p>
        </w:tc>
        <w:tc>
          <w:tcPr>
            <w:tcW w:w="527" w:type="dxa"/>
            <w:vAlign w:val="center"/>
          </w:tcPr>
          <w:p w14:paraId="4DA7B88F" w14:textId="699D15F9" w:rsidR="00C660E7" w:rsidRPr="005B23CC" w:rsidRDefault="00C660E7" w:rsidP="00FD60EC">
            <w:pPr>
              <w:jc w:val="center"/>
            </w:pPr>
            <w:r w:rsidRPr="005B23CC">
              <w:t>0</w:t>
            </w:r>
          </w:p>
        </w:tc>
        <w:tc>
          <w:tcPr>
            <w:tcW w:w="456" w:type="dxa"/>
            <w:vAlign w:val="center"/>
          </w:tcPr>
          <w:p w14:paraId="36602BA1" w14:textId="4A60F0E9" w:rsidR="00C660E7" w:rsidRPr="005B23CC" w:rsidRDefault="00C660E7" w:rsidP="00FD60EC">
            <w:pPr>
              <w:jc w:val="center"/>
            </w:pPr>
            <w:r w:rsidRPr="005B23CC">
              <w:t>3</w:t>
            </w:r>
          </w:p>
        </w:tc>
        <w:tc>
          <w:tcPr>
            <w:tcW w:w="1341" w:type="dxa"/>
            <w:vAlign w:val="center"/>
          </w:tcPr>
          <w:p w14:paraId="227685A0" w14:textId="0406FED4" w:rsidR="00C660E7" w:rsidRDefault="00C660E7" w:rsidP="00FD60EC">
            <w:pPr>
              <w:jc w:val="center"/>
            </w:pPr>
            <w:r>
              <w:t>5</w:t>
            </w:r>
          </w:p>
        </w:tc>
      </w:tr>
      <w:tr w:rsidR="00C660E7" w:rsidRPr="00DB4E05" w14:paraId="7ED0BAA5" w14:textId="77777777" w:rsidTr="003660C4">
        <w:trPr>
          <w:trHeight w:val="57"/>
        </w:trPr>
        <w:tc>
          <w:tcPr>
            <w:tcW w:w="1985" w:type="dxa"/>
            <w:vAlign w:val="center"/>
          </w:tcPr>
          <w:p w14:paraId="0E4A9841" w14:textId="13BE705C" w:rsidR="00C660E7" w:rsidRDefault="00C660E7" w:rsidP="00FD60EC">
            <w:pPr>
              <w:jc w:val="center"/>
              <w:rPr>
                <w:rFonts w:eastAsia="Times New Roman"/>
                <w:color w:val="000000" w:themeColor="text1"/>
              </w:rPr>
            </w:pPr>
            <w:r>
              <w:rPr>
                <w:rFonts w:eastAsia="Times New Roman"/>
              </w:rPr>
              <w:t>2311</w:t>
            </w:r>
            <w:r w:rsidRPr="008F0AA1">
              <w:rPr>
                <w:rFonts w:eastAsia="Times New Roman"/>
              </w:rPr>
              <w:t>4120</w:t>
            </w:r>
            <w:r w:rsidR="00B52E51">
              <w:rPr>
                <w:rFonts w:eastAsia="Times New Roman"/>
              </w:rPr>
              <w:t>3</w:t>
            </w:r>
          </w:p>
        </w:tc>
        <w:tc>
          <w:tcPr>
            <w:tcW w:w="1953" w:type="dxa"/>
            <w:vAlign w:val="center"/>
          </w:tcPr>
          <w:p w14:paraId="5EBFBFDE" w14:textId="78ABEF84" w:rsidR="00C660E7" w:rsidRPr="005B23CC" w:rsidRDefault="00C660E7" w:rsidP="00FD60EC">
            <w:pPr>
              <w:jc w:val="center"/>
            </w:pPr>
            <w:r w:rsidRPr="005B23CC">
              <w:t>Seçmeli</w:t>
            </w:r>
          </w:p>
        </w:tc>
        <w:tc>
          <w:tcPr>
            <w:tcW w:w="8661" w:type="dxa"/>
            <w:vAlign w:val="center"/>
          </w:tcPr>
          <w:p w14:paraId="7D3081B5" w14:textId="4C995173" w:rsidR="00C660E7" w:rsidRPr="005B23CC" w:rsidRDefault="00B52E51" w:rsidP="00FD60EC">
            <w:r w:rsidRPr="005B23CC">
              <w:t>Konjonktür Teorileri</w:t>
            </w:r>
          </w:p>
        </w:tc>
        <w:tc>
          <w:tcPr>
            <w:tcW w:w="528" w:type="dxa"/>
            <w:vAlign w:val="center"/>
          </w:tcPr>
          <w:p w14:paraId="48ED09B2" w14:textId="51319551" w:rsidR="00C660E7" w:rsidRPr="005B23CC" w:rsidRDefault="00C660E7" w:rsidP="00FD60EC">
            <w:pPr>
              <w:jc w:val="center"/>
            </w:pPr>
            <w:r w:rsidRPr="005B23CC">
              <w:t>3</w:t>
            </w:r>
          </w:p>
        </w:tc>
        <w:tc>
          <w:tcPr>
            <w:tcW w:w="527" w:type="dxa"/>
            <w:vAlign w:val="center"/>
          </w:tcPr>
          <w:p w14:paraId="4899BEC4" w14:textId="763A2C0C" w:rsidR="00C660E7" w:rsidRPr="005B23CC" w:rsidRDefault="00C660E7" w:rsidP="00FD60EC">
            <w:pPr>
              <w:jc w:val="center"/>
            </w:pPr>
            <w:r w:rsidRPr="005B23CC">
              <w:t>0</w:t>
            </w:r>
          </w:p>
        </w:tc>
        <w:tc>
          <w:tcPr>
            <w:tcW w:w="456" w:type="dxa"/>
            <w:vAlign w:val="center"/>
          </w:tcPr>
          <w:p w14:paraId="4D383B85" w14:textId="30B8D095" w:rsidR="00C660E7" w:rsidRPr="005B23CC" w:rsidRDefault="00C660E7" w:rsidP="00FD60EC">
            <w:pPr>
              <w:jc w:val="center"/>
            </w:pPr>
            <w:r w:rsidRPr="005B23CC">
              <w:t>3</w:t>
            </w:r>
          </w:p>
        </w:tc>
        <w:tc>
          <w:tcPr>
            <w:tcW w:w="1341" w:type="dxa"/>
            <w:vAlign w:val="center"/>
          </w:tcPr>
          <w:p w14:paraId="015040C0" w14:textId="3D26A04C" w:rsidR="00C660E7" w:rsidRDefault="00C660E7" w:rsidP="00FD60EC">
            <w:pPr>
              <w:jc w:val="center"/>
            </w:pPr>
            <w:r>
              <w:t>5</w:t>
            </w:r>
          </w:p>
        </w:tc>
      </w:tr>
      <w:tr w:rsidR="00C660E7" w:rsidRPr="00DB4E05" w14:paraId="4031BBCF" w14:textId="77777777" w:rsidTr="003660C4">
        <w:trPr>
          <w:trHeight w:val="57"/>
        </w:trPr>
        <w:tc>
          <w:tcPr>
            <w:tcW w:w="1985" w:type="dxa"/>
            <w:vAlign w:val="center"/>
          </w:tcPr>
          <w:p w14:paraId="62CD9D35" w14:textId="0C101DDC" w:rsidR="00C660E7" w:rsidRDefault="00C660E7" w:rsidP="00FD60EC">
            <w:pPr>
              <w:jc w:val="center"/>
              <w:rPr>
                <w:rFonts w:eastAsia="Times New Roman"/>
                <w:color w:val="000000" w:themeColor="text1"/>
              </w:rPr>
            </w:pPr>
            <w:r>
              <w:rPr>
                <w:rFonts w:eastAsia="Times New Roman"/>
                <w:color w:val="000000" w:themeColor="text1"/>
              </w:rPr>
              <w:t>2311</w:t>
            </w:r>
            <w:r w:rsidRPr="008F0AA1">
              <w:rPr>
                <w:rFonts w:eastAsia="Times New Roman"/>
                <w:color w:val="000000" w:themeColor="text1"/>
              </w:rPr>
              <w:t>4120</w:t>
            </w:r>
            <w:r w:rsidR="00B52E51">
              <w:rPr>
                <w:rFonts w:eastAsia="Times New Roman"/>
                <w:color w:val="000000" w:themeColor="text1"/>
              </w:rPr>
              <w:t>4</w:t>
            </w:r>
          </w:p>
        </w:tc>
        <w:tc>
          <w:tcPr>
            <w:tcW w:w="1953" w:type="dxa"/>
            <w:vAlign w:val="center"/>
          </w:tcPr>
          <w:p w14:paraId="0514D2C0" w14:textId="6450FB36" w:rsidR="00C660E7" w:rsidRPr="005B23CC" w:rsidRDefault="00C660E7" w:rsidP="00FD60EC">
            <w:pPr>
              <w:jc w:val="center"/>
            </w:pPr>
            <w:r w:rsidRPr="005B23CC">
              <w:t>Seçmeli</w:t>
            </w:r>
          </w:p>
        </w:tc>
        <w:tc>
          <w:tcPr>
            <w:tcW w:w="8661" w:type="dxa"/>
            <w:vAlign w:val="center"/>
          </w:tcPr>
          <w:p w14:paraId="0AE5B0B9" w14:textId="0CBDACEF" w:rsidR="00C660E7" w:rsidRPr="005B23CC" w:rsidRDefault="00B52E51" w:rsidP="00FD60EC">
            <w:r>
              <w:t>Oyun Teorisi</w:t>
            </w:r>
          </w:p>
        </w:tc>
        <w:tc>
          <w:tcPr>
            <w:tcW w:w="528" w:type="dxa"/>
            <w:vAlign w:val="center"/>
          </w:tcPr>
          <w:p w14:paraId="28B959B0" w14:textId="62077BC8" w:rsidR="00C660E7" w:rsidRPr="005B23CC" w:rsidRDefault="00C660E7" w:rsidP="00FD60EC">
            <w:pPr>
              <w:jc w:val="center"/>
            </w:pPr>
            <w:r w:rsidRPr="005B23CC">
              <w:t>3</w:t>
            </w:r>
          </w:p>
        </w:tc>
        <w:tc>
          <w:tcPr>
            <w:tcW w:w="527" w:type="dxa"/>
            <w:vAlign w:val="center"/>
          </w:tcPr>
          <w:p w14:paraId="69B27C6B" w14:textId="54249E0B" w:rsidR="00C660E7" w:rsidRPr="005B23CC" w:rsidRDefault="00C660E7" w:rsidP="00FD60EC">
            <w:pPr>
              <w:jc w:val="center"/>
            </w:pPr>
            <w:r w:rsidRPr="005B23CC">
              <w:t>0</w:t>
            </w:r>
          </w:p>
        </w:tc>
        <w:tc>
          <w:tcPr>
            <w:tcW w:w="456" w:type="dxa"/>
            <w:vAlign w:val="center"/>
          </w:tcPr>
          <w:p w14:paraId="7F5BF9A5" w14:textId="1BCFE58A" w:rsidR="00C660E7" w:rsidRPr="005B23CC" w:rsidRDefault="00C660E7" w:rsidP="00FD60EC">
            <w:pPr>
              <w:jc w:val="center"/>
            </w:pPr>
            <w:r w:rsidRPr="005B23CC">
              <w:t>3</w:t>
            </w:r>
          </w:p>
        </w:tc>
        <w:tc>
          <w:tcPr>
            <w:tcW w:w="1341" w:type="dxa"/>
            <w:vAlign w:val="center"/>
          </w:tcPr>
          <w:p w14:paraId="06853AE9" w14:textId="11A594EF" w:rsidR="00C660E7" w:rsidRDefault="00C660E7" w:rsidP="00FD60EC">
            <w:pPr>
              <w:jc w:val="center"/>
            </w:pPr>
            <w:r>
              <w:t>5</w:t>
            </w:r>
          </w:p>
        </w:tc>
      </w:tr>
      <w:tr w:rsidR="00C660E7" w:rsidRPr="00DB4E05" w14:paraId="39197B25" w14:textId="77777777" w:rsidTr="003660C4">
        <w:trPr>
          <w:trHeight w:val="57"/>
        </w:trPr>
        <w:tc>
          <w:tcPr>
            <w:tcW w:w="1985" w:type="dxa"/>
            <w:vAlign w:val="center"/>
          </w:tcPr>
          <w:p w14:paraId="21CD7B0C" w14:textId="425EA7A6" w:rsidR="00C660E7" w:rsidRPr="008F0AA1" w:rsidRDefault="00C660E7" w:rsidP="00FD60EC">
            <w:pPr>
              <w:jc w:val="center"/>
              <w:rPr>
                <w:color w:val="000000" w:themeColor="text1"/>
              </w:rPr>
            </w:pPr>
            <w:r>
              <w:rPr>
                <w:rFonts w:eastAsia="Times New Roman"/>
                <w:color w:val="000000" w:themeColor="text1"/>
              </w:rPr>
              <w:t>2311</w:t>
            </w:r>
            <w:r w:rsidRPr="008F0AA1">
              <w:rPr>
                <w:rFonts w:eastAsia="Times New Roman"/>
                <w:color w:val="000000" w:themeColor="text1"/>
              </w:rPr>
              <w:t>4120</w:t>
            </w:r>
            <w:r w:rsidR="00B52E51">
              <w:rPr>
                <w:rFonts w:eastAsia="Times New Roman"/>
                <w:color w:val="000000" w:themeColor="text1"/>
              </w:rPr>
              <w:t>5</w:t>
            </w:r>
          </w:p>
        </w:tc>
        <w:tc>
          <w:tcPr>
            <w:tcW w:w="1953" w:type="dxa"/>
            <w:vAlign w:val="center"/>
          </w:tcPr>
          <w:p w14:paraId="62F62ED5" w14:textId="77777777" w:rsidR="00C660E7" w:rsidRPr="005B23CC" w:rsidRDefault="00C660E7" w:rsidP="00FD60EC">
            <w:pPr>
              <w:jc w:val="center"/>
            </w:pPr>
            <w:r w:rsidRPr="005B23CC">
              <w:t>Seçmeli</w:t>
            </w:r>
          </w:p>
        </w:tc>
        <w:tc>
          <w:tcPr>
            <w:tcW w:w="8661" w:type="dxa"/>
            <w:vAlign w:val="center"/>
          </w:tcPr>
          <w:p w14:paraId="196F996B" w14:textId="57E50D2E" w:rsidR="00C660E7" w:rsidRPr="005B23CC" w:rsidRDefault="00B52E51" w:rsidP="00FD60EC">
            <w:r>
              <w:t>Sanayi İktisadı</w:t>
            </w:r>
          </w:p>
        </w:tc>
        <w:tc>
          <w:tcPr>
            <w:tcW w:w="528" w:type="dxa"/>
            <w:vAlign w:val="center"/>
          </w:tcPr>
          <w:p w14:paraId="695D50E5" w14:textId="77777777" w:rsidR="00C660E7" w:rsidRPr="005B23CC" w:rsidRDefault="00C660E7" w:rsidP="00FD60EC">
            <w:pPr>
              <w:jc w:val="center"/>
            </w:pPr>
            <w:r w:rsidRPr="005B23CC">
              <w:t>3</w:t>
            </w:r>
          </w:p>
        </w:tc>
        <w:tc>
          <w:tcPr>
            <w:tcW w:w="527" w:type="dxa"/>
            <w:vAlign w:val="center"/>
          </w:tcPr>
          <w:p w14:paraId="3BF555C8" w14:textId="77777777" w:rsidR="00C660E7" w:rsidRPr="005B23CC" w:rsidRDefault="00C660E7" w:rsidP="00FD60EC">
            <w:pPr>
              <w:jc w:val="center"/>
            </w:pPr>
            <w:r w:rsidRPr="005B23CC">
              <w:t>0</w:t>
            </w:r>
          </w:p>
        </w:tc>
        <w:tc>
          <w:tcPr>
            <w:tcW w:w="456" w:type="dxa"/>
            <w:vAlign w:val="center"/>
          </w:tcPr>
          <w:p w14:paraId="4DE8A569" w14:textId="77777777" w:rsidR="00C660E7" w:rsidRPr="005B23CC" w:rsidRDefault="00C660E7" w:rsidP="00FD60EC">
            <w:pPr>
              <w:jc w:val="center"/>
            </w:pPr>
            <w:r w:rsidRPr="005B23CC">
              <w:t>3</w:t>
            </w:r>
          </w:p>
        </w:tc>
        <w:tc>
          <w:tcPr>
            <w:tcW w:w="1341" w:type="dxa"/>
            <w:vAlign w:val="center"/>
          </w:tcPr>
          <w:p w14:paraId="711E791F" w14:textId="77777777" w:rsidR="00C660E7" w:rsidRPr="005B23CC" w:rsidRDefault="00C660E7" w:rsidP="00FD60EC">
            <w:pPr>
              <w:jc w:val="center"/>
            </w:pPr>
            <w:r>
              <w:t>5</w:t>
            </w:r>
          </w:p>
        </w:tc>
      </w:tr>
      <w:tr w:rsidR="00C660E7" w:rsidRPr="00DB4E05" w14:paraId="7F7F3095" w14:textId="77777777" w:rsidTr="003660C4">
        <w:trPr>
          <w:trHeight w:val="57"/>
        </w:trPr>
        <w:tc>
          <w:tcPr>
            <w:tcW w:w="1985" w:type="dxa"/>
            <w:vAlign w:val="center"/>
          </w:tcPr>
          <w:p w14:paraId="21960F0A" w14:textId="2A4C539A" w:rsidR="00C660E7" w:rsidRPr="008F0AA1" w:rsidRDefault="00C660E7" w:rsidP="00FD60EC">
            <w:pPr>
              <w:jc w:val="center"/>
              <w:rPr>
                <w:color w:val="000000" w:themeColor="text1"/>
              </w:rPr>
            </w:pPr>
            <w:r>
              <w:rPr>
                <w:rFonts w:eastAsia="Times New Roman"/>
                <w:color w:val="000000" w:themeColor="text1"/>
              </w:rPr>
              <w:t>2311</w:t>
            </w:r>
            <w:r w:rsidRPr="008F0AA1">
              <w:rPr>
                <w:rFonts w:eastAsia="Times New Roman"/>
                <w:color w:val="000000" w:themeColor="text1"/>
              </w:rPr>
              <w:t>4120</w:t>
            </w:r>
            <w:r w:rsidR="00B52E51">
              <w:rPr>
                <w:rFonts w:eastAsia="Times New Roman"/>
                <w:color w:val="000000" w:themeColor="text1"/>
              </w:rPr>
              <w:t>6</w:t>
            </w:r>
          </w:p>
        </w:tc>
        <w:tc>
          <w:tcPr>
            <w:tcW w:w="1953" w:type="dxa"/>
            <w:vAlign w:val="center"/>
          </w:tcPr>
          <w:p w14:paraId="14CBA8E2" w14:textId="77777777" w:rsidR="00C660E7" w:rsidRPr="005B23CC" w:rsidRDefault="00C660E7" w:rsidP="00FD60EC">
            <w:pPr>
              <w:jc w:val="center"/>
            </w:pPr>
            <w:r w:rsidRPr="005B23CC">
              <w:t>Seçmeli</w:t>
            </w:r>
          </w:p>
        </w:tc>
        <w:tc>
          <w:tcPr>
            <w:tcW w:w="8661" w:type="dxa"/>
            <w:vAlign w:val="center"/>
          </w:tcPr>
          <w:p w14:paraId="641AAD0F" w14:textId="448724FE" w:rsidR="00C660E7" w:rsidRPr="005B23CC" w:rsidRDefault="00B52E51" w:rsidP="00FD60EC">
            <w:r>
              <w:t>Sermaye Piyasaları ve Finansal Kuruluşlar</w:t>
            </w:r>
          </w:p>
        </w:tc>
        <w:tc>
          <w:tcPr>
            <w:tcW w:w="528" w:type="dxa"/>
            <w:vAlign w:val="center"/>
          </w:tcPr>
          <w:p w14:paraId="6E6DF2CF" w14:textId="77777777" w:rsidR="00C660E7" w:rsidRPr="005B23CC" w:rsidRDefault="00C660E7" w:rsidP="00FD60EC">
            <w:pPr>
              <w:jc w:val="center"/>
            </w:pPr>
            <w:r w:rsidRPr="005B23CC">
              <w:t>3</w:t>
            </w:r>
          </w:p>
        </w:tc>
        <w:tc>
          <w:tcPr>
            <w:tcW w:w="527" w:type="dxa"/>
            <w:vAlign w:val="center"/>
          </w:tcPr>
          <w:p w14:paraId="0B08F1A7" w14:textId="77777777" w:rsidR="00C660E7" w:rsidRPr="005B23CC" w:rsidRDefault="00C660E7" w:rsidP="00FD60EC">
            <w:pPr>
              <w:jc w:val="center"/>
            </w:pPr>
            <w:r w:rsidRPr="005B23CC">
              <w:t>0</w:t>
            </w:r>
          </w:p>
        </w:tc>
        <w:tc>
          <w:tcPr>
            <w:tcW w:w="456" w:type="dxa"/>
            <w:vAlign w:val="center"/>
          </w:tcPr>
          <w:p w14:paraId="712B5048" w14:textId="77777777" w:rsidR="00C660E7" w:rsidRPr="005B23CC" w:rsidRDefault="00C660E7" w:rsidP="00FD60EC">
            <w:pPr>
              <w:jc w:val="center"/>
            </w:pPr>
            <w:r w:rsidRPr="005B23CC">
              <w:t>3</w:t>
            </w:r>
          </w:p>
        </w:tc>
        <w:tc>
          <w:tcPr>
            <w:tcW w:w="1341" w:type="dxa"/>
            <w:vAlign w:val="center"/>
          </w:tcPr>
          <w:p w14:paraId="25B3D856" w14:textId="77777777" w:rsidR="00C660E7" w:rsidRPr="005B23CC" w:rsidRDefault="00C660E7" w:rsidP="00FD60EC">
            <w:pPr>
              <w:jc w:val="center"/>
            </w:pPr>
            <w:r>
              <w:t>5</w:t>
            </w:r>
          </w:p>
        </w:tc>
      </w:tr>
      <w:tr w:rsidR="00CB3770" w:rsidRPr="00DB4E05" w14:paraId="04AC7C57" w14:textId="77777777" w:rsidTr="003B5056">
        <w:trPr>
          <w:trHeight w:val="2770"/>
        </w:trPr>
        <w:tc>
          <w:tcPr>
            <w:tcW w:w="15451" w:type="dxa"/>
            <w:gridSpan w:val="7"/>
            <w:vAlign w:val="center"/>
          </w:tcPr>
          <w:p w14:paraId="1D7623F0" w14:textId="77777777" w:rsidR="00CB3770" w:rsidRDefault="00CB3770" w:rsidP="00FD60EC">
            <w:pPr>
              <w:jc w:val="center"/>
              <w:rPr>
                <w:rFonts w:eastAsia="Times New Roman"/>
                <w:color w:val="000000" w:themeColor="text1"/>
              </w:rPr>
            </w:pPr>
          </w:p>
          <w:p w14:paraId="584D67A8" w14:textId="77777777" w:rsidR="00CB3770" w:rsidRDefault="00CB3770" w:rsidP="00FD60EC">
            <w:pPr>
              <w:jc w:val="center"/>
              <w:rPr>
                <w:rFonts w:eastAsia="Times New Roman"/>
                <w:color w:val="000000" w:themeColor="text1"/>
              </w:rPr>
            </w:pPr>
          </w:p>
          <w:p w14:paraId="2C8E7E16" w14:textId="77777777" w:rsidR="00CB3770" w:rsidRDefault="00CB3770" w:rsidP="00FD60EC">
            <w:pPr>
              <w:jc w:val="center"/>
              <w:rPr>
                <w:rFonts w:eastAsia="Times New Roman"/>
                <w:color w:val="000000" w:themeColor="text1"/>
              </w:rPr>
            </w:pPr>
          </w:p>
          <w:p w14:paraId="7187D49A" w14:textId="77777777" w:rsidR="00CB3770" w:rsidRDefault="00CB3770" w:rsidP="00FD60EC">
            <w:pPr>
              <w:jc w:val="center"/>
              <w:rPr>
                <w:rFonts w:eastAsia="Times New Roman"/>
                <w:color w:val="000000" w:themeColor="text1"/>
              </w:rPr>
            </w:pPr>
          </w:p>
          <w:p w14:paraId="02F40425" w14:textId="77777777" w:rsidR="00CB3770" w:rsidRDefault="00CB3770" w:rsidP="00FD60EC">
            <w:pPr>
              <w:jc w:val="center"/>
              <w:rPr>
                <w:rFonts w:eastAsia="Times New Roman"/>
                <w:color w:val="000000" w:themeColor="text1"/>
              </w:rPr>
            </w:pPr>
          </w:p>
          <w:p w14:paraId="664FBE01" w14:textId="77777777" w:rsidR="00CB3770" w:rsidRDefault="00CB3770" w:rsidP="00FD60EC">
            <w:pPr>
              <w:jc w:val="center"/>
              <w:rPr>
                <w:rFonts w:eastAsia="Times New Roman"/>
                <w:color w:val="000000" w:themeColor="text1"/>
              </w:rPr>
            </w:pPr>
          </w:p>
          <w:p w14:paraId="1C391FE8" w14:textId="77777777" w:rsidR="00CB3770" w:rsidRDefault="00CB3770" w:rsidP="00FD60EC">
            <w:pPr>
              <w:jc w:val="center"/>
              <w:rPr>
                <w:rFonts w:eastAsia="Times New Roman"/>
                <w:color w:val="000000" w:themeColor="text1"/>
              </w:rPr>
            </w:pPr>
          </w:p>
          <w:p w14:paraId="5689D535" w14:textId="77777777" w:rsidR="00CB3770" w:rsidRDefault="00CB3770" w:rsidP="00FD60EC">
            <w:pPr>
              <w:jc w:val="center"/>
              <w:rPr>
                <w:rFonts w:eastAsia="Times New Roman"/>
                <w:color w:val="000000" w:themeColor="text1"/>
              </w:rPr>
            </w:pPr>
          </w:p>
          <w:p w14:paraId="67A6CA51" w14:textId="77777777" w:rsidR="00CB3770" w:rsidRDefault="00CB3770" w:rsidP="00FD60EC">
            <w:pPr>
              <w:jc w:val="center"/>
            </w:pPr>
          </w:p>
        </w:tc>
      </w:tr>
      <w:tr w:rsidR="00C660E7" w:rsidRPr="002D4012" w14:paraId="0C921B46" w14:textId="77777777" w:rsidTr="00ED2342">
        <w:trPr>
          <w:trHeight w:val="57"/>
        </w:trPr>
        <w:tc>
          <w:tcPr>
            <w:tcW w:w="15451" w:type="dxa"/>
            <w:gridSpan w:val="7"/>
            <w:shd w:val="clear" w:color="auto" w:fill="F2F2F2" w:themeFill="background1" w:themeFillShade="F2"/>
          </w:tcPr>
          <w:p w14:paraId="7F4B7345" w14:textId="22FF7D29" w:rsidR="00C660E7" w:rsidRPr="003660C4" w:rsidRDefault="00C660E7" w:rsidP="00FD60EC">
            <w:pPr>
              <w:pStyle w:val="ListeParagraf"/>
              <w:spacing w:line="240" w:lineRule="auto"/>
              <w:ind w:left="1080"/>
              <w:jc w:val="center"/>
              <w:rPr>
                <w:rFonts w:ascii="Times New Roman" w:hAnsi="Times New Roman" w:cs="Times New Roman"/>
                <w:sz w:val="24"/>
              </w:rPr>
            </w:pPr>
            <w:r w:rsidRPr="003660C4">
              <w:rPr>
                <w:rFonts w:ascii="Times New Roman" w:hAnsi="Times New Roman" w:cs="Times New Roman"/>
                <w:b/>
                <w:sz w:val="24"/>
              </w:rPr>
              <w:lastRenderedPageBreak/>
              <w:t>VIII. YARIYIL</w:t>
            </w:r>
          </w:p>
        </w:tc>
      </w:tr>
      <w:tr w:rsidR="00C660E7" w:rsidRPr="00DB4E05" w14:paraId="7D02CAD3" w14:textId="77777777" w:rsidTr="003660C4">
        <w:trPr>
          <w:trHeight w:val="57"/>
        </w:trPr>
        <w:tc>
          <w:tcPr>
            <w:tcW w:w="1985" w:type="dxa"/>
            <w:vAlign w:val="center"/>
          </w:tcPr>
          <w:p w14:paraId="5C2D13FC" w14:textId="77777777" w:rsidR="00C660E7" w:rsidRPr="00DB4E05" w:rsidRDefault="00C660E7" w:rsidP="00FD60EC">
            <w:pPr>
              <w:jc w:val="center"/>
              <w:rPr>
                <w:b/>
              </w:rPr>
            </w:pPr>
            <w:r>
              <w:rPr>
                <w:b/>
              </w:rPr>
              <w:t>DERS</w:t>
            </w:r>
            <w:r w:rsidRPr="00DB4E05">
              <w:rPr>
                <w:b/>
              </w:rPr>
              <w:t xml:space="preserve"> KOD</w:t>
            </w:r>
            <w:r>
              <w:rPr>
                <w:b/>
              </w:rPr>
              <w:t>U</w:t>
            </w:r>
          </w:p>
        </w:tc>
        <w:tc>
          <w:tcPr>
            <w:tcW w:w="1953" w:type="dxa"/>
            <w:vAlign w:val="center"/>
          </w:tcPr>
          <w:p w14:paraId="4864964B" w14:textId="145BDB79" w:rsidR="00C660E7" w:rsidRPr="00DB4E05" w:rsidRDefault="00C660E7" w:rsidP="00FD60EC">
            <w:pPr>
              <w:jc w:val="center"/>
              <w:rPr>
                <w:b/>
              </w:rPr>
            </w:pPr>
            <w:r>
              <w:rPr>
                <w:b/>
              </w:rPr>
              <w:t>ZORUNLU</w:t>
            </w:r>
            <w:r w:rsidRPr="00DB4E05">
              <w:rPr>
                <w:b/>
              </w:rPr>
              <w:t xml:space="preserve"> </w:t>
            </w:r>
            <w:r>
              <w:rPr>
                <w:b/>
              </w:rPr>
              <w:t>/ SEÇMELİ</w:t>
            </w:r>
          </w:p>
        </w:tc>
        <w:tc>
          <w:tcPr>
            <w:tcW w:w="8661" w:type="dxa"/>
            <w:vAlign w:val="center"/>
          </w:tcPr>
          <w:p w14:paraId="55E69CBA" w14:textId="77777777" w:rsidR="00C660E7" w:rsidRPr="00DB4E05" w:rsidRDefault="00C660E7" w:rsidP="00FD60EC">
            <w:pPr>
              <w:jc w:val="center"/>
              <w:rPr>
                <w:b/>
              </w:rPr>
            </w:pPr>
            <w:r>
              <w:rPr>
                <w:b/>
              </w:rPr>
              <w:t>DERS</w:t>
            </w:r>
            <w:r w:rsidRPr="00DB4E05">
              <w:rPr>
                <w:b/>
              </w:rPr>
              <w:t xml:space="preserve"> ADI</w:t>
            </w:r>
          </w:p>
        </w:tc>
        <w:tc>
          <w:tcPr>
            <w:tcW w:w="528" w:type="dxa"/>
            <w:vAlign w:val="center"/>
          </w:tcPr>
          <w:p w14:paraId="0B17717A" w14:textId="77777777" w:rsidR="00C660E7" w:rsidRPr="00DB4E05" w:rsidRDefault="00C660E7" w:rsidP="00FD60EC">
            <w:pPr>
              <w:jc w:val="center"/>
              <w:rPr>
                <w:b/>
              </w:rPr>
            </w:pPr>
            <w:r w:rsidRPr="00DB4E05">
              <w:rPr>
                <w:b/>
              </w:rPr>
              <w:t>T</w:t>
            </w:r>
          </w:p>
        </w:tc>
        <w:tc>
          <w:tcPr>
            <w:tcW w:w="527" w:type="dxa"/>
            <w:vAlign w:val="center"/>
          </w:tcPr>
          <w:p w14:paraId="1D6909FF" w14:textId="77777777" w:rsidR="00C660E7" w:rsidRPr="00DB4E05" w:rsidRDefault="00C660E7" w:rsidP="00FD60EC">
            <w:pPr>
              <w:jc w:val="center"/>
              <w:rPr>
                <w:b/>
              </w:rPr>
            </w:pPr>
            <w:r w:rsidRPr="00DB4E05">
              <w:rPr>
                <w:b/>
              </w:rPr>
              <w:t>U</w:t>
            </w:r>
          </w:p>
        </w:tc>
        <w:tc>
          <w:tcPr>
            <w:tcW w:w="456" w:type="dxa"/>
            <w:vAlign w:val="center"/>
          </w:tcPr>
          <w:p w14:paraId="61B149B6" w14:textId="77777777" w:rsidR="00C660E7" w:rsidRPr="00DB4E05" w:rsidRDefault="00C660E7" w:rsidP="00FD60EC">
            <w:pPr>
              <w:jc w:val="center"/>
              <w:rPr>
                <w:b/>
              </w:rPr>
            </w:pPr>
            <w:r w:rsidRPr="00DB4E05">
              <w:rPr>
                <w:b/>
              </w:rPr>
              <w:t>K</w:t>
            </w:r>
          </w:p>
        </w:tc>
        <w:tc>
          <w:tcPr>
            <w:tcW w:w="1341" w:type="dxa"/>
            <w:vAlign w:val="center"/>
          </w:tcPr>
          <w:p w14:paraId="6965AF4B" w14:textId="77777777" w:rsidR="00C660E7" w:rsidRPr="00DB4E05" w:rsidRDefault="00C660E7" w:rsidP="00FD60EC">
            <w:pPr>
              <w:jc w:val="center"/>
              <w:rPr>
                <w:b/>
              </w:rPr>
            </w:pPr>
            <w:r w:rsidRPr="00DB4E05">
              <w:rPr>
                <w:b/>
              </w:rPr>
              <w:t>AKTS</w:t>
            </w:r>
          </w:p>
        </w:tc>
      </w:tr>
      <w:tr w:rsidR="000E3F88" w:rsidRPr="005B23CC" w14:paraId="29AEB364" w14:textId="77777777" w:rsidTr="003660C4">
        <w:trPr>
          <w:trHeight w:val="57"/>
        </w:trPr>
        <w:tc>
          <w:tcPr>
            <w:tcW w:w="1985" w:type="dxa"/>
            <w:vAlign w:val="center"/>
          </w:tcPr>
          <w:p w14:paraId="7EE98257" w14:textId="1EA6324B" w:rsidR="000E3F88" w:rsidRDefault="000E3F88" w:rsidP="00FD60EC">
            <w:pPr>
              <w:jc w:val="center"/>
            </w:pPr>
            <w:r>
              <w:t>231142101</w:t>
            </w:r>
          </w:p>
        </w:tc>
        <w:tc>
          <w:tcPr>
            <w:tcW w:w="1953" w:type="dxa"/>
            <w:vAlign w:val="center"/>
          </w:tcPr>
          <w:p w14:paraId="5F3A4FF2" w14:textId="68E43086" w:rsidR="000E3F88" w:rsidRPr="0021136D" w:rsidRDefault="000E3F88" w:rsidP="00FD60EC">
            <w:pPr>
              <w:jc w:val="center"/>
            </w:pPr>
            <w:r w:rsidRPr="0021136D">
              <w:t>Zorunlu</w:t>
            </w:r>
          </w:p>
        </w:tc>
        <w:tc>
          <w:tcPr>
            <w:tcW w:w="8661" w:type="dxa"/>
            <w:vAlign w:val="center"/>
          </w:tcPr>
          <w:p w14:paraId="5B19D8FE" w14:textId="1526773F" w:rsidR="000E3F88" w:rsidRPr="0021136D" w:rsidRDefault="000E3F88" w:rsidP="00FD60EC">
            <w:r w:rsidRPr="0021136D">
              <w:t>Kalkınma İktisadı</w:t>
            </w:r>
          </w:p>
        </w:tc>
        <w:tc>
          <w:tcPr>
            <w:tcW w:w="528" w:type="dxa"/>
            <w:vAlign w:val="center"/>
          </w:tcPr>
          <w:p w14:paraId="09A67F90" w14:textId="7FB97B4F" w:rsidR="000E3F88" w:rsidRPr="0021136D" w:rsidRDefault="000E3F88" w:rsidP="00FD60EC">
            <w:pPr>
              <w:jc w:val="center"/>
            </w:pPr>
            <w:r w:rsidRPr="0021136D">
              <w:t>3</w:t>
            </w:r>
          </w:p>
        </w:tc>
        <w:tc>
          <w:tcPr>
            <w:tcW w:w="527" w:type="dxa"/>
            <w:vAlign w:val="center"/>
          </w:tcPr>
          <w:p w14:paraId="53787162" w14:textId="09BC7439" w:rsidR="000E3F88" w:rsidRPr="0021136D" w:rsidRDefault="000E3F88" w:rsidP="00FD60EC">
            <w:pPr>
              <w:jc w:val="center"/>
            </w:pPr>
            <w:r w:rsidRPr="0021136D">
              <w:t>0</w:t>
            </w:r>
          </w:p>
        </w:tc>
        <w:tc>
          <w:tcPr>
            <w:tcW w:w="456" w:type="dxa"/>
            <w:vAlign w:val="center"/>
          </w:tcPr>
          <w:p w14:paraId="4EA28DAC" w14:textId="1DC35F30" w:rsidR="000E3F88" w:rsidRPr="0021136D" w:rsidRDefault="000E3F88" w:rsidP="00FD60EC">
            <w:pPr>
              <w:jc w:val="center"/>
            </w:pPr>
            <w:r w:rsidRPr="0021136D">
              <w:t>3</w:t>
            </w:r>
          </w:p>
        </w:tc>
        <w:tc>
          <w:tcPr>
            <w:tcW w:w="1341" w:type="dxa"/>
            <w:vAlign w:val="center"/>
          </w:tcPr>
          <w:p w14:paraId="4D21EDDA" w14:textId="6B277BEB" w:rsidR="000E3F88" w:rsidRDefault="000E3F88" w:rsidP="00FD60EC">
            <w:pPr>
              <w:jc w:val="center"/>
            </w:pPr>
            <w:r>
              <w:t>5</w:t>
            </w:r>
          </w:p>
        </w:tc>
      </w:tr>
      <w:tr w:rsidR="000E3F88" w:rsidRPr="005B23CC" w14:paraId="5E8CCDF1" w14:textId="77777777" w:rsidTr="003660C4">
        <w:trPr>
          <w:trHeight w:val="57"/>
        </w:trPr>
        <w:tc>
          <w:tcPr>
            <w:tcW w:w="1985" w:type="dxa"/>
            <w:vAlign w:val="center"/>
          </w:tcPr>
          <w:p w14:paraId="0F32EA67" w14:textId="7B6B8B29" w:rsidR="000E3F88" w:rsidRPr="0021136D" w:rsidRDefault="000E3F88" w:rsidP="00FD60EC">
            <w:pPr>
              <w:jc w:val="center"/>
            </w:pPr>
            <w:r>
              <w:t>23114210</w:t>
            </w:r>
            <w:r w:rsidR="00B52E51">
              <w:t>2</w:t>
            </w:r>
          </w:p>
        </w:tc>
        <w:tc>
          <w:tcPr>
            <w:tcW w:w="1953" w:type="dxa"/>
            <w:vAlign w:val="center"/>
          </w:tcPr>
          <w:p w14:paraId="2F573215" w14:textId="4D072BA6" w:rsidR="000E3F88" w:rsidRPr="0021136D" w:rsidRDefault="000E3F88" w:rsidP="00FD60EC">
            <w:pPr>
              <w:jc w:val="center"/>
            </w:pPr>
            <w:r w:rsidRPr="0021136D">
              <w:t>Zorunlu</w:t>
            </w:r>
          </w:p>
        </w:tc>
        <w:tc>
          <w:tcPr>
            <w:tcW w:w="8661" w:type="dxa"/>
            <w:vAlign w:val="center"/>
          </w:tcPr>
          <w:p w14:paraId="3F29201A" w14:textId="48526702" w:rsidR="000E3F88" w:rsidRPr="0021136D" w:rsidRDefault="00B52E51" w:rsidP="00FD60EC">
            <w:r>
              <w:t>Küreselleşme ve Dünya Ekonomisi</w:t>
            </w:r>
          </w:p>
        </w:tc>
        <w:tc>
          <w:tcPr>
            <w:tcW w:w="528" w:type="dxa"/>
            <w:vAlign w:val="center"/>
          </w:tcPr>
          <w:p w14:paraId="27C1626F" w14:textId="6EB0F05B" w:rsidR="000E3F88" w:rsidRPr="0021136D" w:rsidRDefault="000E3F88" w:rsidP="00FD60EC">
            <w:pPr>
              <w:jc w:val="center"/>
            </w:pPr>
            <w:r w:rsidRPr="0021136D">
              <w:t>3</w:t>
            </w:r>
          </w:p>
        </w:tc>
        <w:tc>
          <w:tcPr>
            <w:tcW w:w="527" w:type="dxa"/>
            <w:vAlign w:val="center"/>
          </w:tcPr>
          <w:p w14:paraId="40E9FFC3" w14:textId="1501D164" w:rsidR="000E3F88" w:rsidRPr="0021136D" w:rsidRDefault="000E3F88" w:rsidP="00FD60EC">
            <w:pPr>
              <w:jc w:val="center"/>
            </w:pPr>
            <w:r w:rsidRPr="0021136D">
              <w:t>0</w:t>
            </w:r>
          </w:p>
        </w:tc>
        <w:tc>
          <w:tcPr>
            <w:tcW w:w="456" w:type="dxa"/>
            <w:vAlign w:val="center"/>
          </w:tcPr>
          <w:p w14:paraId="6C05A199" w14:textId="01CAA666" w:rsidR="000E3F88" w:rsidRPr="0021136D" w:rsidRDefault="000E3F88" w:rsidP="00FD60EC">
            <w:pPr>
              <w:jc w:val="center"/>
            </w:pPr>
            <w:r w:rsidRPr="0021136D">
              <w:t>3</w:t>
            </w:r>
          </w:p>
        </w:tc>
        <w:tc>
          <w:tcPr>
            <w:tcW w:w="1341" w:type="dxa"/>
            <w:vAlign w:val="center"/>
          </w:tcPr>
          <w:p w14:paraId="2F15488B" w14:textId="565E4BF4" w:rsidR="000E3F88" w:rsidRPr="0021136D" w:rsidRDefault="000E3F88" w:rsidP="00FD60EC">
            <w:pPr>
              <w:jc w:val="center"/>
            </w:pPr>
            <w:r>
              <w:t>5</w:t>
            </w:r>
          </w:p>
        </w:tc>
      </w:tr>
      <w:tr w:rsidR="000E3F88" w:rsidRPr="005B23CC" w14:paraId="0203E75C" w14:textId="77777777" w:rsidTr="003660C4">
        <w:trPr>
          <w:trHeight w:val="57"/>
        </w:trPr>
        <w:tc>
          <w:tcPr>
            <w:tcW w:w="1985" w:type="dxa"/>
            <w:vAlign w:val="center"/>
          </w:tcPr>
          <w:p w14:paraId="5AC58166" w14:textId="02DE45A0" w:rsidR="000E3F88" w:rsidRPr="0021136D" w:rsidRDefault="000E3F88" w:rsidP="00FD60EC">
            <w:pPr>
              <w:jc w:val="center"/>
            </w:pPr>
            <w:r>
              <w:t>2311</w:t>
            </w:r>
            <w:r w:rsidRPr="0021136D">
              <w:t>SEÇ-6</w:t>
            </w:r>
          </w:p>
        </w:tc>
        <w:tc>
          <w:tcPr>
            <w:tcW w:w="1953" w:type="dxa"/>
            <w:vAlign w:val="center"/>
          </w:tcPr>
          <w:p w14:paraId="660200A4" w14:textId="77777777" w:rsidR="000E3F88" w:rsidRPr="0021136D" w:rsidRDefault="000E3F88" w:rsidP="00FD60EC">
            <w:pPr>
              <w:jc w:val="center"/>
            </w:pPr>
            <w:r w:rsidRPr="0021136D">
              <w:t>Seçmeli</w:t>
            </w:r>
          </w:p>
        </w:tc>
        <w:tc>
          <w:tcPr>
            <w:tcW w:w="8661" w:type="dxa"/>
            <w:vAlign w:val="center"/>
          </w:tcPr>
          <w:p w14:paraId="75DF8491" w14:textId="6344FFB4" w:rsidR="000E3F88" w:rsidRPr="0021136D" w:rsidRDefault="000E3F88" w:rsidP="00FD60EC">
            <w:r>
              <w:t>Seçmeli</w:t>
            </w:r>
            <w:r w:rsidRPr="0021136D">
              <w:t xml:space="preserve"> 6</w:t>
            </w:r>
          </w:p>
        </w:tc>
        <w:tc>
          <w:tcPr>
            <w:tcW w:w="528" w:type="dxa"/>
            <w:vAlign w:val="center"/>
          </w:tcPr>
          <w:p w14:paraId="1AEDAB95" w14:textId="77777777" w:rsidR="000E3F88" w:rsidRPr="0021136D" w:rsidRDefault="000E3F88" w:rsidP="00FD60EC">
            <w:pPr>
              <w:jc w:val="center"/>
            </w:pPr>
            <w:r w:rsidRPr="0021136D">
              <w:t>3</w:t>
            </w:r>
          </w:p>
        </w:tc>
        <w:tc>
          <w:tcPr>
            <w:tcW w:w="527" w:type="dxa"/>
            <w:vAlign w:val="center"/>
          </w:tcPr>
          <w:p w14:paraId="2ADC452D" w14:textId="77777777" w:rsidR="000E3F88" w:rsidRPr="0021136D" w:rsidRDefault="000E3F88" w:rsidP="00FD60EC">
            <w:pPr>
              <w:jc w:val="center"/>
            </w:pPr>
            <w:r w:rsidRPr="0021136D">
              <w:t>0</w:t>
            </w:r>
          </w:p>
        </w:tc>
        <w:tc>
          <w:tcPr>
            <w:tcW w:w="456" w:type="dxa"/>
            <w:vAlign w:val="center"/>
          </w:tcPr>
          <w:p w14:paraId="5F56A537" w14:textId="77777777" w:rsidR="000E3F88" w:rsidRPr="0021136D" w:rsidRDefault="000E3F88" w:rsidP="00FD60EC">
            <w:pPr>
              <w:jc w:val="center"/>
            </w:pPr>
            <w:r w:rsidRPr="0021136D">
              <w:t>3</w:t>
            </w:r>
          </w:p>
        </w:tc>
        <w:tc>
          <w:tcPr>
            <w:tcW w:w="1341" w:type="dxa"/>
            <w:vAlign w:val="center"/>
          </w:tcPr>
          <w:p w14:paraId="1A0D0EF7" w14:textId="77777777" w:rsidR="000E3F88" w:rsidRPr="0021136D" w:rsidRDefault="000E3F88" w:rsidP="00FD60EC">
            <w:pPr>
              <w:jc w:val="center"/>
            </w:pPr>
            <w:r>
              <w:t>5</w:t>
            </w:r>
          </w:p>
        </w:tc>
      </w:tr>
      <w:tr w:rsidR="000E3F88" w:rsidRPr="005B23CC" w14:paraId="7BAE5161" w14:textId="77777777" w:rsidTr="003660C4">
        <w:trPr>
          <w:trHeight w:val="57"/>
        </w:trPr>
        <w:tc>
          <w:tcPr>
            <w:tcW w:w="1985" w:type="dxa"/>
            <w:vAlign w:val="center"/>
          </w:tcPr>
          <w:p w14:paraId="6ACF6ECA" w14:textId="3ADF6B0C" w:rsidR="000E3F88" w:rsidRPr="0021136D" w:rsidRDefault="000E3F88" w:rsidP="00FD60EC">
            <w:pPr>
              <w:jc w:val="center"/>
            </w:pPr>
            <w:r>
              <w:t>2311</w:t>
            </w:r>
            <w:r w:rsidRPr="0021136D">
              <w:t>SEÇ-6</w:t>
            </w:r>
          </w:p>
        </w:tc>
        <w:tc>
          <w:tcPr>
            <w:tcW w:w="1953" w:type="dxa"/>
            <w:vAlign w:val="center"/>
          </w:tcPr>
          <w:p w14:paraId="32DA2855" w14:textId="77777777" w:rsidR="000E3F88" w:rsidRPr="0021136D" w:rsidRDefault="000E3F88" w:rsidP="00FD60EC">
            <w:pPr>
              <w:jc w:val="center"/>
            </w:pPr>
            <w:r w:rsidRPr="0021136D">
              <w:t>Seçmeli</w:t>
            </w:r>
          </w:p>
        </w:tc>
        <w:tc>
          <w:tcPr>
            <w:tcW w:w="8661" w:type="dxa"/>
            <w:vAlign w:val="center"/>
          </w:tcPr>
          <w:p w14:paraId="764A137A" w14:textId="082E3A7E" w:rsidR="000E3F88" w:rsidRPr="0021136D" w:rsidRDefault="000E3F88" w:rsidP="00FD60EC">
            <w:r>
              <w:t>Seçmeli</w:t>
            </w:r>
            <w:r w:rsidRPr="0021136D">
              <w:t xml:space="preserve"> 6</w:t>
            </w:r>
          </w:p>
        </w:tc>
        <w:tc>
          <w:tcPr>
            <w:tcW w:w="528" w:type="dxa"/>
            <w:vAlign w:val="center"/>
          </w:tcPr>
          <w:p w14:paraId="12DA1DEB" w14:textId="77777777" w:rsidR="000E3F88" w:rsidRPr="0021136D" w:rsidRDefault="000E3F88" w:rsidP="00FD60EC">
            <w:pPr>
              <w:jc w:val="center"/>
            </w:pPr>
            <w:r w:rsidRPr="0021136D">
              <w:t>3</w:t>
            </w:r>
          </w:p>
        </w:tc>
        <w:tc>
          <w:tcPr>
            <w:tcW w:w="527" w:type="dxa"/>
            <w:vAlign w:val="center"/>
          </w:tcPr>
          <w:p w14:paraId="54BA77BE" w14:textId="77777777" w:rsidR="000E3F88" w:rsidRPr="0021136D" w:rsidRDefault="000E3F88" w:rsidP="00FD60EC">
            <w:pPr>
              <w:jc w:val="center"/>
            </w:pPr>
            <w:r w:rsidRPr="0021136D">
              <w:t>0</w:t>
            </w:r>
          </w:p>
        </w:tc>
        <w:tc>
          <w:tcPr>
            <w:tcW w:w="456" w:type="dxa"/>
            <w:vAlign w:val="center"/>
          </w:tcPr>
          <w:p w14:paraId="109096C8" w14:textId="77777777" w:rsidR="000E3F88" w:rsidRPr="0021136D" w:rsidRDefault="000E3F88" w:rsidP="00FD60EC">
            <w:pPr>
              <w:jc w:val="center"/>
            </w:pPr>
            <w:r w:rsidRPr="0021136D">
              <w:t>3</w:t>
            </w:r>
          </w:p>
        </w:tc>
        <w:tc>
          <w:tcPr>
            <w:tcW w:w="1341" w:type="dxa"/>
            <w:vAlign w:val="center"/>
          </w:tcPr>
          <w:p w14:paraId="15F53992" w14:textId="77777777" w:rsidR="000E3F88" w:rsidRPr="0021136D" w:rsidRDefault="000E3F88" w:rsidP="00FD60EC">
            <w:pPr>
              <w:jc w:val="center"/>
            </w:pPr>
            <w:r>
              <w:t>5</w:t>
            </w:r>
          </w:p>
        </w:tc>
      </w:tr>
      <w:tr w:rsidR="000E3F88" w:rsidRPr="005B23CC" w14:paraId="48C1615E" w14:textId="77777777" w:rsidTr="003660C4">
        <w:trPr>
          <w:trHeight w:val="57"/>
        </w:trPr>
        <w:tc>
          <w:tcPr>
            <w:tcW w:w="1985" w:type="dxa"/>
            <w:vAlign w:val="center"/>
          </w:tcPr>
          <w:p w14:paraId="6974F10B" w14:textId="1AAE9BA3" w:rsidR="000E3F88" w:rsidRPr="0021136D" w:rsidRDefault="000E3F88" w:rsidP="00FD60EC">
            <w:pPr>
              <w:jc w:val="center"/>
            </w:pPr>
            <w:r>
              <w:t>2311</w:t>
            </w:r>
            <w:r w:rsidRPr="0021136D">
              <w:t>SEÇ-6</w:t>
            </w:r>
          </w:p>
        </w:tc>
        <w:tc>
          <w:tcPr>
            <w:tcW w:w="1953" w:type="dxa"/>
            <w:vAlign w:val="center"/>
          </w:tcPr>
          <w:p w14:paraId="4650281C" w14:textId="77777777" w:rsidR="000E3F88" w:rsidRPr="0021136D" w:rsidRDefault="000E3F88" w:rsidP="00FD60EC">
            <w:pPr>
              <w:jc w:val="center"/>
            </w:pPr>
            <w:r w:rsidRPr="0021136D">
              <w:t>Seçmeli</w:t>
            </w:r>
          </w:p>
        </w:tc>
        <w:tc>
          <w:tcPr>
            <w:tcW w:w="8661" w:type="dxa"/>
            <w:vAlign w:val="center"/>
          </w:tcPr>
          <w:p w14:paraId="0C1F9058" w14:textId="7860B8B4" w:rsidR="000E3F88" w:rsidRPr="0021136D" w:rsidRDefault="000E3F88" w:rsidP="00FD60EC">
            <w:r>
              <w:t>Seçmeli</w:t>
            </w:r>
            <w:r w:rsidRPr="0021136D">
              <w:t xml:space="preserve"> 6</w:t>
            </w:r>
          </w:p>
        </w:tc>
        <w:tc>
          <w:tcPr>
            <w:tcW w:w="528" w:type="dxa"/>
            <w:vAlign w:val="center"/>
          </w:tcPr>
          <w:p w14:paraId="31F12F1A" w14:textId="77777777" w:rsidR="000E3F88" w:rsidRPr="0021136D" w:rsidRDefault="000E3F88" w:rsidP="00FD60EC">
            <w:pPr>
              <w:jc w:val="center"/>
            </w:pPr>
            <w:r w:rsidRPr="0021136D">
              <w:t>3</w:t>
            </w:r>
          </w:p>
        </w:tc>
        <w:tc>
          <w:tcPr>
            <w:tcW w:w="527" w:type="dxa"/>
            <w:vAlign w:val="center"/>
          </w:tcPr>
          <w:p w14:paraId="0CA8B597" w14:textId="77777777" w:rsidR="000E3F88" w:rsidRPr="0021136D" w:rsidRDefault="000E3F88" w:rsidP="00FD60EC">
            <w:pPr>
              <w:jc w:val="center"/>
            </w:pPr>
            <w:r w:rsidRPr="0021136D">
              <w:t>0</w:t>
            </w:r>
          </w:p>
        </w:tc>
        <w:tc>
          <w:tcPr>
            <w:tcW w:w="456" w:type="dxa"/>
            <w:vAlign w:val="center"/>
          </w:tcPr>
          <w:p w14:paraId="3F4B1DB9" w14:textId="77777777" w:rsidR="000E3F88" w:rsidRPr="0021136D" w:rsidRDefault="000E3F88" w:rsidP="00FD60EC">
            <w:pPr>
              <w:jc w:val="center"/>
            </w:pPr>
            <w:r w:rsidRPr="0021136D">
              <w:t>3</w:t>
            </w:r>
          </w:p>
        </w:tc>
        <w:tc>
          <w:tcPr>
            <w:tcW w:w="1341" w:type="dxa"/>
            <w:vAlign w:val="center"/>
          </w:tcPr>
          <w:p w14:paraId="3FC02111" w14:textId="77777777" w:rsidR="000E3F88" w:rsidRPr="0021136D" w:rsidRDefault="000E3F88" w:rsidP="00FD60EC">
            <w:pPr>
              <w:jc w:val="center"/>
            </w:pPr>
            <w:r>
              <w:t>5</w:t>
            </w:r>
          </w:p>
        </w:tc>
      </w:tr>
      <w:tr w:rsidR="000E3F88" w:rsidRPr="005B23CC" w14:paraId="2B9DAA8A" w14:textId="77777777" w:rsidTr="003660C4">
        <w:trPr>
          <w:trHeight w:val="57"/>
        </w:trPr>
        <w:tc>
          <w:tcPr>
            <w:tcW w:w="1985" w:type="dxa"/>
            <w:vAlign w:val="center"/>
          </w:tcPr>
          <w:p w14:paraId="3DC124F8" w14:textId="7AB12D8E" w:rsidR="000E3F88" w:rsidRPr="0021136D" w:rsidRDefault="000E3F88" w:rsidP="00FD60EC">
            <w:pPr>
              <w:jc w:val="center"/>
            </w:pPr>
            <w:r>
              <w:t>2311</w:t>
            </w:r>
            <w:r w:rsidRPr="0021136D">
              <w:t>SEÇ-6</w:t>
            </w:r>
          </w:p>
        </w:tc>
        <w:tc>
          <w:tcPr>
            <w:tcW w:w="1953" w:type="dxa"/>
            <w:vAlign w:val="center"/>
          </w:tcPr>
          <w:p w14:paraId="35B4256C" w14:textId="77777777" w:rsidR="000E3F88" w:rsidRPr="0021136D" w:rsidRDefault="000E3F88" w:rsidP="00FD60EC">
            <w:pPr>
              <w:jc w:val="center"/>
            </w:pPr>
            <w:r w:rsidRPr="0021136D">
              <w:t>Seçmeli</w:t>
            </w:r>
          </w:p>
        </w:tc>
        <w:tc>
          <w:tcPr>
            <w:tcW w:w="8661" w:type="dxa"/>
            <w:vAlign w:val="center"/>
          </w:tcPr>
          <w:p w14:paraId="5B0C6637" w14:textId="1B33C84C" w:rsidR="000E3F88" w:rsidRPr="0021136D" w:rsidRDefault="000E3F88" w:rsidP="00FD60EC">
            <w:r>
              <w:t>Seçmeli</w:t>
            </w:r>
            <w:r w:rsidRPr="0021136D">
              <w:t xml:space="preserve"> 6</w:t>
            </w:r>
          </w:p>
        </w:tc>
        <w:tc>
          <w:tcPr>
            <w:tcW w:w="528" w:type="dxa"/>
            <w:vAlign w:val="center"/>
          </w:tcPr>
          <w:p w14:paraId="05BA3ED9" w14:textId="77777777" w:rsidR="000E3F88" w:rsidRPr="0021136D" w:rsidRDefault="000E3F88" w:rsidP="00FD60EC">
            <w:pPr>
              <w:jc w:val="center"/>
            </w:pPr>
            <w:r w:rsidRPr="0021136D">
              <w:t>3</w:t>
            </w:r>
          </w:p>
        </w:tc>
        <w:tc>
          <w:tcPr>
            <w:tcW w:w="527" w:type="dxa"/>
            <w:vAlign w:val="center"/>
          </w:tcPr>
          <w:p w14:paraId="5509CFC4" w14:textId="77777777" w:rsidR="000E3F88" w:rsidRPr="0021136D" w:rsidRDefault="000E3F88" w:rsidP="00FD60EC">
            <w:pPr>
              <w:jc w:val="center"/>
            </w:pPr>
            <w:r w:rsidRPr="0021136D">
              <w:t>0</w:t>
            </w:r>
          </w:p>
        </w:tc>
        <w:tc>
          <w:tcPr>
            <w:tcW w:w="456" w:type="dxa"/>
            <w:vAlign w:val="center"/>
          </w:tcPr>
          <w:p w14:paraId="7474703C" w14:textId="77777777" w:rsidR="000E3F88" w:rsidRPr="0021136D" w:rsidRDefault="000E3F88" w:rsidP="00FD60EC">
            <w:pPr>
              <w:jc w:val="center"/>
            </w:pPr>
            <w:r w:rsidRPr="0021136D">
              <w:t>3</w:t>
            </w:r>
          </w:p>
        </w:tc>
        <w:tc>
          <w:tcPr>
            <w:tcW w:w="1341" w:type="dxa"/>
            <w:vAlign w:val="center"/>
          </w:tcPr>
          <w:p w14:paraId="3202AC6D" w14:textId="77777777" w:rsidR="000E3F88" w:rsidRPr="0021136D" w:rsidRDefault="000E3F88" w:rsidP="00FD60EC">
            <w:pPr>
              <w:jc w:val="center"/>
            </w:pPr>
            <w:r>
              <w:t>5</w:t>
            </w:r>
          </w:p>
        </w:tc>
      </w:tr>
      <w:tr w:rsidR="000E3F88" w:rsidRPr="00DB4E05" w14:paraId="15BAC456" w14:textId="77777777" w:rsidTr="00ED2342">
        <w:trPr>
          <w:trHeight w:val="57"/>
        </w:trPr>
        <w:tc>
          <w:tcPr>
            <w:tcW w:w="12599" w:type="dxa"/>
            <w:gridSpan w:val="3"/>
            <w:vAlign w:val="center"/>
          </w:tcPr>
          <w:p w14:paraId="5AA43AE9" w14:textId="77777777" w:rsidR="000E3F88" w:rsidRPr="00DB4E05" w:rsidRDefault="000E3F88" w:rsidP="00FD60EC">
            <w:pPr>
              <w:jc w:val="right"/>
            </w:pPr>
            <w:r w:rsidRPr="00DB4E05">
              <w:rPr>
                <w:b/>
              </w:rPr>
              <w:t>TOPLAM</w:t>
            </w:r>
          </w:p>
        </w:tc>
        <w:tc>
          <w:tcPr>
            <w:tcW w:w="528" w:type="dxa"/>
            <w:vAlign w:val="center"/>
          </w:tcPr>
          <w:p w14:paraId="6974E11F" w14:textId="613519A4" w:rsidR="000E3F88" w:rsidRPr="00DB4E05" w:rsidRDefault="00BA1B08" w:rsidP="00FD60EC">
            <w:pPr>
              <w:jc w:val="center"/>
              <w:rPr>
                <w:b/>
              </w:rPr>
            </w:pPr>
            <w:r>
              <w:rPr>
                <w:b/>
              </w:rPr>
              <w:t>18</w:t>
            </w:r>
          </w:p>
        </w:tc>
        <w:tc>
          <w:tcPr>
            <w:tcW w:w="527" w:type="dxa"/>
            <w:vAlign w:val="center"/>
          </w:tcPr>
          <w:p w14:paraId="43ED525B" w14:textId="7A601F21" w:rsidR="000E3F88" w:rsidRPr="00DB4E05" w:rsidRDefault="00BA1B08" w:rsidP="00FD60EC">
            <w:pPr>
              <w:jc w:val="center"/>
              <w:rPr>
                <w:b/>
              </w:rPr>
            </w:pPr>
            <w:r>
              <w:rPr>
                <w:b/>
              </w:rPr>
              <w:t>0</w:t>
            </w:r>
          </w:p>
        </w:tc>
        <w:tc>
          <w:tcPr>
            <w:tcW w:w="456" w:type="dxa"/>
            <w:vAlign w:val="center"/>
          </w:tcPr>
          <w:p w14:paraId="027D3CB6" w14:textId="77777777" w:rsidR="000E3F88" w:rsidRPr="00DB4E05" w:rsidRDefault="000E3F88" w:rsidP="00FD60EC">
            <w:pPr>
              <w:jc w:val="center"/>
              <w:rPr>
                <w:b/>
              </w:rPr>
            </w:pPr>
            <w:r>
              <w:rPr>
                <w:b/>
              </w:rPr>
              <w:t>18</w:t>
            </w:r>
          </w:p>
        </w:tc>
        <w:tc>
          <w:tcPr>
            <w:tcW w:w="1341" w:type="dxa"/>
            <w:vAlign w:val="center"/>
          </w:tcPr>
          <w:p w14:paraId="198EC8D1" w14:textId="77777777" w:rsidR="000E3F88" w:rsidRPr="00DB4E05" w:rsidRDefault="000E3F88" w:rsidP="00FD60EC">
            <w:pPr>
              <w:jc w:val="center"/>
              <w:rPr>
                <w:b/>
              </w:rPr>
            </w:pPr>
            <w:r>
              <w:rPr>
                <w:b/>
              </w:rPr>
              <w:t>30</w:t>
            </w:r>
          </w:p>
        </w:tc>
      </w:tr>
      <w:tr w:rsidR="000E3F88" w:rsidRPr="00DB4E05" w14:paraId="6DE1C895" w14:textId="77777777" w:rsidTr="00ED2342">
        <w:trPr>
          <w:trHeight w:val="57"/>
        </w:trPr>
        <w:tc>
          <w:tcPr>
            <w:tcW w:w="15451" w:type="dxa"/>
            <w:gridSpan w:val="7"/>
            <w:vAlign w:val="center"/>
          </w:tcPr>
          <w:p w14:paraId="390AC985" w14:textId="5522D9CF" w:rsidR="000E3F88" w:rsidRPr="00DB4E05" w:rsidRDefault="000E3F88" w:rsidP="00FD60EC">
            <w:pPr>
              <w:rPr>
                <w:b/>
              </w:rPr>
            </w:pPr>
            <w:r>
              <w:rPr>
                <w:b/>
              </w:rPr>
              <w:t>Seçmeli 6</w:t>
            </w:r>
          </w:p>
        </w:tc>
      </w:tr>
      <w:tr w:rsidR="000E3F88" w:rsidRPr="005B23CC" w14:paraId="598D1C6F" w14:textId="77777777" w:rsidTr="001B7538">
        <w:trPr>
          <w:trHeight w:val="57"/>
        </w:trPr>
        <w:tc>
          <w:tcPr>
            <w:tcW w:w="1985" w:type="dxa"/>
            <w:vAlign w:val="center"/>
          </w:tcPr>
          <w:p w14:paraId="042E3B69" w14:textId="7D6F4EE8" w:rsidR="000E3F88" w:rsidRDefault="000E3F88" w:rsidP="00FD60EC">
            <w:pPr>
              <w:jc w:val="center"/>
              <w:rPr>
                <w:rFonts w:eastAsia="Times New Roman"/>
                <w:color w:val="000000" w:themeColor="text1"/>
              </w:rPr>
            </w:pPr>
            <w:r>
              <w:rPr>
                <w:rFonts w:eastAsia="Times New Roman"/>
                <w:color w:val="000000" w:themeColor="text1"/>
              </w:rPr>
              <w:t>2311</w:t>
            </w:r>
            <w:r w:rsidRPr="00425480">
              <w:rPr>
                <w:rFonts w:eastAsia="Times New Roman"/>
                <w:color w:val="000000" w:themeColor="text1"/>
              </w:rPr>
              <w:t>42201</w:t>
            </w:r>
          </w:p>
        </w:tc>
        <w:tc>
          <w:tcPr>
            <w:tcW w:w="1953" w:type="dxa"/>
            <w:vAlign w:val="center"/>
          </w:tcPr>
          <w:p w14:paraId="7CA9E609" w14:textId="32331504" w:rsidR="000E3F88" w:rsidRPr="0021136D" w:rsidRDefault="000E3F88" w:rsidP="00FD60EC">
            <w:pPr>
              <w:jc w:val="center"/>
            </w:pPr>
            <w:r w:rsidRPr="0021136D">
              <w:t>Seçmeli</w:t>
            </w:r>
          </w:p>
        </w:tc>
        <w:tc>
          <w:tcPr>
            <w:tcW w:w="8661" w:type="dxa"/>
            <w:vAlign w:val="center"/>
          </w:tcPr>
          <w:p w14:paraId="1CEADEA2" w14:textId="6CBA024F" w:rsidR="000E3F88" w:rsidRPr="0021136D" w:rsidRDefault="000E3F88" w:rsidP="00FD60EC">
            <w:r w:rsidRPr="0021136D">
              <w:t>Bölgesel İktisat</w:t>
            </w:r>
          </w:p>
        </w:tc>
        <w:tc>
          <w:tcPr>
            <w:tcW w:w="528" w:type="dxa"/>
            <w:vAlign w:val="center"/>
          </w:tcPr>
          <w:p w14:paraId="796BADF6" w14:textId="36F771F5" w:rsidR="000E3F88" w:rsidRPr="0021136D" w:rsidRDefault="000E3F88" w:rsidP="00FD60EC">
            <w:pPr>
              <w:jc w:val="center"/>
            </w:pPr>
            <w:r w:rsidRPr="0021136D">
              <w:t>3</w:t>
            </w:r>
          </w:p>
        </w:tc>
        <w:tc>
          <w:tcPr>
            <w:tcW w:w="527" w:type="dxa"/>
            <w:vAlign w:val="center"/>
          </w:tcPr>
          <w:p w14:paraId="32FDB0A7" w14:textId="4DDB9527" w:rsidR="000E3F88" w:rsidRPr="0021136D" w:rsidRDefault="000E3F88" w:rsidP="00FD60EC">
            <w:pPr>
              <w:jc w:val="center"/>
            </w:pPr>
            <w:r w:rsidRPr="0021136D">
              <w:t>0</w:t>
            </w:r>
          </w:p>
        </w:tc>
        <w:tc>
          <w:tcPr>
            <w:tcW w:w="456" w:type="dxa"/>
            <w:vAlign w:val="center"/>
          </w:tcPr>
          <w:p w14:paraId="496EBAED" w14:textId="7BF5C824" w:rsidR="000E3F88" w:rsidRPr="0021136D" w:rsidRDefault="000E3F88" w:rsidP="00FD60EC">
            <w:pPr>
              <w:jc w:val="center"/>
            </w:pPr>
            <w:r w:rsidRPr="0021136D">
              <w:t>3</w:t>
            </w:r>
          </w:p>
        </w:tc>
        <w:tc>
          <w:tcPr>
            <w:tcW w:w="1341" w:type="dxa"/>
          </w:tcPr>
          <w:p w14:paraId="38060225" w14:textId="1F0BF827" w:rsidR="000E3F88" w:rsidRDefault="000E3F88" w:rsidP="00FD60EC">
            <w:pPr>
              <w:jc w:val="center"/>
            </w:pPr>
            <w:r w:rsidRPr="00F30CD6">
              <w:t>5</w:t>
            </w:r>
          </w:p>
        </w:tc>
      </w:tr>
      <w:tr w:rsidR="000E3F88" w:rsidRPr="005B23CC" w14:paraId="0A3BDCB0" w14:textId="77777777" w:rsidTr="001B7538">
        <w:trPr>
          <w:trHeight w:val="57"/>
        </w:trPr>
        <w:tc>
          <w:tcPr>
            <w:tcW w:w="1985" w:type="dxa"/>
            <w:vAlign w:val="center"/>
          </w:tcPr>
          <w:p w14:paraId="3B13BDFF" w14:textId="7418FC7F" w:rsidR="000E3F88" w:rsidRDefault="000E3F88" w:rsidP="00FD60EC">
            <w:pPr>
              <w:jc w:val="center"/>
              <w:rPr>
                <w:rFonts w:eastAsia="Times New Roman"/>
                <w:color w:val="000000" w:themeColor="text1"/>
              </w:rPr>
            </w:pPr>
            <w:r>
              <w:rPr>
                <w:rFonts w:eastAsia="Times New Roman"/>
                <w:color w:val="000000" w:themeColor="text1"/>
              </w:rPr>
              <w:t>2311</w:t>
            </w:r>
            <w:r w:rsidRPr="00425480">
              <w:rPr>
                <w:rFonts w:eastAsia="Times New Roman"/>
                <w:color w:val="000000" w:themeColor="text1"/>
              </w:rPr>
              <w:t>42202</w:t>
            </w:r>
          </w:p>
        </w:tc>
        <w:tc>
          <w:tcPr>
            <w:tcW w:w="1953" w:type="dxa"/>
            <w:vAlign w:val="center"/>
          </w:tcPr>
          <w:p w14:paraId="7F6CB98C" w14:textId="7D9B966F" w:rsidR="000E3F88" w:rsidRPr="0021136D" w:rsidRDefault="000E3F88" w:rsidP="00FD60EC">
            <w:pPr>
              <w:jc w:val="center"/>
            </w:pPr>
            <w:r w:rsidRPr="0021136D">
              <w:t>Seçmeli</w:t>
            </w:r>
          </w:p>
        </w:tc>
        <w:tc>
          <w:tcPr>
            <w:tcW w:w="8661" w:type="dxa"/>
            <w:vAlign w:val="center"/>
          </w:tcPr>
          <w:p w14:paraId="09172EDE" w14:textId="54E71BBB" w:rsidR="000E3F88" w:rsidRPr="0021136D" w:rsidRDefault="000E3F88" w:rsidP="00FD60EC">
            <w:r w:rsidRPr="0021136D">
              <w:t>Ekonomi Politik Teorileri</w:t>
            </w:r>
          </w:p>
        </w:tc>
        <w:tc>
          <w:tcPr>
            <w:tcW w:w="528" w:type="dxa"/>
            <w:vAlign w:val="center"/>
          </w:tcPr>
          <w:p w14:paraId="596DA9A1" w14:textId="411FB511" w:rsidR="000E3F88" w:rsidRPr="0021136D" w:rsidRDefault="000E3F88" w:rsidP="00FD60EC">
            <w:pPr>
              <w:jc w:val="center"/>
            </w:pPr>
            <w:r w:rsidRPr="0021136D">
              <w:t>3</w:t>
            </w:r>
          </w:p>
        </w:tc>
        <w:tc>
          <w:tcPr>
            <w:tcW w:w="527" w:type="dxa"/>
            <w:vAlign w:val="center"/>
          </w:tcPr>
          <w:p w14:paraId="5F115B0E" w14:textId="787228BC" w:rsidR="000E3F88" w:rsidRPr="0021136D" w:rsidRDefault="000E3F88" w:rsidP="00FD60EC">
            <w:pPr>
              <w:jc w:val="center"/>
            </w:pPr>
            <w:r w:rsidRPr="0021136D">
              <w:t>0</w:t>
            </w:r>
          </w:p>
        </w:tc>
        <w:tc>
          <w:tcPr>
            <w:tcW w:w="456" w:type="dxa"/>
            <w:vAlign w:val="center"/>
          </w:tcPr>
          <w:p w14:paraId="37DF128F" w14:textId="4E91B326" w:rsidR="000E3F88" w:rsidRPr="0021136D" w:rsidRDefault="000E3F88" w:rsidP="00FD60EC">
            <w:pPr>
              <w:jc w:val="center"/>
            </w:pPr>
            <w:r w:rsidRPr="0021136D">
              <w:t>3</w:t>
            </w:r>
          </w:p>
        </w:tc>
        <w:tc>
          <w:tcPr>
            <w:tcW w:w="1341" w:type="dxa"/>
          </w:tcPr>
          <w:p w14:paraId="03D7D610" w14:textId="4692A693" w:rsidR="000E3F88" w:rsidRDefault="000E3F88" w:rsidP="00FD60EC">
            <w:pPr>
              <w:jc w:val="center"/>
            </w:pPr>
            <w:r w:rsidRPr="00F30CD6">
              <w:t>5</w:t>
            </w:r>
          </w:p>
        </w:tc>
      </w:tr>
      <w:tr w:rsidR="000E3F88" w:rsidRPr="005B23CC" w14:paraId="19012B75" w14:textId="77777777" w:rsidTr="001B7538">
        <w:trPr>
          <w:trHeight w:val="57"/>
        </w:trPr>
        <w:tc>
          <w:tcPr>
            <w:tcW w:w="1985" w:type="dxa"/>
            <w:vAlign w:val="center"/>
          </w:tcPr>
          <w:p w14:paraId="2DD5CCBD" w14:textId="6D041647" w:rsidR="000E3F88" w:rsidRDefault="000E3F88" w:rsidP="00FD60EC">
            <w:pPr>
              <w:jc w:val="center"/>
              <w:rPr>
                <w:rFonts w:eastAsia="Times New Roman"/>
                <w:color w:val="000000" w:themeColor="text1"/>
              </w:rPr>
            </w:pPr>
            <w:r>
              <w:rPr>
                <w:rFonts w:eastAsia="Times New Roman"/>
                <w:color w:val="000000" w:themeColor="text1"/>
              </w:rPr>
              <w:t>2311</w:t>
            </w:r>
            <w:r w:rsidRPr="00425480">
              <w:rPr>
                <w:rFonts w:eastAsia="Times New Roman"/>
                <w:color w:val="000000" w:themeColor="text1"/>
              </w:rPr>
              <w:t>42203</w:t>
            </w:r>
          </w:p>
        </w:tc>
        <w:tc>
          <w:tcPr>
            <w:tcW w:w="1953" w:type="dxa"/>
            <w:vAlign w:val="center"/>
          </w:tcPr>
          <w:p w14:paraId="7E1C3923" w14:textId="50D783B9" w:rsidR="000E3F88" w:rsidRPr="0021136D" w:rsidRDefault="000E3F88" w:rsidP="00FD60EC">
            <w:pPr>
              <w:jc w:val="center"/>
            </w:pPr>
            <w:r w:rsidRPr="0021136D">
              <w:t>Seçmeli</w:t>
            </w:r>
          </w:p>
        </w:tc>
        <w:tc>
          <w:tcPr>
            <w:tcW w:w="8661" w:type="dxa"/>
            <w:vAlign w:val="center"/>
          </w:tcPr>
          <w:p w14:paraId="1BC8E2B0" w14:textId="76E539A1" w:rsidR="000E3F88" w:rsidRPr="0021136D" w:rsidRDefault="000E3F88" w:rsidP="00FD60EC">
            <w:r w:rsidRPr="0021136D">
              <w:t>Sağlık Ekonomisi</w:t>
            </w:r>
          </w:p>
        </w:tc>
        <w:tc>
          <w:tcPr>
            <w:tcW w:w="528" w:type="dxa"/>
            <w:vAlign w:val="center"/>
          </w:tcPr>
          <w:p w14:paraId="04AD2DDE" w14:textId="52E0C521" w:rsidR="000E3F88" w:rsidRPr="0021136D" w:rsidRDefault="000E3F88" w:rsidP="00FD60EC">
            <w:pPr>
              <w:jc w:val="center"/>
            </w:pPr>
            <w:r w:rsidRPr="0021136D">
              <w:t>3</w:t>
            </w:r>
          </w:p>
        </w:tc>
        <w:tc>
          <w:tcPr>
            <w:tcW w:w="527" w:type="dxa"/>
            <w:vAlign w:val="center"/>
          </w:tcPr>
          <w:p w14:paraId="02C54C68" w14:textId="13F775B5" w:rsidR="000E3F88" w:rsidRPr="0021136D" w:rsidRDefault="000E3F88" w:rsidP="00FD60EC">
            <w:pPr>
              <w:jc w:val="center"/>
            </w:pPr>
            <w:r w:rsidRPr="0021136D">
              <w:t>0</w:t>
            </w:r>
          </w:p>
        </w:tc>
        <w:tc>
          <w:tcPr>
            <w:tcW w:w="456" w:type="dxa"/>
            <w:vAlign w:val="center"/>
          </w:tcPr>
          <w:p w14:paraId="6610F271" w14:textId="176B57C1" w:rsidR="000E3F88" w:rsidRPr="0021136D" w:rsidRDefault="000E3F88" w:rsidP="00FD60EC">
            <w:pPr>
              <w:jc w:val="center"/>
            </w:pPr>
            <w:r w:rsidRPr="0021136D">
              <w:t>3</w:t>
            </w:r>
          </w:p>
        </w:tc>
        <w:tc>
          <w:tcPr>
            <w:tcW w:w="1341" w:type="dxa"/>
          </w:tcPr>
          <w:p w14:paraId="3331CFE4" w14:textId="0C124708" w:rsidR="000E3F88" w:rsidRDefault="000E3F88" w:rsidP="00FD60EC">
            <w:pPr>
              <w:jc w:val="center"/>
            </w:pPr>
            <w:r w:rsidRPr="00F30CD6">
              <w:t>5</w:t>
            </w:r>
          </w:p>
        </w:tc>
      </w:tr>
      <w:tr w:rsidR="000E3F88" w:rsidRPr="005B23CC" w14:paraId="296850D0" w14:textId="77777777" w:rsidTr="001B7538">
        <w:trPr>
          <w:trHeight w:val="57"/>
        </w:trPr>
        <w:tc>
          <w:tcPr>
            <w:tcW w:w="1985" w:type="dxa"/>
            <w:vAlign w:val="center"/>
          </w:tcPr>
          <w:p w14:paraId="7F99E8C7" w14:textId="2DAD5138" w:rsidR="000E3F88" w:rsidRDefault="000E3F88" w:rsidP="00FD60EC">
            <w:pPr>
              <w:jc w:val="center"/>
              <w:rPr>
                <w:rFonts w:eastAsia="Times New Roman"/>
                <w:color w:val="000000" w:themeColor="text1"/>
              </w:rPr>
            </w:pPr>
            <w:r>
              <w:rPr>
                <w:rFonts w:eastAsia="Times New Roman"/>
                <w:color w:val="000000" w:themeColor="text1"/>
              </w:rPr>
              <w:t>2311</w:t>
            </w:r>
            <w:r w:rsidRPr="00425480">
              <w:rPr>
                <w:rFonts w:eastAsia="Times New Roman"/>
                <w:color w:val="000000" w:themeColor="text1"/>
              </w:rPr>
              <w:t>42204</w:t>
            </w:r>
          </w:p>
        </w:tc>
        <w:tc>
          <w:tcPr>
            <w:tcW w:w="1953" w:type="dxa"/>
            <w:vAlign w:val="center"/>
          </w:tcPr>
          <w:p w14:paraId="4E841566" w14:textId="6D118C4F" w:rsidR="000E3F88" w:rsidRPr="0021136D" w:rsidRDefault="000E3F88" w:rsidP="00FD60EC">
            <w:pPr>
              <w:jc w:val="center"/>
            </w:pPr>
            <w:r w:rsidRPr="0021136D">
              <w:t>Seçmeli</w:t>
            </w:r>
          </w:p>
        </w:tc>
        <w:tc>
          <w:tcPr>
            <w:tcW w:w="8661" w:type="dxa"/>
            <w:vAlign w:val="center"/>
          </w:tcPr>
          <w:p w14:paraId="3C35D4AE" w14:textId="5540B107" w:rsidR="000E3F88" w:rsidRPr="0021136D" w:rsidRDefault="000E3F88" w:rsidP="00FD60EC">
            <w:r w:rsidRPr="0021136D">
              <w:t>Türkiye</w:t>
            </w:r>
            <w:r>
              <w:t xml:space="preserve">'nin Güncel İktisadi Sorunları </w:t>
            </w:r>
            <w:r w:rsidRPr="0021136D">
              <w:t>ve Politikaları</w:t>
            </w:r>
          </w:p>
        </w:tc>
        <w:tc>
          <w:tcPr>
            <w:tcW w:w="528" w:type="dxa"/>
            <w:vAlign w:val="center"/>
          </w:tcPr>
          <w:p w14:paraId="782CDCE4" w14:textId="2DD43CF9" w:rsidR="000E3F88" w:rsidRPr="0021136D" w:rsidRDefault="000E3F88" w:rsidP="00FD60EC">
            <w:pPr>
              <w:jc w:val="center"/>
            </w:pPr>
            <w:r w:rsidRPr="0021136D">
              <w:t>3</w:t>
            </w:r>
          </w:p>
        </w:tc>
        <w:tc>
          <w:tcPr>
            <w:tcW w:w="527" w:type="dxa"/>
            <w:vAlign w:val="center"/>
          </w:tcPr>
          <w:p w14:paraId="6C23142E" w14:textId="4233F7B8" w:rsidR="000E3F88" w:rsidRPr="0021136D" w:rsidRDefault="000E3F88" w:rsidP="00FD60EC">
            <w:pPr>
              <w:jc w:val="center"/>
            </w:pPr>
            <w:r w:rsidRPr="0021136D">
              <w:t>0</w:t>
            </w:r>
          </w:p>
        </w:tc>
        <w:tc>
          <w:tcPr>
            <w:tcW w:w="456" w:type="dxa"/>
            <w:vAlign w:val="center"/>
          </w:tcPr>
          <w:p w14:paraId="18CA2492" w14:textId="5EB330D3" w:rsidR="000E3F88" w:rsidRPr="0021136D" w:rsidRDefault="000E3F88" w:rsidP="00FD60EC">
            <w:pPr>
              <w:jc w:val="center"/>
            </w:pPr>
            <w:r w:rsidRPr="0021136D">
              <w:t>3</w:t>
            </w:r>
          </w:p>
        </w:tc>
        <w:tc>
          <w:tcPr>
            <w:tcW w:w="1341" w:type="dxa"/>
          </w:tcPr>
          <w:p w14:paraId="1DE9B242" w14:textId="1B64E679" w:rsidR="000E3F88" w:rsidRPr="00F30CD6" w:rsidRDefault="000E3F88" w:rsidP="00FD60EC">
            <w:pPr>
              <w:jc w:val="center"/>
            </w:pPr>
            <w:r w:rsidRPr="00F30CD6">
              <w:t>5</w:t>
            </w:r>
          </w:p>
        </w:tc>
      </w:tr>
      <w:tr w:rsidR="000E3F88" w:rsidRPr="005B23CC" w14:paraId="4A8ABB9A" w14:textId="77777777" w:rsidTr="001B7538">
        <w:trPr>
          <w:trHeight w:val="57"/>
        </w:trPr>
        <w:tc>
          <w:tcPr>
            <w:tcW w:w="1985" w:type="dxa"/>
            <w:vAlign w:val="center"/>
          </w:tcPr>
          <w:p w14:paraId="60B02470" w14:textId="08EA5EF1" w:rsidR="000E3F88" w:rsidRDefault="000E3F88" w:rsidP="00FD60EC">
            <w:pPr>
              <w:jc w:val="center"/>
              <w:rPr>
                <w:rFonts w:eastAsia="Times New Roman"/>
                <w:color w:val="000000" w:themeColor="text1"/>
              </w:rPr>
            </w:pPr>
            <w:r>
              <w:rPr>
                <w:rFonts w:eastAsia="Times New Roman"/>
                <w:color w:val="000000" w:themeColor="text1"/>
              </w:rPr>
              <w:t>2311</w:t>
            </w:r>
            <w:r w:rsidRPr="00425480">
              <w:rPr>
                <w:rFonts w:eastAsia="Times New Roman"/>
                <w:color w:val="000000" w:themeColor="text1"/>
              </w:rPr>
              <w:t>42205</w:t>
            </w:r>
          </w:p>
        </w:tc>
        <w:tc>
          <w:tcPr>
            <w:tcW w:w="1953" w:type="dxa"/>
            <w:vAlign w:val="center"/>
          </w:tcPr>
          <w:p w14:paraId="6072C5A9" w14:textId="2248F2C2" w:rsidR="000E3F88" w:rsidRPr="0021136D" w:rsidRDefault="000E3F88" w:rsidP="00FD60EC">
            <w:pPr>
              <w:jc w:val="center"/>
            </w:pPr>
            <w:r w:rsidRPr="0021136D">
              <w:t>Seçmeli</w:t>
            </w:r>
          </w:p>
        </w:tc>
        <w:tc>
          <w:tcPr>
            <w:tcW w:w="8661" w:type="dxa"/>
            <w:vAlign w:val="center"/>
          </w:tcPr>
          <w:p w14:paraId="2E15DE3B" w14:textId="6395C096" w:rsidR="000E3F88" w:rsidRPr="0021136D" w:rsidRDefault="000E3F88" w:rsidP="00FD60EC">
            <w:r w:rsidRPr="0021136D">
              <w:t>Uluslararası Sermaye Hareketleri</w:t>
            </w:r>
          </w:p>
        </w:tc>
        <w:tc>
          <w:tcPr>
            <w:tcW w:w="528" w:type="dxa"/>
            <w:vAlign w:val="center"/>
          </w:tcPr>
          <w:p w14:paraId="17FB3E40" w14:textId="030A189B" w:rsidR="000E3F88" w:rsidRPr="0021136D" w:rsidRDefault="000E3F88" w:rsidP="00FD60EC">
            <w:pPr>
              <w:jc w:val="center"/>
            </w:pPr>
            <w:r w:rsidRPr="0021136D">
              <w:t>3</w:t>
            </w:r>
          </w:p>
        </w:tc>
        <w:tc>
          <w:tcPr>
            <w:tcW w:w="527" w:type="dxa"/>
            <w:vAlign w:val="center"/>
          </w:tcPr>
          <w:p w14:paraId="1C8FD54D" w14:textId="355EAB2E" w:rsidR="000E3F88" w:rsidRPr="0021136D" w:rsidRDefault="000E3F88" w:rsidP="00FD60EC">
            <w:pPr>
              <w:jc w:val="center"/>
            </w:pPr>
            <w:r w:rsidRPr="0021136D">
              <w:t>0</w:t>
            </w:r>
          </w:p>
        </w:tc>
        <w:tc>
          <w:tcPr>
            <w:tcW w:w="456" w:type="dxa"/>
            <w:vAlign w:val="center"/>
          </w:tcPr>
          <w:p w14:paraId="54F6995A" w14:textId="0BD9D863" w:rsidR="000E3F88" w:rsidRPr="0021136D" w:rsidRDefault="000E3F88" w:rsidP="00FD60EC">
            <w:pPr>
              <w:jc w:val="center"/>
            </w:pPr>
            <w:r w:rsidRPr="0021136D">
              <w:t>3</w:t>
            </w:r>
          </w:p>
        </w:tc>
        <w:tc>
          <w:tcPr>
            <w:tcW w:w="1341" w:type="dxa"/>
          </w:tcPr>
          <w:p w14:paraId="1365FC3F" w14:textId="3F4EFBD2" w:rsidR="000E3F88" w:rsidRDefault="000E3F88" w:rsidP="00FD60EC">
            <w:pPr>
              <w:jc w:val="center"/>
            </w:pPr>
            <w:r w:rsidRPr="00F30CD6">
              <w:t>5</w:t>
            </w:r>
          </w:p>
        </w:tc>
      </w:tr>
      <w:tr w:rsidR="000E3F88" w:rsidRPr="005B23CC" w14:paraId="76FBE514" w14:textId="77777777" w:rsidTr="001B7538">
        <w:trPr>
          <w:trHeight w:val="57"/>
        </w:trPr>
        <w:tc>
          <w:tcPr>
            <w:tcW w:w="1985" w:type="dxa"/>
            <w:vAlign w:val="center"/>
          </w:tcPr>
          <w:p w14:paraId="7C0831B6" w14:textId="6E6DFBC3" w:rsidR="000E3F88" w:rsidRPr="00425480" w:rsidRDefault="000E3F88" w:rsidP="00FD60EC">
            <w:pPr>
              <w:jc w:val="center"/>
              <w:rPr>
                <w:rFonts w:eastAsia="Times New Roman"/>
                <w:color w:val="000000" w:themeColor="text1"/>
              </w:rPr>
            </w:pPr>
            <w:r>
              <w:rPr>
                <w:rFonts w:eastAsia="Times New Roman"/>
                <w:color w:val="000000" w:themeColor="text1"/>
              </w:rPr>
              <w:t>2311</w:t>
            </w:r>
            <w:r w:rsidRPr="00425480">
              <w:rPr>
                <w:rFonts w:eastAsia="Times New Roman"/>
                <w:color w:val="000000" w:themeColor="text1"/>
              </w:rPr>
              <w:t>4220</w:t>
            </w:r>
            <w:r w:rsidR="00BA1348">
              <w:rPr>
                <w:rFonts w:eastAsia="Times New Roman"/>
                <w:color w:val="000000" w:themeColor="text1"/>
              </w:rPr>
              <w:t>6</w:t>
            </w:r>
          </w:p>
        </w:tc>
        <w:tc>
          <w:tcPr>
            <w:tcW w:w="1953" w:type="dxa"/>
            <w:vAlign w:val="center"/>
          </w:tcPr>
          <w:p w14:paraId="616806A8" w14:textId="60B83FEB" w:rsidR="000E3F88" w:rsidRPr="0021136D" w:rsidRDefault="000E3F88" w:rsidP="00FD60EC">
            <w:pPr>
              <w:jc w:val="center"/>
            </w:pPr>
            <w:r w:rsidRPr="0021136D">
              <w:t>Seçmeli</w:t>
            </w:r>
          </w:p>
        </w:tc>
        <w:tc>
          <w:tcPr>
            <w:tcW w:w="8661" w:type="dxa"/>
            <w:vAlign w:val="center"/>
          </w:tcPr>
          <w:p w14:paraId="6ED43877" w14:textId="2DBF90BF" w:rsidR="000E3F88" w:rsidRPr="0021136D" w:rsidRDefault="00BA1348" w:rsidP="00FD60EC">
            <w:r>
              <w:t>Vergi Hukuku</w:t>
            </w:r>
          </w:p>
        </w:tc>
        <w:tc>
          <w:tcPr>
            <w:tcW w:w="528" w:type="dxa"/>
            <w:vAlign w:val="center"/>
          </w:tcPr>
          <w:p w14:paraId="5E871A79" w14:textId="176B5FB6" w:rsidR="000E3F88" w:rsidRPr="0021136D" w:rsidRDefault="000E3F88" w:rsidP="00FD60EC">
            <w:pPr>
              <w:jc w:val="center"/>
            </w:pPr>
            <w:r w:rsidRPr="0021136D">
              <w:t>3</w:t>
            </w:r>
          </w:p>
        </w:tc>
        <w:tc>
          <w:tcPr>
            <w:tcW w:w="527" w:type="dxa"/>
            <w:vAlign w:val="center"/>
          </w:tcPr>
          <w:p w14:paraId="000F8DDF" w14:textId="0D4397CC" w:rsidR="000E3F88" w:rsidRPr="0021136D" w:rsidRDefault="000E3F88" w:rsidP="00FD60EC">
            <w:pPr>
              <w:jc w:val="center"/>
            </w:pPr>
            <w:r w:rsidRPr="0021136D">
              <w:t>0</w:t>
            </w:r>
          </w:p>
        </w:tc>
        <w:tc>
          <w:tcPr>
            <w:tcW w:w="456" w:type="dxa"/>
            <w:vAlign w:val="center"/>
          </w:tcPr>
          <w:p w14:paraId="6FC2456D" w14:textId="752315F1" w:rsidR="000E3F88" w:rsidRPr="0021136D" w:rsidRDefault="000E3F88" w:rsidP="00FD60EC">
            <w:pPr>
              <w:jc w:val="center"/>
            </w:pPr>
            <w:r w:rsidRPr="0021136D">
              <w:t>3</w:t>
            </w:r>
          </w:p>
        </w:tc>
        <w:tc>
          <w:tcPr>
            <w:tcW w:w="1341" w:type="dxa"/>
            <w:vAlign w:val="center"/>
          </w:tcPr>
          <w:p w14:paraId="0AEE6741" w14:textId="5E0DBE87" w:rsidR="000E3F88" w:rsidRDefault="000E3F88" w:rsidP="00FD60EC">
            <w:pPr>
              <w:jc w:val="center"/>
            </w:pPr>
            <w:r>
              <w:t>5</w:t>
            </w:r>
          </w:p>
        </w:tc>
      </w:tr>
      <w:tr w:rsidR="000E3F88" w:rsidRPr="005B23CC" w14:paraId="2277ADC3" w14:textId="77777777" w:rsidTr="003660C4">
        <w:trPr>
          <w:trHeight w:val="57"/>
        </w:trPr>
        <w:tc>
          <w:tcPr>
            <w:tcW w:w="1985" w:type="dxa"/>
            <w:vAlign w:val="center"/>
          </w:tcPr>
          <w:p w14:paraId="71784B00" w14:textId="10A8E93B" w:rsidR="000E3F88" w:rsidRPr="00425480" w:rsidRDefault="000E3F88" w:rsidP="00FD60EC">
            <w:pPr>
              <w:jc w:val="center"/>
              <w:rPr>
                <w:rFonts w:eastAsia="Times New Roman"/>
                <w:color w:val="000000" w:themeColor="text1"/>
              </w:rPr>
            </w:pPr>
          </w:p>
        </w:tc>
        <w:tc>
          <w:tcPr>
            <w:tcW w:w="1953" w:type="dxa"/>
            <w:vAlign w:val="center"/>
          </w:tcPr>
          <w:p w14:paraId="2EE243ED" w14:textId="05906CC1" w:rsidR="000E3F88" w:rsidRPr="0021136D" w:rsidRDefault="000E3F88" w:rsidP="00FD60EC">
            <w:pPr>
              <w:jc w:val="center"/>
            </w:pPr>
          </w:p>
        </w:tc>
        <w:tc>
          <w:tcPr>
            <w:tcW w:w="8661" w:type="dxa"/>
            <w:vAlign w:val="center"/>
          </w:tcPr>
          <w:p w14:paraId="39549791" w14:textId="28349DA4" w:rsidR="000E3F88" w:rsidRPr="0021136D" w:rsidRDefault="000E3F88" w:rsidP="00FD60EC"/>
        </w:tc>
        <w:tc>
          <w:tcPr>
            <w:tcW w:w="528" w:type="dxa"/>
            <w:vAlign w:val="center"/>
          </w:tcPr>
          <w:p w14:paraId="7D475F8D" w14:textId="39FC8986" w:rsidR="000E3F88" w:rsidRPr="0021136D" w:rsidRDefault="000E3F88" w:rsidP="00FD60EC">
            <w:pPr>
              <w:jc w:val="center"/>
            </w:pPr>
          </w:p>
        </w:tc>
        <w:tc>
          <w:tcPr>
            <w:tcW w:w="527" w:type="dxa"/>
            <w:vAlign w:val="center"/>
          </w:tcPr>
          <w:p w14:paraId="3629A82C" w14:textId="08E0FAA7" w:rsidR="000E3F88" w:rsidRPr="0021136D" w:rsidRDefault="000E3F88" w:rsidP="00FD60EC">
            <w:pPr>
              <w:jc w:val="center"/>
            </w:pPr>
          </w:p>
        </w:tc>
        <w:tc>
          <w:tcPr>
            <w:tcW w:w="456" w:type="dxa"/>
            <w:vAlign w:val="center"/>
          </w:tcPr>
          <w:p w14:paraId="772574E0" w14:textId="5964BE2F" w:rsidR="000E3F88" w:rsidRPr="0021136D" w:rsidRDefault="000E3F88" w:rsidP="00FD60EC">
            <w:pPr>
              <w:jc w:val="center"/>
            </w:pPr>
          </w:p>
        </w:tc>
        <w:tc>
          <w:tcPr>
            <w:tcW w:w="1341" w:type="dxa"/>
          </w:tcPr>
          <w:p w14:paraId="7301ADDB" w14:textId="14D8BA03" w:rsidR="000E3F88" w:rsidRDefault="000E3F88" w:rsidP="00FD60EC">
            <w:pPr>
              <w:jc w:val="center"/>
            </w:pPr>
          </w:p>
        </w:tc>
      </w:tr>
      <w:tr w:rsidR="00E71248" w:rsidRPr="005B23CC" w14:paraId="258D5E9C" w14:textId="77777777" w:rsidTr="003B5056">
        <w:trPr>
          <w:trHeight w:val="57"/>
        </w:trPr>
        <w:tc>
          <w:tcPr>
            <w:tcW w:w="15451" w:type="dxa"/>
            <w:gridSpan w:val="7"/>
            <w:vAlign w:val="center"/>
          </w:tcPr>
          <w:p w14:paraId="318A07D1" w14:textId="77777777" w:rsidR="00E71248" w:rsidRDefault="00E71248" w:rsidP="00FD60EC">
            <w:pPr>
              <w:jc w:val="center"/>
              <w:rPr>
                <w:rFonts w:eastAsia="Times New Roman"/>
                <w:color w:val="000000" w:themeColor="text1"/>
              </w:rPr>
            </w:pPr>
          </w:p>
          <w:p w14:paraId="175AB292" w14:textId="77777777" w:rsidR="00E71248" w:rsidRDefault="00E71248" w:rsidP="00FD60EC">
            <w:pPr>
              <w:jc w:val="center"/>
              <w:rPr>
                <w:rFonts w:eastAsia="Times New Roman"/>
                <w:color w:val="000000" w:themeColor="text1"/>
              </w:rPr>
            </w:pPr>
          </w:p>
          <w:p w14:paraId="0D81561F" w14:textId="77777777" w:rsidR="00E71248" w:rsidRDefault="00E71248" w:rsidP="00FD60EC">
            <w:pPr>
              <w:jc w:val="center"/>
              <w:rPr>
                <w:rFonts w:eastAsia="Times New Roman"/>
                <w:color w:val="000000" w:themeColor="text1"/>
              </w:rPr>
            </w:pPr>
          </w:p>
          <w:p w14:paraId="35D196E3" w14:textId="77777777" w:rsidR="00E71248" w:rsidRDefault="00E71248" w:rsidP="00B243B7">
            <w:pPr>
              <w:jc w:val="right"/>
              <w:rPr>
                <w:rFonts w:eastAsia="Times New Roman"/>
                <w:color w:val="000000" w:themeColor="text1"/>
              </w:rPr>
            </w:pPr>
          </w:p>
          <w:p w14:paraId="44966213" w14:textId="77777777" w:rsidR="00E71248" w:rsidRDefault="00E71248" w:rsidP="00FD60EC">
            <w:pPr>
              <w:jc w:val="center"/>
              <w:rPr>
                <w:rFonts w:eastAsia="Times New Roman"/>
                <w:color w:val="000000" w:themeColor="text1"/>
              </w:rPr>
            </w:pPr>
          </w:p>
          <w:p w14:paraId="583D440C" w14:textId="77777777" w:rsidR="00E71248" w:rsidRDefault="00E71248" w:rsidP="00FD60EC">
            <w:pPr>
              <w:jc w:val="center"/>
              <w:rPr>
                <w:rFonts w:eastAsia="Times New Roman"/>
                <w:color w:val="000000" w:themeColor="text1"/>
              </w:rPr>
            </w:pPr>
          </w:p>
          <w:p w14:paraId="416875B3" w14:textId="77777777" w:rsidR="00E71248" w:rsidRDefault="00E71248" w:rsidP="00FD60EC">
            <w:pPr>
              <w:jc w:val="center"/>
              <w:rPr>
                <w:rFonts w:eastAsia="Times New Roman"/>
                <w:color w:val="000000" w:themeColor="text1"/>
              </w:rPr>
            </w:pPr>
          </w:p>
          <w:p w14:paraId="5F7818BC" w14:textId="77777777" w:rsidR="00E71248" w:rsidRDefault="00E71248" w:rsidP="00FD60EC">
            <w:pPr>
              <w:jc w:val="center"/>
              <w:rPr>
                <w:rFonts w:eastAsia="Times New Roman"/>
                <w:color w:val="000000" w:themeColor="text1"/>
              </w:rPr>
            </w:pPr>
          </w:p>
          <w:p w14:paraId="1D59D3CB" w14:textId="77777777" w:rsidR="00E71248" w:rsidRDefault="00E71248" w:rsidP="00FD60EC">
            <w:pPr>
              <w:jc w:val="center"/>
              <w:rPr>
                <w:rFonts w:eastAsia="Times New Roman"/>
                <w:color w:val="000000" w:themeColor="text1"/>
              </w:rPr>
            </w:pPr>
          </w:p>
          <w:p w14:paraId="048CB877" w14:textId="77777777" w:rsidR="00E71248" w:rsidRDefault="00E71248" w:rsidP="00FD60EC">
            <w:pPr>
              <w:jc w:val="center"/>
            </w:pPr>
          </w:p>
        </w:tc>
      </w:tr>
    </w:tbl>
    <w:tbl>
      <w:tblPr>
        <w:tblW w:w="5424" w:type="pct"/>
        <w:jc w:val="center"/>
        <w:tblCellMar>
          <w:top w:w="15" w:type="dxa"/>
          <w:left w:w="70" w:type="dxa"/>
          <w:bottom w:w="15" w:type="dxa"/>
          <w:right w:w="70" w:type="dxa"/>
        </w:tblCellMar>
        <w:tblLook w:val="04A0" w:firstRow="1" w:lastRow="0" w:firstColumn="1" w:lastColumn="0" w:noHBand="0" w:noVBand="1"/>
      </w:tblPr>
      <w:tblGrid>
        <w:gridCol w:w="6968"/>
        <w:gridCol w:w="965"/>
        <w:gridCol w:w="965"/>
        <w:gridCol w:w="851"/>
        <w:gridCol w:w="851"/>
        <w:gridCol w:w="832"/>
        <w:gridCol w:w="832"/>
        <w:gridCol w:w="851"/>
        <w:gridCol w:w="851"/>
        <w:gridCol w:w="1220"/>
      </w:tblGrid>
      <w:tr w:rsidR="00E23E4D" w:rsidRPr="00943416" w14:paraId="2CD3D76C" w14:textId="77777777" w:rsidTr="00E23E4D">
        <w:trPr>
          <w:trHeight w:val="288"/>
          <w:jc w:val="center"/>
        </w:trPr>
        <w:tc>
          <w:tcPr>
            <w:tcW w:w="2294" w:type="pct"/>
            <w:tcBorders>
              <w:top w:val="nil"/>
              <w:left w:val="nil"/>
              <w:bottom w:val="nil"/>
              <w:right w:val="nil"/>
            </w:tcBorders>
            <w:vAlign w:val="center"/>
            <w:hideMark/>
          </w:tcPr>
          <w:p w14:paraId="1F4746DB" w14:textId="77777777" w:rsidR="00E23E4D" w:rsidRPr="00943416" w:rsidRDefault="00E23E4D" w:rsidP="00FD60EC">
            <w:pPr>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C76070B" w14:textId="77777777" w:rsidR="00E23E4D" w:rsidRPr="00943416" w:rsidRDefault="00E23E4D" w:rsidP="00FD60EC">
            <w:pPr>
              <w:jc w:val="center"/>
              <w:rPr>
                <w:rFonts w:eastAsia="Times New Roman"/>
                <w:b/>
                <w:bCs/>
                <w:color w:val="000000"/>
                <w:sz w:val="20"/>
                <w:szCs w:val="20"/>
              </w:rPr>
            </w:pPr>
            <w:r w:rsidRPr="00943416">
              <w:rPr>
                <w:rFonts w:eastAsia="Times New Roman"/>
                <w:b/>
                <w:bCs/>
                <w:color w:val="000000"/>
                <w:sz w:val="20"/>
                <w:szCs w:val="20"/>
              </w:rPr>
              <w:t>1</w:t>
            </w:r>
            <w:r>
              <w:rPr>
                <w:rFonts w:eastAsia="Times New Roman"/>
                <w:b/>
                <w:bCs/>
                <w:color w:val="000000"/>
                <w:sz w:val="20"/>
                <w:szCs w:val="20"/>
              </w:rPr>
              <w:t>,</w:t>
            </w:r>
            <w:r w:rsidRPr="00943416">
              <w:rPr>
                <w:rFonts w:eastAsia="Times New Roman"/>
                <w:b/>
                <w:bCs/>
                <w:color w:val="000000"/>
                <w:sz w:val="20"/>
                <w:szCs w:val="20"/>
              </w:rPr>
              <w:t xml:space="preserve"> </w:t>
            </w:r>
            <w:r>
              <w:rPr>
                <w:rFonts w:eastAsia="Times New Roman"/>
                <w:b/>
                <w:bCs/>
                <w:color w:val="000000"/>
                <w:sz w:val="20"/>
                <w:szCs w:val="20"/>
              </w:rPr>
              <w:br/>
            </w:r>
            <w:r w:rsidRPr="00943416">
              <w:rPr>
                <w:rFonts w:eastAsia="Times New Roman"/>
                <w:b/>
                <w:bCs/>
                <w:color w:val="000000"/>
                <w:sz w:val="20"/>
                <w:szCs w:val="20"/>
              </w:rPr>
              <w:t>Yarıyıl</w:t>
            </w:r>
          </w:p>
        </w:tc>
        <w:tc>
          <w:tcPr>
            <w:tcW w:w="0" w:type="auto"/>
            <w:tcBorders>
              <w:top w:val="single" w:sz="4" w:space="0" w:color="auto"/>
              <w:left w:val="single" w:sz="4" w:space="0" w:color="auto"/>
              <w:bottom w:val="single" w:sz="4" w:space="0" w:color="auto"/>
              <w:right w:val="single" w:sz="4" w:space="0" w:color="auto"/>
            </w:tcBorders>
            <w:vAlign w:val="center"/>
            <w:hideMark/>
          </w:tcPr>
          <w:p w14:paraId="26F8EF6A" w14:textId="77777777" w:rsidR="00E23E4D" w:rsidRPr="00943416" w:rsidRDefault="00E23E4D" w:rsidP="00FD60EC">
            <w:pPr>
              <w:jc w:val="center"/>
              <w:rPr>
                <w:rFonts w:eastAsia="Times New Roman"/>
                <w:b/>
                <w:bCs/>
                <w:color w:val="000000"/>
                <w:sz w:val="20"/>
                <w:szCs w:val="20"/>
              </w:rPr>
            </w:pPr>
            <w:r w:rsidRPr="00943416">
              <w:rPr>
                <w:rFonts w:eastAsia="Times New Roman"/>
                <w:b/>
                <w:bCs/>
                <w:color w:val="000000"/>
                <w:sz w:val="20"/>
                <w:szCs w:val="20"/>
              </w:rPr>
              <w:t>2</w:t>
            </w:r>
            <w:r>
              <w:rPr>
                <w:rFonts w:eastAsia="Times New Roman"/>
                <w:b/>
                <w:bCs/>
                <w:color w:val="000000"/>
                <w:sz w:val="20"/>
                <w:szCs w:val="20"/>
              </w:rPr>
              <w:t>,</w:t>
            </w:r>
            <w:r w:rsidRPr="00943416">
              <w:rPr>
                <w:rFonts w:eastAsia="Times New Roman"/>
                <w:b/>
                <w:bCs/>
                <w:color w:val="000000"/>
                <w:sz w:val="20"/>
                <w:szCs w:val="20"/>
              </w:rPr>
              <w:t xml:space="preserve"> </w:t>
            </w:r>
            <w:r>
              <w:rPr>
                <w:rFonts w:eastAsia="Times New Roman"/>
                <w:b/>
                <w:bCs/>
                <w:color w:val="000000"/>
                <w:sz w:val="20"/>
                <w:szCs w:val="20"/>
              </w:rPr>
              <w:br/>
            </w:r>
            <w:r w:rsidRPr="00943416">
              <w:rPr>
                <w:rFonts w:eastAsia="Times New Roman"/>
                <w:b/>
                <w:bCs/>
                <w:color w:val="000000"/>
                <w:sz w:val="20"/>
                <w:szCs w:val="20"/>
              </w:rPr>
              <w:t>Yarıyıl</w:t>
            </w:r>
          </w:p>
        </w:tc>
        <w:tc>
          <w:tcPr>
            <w:tcW w:w="0" w:type="auto"/>
            <w:tcBorders>
              <w:top w:val="single" w:sz="4" w:space="0" w:color="auto"/>
              <w:left w:val="single" w:sz="4" w:space="0" w:color="auto"/>
              <w:bottom w:val="single" w:sz="4" w:space="0" w:color="auto"/>
              <w:right w:val="single" w:sz="4" w:space="0" w:color="auto"/>
            </w:tcBorders>
            <w:vAlign w:val="center"/>
            <w:hideMark/>
          </w:tcPr>
          <w:p w14:paraId="370574C0" w14:textId="77777777" w:rsidR="00E23E4D" w:rsidRPr="00943416" w:rsidRDefault="00E23E4D" w:rsidP="00FD60EC">
            <w:pPr>
              <w:jc w:val="center"/>
              <w:rPr>
                <w:rFonts w:eastAsia="Times New Roman"/>
                <w:b/>
                <w:bCs/>
                <w:color w:val="000000"/>
                <w:sz w:val="20"/>
                <w:szCs w:val="20"/>
              </w:rPr>
            </w:pPr>
            <w:r w:rsidRPr="00943416">
              <w:rPr>
                <w:rFonts w:eastAsia="Times New Roman"/>
                <w:b/>
                <w:bCs/>
                <w:color w:val="000000"/>
                <w:sz w:val="20"/>
                <w:szCs w:val="20"/>
              </w:rPr>
              <w:t>3</w:t>
            </w:r>
            <w:r>
              <w:rPr>
                <w:rFonts w:eastAsia="Times New Roman"/>
                <w:b/>
                <w:bCs/>
                <w:color w:val="000000"/>
                <w:sz w:val="20"/>
                <w:szCs w:val="20"/>
              </w:rPr>
              <w:t>,</w:t>
            </w:r>
            <w:r w:rsidRPr="00943416">
              <w:rPr>
                <w:rFonts w:eastAsia="Times New Roman"/>
                <w:b/>
                <w:bCs/>
                <w:color w:val="000000"/>
                <w:sz w:val="20"/>
                <w:szCs w:val="20"/>
              </w:rPr>
              <w:t xml:space="preserve"> </w:t>
            </w:r>
            <w:r>
              <w:rPr>
                <w:rFonts w:eastAsia="Times New Roman"/>
                <w:b/>
                <w:bCs/>
                <w:color w:val="000000"/>
                <w:sz w:val="20"/>
                <w:szCs w:val="20"/>
              </w:rPr>
              <w:br/>
            </w:r>
            <w:r w:rsidRPr="00943416">
              <w:rPr>
                <w:rFonts w:eastAsia="Times New Roman"/>
                <w:b/>
                <w:bCs/>
                <w:color w:val="000000"/>
                <w:sz w:val="20"/>
                <w:szCs w:val="20"/>
              </w:rPr>
              <w:t>Yarıyıl</w:t>
            </w:r>
          </w:p>
        </w:tc>
        <w:tc>
          <w:tcPr>
            <w:tcW w:w="0" w:type="auto"/>
            <w:tcBorders>
              <w:top w:val="single" w:sz="4" w:space="0" w:color="auto"/>
              <w:left w:val="single" w:sz="4" w:space="0" w:color="auto"/>
              <w:bottom w:val="single" w:sz="4" w:space="0" w:color="auto"/>
              <w:right w:val="single" w:sz="4" w:space="0" w:color="auto"/>
            </w:tcBorders>
            <w:vAlign w:val="center"/>
            <w:hideMark/>
          </w:tcPr>
          <w:p w14:paraId="675CA8EA" w14:textId="77777777" w:rsidR="00E23E4D" w:rsidRPr="00943416" w:rsidRDefault="00E23E4D" w:rsidP="00FD60EC">
            <w:pPr>
              <w:jc w:val="center"/>
              <w:rPr>
                <w:rFonts w:eastAsia="Times New Roman"/>
                <w:b/>
                <w:bCs/>
                <w:color w:val="000000"/>
                <w:sz w:val="20"/>
                <w:szCs w:val="20"/>
              </w:rPr>
            </w:pPr>
            <w:r w:rsidRPr="00943416">
              <w:rPr>
                <w:rFonts w:eastAsia="Times New Roman"/>
                <w:b/>
                <w:bCs/>
                <w:color w:val="000000"/>
                <w:sz w:val="20"/>
                <w:szCs w:val="20"/>
              </w:rPr>
              <w:t>4</w:t>
            </w:r>
            <w:r>
              <w:rPr>
                <w:rFonts w:eastAsia="Times New Roman"/>
                <w:b/>
                <w:bCs/>
                <w:color w:val="000000"/>
                <w:sz w:val="20"/>
                <w:szCs w:val="20"/>
              </w:rPr>
              <w:t>,</w:t>
            </w:r>
            <w:r w:rsidRPr="00943416">
              <w:rPr>
                <w:rFonts w:eastAsia="Times New Roman"/>
                <w:b/>
                <w:bCs/>
                <w:color w:val="000000"/>
                <w:sz w:val="20"/>
                <w:szCs w:val="20"/>
              </w:rPr>
              <w:t xml:space="preserve"> </w:t>
            </w:r>
            <w:r>
              <w:rPr>
                <w:rFonts w:eastAsia="Times New Roman"/>
                <w:b/>
                <w:bCs/>
                <w:color w:val="000000"/>
                <w:sz w:val="20"/>
                <w:szCs w:val="20"/>
              </w:rPr>
              <w:br/>
            </w:r>
            <w:r w:rsidRPr="00943416">
              <w:rPr>
                <w:rFonts w:eastAsia="Times New Roman"/>
                <w:b/>
                <w:bCs/>
                <w:color w:val="000000"/>
                <w:sz w:val="20"/>
                <w:szCs w:val="20"/>
              </w:rPr>
              <w:t>Yarıyıl</w:t>
            </w:r>
          </w:p>
        </w:tc>
        <w:tc>
          <w:tcPr>
            <w:tcW w:w="0" w:type="auto"/>
            <w:tcBorders>
              <w:top w:val="single" w:sz="4" w:space="0" w:color="auto"/>
              <w:left w:val="single" w:sz="4" w:space="0" w:color="auto"/>
              <w:bottom w:val="single" w:sz="4" w:space="0" w:color="auto"/>
              <w:right w:val="single" w:sz="4" w:space="0" w:color="auto"/>
            </w:tcBorders>
            <w:vAlign w:val="center"/>
            <w:hideMark/>
          </w:tcPr>
          <w:p w14:paraId="68C8F791" w14:textId="77777777" w:rsidR="00E23E4D" w:rsidRPr="00943416" w:rsidRDefault="00E23E4D" w:rsidP="00FD60EC">
            <w:pPr>
              <w:jc w:val="center"/>
              <w:rPr>
                <w:rFonts w:eastAsia="Times New Roman"/>
                <w:b/>
                <w:bCs/>
                <w:color w:val="000000"/>
                <w:sz w:val="20"/>
                <w:szCs w:val="20"/>
              </w:rPr>
            </w:pPr>
            <w:r w:rsidRPr="00943416">
              <w:rPr>
                <w:rFonts w:eastAsia="Times New Roman"/>
                <w:b/>
                <w:bCs/>
                <w:color w:val="000000"/>
                <w:sz w:val="20"/>
                <w:szCs w:val="20"/>
              </w:rPr>
              <w:t>5</w:t>
            </w:r>
            <w:r>
              <w:rPr>
                <w:rFonts w:eastAsia="Times New Roman"/>
                <w:b/>
                <w:bCs/>
                <w:color w:val="000000"/>
                <w:sz w:val="20"/>
                <w:szCs w:val="20"/>
              </w:rPr>
              <w:t>,</w:t>
            </w:r>
            <w:r w:rsidRPr="00943416">
              <w:rPr>
                <w:rFonts w:eastAsia="Times New Roman"/>
                <w:b/>
                <w:bCs/>
                <w:color w:val="000000"/>
                <w:sz w:val="20"/>
                <w:szCs w:val="20"/>
              </w:rPr>
              <w:t xml:space="preserve"> </w:t>
            </w:r>
            <w:r>
              <w:rPr>
                <w:rFonts w:eastAsia="Times New Roman"/>
                <w:b/>
                <w:bCs/>
                <w:color w:val="000000"/>
                <w:sz w:val="20"/>
                <w:szCs w:val="20"/>
              </w:rPr>
              <w:br/>
            </w:r>
            <w:r w:rsidRPr="00943416">
              <w:rPr>
                <w:rFonts w:eastAsia="Times New Roman"/>
                <w:b/>
                <w:bCs/>
                <w:color w:val="000000"/>
                <w:sz w:val="20"/>
                <w:szCs w:val="20"/>
              </w:rPr>
              <w:t>Yarıyıl</w:t>
            </w:r>
          </w:p>
        </w:tc>
        <w:tc>
          <w:tcPr>
            <w:tcW w:w="0" w:type="auto"/>
            <w:tcBorders>
              <w:top w:val="single" w:sz="4" w:space="0" w:color="auto"/>
              <w:left w:val="single" w:sz="4" w:space="0" w:color="auto"/>
              <w:bottom w:val="single" w:sz="4" w:space="0" w:color="auto"/>
              <w:right w:val="single" w:sz="4" w:space="0" w:color="auto"/>
            </w:tcBorders>
            <w:vAlign w:val="center"/>
            <w:hideMark/>
          </w:tcPr>
          <w:p w14:paraId="00CE585C" w14:textId="77777777" w:rsidR="00E23E4D" w:rsidRPr="00943416" w:rsidRDefault="00E23E4D" w:rsidP="00FD60EC">
            <w:pPr>
              <w:jc w:val="center"/>
              <w:rPr>
                <w:rFonts w:eastAsia="Times New Roman"/>
                <w:b/>
                <w:bCs/>
                <w:color w:val="000000"/>
                <w:sz w:val="20"/>
                <w:szCs w:val="20"/>
              </w:rPr>
            </w:pPr>
            <w:r w:rsidRPr="00943416">
              <w:rPr>
                <w:rFonts w:eastAsia="Times New Roman"/>
                <w:b/>
                <w:bCs/>
                <w:color w:val="000000"/>
                <w:sz w:val="20"/>
                <w:szCs w:val="20"/>
              </w:rPr>
              <w:t>6</w:t>
            </w:r>
            <w:r>
              <w:rPr>
                <w:rFonts w:eastAsia="Times New Roman"/>
                <w:b/>
                <w:bCs/>
                <w:color w:val="000000"/>
                <w:sz w:val="20"/>
                <w:szCs w:val="20"/>
              </w:rPr>
              <w:t>,</w:t>
            </w:r>
            <w:r w:rsidRPr="00943416">
              <w:rPr>
                <w:rFonts w:eastAsia="Times New Roman"/>
                <w:b/>
                <w:bCs/>
                <w:color w:val="000000"/>
                <w:sz w:val="20"/>
                <w:szCs w:val="20"/>
              </w:rPr>
              <w:t xml:space="preserve"> </w:t>
            </w:r>
            <w:r>
              <w:rPr>
                <w:rFonts w:eastAsia="Times New Roman"/>
                <w:b/>
                <w:bCs/>
                <w:color w:val="000000"/>
                <w:sz w:val="20"/>
                <w:szCs w:val="20"/>
              </w:rPr>
              <w:br/>
            </w:r>
            <w:r w:rsidRPr="00943416">
              <w:rPr>
                <w:rFonts w:eastAsia="Times New Roman"/>
                <w:b/>
                <w:bCs/>
                <w:color w:val="000000"/>
                <w:sz w:val="20"/>
                <w:szCs w:val="20"/>
              </w:rPr>
              <w:t>Yarıyıl</w:t>
            </w:r>
          </w:p>
        </w:tc>
        <w:tc>
          <w:tcPr>
            <w:tcW w:w="0" w:type="auto"/>
            <w:tcBorders>
              <w:top w:val="single" w:sz="4" w:space="0" w:color="auto"/>
              <w:left w:val="single" w:sz="4" w:space="0" w:color="auto"/>
              <w:bottom w:val="single" w:sz="4" w:space="0" w:color="auto"/>
              <w:right w:val="single" w:sz="4" w:space="0" w:color="auto"/>
            </w:tcBorders>
            <w:vAlign w:val="center"/>
            <w:hideMark/>
          </w:tcPr>
          <w:p w14:paraId="07207D5E" w14:textId="77777777" w:rsidR="00E23E4D" w:rsidRDefault="00E23E4D" w:rsidP="00FD60EC">
            <w:pPr>
              <w:jc w:val="center"/>
              <w:rPr>
                <w:rFonts w:eastAsia="Times New Roman"/>
                <w:b/>
                <w:bCs/>
                <w:color w:val="000000"/>
                <w:sz w:val="20"/>
                <w:szCs w:val="20"/>
              </w:rPr>
            </w:pPr>
            <w:r w:rsidRPr="00943416">
              <w:rPr>
                <w:rFonts w:eastAsia="Times New Roman"/>
                <w:b/>
                <w:bCs/>
                <w:color w:val="000000"/>
                <w:sz w:val="20"/>
                <w:szCs w:val="20"/>
              </w:rPr>
              <w:t>7</w:t>
            </w:r>
            <w:r>
              <w:rPr>
                <w:rFonts w:eastAsia="Times New Roman"/>
                <w:b/>
                <w:bCs/>
                <w:color w:val="000000"/>
                <w:sz w:val="20"/>
                <w:szCs w:val="20"/>
              </w:rPr>
              <w:t>,</w:t>
            </w:r>
            <w:r w:rsidRPr="00943416">
              <w:rPr>
                <w:rFonts w:eastAsia="Times New Roman"/>
                <w:b/>
                <w:bCs/>
                <w:color w:val="000000"/>
                <w:sz w:val="20"/>
                <w:szCs w:val="20"/>
              </w:rPr>
              <w:t xml:space="preserve"> </w:t>
            </w:r>
          </w:p>
          <w:p w14:paraId="04763E9E" w14:textId="77777777" w:rsidR="00E23E4D" w:rsidRPr="00943416" w:rsidRDefault="00E23E4D" w:rsidP="00FD60EC">
            <w:pPr>
              <w:jc w:val="center"/>
              <w:rPr>
                <w:rFonts w:eastAsia="Times New Roman"/>
                <w:b/>
                <w:bCs/>
                <w:color w:val="000000"/>
                <w:sz w:val="20"/>
                <w:szCs w:val="20"/>
              </w:rPr>
            </w:pPr>
            <w:r w:rsidRPr="00943416">
              <w:rPr>
                <w:rFonts w:eastAsia="Times New Roman"/>
                <w:b/>
                <w:bCs/>
                <w:color w:val="000000"/>
                <w:sz w:val="20"/>
                <w:szCs w:val="20"/>
              </w:rPr>
              <w:t>Yarıyıl</w:t>
            </w:r>
          </w:p>
        </w:tc>
        <w:tc>
          <w:tcPr>
            <w:tcW w:w="0" w:type="auto"/>
            <w:tcBorders>
              <w:top w:val="single" w:sz="4" w:space="0" w:color="auto"/>
              <w:left w:val="single" w:sz="4" w:space="0" w:color="auto"/>
              <w:bottom w:val="single" w:sz="4" w:space="0" w:color="auto"/>
              <w:right w:val="single" w:sz="4" w:space="0" w:color="auto"/>
            </w:tcBorders>
            <w:vAlign w:val="center"/>
            <w:hideMark/>
          </w:tcPr>
          <w:p w14:paraId="474CEC9B" w14:textId="77777777" w:rsidR="00E23E4D" w:rsidRPr="00943416" w:rsidRDefault="00E23E4D" w:rsidP="00FD60EC">
            <w:pPr>
              <w:jc w:val="center"/>
              <w:rPr>
                <w:rFonts w:eastAsia="Times New Roman"/>
                <w:b/>
                <w:bCs/>
                <w:color w:val="000000"/>
                <w:sz w:val="20"/>
                <w:szCs w:val="20"/>
              </w:rPr>
            </w:pPr>
            <w:r w:rsidRPr="00943416">
              <w:rPr>
                <w:rFonts w:eastAsia="Times New Roman"/>
                <w:b/>
                <w:bCs/>
                <w:color w:val="000000"/>
                <w:sz w:val="20"/>
                <w:szCs w:val="20"/>
              </w:rPr>
              <w:t>8</w:t>
            </w:r>
            <w:r>
              <w:rPr>
                <w:rFonts w:eastAsia="Times New Roman"/>
                <w:b/>
                <w:bCs/>
                <w:color w:val="000000"/>
                <w:sz w:val="20"/>
                <w:szCs w:val="20"/>
              </w:rPr>
              <w:t>,</w:t>
            </w:r>
            <w:r w:rsidRPr="00943416">
              <w:rPr>
                <w:rFonts w:eastAsia="Times New Roman"/>
                <w:b/>
                <w:bCs/>
                <w:color w:val="000000"/>
                <w:sz w:val="20"/>
                <w:szCs w:val="20"/>
              </w:rPr>
              <w:t xml:space="preserve"> </w:t>
            </w:r>
            <w:r>
              <w:rPr>
                <w:rFonts w:eastAsia="Times New Roman"/>
                <w:b/>
                <w:bCs/>
                <w:color w:val="000000"/>
                <w:sz w:val="20"/>
                <w:szCs w:val="20"/>
              </w:rPr>
              <w:br/>
            </w:r>
            <w:r w:rsidRPr="00943416">
              <w:rPr>
                <w:rFonts w:eastAsia="Times New Roman"/>
                <w:b/>
                <w:bCs/>
                <w:color w:val="000000"/>
                <w:sz w:val="20"/>
                <w:szCs w:val="20"/>
              </w:rPr>
              <w:t>Yarıyıl</w:t>
            </w:r>
          </w:p>
        </w:tc>
        <w:tc>
          <w:tcPr>
            <w:tcW w:w="0" w:type="auto"/>
            <w:tcBorders>
              <w:top w:val="single" w:sz="4" w:space="0" w:color="auto"/>
              <w:left w:val="single" w:sz="4" w:space="0" w:color="auto"/>
              <w:bottom w:val="single" w:sz="4" w:space="0" w:color="auto"/>
              <w:right w:val="single" w:sz="4" w:space="0" w:color="auto"/>
            </w:tcBorders>
            <w:vAlign w:val="center"/>
            <w:hideMark/>
          </w:tcPr>
          <w:p w14:paraId="6D1DD727" w14:textId="77777777" w:rsidR="00E23E4D" w:rsidRPr="00943416" w:rsidRDefault="00E23E4D" w:rsidP="00FD60EC">
            <w:pPr>
              <w:jc w:val="center"/>
              <w:rPr>
                <w:rFonts w:eastAsia="Times New Roman"/>
                <w:b/>
                <w:bCs/>
                <w:color w:val="000000"/>
                <w:sz w:val="20"/>
                <w:szCs w:val="20"/>
              </w:rPr>
            </w:pPr>
            <w:r w:rsidRPr="00943416">
              <w:rPr>
                <w:rFonts w:eastAsia="Times New Roman"/>
                <w:b/>
                <w:bCs/>
                <w:color w:val="000000"/>
                <w:sz w:val="20"/>
                <w:szCs w:val="20"/>
              </w:rPr>
              <w:t>Genel Top</w:t>
            </w:r>
            <w:r>
              <w:rPr>
                <w:rFonts w:eastAsia="Times New Roman"/>
                <w:b/>
                <w:bCs/>
                <w:color w:val="000000"/>
                <w:sz w:val="20"/>
                <w:szCs w:val="20"/>
              </w:rPr>
              <w:t>,</w:t>
            </w:r>
            <w:r>
              <w:rPr>
                <w:rFonts w:eastAsia="Times New Roman"/>
                <w:b/>
                <w:bCs/>
                <w:color w:val="000000"/>
                <w:sz w:val="20"/>
                <w:szCs w:val="20"/>
              </w:rPr>
              <w:br/>
              <w:t>/ Oran (%)</w:t>
            </w:r>
          </w:p>
        </w:tc>
      </w:tr>
      <w:tr w:rsidR="00E23E4D" w:rsidRPr="00943416" w14:paraId="079713E8" w14:textId="77777777" w:rsidTr="00E23E4D">
        <w:trPr>
          <w:trHeight w:val="288"/>
          <w:jc w:val="center"/>
        </w:trPr>
        <w:tc>
          <w:tcPr>
            <w:tcW w:w="2294" w:type="pct"/>
            <w:tcBorders>
              <w:top w:val="single" w:sz="4" w:space="0" w:color="auto"/>
              <w:left w:val="single" w:sz="4" w:space="0" w:color="auto"/>
              <w:bottom w:val="single" w:sz="4" w:space="0" w:color="auto"/>
              <w:right w:val="single" w:sz="4" w:space="0" w:color="auto"/>
            </w:tcBorders>
            <w:vAlign w:val="center"/>
            <w:hideMark/>
          </w:tcPr>
          <w:p w14:paraId="55FC2592" w14:textId="77777777" w:rsidR="00E23E4D" w:rsidRPr="00943416" w:rsidRDefault="00E23E4D" w:rsidP="00FD60EC">
            <w:pPr>
              <w:rPr>
                <w:rFonts w:eastAsia="Times New Roman"/>
                <w:color w:val="000000"/>
                <w:sz w:val="20"/>
                <w:szCs w:val="20"/>
              </w:rPr>
            </w:pPr>
            <w:r w:rsidRPr="00943416">
              <w:rPr>
                <w:rFonts w:eastAsia="Times New Roman"/>
                <w:color w:val="000000"/>
                <w:sz w:val="20"/>
                <w:szCs w:val="20"/>
              </w:rPr>
              <w:t>Zorunlu Derslerin Sayısı</w:t>
            </w:r>
          </w:p>
        </w:tc>
        <w:tc>
          <w:tcPr>
            <w:tcW w:w="0" w:type="auto"/>
            <w:tcBorders>
              <w:top w:val="single" w:sz="4" w:space="0" w:color="auto"/>
              <w:left w:val="single" w:sz="4" w:space="0" w:color="auto"/>
              <w:bottom w:val="single" w:sz="4" w:space="0" w:color="auto"/>
              <w:right w:val="single" w:sz="4" w:space="0" w:color="auto"/>
            </w:tcBorders>
            <w:vAlign w:val="center"/>
            <w:hideMark/>
          </w:tcPr>
          <w:p w14:paraId="453A3BFD"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661C2C9A"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61E80C06"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E223A98" w14:textId="299D9EF3" w:rsidR="00E23E4D" w:rsidRPr="00943416" w:rsidRDefault="003B5056" w:rsidP="00FD60EC">
            <w:pPr>
              <w:jc w:val="right"/>
              <w:rPr>
                <w:rFonts w:eastAsia="Times New Roman"/>
                <w:color w:val="000000"/>
                <w:sz w:val="20"/>
                <w:szCs w:val="20"/>
              </w:rPr>
            </w:pPr>
            <w:r>
              <w:rPr>
                <w:rFonts w:eastAsia="Times New Roman"/>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22E88BA"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E400130"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4</w:t>
            </w:r>
            <w:r w:rsidRPr="00943416">
              <w:rPr>
                <w:rFonts w:eastAsia="Times New Roman"/>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287A826E"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EEA7054"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2E43377" w14:textId="347FE4F9" w:rsidR="00E23E4D" w:rsidRPr="00943416" w:rsidRDefault="00E23E4D" w:rsidP="00FD60EC">
            <w:pPr>
              <w:jc w:val="right"/>
              <w:rPr>
                <w:rFonts w:eastAsia="Times New Roman"/>
                <w:color w:val="000000"/>
                <w:sz w:val="20"/>
                <w:szCs w:val="20"/>
              </w:rPr>
            </w:pPr>
            <w:r>
              <w:rPr>
                <w:rFonts w:eastAsia="Times New Roman"/>
                <w:color w:val="000000"/>
                <w:sz w:val="20"/>
                <w:szCs w:val="20"/>
              </w:rPr>
              <w:t>3</w:t>
            </w:r>
            <w:r w:rsidR="003B5056">
              <w:rPr>
                <w:rFonts w:eastAsia="Times New Roman"/>
                <w:color w:val="000000"/>
                <w:sz w:val="20"/>
                <w:szCs w:val="20"/>
              </w:rPr>
              <w:t>8</w:t>
            </w:r>
          </w:p>
        </w:tc>
      </w:tr>
      <w:tr w:rsidR="00E23E4D" w:rsidRPr="00943416" w14:paraId="5AC8E77E" w14:textId="77777777" w:rsidTr="00E23E4D">
        <w:trPr>
          <w:trHeight w:val="288"/>
          <w:jc w:val="center"/>
        </w:trPr>
        <w:tc>
          <w:tcPr>
            <w:tcW w:w="2294" w:type="pct"/>
            <w:tcBorders>
              <w:top w:val="single" w:sz="4" w:space="0" w:color="auto"/>
              <w:left w:val="single" w:sz="4" w:space="0" w:color="auto"/>
              <w:bottom w:val="single" w:sz="4" w:space="0" w:color="auto"/>
              <w:right w:val="single" w:sz="4" w:space="0" w:color="auto"/>
            </w:tcBorders>
            <w:vAlign w:val="center"/>
            <w:hideMark/>
          </w:tcPr>
          <w:p w14:paraId="49E35D30" w14:textId="77777777" w:rsidR="00E23E4D" w:rsidRPr="00943416" w:rsidRDefault="00E23E4D" w:rsidP="00FD60EC">
            <w:pPr>
              <w:rPr>
                <w:rFonts w:eastAsia="Times New Roman"/>
                <w:color w:val="000000"/>
                <w:sz w:val="20"/>
                <w:szCs w:val="20"/>
              </w:rPr>
            </w:pPr>
            <w:r w:rsidRPr="00943416">
              <w:rPr>
                <w:rFonts w:eastAsia="Times New Roman"/>
                <w:color w:val="000000"/>
                <w:sz w:val="20"/>
                <w:szCs w:val="20"/>
              </w:rPr>
              <w:t>Zorunlu Derslerin Kredi Toplamı</w:t>
            </w:r>
          </w:p>
        </w:tc>
        <w:tc>
          <w:tcPr>
            <w:tcW w:w="0" w:type="auto"/>
            <w:tcBorders>
              <w:top w:val="single" w:sz="4" w:space="0" w:color="auto"/>
              <w:left w:val="single" w:sz="4" w:space="0" w:color="auto"/>
              <w:bottom w:val="single" w:sz="4" w:space="0" w:color="auto"/>
              <w:right w:val="single" w:sz="4" w:space="0" w:color="auto"/>
            </w:tcBorders>
            <w:vAlign w:val="center"/>
          </w:tcPr>
          <w:p w14:paraId="327AC3DC"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21</w:t>
            </w:r>
          </w:p>
        </w:tc>
        <w:tc>
          <w:tcPr>
            <w:tcW w:w="0" w:type="auto"/>
            <w:tcBorders>
              <w:top w:val="single" w:sz="4" w:space="0" w:color="auto"/>
              <w:left w:val="single" w:sz="4" w:space="0" w:color="auto"/>
              <w:bottom w:val="single" w:sz="4" w:space="0" w:color="auto"/>
              <w:right w:val="single" w:sz="4" w:space="0" w:color="auto"/>
            </w:tcBorders>
            <w:vAlign w:val="center"/>
          </w:tcPr>
          <w:p w14:paraId="2AB899C7"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20</w:t>
            </w:r>
          </w:p>
        </w:tc>
        <w:tc>
          <w:tcPr>
            <w:tcW w:w="0" w:type="auto"/>
            <w:tcBorders>
              <w:top w:val="single" w:sz="4" w:space="0" w:color="auto"/>
              <w:left w:val="single" w:sz="4" w:space="0" w:color="auto"/>
              <w:bottom w:val="single" w:sz="4" w:space="0" w:color="auto"/>
              <w:right w:val="single" w:sz="4" w:space="0" w:color="auto"/>
            </w:tcBorders>
            <w:vAlign w:val="center"/>
          </w:tcPr>
          <w:p w14:paraId="06F02C61"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14:paraId="46E34AD9" w14:textId="1D14EA1F" w:rsidR="00E23E4D" w:rsidRPr="00943416" w:rsidRDefault="00E23E4D" w:rsidP="00FD60EC">
            <w:pPr>
              <w:jc w:val="right"/>
              <w:rPr>
                <w:rFonts w:eastAsia="Times New Roman"/>
                <w:color w:val="000000"/>
                <w:sz w:val="20"/>
                <w:szCs w:val="20"/>
              </w:rPr>
            </w:pPr>
            <w:r>
              <w:rPr>
                <w:rFonts w:eastAsia="Times New Roman"/>
                <w:color w:val="000000"/>
                <w:sz w:val="20"/>
                <w:szCs w:val="20"/>
              </w:rPr>
              <w:t>1</w:t>
            </w:r>
            <w:r w:rsidR="00735481">
              <w:rPr>
                <w:rFonts w:eastAsia="Times New Roman"/>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14:paraId="18BB36DC"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14:paraId="61344919"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14:paraId="2DE5203F"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4A12D466"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4F6B19C8" w14:textId="2F1A71F9" w:rsidR="00E23E4D" w:rsidRPr="00943416" w:rsidRDefault="00E23E4D" w:rsidP="00FD60EC">
            <w:pPr>
              <w:jc w:val="right"/>
              <w:rPr>
                <w:rFonts w:eastAsia="Times New Roman"/>
                <w:color w:val="000000"/>
                <w:sz w:val="20"/>
                <w:szCs w:val="20"/>
              </w:rPr>
            </w:pPr>
            <w:r>
              <w:rPr>
                <w:rFonts w:eastAsia="Times New Roman"/>
                <w:color w:val="000000"/>
                <w:sz w:val="20"/>
                <w:szCs w:val="20"/>
              </w:rPr>
              <w:t>10</w:t>
            </w:r>
            <w:r w:rsidR="003B5056">
              <w:rPr>
                <w:rFonts w:eastAsia="Times New Roman"/>
                <w:color w:val="000000"/>
                <w:sz w:val="20"/>
                <w:szCs w:val="20"/>
              </w:rPr>
              <w:t>7</w:t>
            </w:r>
          </w:p>
        </w:tc>
      </w:tr>
      <w:tr w:rsidR="00E23E4D" w:rsidRPr="00943416" w14:paraId="0988C5B6" w14:textId="77777777" w:rsidTr="00E23E4D">
        <w:trPr>
          <w:trHeight w:val="288"/>
          <w:jc w:val="center"/>
        </w:trPr>
        <w:tc>
          <w:tcPr>
            <w:tcW w:w="2294" w:type="pct"/>
            <w:tcBorders>
              <w:top w:val="single" w:sz="4" w:space="0" w:color="auto"/>
              <w:left w:val="single" w:sz="4" w:space="0" w:color="auto"/>
              <w:bottom w:val="single" w:sz="4" w:space="0" w:color="auto"/>
              <w:right w:val="single" w:sz="4" w:space="0" w:color="auto"/>
            </w:tcBorders>
            <w:vAlign w:val="center"/>
            <w:hideMark/>
          </w:tcPr>
          <w:p w14:paraId="6865C4CE" w14:textId="77777777" w:rsidR="00E23E4D" w:rsidRPr="00943416" w:rsidRDefault="00E23E4D" w:rsidP="00FD60EC">
            <w:pPr>
              <w:rPr>
                <w:rFonts w:eastAsia="Times New Roman"/>
                <w:color w:val="000000"/>
                <w:sz w:val="20"/>
                <w:szCs w:val="20"/>
              </w:rPr>
            </w:pPr>
            <w:r w:rsidRPr="00943416">
              <w:rPr>
                <w:rFonts w:eastAsia="Times New Roman"/>
                <w:color w:val="000000"/>
                <w:sz w:val="20"/>
                <w:szCs w:val="20"/>
              </w:rPr>
              <w:t>Zorunlu Derslerin AKTS (ECTS) Toplamı</w:t>
            </w:r>
          </w:p>
        </w:tc>
        <w:tc>
          <w:tcPr>
            <w:tcW w:w="0" w:type="auto"/>
            <w:tcBorders>
              <w:top w:val="single" w:sz="4" w:space="0" w:color="auto"/>
              <w:left w:val="single" w:sz="4" w:space="0" w:color="auto"/>
              <w:bottom w:val="single" w:sz="4" w:space="0" w:color="auto"/>
              <w:right w:val="single" w:sz="4" w:space="0" w:color="auto"/>
            </w:tcBorders>
            <w:vAlign w:val="center"/>
          </w:tcPr>
          <w:p w14:paraId="233C1297"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30</w:t>
            </w:r>
          </w:p>
        </w:tc>
        <w:tc>
          <w:tcPr>
            <w:tcW w:w="0" w:type="auto"/>
            <w:tcBorders>
              <w:top w:val="single" w:sz="4" w:space="0" w:color="auto"/>
              <w:left w:val="single" w:sz="4" w:space="0" w:color="auto"/>
              <w:bottom w:val="single" w:sz="4" w:space="0" w:color="auto"/>
              <w:right w:val="single" w:sz="4" w:space="0" w:color="auto"/>
            </w:tcBorders>
            <w:vAlign w:val="center"/>
          </w:tcPr>
          <w:p w14:paraId="52A1F914"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30</w:t>
            </w:r>
          </w:p>
        </w:tc>
        <w:tc>
          <w:tcPr>
            <w:tcW w:w="0" w:type="auto"/>
            <w:tcBorders>
              <w:top w:val="single" w:sz="4" w:space="0" w:color="auto"/>
              <w:left w:val="single" w:sz="4" w:space="0" w:color="auto"/>
              <w:bottom w:val="single" w:sz="4" w:space="0" w:color="auto"/>
              <w:right w:val="single" w:sz="4" w:space="0" w:color="auto"/>
            </w:tcBorders>
            <w:vAlign w:val="center"/>
          </w:tcPr>
          <w:p w14:paraId="2ADD6662"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24</w:t>
            </w:r>
          </w:p>
        </w:tc>
        <w:tc>
          <w:tcPr>
            <w:tcW w:w="0" w:type="auto"/>
            <w:tcBorders>
              <w:top w:val="single" w:sz="4" w:space="0" w:color="auto"/>
              <w:left w:val="single" w:sz="4" w:space="0" w:color="auto"/>
              <w:bottom w:val="single" w:sz="4" w:space="0" w:color="auto"/>
              <w:right w:val="single" w:sz="4" w:space="0" w:color="auto"/>
            </w:tcBorders>
            <w:vAlign w:val="center"/>
          </w:tcPr>
          <w:p w14:paraId="0AAD8995"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24</w:t>
            </w:r>
          </w:p>
        </w:tc>
        <w:tc>
          <w:tcPr>
            <w:tcW w:w="0" w:type="auto"/>
            <w:tcBorders>
              <w:top w:val="single" w:sz="4" w:space="0" w:color="auto"/>
              <w:left w:val="single" w:sz="4" w:space="0" w:color="auto"/>
              <w:bottom w:val="single" w:sz="4" w:space="0" w:color="auto"/>
              <w:right w:val="single" w:sz="4" w:space="0" w:color="auto"/>
            </w:tcBorders>
            <w:vAlign w:val="center"/>
          </w:tcPr>
          <w:p w14:paraId="3E83D3A6" w14:textId="65A71575" w:rsidR="00E23E4D" w:rsidRPr="00943416" w:rsidRDefault="00E23E4D" w:rsidP="00FD60EC">
            <w:pPr>
              <w:jc w:val="right"/>
              <w:rPr>
                <w:rFonts w:eastAsia="Times New Roman"/>
                <w:color w:val="000000"/>
                <w:sz w:val="20"/>
                <w:szCs w:val="20"/>
              </w:rPr>
            </w:pPr>
            <w:r>
              <w:rPr>
                <w:rFonts w:eastAsia="Times New Roman"/>
                <w:color w:val="000000"/>
                <w:sz w:val="20"/>
                <w:szCs w:val="20"/>
              </w:rPr>
              <w:t>2</w:t>
            </w:r>
            <w:r w:rsidR="003B5056">
              <w:rPr>
                <w:rFonts w:eastAsia="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25B5BD2" w14:textId="52DDB966" w:rsidR="00E23E4D" w:rsidRPr="00943416" w:rsidRDefault="00E23E4D" w:rsidP="00FD60EC">
            <w:pPr>
              <w:jc w:val="right"/>
              <w:rPr>
                <w:rFonts w:eastAsia="Times New Roman"/>
                <w:color w:val="000000"/>
                <w:sz w:val="20"/>
                <w:szCs w:val="20"/>
              </w:rPr>
            </w:pPr>
            <w:r>
              <w:rPr>
                <w:rFonts w:eastAsia="Times New Roman"/>
                <w:color w:val="000000"/>
                <w:sz w:val="20"/>
                <w:szCs w:val="20"/>
              </w:rPr>
              <w:t>2</w:t>
            </w:r>
            <w:r w:rsidR="003B5056">
              <w:rPr>
                <w:rFonts w:eastAsia="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5DE834B"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tcPr>
          <w:p w14:paraId="245FC5B1" w14:textId="77777777" w:rsidR="00E23E4D" w:rsidRPr="00943416" w:rsidRDefault="00E23E4D" w:rsidP="00FD60EC">
            <w:pPr>
              <w:jc w:val="right"/>
              <w:rPr>
                <w:rFonts w:eastAsia="Times New Roman"/>
                <w:color w:val="000000"/>
                <w:sz w:val="20"/>
                <w:szCs w:val="20"/>
              </w:rPr>
            </w:pPr>
            <w:r>
              <w:rPr>
                <w:rFonts w:eastAsia="Times New Roman"/>
                <w:color w:val="000000"/>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tcPr>
          <w:p w14:paraId="092FCAEE" w14:textId="480502A1" w:rsidR="00E23E4D" w:rsidRPr="00943416" w:rsidRDefault="00E23E4D" w:rsidP="00FD60EC">
            <w:pPr>
              <w:jc w:val="right"/>
              <w:rPr>
                <w:rFonts w:eastAsia="Times New Roman"/>
                <w:color w:val="000000"/>
                <w:sz w:val="20"/>
                <w:szCs w:val="20"/>
              </w:rPr>
            </w:pPr>
            <w:r>
              <w:rPr>
                <w:rFonts w:eastAsia="Times New Roman"/>
                <w:color w:val="000000"/>
                <w:sz w:val="20"/>
                <w:szCs w:val="20"/>
              </w:rPr>
              <w:t>1</w:t>
            </w:r>
            <w:r w:rsidR="003B5056">
              <w:rPr>
                <w:rFonts w:eastAsia="Times New Roman"/>
                <w:color w:val="000000"/>
                <w:sz w:val="20"/>
                <w:szCs w:val="20"/>
              </w:rPr>
              <w:t>68</w:t>
            </w:r>
          </w:p>
        </w:tc>
      </w:tr>
      <w:tr w:rsidR="00735481" w:rsidRPr="00943416" w14:paraId="7E05F669" w14:textId="77777777" w:rsidTr="00E23E4D">
        <w:trPr>
          <w:trHeight w:val="288"/>
          <w:jc w:val="center"/>
        </w:trPr>
        <w:tc>
          <w:tcPr>
            <w:tcW w:w="2294" w:type="pct"/>
            <w:tcBorders>
              <w:top w:val="single" w:sz="4" w:space="0" w:color="auto"/>
              <w:left w:val="single" w:sz="4" w:space="0" w:color="auto"/>
              <w:bottom w:val="single" w:sz="4" w:space="0" w:color="auto"/>
              <w:right w:val="single" w:sz="4" w:space="0" w:color="auto"/>
            </w:tcBorders>
            <w:vAlign w:val="center"/>
            <w:hideMark/>
          </w:tcPr>
          <w:p w14:paraId="5F1581E6" w14:textId="77777777" w:rsidR="00735481" w:rsidRPr="00943416" w:rsidRDefault="00735481" w:rsidP="00735481">
            <w:pPr>
              <w:rPr>
                <w:rFonts w:eastAsia="Times New Roman"/>
                <w:color w:val="000000"/>
                <w:sz w:val="20"/>
                <w:szCs w:val="20"/>
              </w:rPr>
            </w:pPr>
            <w:r w:rsidRPr="00943416">
              <w:rPr>
                <w:rFonts w:eastAsia="Times New Roman"/>
                <w:color w:val="000000"/>
                <w:sz w:val="20"/>
                <w:szCs w:val="20"/>
              </w:rPr>
              <w:t>Zorunlu Dersler Kredi Yükünün Toplam Kredi Yüküne Oranı</w:t>
            </w:r>
          </w:p>
        </w:tc>
        <w:tc>
          <w:tcPr>
            <w:tcW w:w="0" w:type="auto"/>
            <w:tcBorders>
              <w:top w:val="single" w:sz="4" w:space="0" w:color="auto"/>
              <w:left w:val="single" w:sz="4" w:space="0" w:color="auto"/>
              <w:bottom w:val="single" w:sz="4" w:space="0" w:color="auto"/>
              <w:right w:val="single" w:sz="4" w:space="0" w:color="auto"/>
            </w:tcBorders>
            <w:vAlign w:val="center"/>
            <w:hideMark/>
          </w:tcPr>
          <w:p w14:paraId="572549E4" w14:textId="77777777" w:rsidR="00735481" w:rsidRPr="00943416" w:rsidRDefault="00735481" w:rsidP="00735481">
            <w:pPr>
              <w:jc w:val="right"/>
              <w:rPr>
                <w:rFonts w:eastAsia="Times New Roman"/>
                <w:color w:val="000000"/>
                <w:sz w:val="20"/>
                <w:szCs w:val="20"/>
              </w:rPr>
            </w:pPr>
            <w:r>
              <w:rPr>
                <w:rFonts w:eastAsia="Times New Roman"/>
                <w:color w:val="000000"/>
                <w:sz w:val="20"/>
                <w:szCs w:val="20"/>
              </w:rPr>
              <w:t>%100</w:t>
            </w:r>
            <w:r w:rsidRPr="00943416">
              <w:rPr>
                <w:rFonts w:eastAsia="Times New Roman"/>
                <w:color w:val="000000"/>
                <w:sz w:val="20"/>
                <w:szCs w:val="2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C909AE6" w14:textId="77777777" w:rsidR="00735481" w:rsidRPr="00943416" w:rsidRDefault="00735481" w:rsidP="00735481">
            <w:pPr>
              <w:jc w:val="right"/>
              <w:rPr>
                <w:rFonts w:eastAsia="Times New Roman"/>
                <w:color w:val="000000"/>
                <w:sz w:val="20"/>
                <w:szCs w:val="20"/>
              </w:rPr>
            </w:pPr>
            <w:r>
              <w:rPr>
                <w:rFonts w:eastAsia="Times New Roman"/>
                <w:color w:val="000000"/>
                <w:sz w:val="20"/>
                <w:szCs w:val="20"/>
              </w:rPr>
              <w:t>%100,00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293590C" w14:textId="77777777" w:rsidR="00735481" w:rsidRPr="00841264" w:rsidRDefault="00735481" w:rsidP="00735481">
            <w:pPr>
              <w:jc w:val="right"/>
              <w:rPr>
                <w:rFonts w:eastAsia="Times New Roman"/>
                <w:color w:val="000000" w:themeColor="text1"/>
                <w:sz w:val="20"/>
                <w:szCs w:val="20"/>
              </w:rPr>
            </w:pPr>
            <w:r w:rsidRPr="00841264">
              <w:rPr>
                <w:rFonts w:eastAsia="Times New Roman"/>
                <w:color w:val="000000" w:themeColor="text1"/>
                <w:sz w:val="20"/>
                <w:szCs w:val="20"/>
              </w:rPr>
              <w:t>%71,42</w:t>
            </w:r>
          </w:p>
        </w:tc>
        <w:tc>
          <w:tcPr>
            <w:tcW w:w="0" w:type="auto"/>
            <w:tcBorders>
              <w:top w:val="single" w:sz="4" w:space="0" w:color="auto"/>
              <w:left w:val="single" w:sz="4" w:space="0" w:color="auto"/>
              <w:bottom w:val="single" w:sz="4" w:space="0" w:color="auto"/>
              <w:right w:val="single" w:sz="4" w:space="0" w:color="auto"/>
            </w:tcBorders>
            <w:vAlign w:val="center"/>
            <w:hideMark/>
          </w:tcPr>
          <w:p w14:paraId="49CC05FD" w14:textId="7EB7C8F3" w:rsidR="00735481" w:rsidRPr="00841264" w:rsidRDefault="00735481" w:rsidP="00735481">
            <w:pPr>
              <w:jc w:val="right"/>
              <w:rPr>
                <w:rFonts w:eastAsia="Times New Roman"/>
                <w:color w:val="000000" w:themeColor="text1"/>
                <w:sz w:val="20"/>
                <w:szCs w:val="20"/>
              </w:rPr>
            </w:pPr>
            <w:r w:rsidRPr="00841264">
              <w:rPr>
                <w:rFonts w:eastAsia="Times New Roman"/>
                <w:color w:val="000000" w:themeColor="text1"/>
                <w:sz w:val="20"/>
                <w:szCs w:val="20"/>
              </w:rPr>
              <w:t>%71,42</w:t>
            </w:r>
          </w:p>
        </w:tc>
        <w:tc>
          <w:tcPr>
            <w:tcW w:w="0" w:type="auto"/>
            <w:tcBorders>
              <w:top w:val="single" w:sz="4" w:space="0" w:color="auto"/>
              <w:left w:val="single" w:sz="4" w:space="0" w:color="auto"/>
              <w:bottom w:val="single" w:sz="4" w:space="0" w:color="auto"/>
              <w:right w:val="single" w:sz="4" w:space="0" w:color="auto"/>
            </w:tcBorders>
            <w:vAlign w:val="center"/>
            <w:hideMark/>
          </w:tcPr>
          <w:p w14:paraId="330E9294" w14:textId="496201DD" w:rsidR="00735481" w:rsidRPr="00841264" w:rsidRDefault="00735481" w:rsidP="00735481">
            <w:pPr>
              <w:jc w:val="right"/>
              <w:rPr>
                <w:rFonts w:eastAsia="Times New Roman"/>
                <w:color w:val="000000" w:themeColor="text1"/>
                <w:sz w:val="20"/>
                <w:szCs w:val="20"/>
              </w:rPr>
            </w:pPr>
            <w:r w:rsidRPr="00841264">
              <w:rPr>
                <w:rFonts w:eastAsia="Times New Roman"/>
                <w:color w:val="000000" w:themeColor="text1"/>
                <w:sz w:val="20"/>
                <w:szCs w:val="20"/>
              </w:rPr>
              <w:t>%</w:t>
            </w:r>
            <w:r w:rsidR="003B5056">
              <w:rPr>
                <w:rFonts w:eastAsia="Times New Roman"/>
                <w:color w:val="000000" w:themeColor="text1"/>
                <w:sz w:val="20"/>
                <w:szCs w:val="20"/>
              </w:rPr>
              <w:t>66</w:t>
            </w:r>
            <w:r w:rsidRPr="00841264">
              <w:rPr>
                <w:rFonts w:eastAsia="Times New Roman"/>
                <w:color w:val="000000" w:themeColor="text1"/>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5119FF2C" w14:textId="4ACAF052" w:rsidR="00735481" w:rsidRPr="00841264" w:rsidRDefault="003B5056" w:rsidP="00735481">
            <w:pPr>
              <w:jc w:val="right"/>
              <w:rPr>
                <w:rFonts w:eastAsia="Times New Roman"/>
                <w:color w:val="000000" w:themeColor="text1"/>
                <w:sz w:val="20"/>
                <w:szCs w:val="20"/>
              </w:rPr>
            </w:pPr>
            <w:r w:rsidRPr="00841264">
              <w:rPr>
                <w:rFonts w:eastAsia="Times New Roman"/>
                <w:color w:val="000000" w:themeColor="text1"/>
                <w:sz w:val="20"/>
                <w:szCs w:val="20"/>
              </w:rPr>
              <w:t>%</w:t>
            </w:r>
            <w:r>
              <w:rPr>
                <w:rFonts w:eastAsia="Times New Roman"/>
                <w:color w:val="000000" w:themeColor="text1"/>
                <w:sz w:val="20"/>
                <w:szCs w:val="20"/>
              </w:rPr>
              <w:t>66</w:t>
            </w:r>
            <w:r w:rsidR="00735481" w:rsidRPr="00841264">
              <w:rPr>
                <w:rFonts w:eastAsia="Times New Roman"/>
                <w:color w:val="000000" w:themeColor="text1"/>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6D5F18CB" w14:textId="77777777" w:rsidR="00735481" w:rsidRPr="00841264" w:rsidRDefault="00735481" w:rsidP="00735481">
            <w:pPr>
              <w:jc w:val="right"/>
              <w:rPr>
                <w:rFonts w:eastAsia="Times New Roman"/>
                <w:color w:val="000000" w:themeColor="text1"/>
                <w:sz w:val="20"/>
                <w:szCs w:val="20"/>
              </w:rPr>
            </w:pPr>
            <w:r w:rsidRPr="00841264">
              <w:rPr>
                <w:rFonts w:eastAsia="Times New Roman"/>
                <w:color w:val="000000" w:themeColor="text1"/>
                <w:sz w:val="20"/>
                <w:szCs w:val="20"/>
              </w:rPr>
              <w:t>%33,33</w:t>
            </w:r>
          </w:p>
        </w:tc>
        <w:tc>
          <w:tcPr>
            <w:tcW w:w="0" w:type="auto"/>
            <w:tcBorders>
              <w:top w:val="single" w:sz="4" w:space="0" w:color="auto"/>
              <w:left w:val="single" w:sz="4" w:space="0" w:color="auto"/>
              <w:bottom w:val="single" w:sz="4" w:space="0" w:color="auto"/>
              <w:right w:val="single" w:sz="4" w:space="0" w:color="auto"/>
            </w:tcBorders>
            <w:vAlign w:val="center"/>
            <w:hideMark/>
          </w:tcPr>
          <w:p w14:paraId="74470D78" w14:textId="77777777" w:rsidR="00735481" w:rsidRPr="00841264" w:rsidRDefault="00735481" w:rsidP="00735481">
            <w:pPr>
              <w:jc w:val="right"/>
              <w:rPr>
                <w:rFonts w:eastAsia="Times New Roman"/>
                <w:color w:val="000000" w:themeColor="text1"/>
                <w:sz w:val="20"/>
                <w:szCs w:val="20"/>
              </w:rPr>
            </w:pPr>
            <w:r w:rsidRPr="00841264">
              <w:rPr>
                <w:rFonts w:eastAsia="Times New Roman"/>
                <w:color w:val="000000" w:themeColor="text1"/>
                <w:sz w:val="20"/>
                <w:szCs w:val="20"/>
              </w:rPr>
              <w:t>%33,33</w:t>
            </w:r>
          </w:p>
        </w:tc>
        <w:tc>
          <w:tcPr>
            <w:tcW w:w="0" w:type="auto"/>
            <w:tcBorders>
              <w:top w:val="single" w:sz="4" w:space="0" w:color="auto"/>
              <w:left w:val="single" w:sz="4" w:space="0" w:color="auto"/>
              <w:bottom w:val="single" w:sz="4" w:space="0" w:color="auto"/>
              <w:right w:val="single" w:sz="4" w:space="0" w:color="auto"/>
            </w:tcBorders>
            <w:vAlign w:val="center"/>
            <w:hideMark/>
          </w:tcPr>
          <w:p w14:paraId="64DC99D2" w14:textId="350B7D1A" w:rsidR="00735481" w:rsidRPr="00841264" w:rsidRDefault="00735481" w:rsidP="00735481">
            <w:pPr>
              <w:jc w:val="right"/>
              <w:rPr>
                <w:rFonts w:eastAsia="Times New Roman"/>
                <w:color w:val="000000" w:themeColor="text1"/>
                <w:sz w:val="20"/>
                <w:szCs w:val="20"/>
              </w:rPr>
            </w:pPr>
            <w:r>
              <w:rPr>
                <w:rFonts w:eastAsia="Times New Roman"/>
                <w:color w:val="000000" w:themeColor="text1"/>
                <w:sz w:val="20"/>
                <w:szCs w:val="20"/>
              </w:rPr>
              <w:t>%</w:t>
            </w:r>
            <w:r w:rsidR="003B5056">
              <w:rPr>
                <w:rFonts w:eastAsia="Times New Roman"/>
                <w:color w:val="000000" w:themeColor="text1"/>
                <w:sz w:val="20"/>
                <w:szCs w:val="20"/>
              </w:rPr>
              <w:t>74</w:t>
            </w:r>
          </w:p>
        </w:tc>
      </w:tr>
      <w:tr w:rsidR="003B5056" w:rsidRPr="00943416" w14:paraId="6B4403CB" w14:textId="77777777" w:rsidTr="00E23E4D">
        <w:trPr>
          <w:trHeight w:val="288"/>
          <w:jc w:val="center"/>
        </w:trPr>
        <w:tc>
          <w:tcPr>
            <w:tcW w:w="2294" w:type="pct"/>
            <w:tcBorders>
              <w:top w:val="single" w:sz="4" w:space="0" w:color="auto"/>
              <w:left w:val="single" w:sz="4" w:space="0" w:color="auto"/>
              <w:bottom w:val="single" w:sz="4" w:space="0" w:color="auto"/>
              <w:right w:val="single" w:sz="4" w:space="0" w:color="auto"/>
            </w:tcBorders>
            <w:vAlign w:val="center"/>
            <w:hideMark/>
          </w:tcPr>
          <w:p w14:paraId="45CB1447" w14:textId="77777777" w:rsidR="003B5056" w:rsidRPr="00943416" w:rsidRDefault="003B5056" w:rsidP="003B5056">
            <w:pPr>
              <w:rPr>
                <w:rFonts w:eastAsia="Times New Roman"/>
                <w:color w:val="000000"/>
                <w:sz w:val="20"/>
                <w:szCs w:val="20"/>
              </w:rPr>
            </w:pPr>
            <w:r w:rsidRPr="00943416">
              <w:rPr>
                <w:rFonts w:eastAsia="Times New Roman"/>
                <w:color w:val="000000"/>
                <w:sz w:val="20"/>
                <w:szCs w:val="20"/>
              </w:rPr>
              <w:t>Zorunlu Dersler AKTS Yükünün Toplam AKTS Yüküne Oranı</w:t>
            </w:r>
          </w:p>
        </w:tc>
        <w:tc>
          <w:tcPr>
            <w:tcW w:w="0" w:type="auto"/>
            <w:tcBorders>
              <w:top w:val="single" w:sz="4" w:space="0" w:color="auto"/>
              <w:left w:val="single" w:sz="4" w:space="0" w:color="auto"/>
              <w:bottom w:val="single" w:sz="4" w:space="0" w:color="auto"/>
              <w:right w:val="single" w:sz="4" w:space="0" w:color="auto"/>
            </w:tcBorders>
            <w:vAlign w:val="center"/>
            <w:hideMark/>
          </w:tcPr>
          <w:p w14:paraId="1AD5C4A2" w14:textId="77777777" w:rsidR="003B5056" w:rsidRPr="00943416" w:rsidRDefault="003B5056" w:rsidP="003B5056">
            <w:pPr>
              <w:jc w:val="right"/>
              <w:rPr>
                <w:rFonts w:eastAsia="Times New Roman"/>
                <w:color w:val="000000"/>
                <w:sz w:val="20"/>
                <w:szCs w:val="20"/>
              </w:rPr>
            </w:pPr>
            <w:r>
              <w:rPr>
                <w:rFonts w:eastAsia="Times New Roman"/>
                <w:color w:val="000000"/>
                <w:sz w:val="20"/>
                <w:szCs w:val="20"/>
              </w:rPr>
              <w:t>%100,00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5E5305A" w14:textId="77777777" w:rsidR="003B5056" w:rsidRPr="00943416" w:rsidRDefault="003B5056" w:rsidP="003B5056">
            <w:pPr>
              <w:jc w:val="right"/>
              <w:rPr>
                <w:rFonts w:eastAsia="Times New Roman"/>
                <w:color w:val="000000"/>
                <w:sz w:val="20"/>
                <w:szCs w:val="20"/>
              </w:rPr>
            </w:pPr>
            <w:r>
              <w:rPr>
                <w:rFonts w:eastAsia="Times New Roman"/>
                <w:color w:val="000000"/>
                <w:sz w:val="20"/>
                <w:szCs w:val="20"/>
              </w:rPr>
              <w:t>%10</w:t>
            </w:r>
            <w:r w:rsidRPr="00943416">
              <w:rPr>
                <w:rFonts w:eastAsia="Times New Roman"/>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47CBAB3" w14:textId="77777777" w:rsidR="003B5056" w:rsidRPr="00841264" w:rsidRDefault="003B5056" w:rsidP="003B5056">
            <w:pPr>
              <w:jc w:val="right"/>
              <w:rPr>
                <w:rFonts w:eastAsia="Times New Roman"/>
                <w:color w:val="000000" w:themeColor="text1"/>
                <w:sz w:val="20"/>
                <w:szCs w:val="20"/>
              </w:rPr>
            </w:pPr>
            <w:r w:rsidRPr="00841264">
              <w:rPr>
                <w:rFonts w:eastAsia="Times New Roman"/>
                <w:color w:val="000000" w:themeColor="text1"/>
                <w:sz w:val="20"/>
                <w:szCs w:val="20"/>
              </w:rPr>
              <w:t>%80,00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0131BE1" w14:textId="77777777" w:rsidR="003B5056" w:rsidRPr="00841264" w:rsidRDefault="003B5056" w:rsidP="003B5056">
            <w:pPr>
              <w:jc w:val="right"/>
              <w:rPr>
                <w:rFonts w:eastAsia="Times New Roman"/>
                <w:color w:val="000000" w:themeColor="text1"/>
                <w:sz w:val="20"/>
                <w:szCs w:val="20"/>
              </w:rPr>
            </w:pPr>
            <w:r w:rsidRPr="00841264">
              <w:rPr>
                <w:rFonts w:eastAsia="Times New Roman"/>
                <w:color w:val="000000" w:themeColor="text1"/>
                <w:sz w:val="20"/>
                <w:szCs w:val="20"/>
              </w:rPr>
              <w:t>%80,00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82138B7" w14:textId="21260366" w:rsidR="003B5056" w:rsidRPr="00841264" w:rsidRDefault="003B5056" w:rsidP="003B5056">
            <w:pPr>
              <w:jc w:val="right"/>
              <w:rPr>
                <w:rFonts w:eastAsia="Times New Roman"/>
                <w:color w:val="000000" w:themeColor="text1"/>
                <w:sz w:val="20"/>
                <w:szCs w:val="20"/>
              </w:rPr>
            </w:pPr>
            <w:r w:rsidRPr="00841264">
              <w:rPr>
                <w:rFonts w:eastAsia="Times New Roman"/>
                <w:color w:val="000000" w:themeColor="text1"/>
                <w:sz w:val="20"/>
                <w:szCs w:val="20"/>
              </w:rPr>
              <w:t>%</w:t>
            </w:r>
            <w:r>
              <w:rPr>
                <w:rFonts w:eastAsia="Times New Roman"/>
                <w:color w:val="000000" w:themeColor="text1"/>
                <w:sz w:val="20"/>
                <w:szCs w:val="20"/>
              </w:rPr>
              <w:t>66</w:t>
            </w:r>
            <w:r w:rsidRPr="00841264">
              <w:rPr>
                <w:rFonts w:eastAsia="Times New Roman"/>
                <w:color w:val="000000" w:themeColor="text1"/>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3D89A43D" w14:textId="2428C92F" w:rsidR="003B5056" w:rsidRPr="00841264" w:rsidRDefault="003B5056" w:rsidP="003B5056">
            <w:pPr>
              <w:jc w:val="right"/>
              <w:rPr>
                <w:rFonts w:eastAsia="Times New Roman"/>
                <w:color w:val="000000" w:themeColor="text1"/>
                <w:sz w:val="20"/>
                <w:szCs w:val="20"/>
              </w:rPr>
            </w:pPr>
            <w:r w:rsidRPr="00841264">
              <w:rPr>
                <w:rFonts w:eastAsia="Times New Roman"/>
                <w:color w:val="000000" w:themeColor="text1"/>
                <w:sz w:val="20"/>
                <w:szCs w:val="20"/>
              </w:rPr>
              <w:t>%</w:t>
            </w:r>
            <w:r>
              <w:rPr>
                <w:rFonts w:eastAsia="Times New Roman"/>
                <w:color w:val="000000" w:themeColor="text1"/>
                <w:sz w:val="20"/>
                <w:szCs w:val="20"/>
              </w:rPr>
              <w:t>66</w:t>
            </w:r>
            <w:r w:rsidRPr="00841264">
              <w:rPr>
                <w:rFonts w:eastAsia="Times New Roman"/>
                <w:color w:val="000000" w:themeColor="text1"/>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646E973E" w14:textId="77777777" w:rsidR="003B5056" w:rsidRPr="00841264" w:rsidRDefault="003B5056" w:rsidP="003B5056">
            <w:pPr>
              <w:jc w:val="right"/>
              <w:rPr>
                <w:rFonts w:eastAsia="Times New Roman"/>
                <w:color w:val="000000" w:themeColor="text1"/>
                <w:sz w:val="20"/>
                <w:szCs w:val="20"/>
              </w:rPr>
            </w:pPr>
            <w:r w:rsidRPr="00841264">
              <w:rPr>
                <w:rFonts w:eastAsia="Times New Roman"/>
                <w:color w:val="000000" w:themeColor="text1"/>
                <w:sz w:val="20"/>
                <w:szCs w:val="20"/>
              </w:rPr>
              <w:t>%33,33</w:t>
            </w:r>
          </w:p>
        </w:tc>
        <w:tc>
          <w:tcPr>
            <w:tcW w:w="0" w:type="auto"/>
            <w:tcBorders>
              <w:top w:val="single" w:sz="4" w:space="0" w:color="auto"/>
              <w:left w:val="single" w:sz="4" w:space="0" w:color="auto"/>
              <w:bottom w:val="single" w:sz="4" w:space="0" w:color="auto"/>
              <w:right w:val="single" w:sz="4" w:space="0" w:color="auto"/>
            </w:tcBorders>
            <w:vAlign w:val="center"/>
            <w:hideMark/>
          </w:tcPr>
          <w:p w14:paraId="01AD12A0" w14:textId="77777777" w:rsidR="003B5056" w:rsidRPr="00841264" w:rsidRDefault="003B5056" w:rsidP="003B5056">
            <w:pPr>
              <w:jc w:val="right"/>
              <w:rPr>
                <w:rFonts w:eastAsia="Times New Roman"/>
                <w:color w:val="000000" w:themeColor="text1"/>
                <w:sz w:val="20"/>
                <w:szCs w:val="20"/>
              </w:rPr>
            </w:pPr>
            <w:r w:rsidRPr="00841264">
              <w:rPr>
                <w:rFonts w:eastAsia="Times New Roman"/>
                <w:color w:val="000000" w:themeColor="text1"/>
                <w:sz w:val="20"/>
                <w:szCs w:val="20"/>
              </w:rPr>
              <w:t>%33,33</w:t>
            </w:r>
          </w:p>
        </w:tc>
        <w:tc>
          <w:tcPr>
            <w:tcW w:w="0" w:type="auto"/>
            <w:tcBorders>
              <w:top w:val="single" w:sz="4" w:space="0" w:color="auto"/>
              <w:left w:val="single" w:sz="4" w:space="0" w:color="auto"/>
              <w:bottom w:val="single" w:sz="4" w:space="0" w:color="auto"/>
              <w:right w:val="single" w:sz="4" w:space="0" w:color="auto"/>
            </w:tcBorders>
            <w:vAlign w:val="center"/>
            <w:hideMark/>
          </w:tcPr>
          <w:p w14:paraId="67B02338" w14:textId="2BB3AD75" w:rsidR="003B5056" w:rsidRPr="00841264" w:rsidRDefault="003B5056" w:rsidP="003B5056">
            <w:pPr>
              <w:jc w:val="right"/>
              <w:rPr>
                <w:rFonts w:eastAsia="Times New Roman"/>
                <w:color w:val="000000" w:themeColor="text1"/>
                <w:sz w:val="20"/>
                <w:szCs w:val="20"/>
              </w:rPr>
            </w:pPr>
            <w:r w:rsidRPr="00841264">
              <w:rPr>
                <w:rFonts w:eastAsia="Times New Roman"/>
                <w:color w:val="000000" w:themeColor="text1"/>
                <w:sz w:val="20"/>
                <w:szCs w:val="20"/>
              </w:rPr>
              <w:t>%7</w:t>
            </w:r>
            <w:r w:rsidR="003A4ED0">
              <w:rPr>
                <w:rFonts w:eastAsia="Times New Roman"/>
                <w:color w:val="000000" w:themeColor="text1"/>
                <w:sz w:val="20"/>
                <w:szCs w:val="20"/>
              </w:rPr>
              <w:t>2</w:t>
            </w:r>
          </w:p>
        </w:tc>
      </w:tr>
      <w:tr w:rsidR="003B5056" w:rsidRPr="00943416" w14:paraId="40343DE6" w14:textId="77777777" w:rsidTr="00E23E4D">
        <w:trPr>
          <w:trHeight w:val="288"/>
          <w:jc w:val="center"/>
        </w:trPr>
        <w:tc>
          <w:tcPr>
            <w:tcW w:w="2294" w:type="pct"/>
            <w:tcBorders>
              <w:top w:val="single" w:sz="4" w:space="0" w:color="auto"/>
              <w:left w:val="single" w:sz="4" w:space="0" w:color="auto"/>
              <w:bottom w:val="single" w:sz="4" w:space="0" w:color="auto"/>
              <w:right w:val="single" w:sz="4" w:space="0" w:color="auto"/>
            </w:tcBorders>
            <w:vAlign w:val="center"/>
            <w:hideMark/>
          </w:tcPr>
          <w:p w14:paraId="2B527B88" w14:textId="77777777" w:rsidR="003B5056" w:rsidRPr="00943416" w:rsidRDefault="003B5056" w:rsidP="003B5056">
            <w:pPr>
              <w:rPr>
                <w:rFonts w:eastAsia="Times New Roman"/>
                <w:color w:val="000000"/>
                <w:sz w:val="20"/>
                <w:szCs w:val="20"/>
              </w:rPr>
            </w:pPr>
            <w:r w:rsidRPr="00943416">
              <w:rPr>
                <w:rFonts w:eastAsia="Times New Roman"/>
                <w:color w:val="000000"/>
                <w:sz w:val="20"/>
                <w:szCs w:val="20"/>
              </w:rPr>
              <w:t>Seçmeli Derslerin Sayısı (Almakla yükümlü olunan)</w:t>
            </w:r>
          </w:p>
        </w:tc>
        <w:tc>
          <w:tcPr>
            <w:tcW w:w="0" w:type="auto"/>
            <w:tcBorders>
              <w:top w:val="single" w:sz="4" w:space="0" w:color="auto"/>
              <w:left w:val="single" w:sz="4" w:space="0" w:color="auto"/>
              <w:bottom w:val="single" w:sz="4" w:space="0" w:color="auto"/>
              <w:right w:val="single" w:sz="4" w:space="0" w:color="auto"/>
            </w:tcBorders>
            <w:vAlign w:val="center"/>
          </w:tcPr>
          <w:p w14:paraId="1659E2C1" w14:textId="77777777" w:rsidR="003B5056" w:rsidRPr="00943416" w:rsidRDefault="003B5056" w:rsidP="003B5056">
            <w:pPr>
              <w:jc w:val="right"/>
              <w:rPr>
                <w:rFonts w:eastAsia="Times New Roman"/>
                <w:color w:val="000000"/>
                <w:sz w:val="20"/>
                <w:szCs w:val="20"/>
              </w:rPr>
            </w:pPr>
            <w:r>
              <w:rPr>
                <w:rFonts w:eastAsia="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15CD17F" w14:textId="77777777" w:rsidR="003B5056" w:rsidRPr="00943416" w:rsidRDefault="003B5056" w:rsidP="003B5056">
            <w:pPr>
              <w:jc w:val="right"/>
              <w:rPr>
                <w:rFonts w:eastAsia="Times New Roman"/>
                <w:color w:val="000000"/>
                <w:sz w:val="20"/>
                <w:szCs w:val="20"/>
              </w:rPr>
            </w:pPr>
            <w:r>
              <w:rPr>
                <w:rFonts w:eastAsia="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0DD9E46" w14:textId="77777777" w:rsidR="003B5056" w:rsidRPr="00943416" w:rsidRDefault="003B5056" w:rsidP="003B5056">
            <w:pPr>
              <w:jc w:val="right"/>
              <w:rPr>
                <w:rFonts w:eastAsia="Times New Roman"/>
                <w:color w:val="000000"/>
                <w:sz w:val="20"/>
                <w:szCs w:val="20"/>
              </w:rPr>
            </w:pPr>
            <w:r>
              <w:rPr>
                <w:rFonts w:eastAsia="Times New Roman"/>
                <w:color w:val="000000"/>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410DB28E" w14:textId="77777777" w:rsidR="003B5056" w:rsidRPr="00943416" w:rsidRDefault="003B5056" w:rsidP="003B5056">
            <w:pPr>
              <w:jc w:val="right"/>
              <w:rPr>
                <w:rFonts w:eastAsia="Times New Roman"/>
                <w:color w:val="000000"/>
                <w:sz w:val="20"/>
                <w:szCs w:val="20"/>
              </w:rPr>
            </w:pPr>
            <w:r>
              <w:rPr>
                <w:rFonts w:eastAsia="Times New Roman"/>
                <w:color w:val="000000"/>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4587C43B" w14:textId="3656CB04" w:rsidR="003B5056" w:rsidRPr="00943416" w:rsidRDefault="003B5056" w:rsidP="003B5056">
            <w:pPr>
              <w:jc w:val="right"/>
              <w:rPr>
                <w:rFonts w:eastAsia="Times New Roman"/>
                <w:color w:val="000000"/>
                <w:sz w:val="20"/>
                <w:szCs w:val="20"/>
              </w:rPr>
            </w:pPr>
            <w:r>
              <w:rPr>
                <w:rFonts w:eastAsia="Times New Roman"/>
                <w:color w:val="000000"/>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047FF2B0" w14:textId="1CFDC7DE" w:rsidR="003B5056" w:rsidRPr="00943416" w:rsidRDefault="003B5056" w:rsidP="003B5056">
            <w:pPr>
              <w:jc w:val="right"/>
              <w:rPr>
                <w:rFonts w:eastAsia="Times New Roman"/>
                <w:color w:val="000000"/>
                <w:sz w:val="20"/>
                <w:szCs w:val="20"/>
              </w:rPr>
            </w:pPr>
            <w:r>
              <w:rPr>
                <w:rFonts w:eastAsia="Times New Roman"/>
                <w:color w:val="000000"/>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3B8E08F4" w14:textId="77777777" w:rsidR="003B5056" w:rsidRPr="00943416" w:rsidRDefault="003B5056" w:rsidP="003B5056">
            <w:pPr>
              <w:jc w:val="right"/>
              <w:rPr>
                <w:rFonts w:eastAsia="Times New Roman"/>
                <w:color w:val="000000"/>
                <w:sz w:val="20"/>
                <w:szCs w:val="20"/>
              </w:rPr>
            </w:pPr>
            <w:r>
              <w:rPr>
                <w:rFonts w:eastAsia="Times New Roman"/>
                <w:color w:val="000000"/>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14:paraId="52FA4943" w14:textId="77777777" w:rsidR="003B5056" w:rsidRPr="00943416" w:rsidRDefault="003B5056" w:rsidP="003B5056">
            <w:pPr>
              <w:jc w:val="right"/>
              <w:rPr>
                <w:rFonts w:eastAsia="Times New Roman"/>
                <w:color w:val="000000"/>
                <w:sz w:val="20"/>
                <w:szCs w:val="20"/>
              </w:rPr>
            </w:pPr>
            <w:r>
              <w:rPr>
                <w:rFonts w:eastAsia="Times New Roman"/>
                <w:color w:val="000000"/>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14:paraId="66D97A43" w14:textId="77777777" w:rsidR="003B5056" w:rsidRPr="00943416" w:rsidRDefault="003B5056" w:rsidP="003B5056">
            <w:pPr>
              <w:jc w:val="right"/>
              <w:rPr>
                <w:rFonts w:eastAsia="Times New Roman"/>
                <w:color w:val="000000"/>
                <w:sz w:val="20"/>
                <w:szCs w:val="20"/>
              </w:rPr>
            </w:pPr>
            <w:r>
              <w:rPr>
                <w:rFonts w:eastAsia="Times New Roman"/>
                <w:color w:val="000000"/>
                <w:sz w:val="20"/>
                <w:szCs w:val="20"/>
              </w:rPr>
              <w:t>18</w:t>
            </w:r>
          </w:p>
        </w:tc>
      </w:tr>
      <w:tr w:rsidR="003B5056" w:rsidRPr="00943416" w14:paraId="0BDA56AE" w14:textId="77777777" w:rsidTr="00E23E4D">
        <w:trPr>
          <w:trHeight w:val="288"/>
          <w:jc w:val="center"/>
        </w:trPr>
        <w:tc>
          <w:tcPr>
            <w:tcW w:w="2294" w:type="pct"/>
            <w:tcBorders>
              <w:top w:val="single" w:sz="4" w:space="0" w:color="auto"/>
              <w:left w:val="single" w:sz="4" w:space="0" w:color="auto"/>
              <w:bottom w:val="single" w:sz="4" w:space="0" w:color="auto"/>
              <w:right w:val="single" w:sz="4" w:space="0" w:color="auto"/>
            </w:tcBorders>
            <w:vAlign w:val="center"/>
            <w:hideMark/>
          </w:tcPr>
          <w:p w14:paraId="2F376710" w14:textId="77777777" w:rsidR="003B5056" w:rsidRPr="00943416" w:rsidRDefault="003B5056" w:rsidP="003B5056">
            <w:pPr>
              <w:rPr>
                <w:rFonts w:eastAsia="Times New Roman"/>
                <w:color w:val="000000"/>
                <w:sz w:val="20"/>
                <w:szCs w:val="20"/>
              </w:rPr>
            </w:pPr>
            <w:r w:rsidRPr="00943416">
              <w:rPr>
                <w:rFonts w:eastAsia="Times New Roman"/>
                <w:color w:val="000000"/>
                <w:sz w:val="20"/>
                <w:szCs w:val="20"/>
              </w:rPr>
              <w:t>Seçmeli Derslerin Kredi Toplamı</w:t>
            </w:r>
          </w:p>
        </w:tc>
        <w:tc>
          <w:tcPr>
            <w:tcW w:w="0" w:type="auto"/>
            <w:tcBorders>
              <w:top w:val="single" w:sz="4" w:space="0" w:color="auto"/>
              <w:left w:val="single" w:sz="4" w:space="0" w:color="auto"/>
              <w:bottom w:val="single" w:sz="4" w:space="0" w:color="auto"/>
              <w:right w:val="single" w:sz="4" w:space="0" w:color="auto"/>
            </w:tcBorders>
            <w:vAlign w:val="center"/>
          </w:tcPr>
          <w:p w14:paraId="7B79A7BA" w14:textId="77777777" w:rsidR="003B5056" w:rsidRPr="00943416" w:rsidRDefault="003B5056" w:rsidP="003B5056">
            <w:pPr>
              <w:jc w:val="right"/>
              <w:rPr>
                <w:rFonts w:eastAsia="Times New Roman"/>
                <w:color w:val="000000"/>
                <w:sz w:val="20"/>
                <w:szCs w:val="20"/>
              </w:rPr>
            </w:pPr>
            <w:r>
              <w:rPr>
                <w:rFonts w:eastAsia="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5247F63" w14:textId="77777777" w:rsidR="003B5056" w:rsidRPr="00943416" w:rsidRDefault="003B5056" w:rsidP="003B5056">
            <w:pPr>
              <w:jc w:val="right"/>
              <w:rPr>
                <w:rFonts w:eastAsia="Times New Roman"/>
                <w:color w:val="000000"/>
                <w:sz w:val="20"/>
                <w:szCs w:val="20"/>
              </w:rPr>
            </w:pPr>
            <w:r>
              <w:rPr>
                <w:rFonts w:eastAsia="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437B355" w14:textId="77777777" w:rsidR="003B5056" w:rsidRPr="00050E9F" w:rsidRDefault="003B5056" w:rsidP="003B5056">
            <w:pPr>
              <w:jc w:val="right"/>
              <w:rPr>
                <w:rFonts w:eastAsia="Times New Roman"/>
                <w:color w:val="000000" w:themeColor="text1"/>
                <w:sz w:val="20"/>
                <w:szCs w:val="20"/>
              </w:rPr>
            </w:pPr>
            <w:r w:rsidRPr="00050E9F">
              <w:rPr>
                <w:rFonts w:eastAsia="Times New Roman"/>
                <w:color w:val="000000" w:themeColor="text1"/>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47E7B0D3" w14:textId="77777777" w:rsidR="003B5056" w:rsidRPr="00050E9F" w:rsidRDefault="003B5056" w:rsidP="003B5056">
            <w:pPr>
              <w:jc w:val="right"/>
              <w:rPr>
                <w:rFonts w:eastAsia="Times New Roman"/>
                <w:color w:val="000000" w:themeColor="text1"/>
                <w:sz w:val="20"/>
                <w:szCs w:val="20"/>
              </w:rPr>
            </w:pPr>
            <w:r w:rsidRPr="00050E9F">
              <w:rPr>
                <w:rFonts w:eastAsia="Times New Roman"/>
                <w:color w:val="000000" w:themeColor="text1"/>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1E776C8A" w14:textId="6CC23F78" w:rsidR="003B5056" w:rsidRPr="00050E9F" w:rsidRDefault="003B5056" w:rsidP="003B5056">
            <w:pPr>
              <w:jc w:val="right"/>
              <w:rPr>
                <w:rFonts w:eastAsia="Times New Roman"/>
                <w:color w:val="000000" w:themeColor="text1"/>
                <w:sz w:val="20"/>
                <w:szCs w:val="20"/>
              </w:rPr>
            </w:pPr>
            <w:r>
              <w:rPr>
                <w:rFonts w:eastAsia="Times New Roman"/>
                <w:color w:val="000000" w:themeColor="text1"/>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668BB476" w14:textId="5B3C7AB9" w:rsidR="003B5056" w:rsidRPr="00050E9F" w:rsidRDefault="003B5056" w:rsidP="003B5056">
            <w:pPr>
              <w:jc w:val="right"/>
              <w:rPr>
                <w:rFonts w:eastAsia="Times New Roman"/>
                <w:color w:val="000000" w:themeColor="text1"/>
                <w:sz w:val="20"/>
                <w:szCs w:val="20"/>
              </w:rPr>
            </w:pPr>
            <w:r>
              <w:rPr>
                <w:rFonts w:eastAsia="Times New Roman"/>
                <w:color w:val="000000" w:themeColor="text1"/>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1896F3E7" w14:textId="77777777" w:rsidR="003B5056" w:rsidRPr="00050E9F" w:rsidRDefault="003B5056" w:rsidP="003B5056">
            <w:pPr>
              <w:jc w:val="right"/>
              <w:rPr>
                <w:rFonts w:eastAsia="Times New Roman"/>
                <w:color w:val="000000" w:themeColor="text1"/>
                <w:sz w:val="20"/>
                <w:szCs w:val="20"/>
              </w:rPr>
            </w:pPr>
            <w:r w:rsidRPr="00050E9F">
              <w:rPr>
                <w:rFonts w:eastAsia="Times New Roman"/>
                <w:color w:val="000000" w:themeColor="text1"/>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14:paraId="7217A102" w14:textId="77777777" w:rsidR="003B5056" w:rsidRPr="00050E9F" w:rsidRDefault="003B5056" w:rsidP="003B5056">
            <w:pPr>
              <w:jc w:val="right"/>
              <w:rPr>
                <w:rFonts w:eastAsia="Times New Roman"/>
                <w:color w:val="000000" w:themeColor="text1"/>
                <w:sz w:val="20"/>
                <w:szCs w:val="20"/>
              </w:rPr>
            </w:pPr>
            <w:r w:rsidRPr="00050E9F">
              <w:rPr>
                <w:rFonts w:eastAsia="Times New Roman"/>
                <w:color w:val="000000" w:themeColor="text1"/>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14:paraId="0F88BD7E" w14:textId="59334773" w:rsidR="003B5056" w:rsidRPr="00050E9F" w:rsidRDefault="003B5056" w:rsidP="003B5056">
            <w:pPr>
              <w:jc w:val="right"/>
              <w:rPr>
                <w:rFonts w:eastAsia="Times New Roman"/>
                <w:color w:val="000000" w:themeColor="text1"/>
                <w:sz w:val="20"/>
                <w:szCs w:val="20"/>
              </w:rPr>
            </w:pPr>
            <w:r>
              <w:rPr>
                <w:rFonts w:eastAsia="Times New Roman"/>
                <w:color w:val="000000" w:themeColor="text1"/>
                <w:sz w:val="20"/>
                <w:szCs w:val="20"/>
              </w:rPr>
              <w:t>48</w:t>
            </w:r>
          </w:p>
        </w:tc>
      </w:tr>
      <w:tr w:rsidR="003B5056" w:rsidRPr="00943416" w14:paraId="4F67A008" w14:textId="77777777" w:rsidTr="00E23E4D">
        <w:trPr>
          <w:trHeight w:val="288"/>
          <w:jc w:val="center"/>
        </w:trPr>
        <w:tc>
          <w:tcPr>
            <w:tcW w:w="2294" w:type="pct"/>
            <w:tcBorders>
              <w:top w:val="single" w:sz="4" w:space="0" w:color="auto"/>
              <w:left w:val="single" w:sz="4" w:space="0" w:color="auto"/>
              <w:bottom w:val="single" w:sz="4" w:space="0" w:color="auto"/>
              <w:right w:val="single" w:sz="4" w:space="0" w:color="auto"/>
            </w:tcBorders>
            <w:vAlign w:val="center"/>
            <w:hideMark/>
          </w:tcPr>
          <w:p w14:paraId="523C04C3" w14:textId="77777777" w:rsidR="003B5056" w:rsidRPr="00943416" w:rsidRDefault="003B5056" w:rsidP="003B5056">
            <w:pPr>
              <w:rPr>
                <w:rFonts w:eastAsia="Times New Roman"/>
                <w:color w:val="000000"/>
                <w:sz w:val="20"/>
                <w:szCs w:val="20"/>
              </w:rPr>
            </w:pPr>
            <w:r w:rsidRPr="00943416">
              <w:rPr>
                <w:rFonts w:eastAsia="Times New Roman"/>
                <w:color w:val="000000"/>
                <w:sz w:val="20"/>
                <w:szCs w:val="20"/>
              </w:rPr>
              <w:t>Seçmeli Derslerin AKTS (ECTS) Toplamı</w:t>
            </w:r>
          </w:p>
        </w:tc>
        <w:tc>
          <w:tcPr>
            <w:tcW w:w="0" w:type="auto"/>
            <w:tcBorders>
              <w:top w:val="single" w:sz="4" w:space="0" w:color="auto"/>
              <w:left w:val="single" w:sz="4" w:space="0" w:color="auto"/>
              <w:bottom w:val="single" w:sz="4" w:space="0" w:color="auto"/>
              <w:right w:val="single" w:sz="4" w:space="0" w:color="auto"/>
            </w:tcBorders>
            <w:vAlign w:val="center"/>
          </w:tcPr>
          <w:p w14:paraId="638F857A" w14:textId="77777777" w:rsidR="003B5056" w:rsidRPr="00943416" w:rsidRDefault="003B5056" w:rsidP="003B5056">
            <w:pPr>
              <w:jc w:val="right"/>
              <w:rPr>
                <w:rFonts w:eastAsia="Times New Roman"/>
                <w:color w:val="000000"/>
                <w:sz w:val="20"/>
                <w:szCs w:val="20"/>
              </w:rPr>
            </w:pPr>
            <w:r>
              <w:rPr>
                <w:rFonts w:eastAsia="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40094F4" w14:textId="77777777" w:rsidR="003B5056" w:rsidRPr="00943416" w:rsidRDefault="003B5056" w:rsidP="003B5056">
            <w:pPr>
              <w:jc w:val="right"/>
              <w:rPr>
                <w:rFonts w:eastAsia="Times New Roman"/>
                <w:color w:val="000000"/>
                <w:sz w:val="20"/>
                <w:szCs w:val="20"/>
              </w:rPr>
            </w:pPr>
            <w:r>
              <w:rPr>
                <w:rFonts w:eastAsia="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55F233D" w14:textId="77777777" w:rsidR="003B5056" w:rsidRPr="00050E9F" w:rsidRDefault="003B5056" w:rsidP="003B5056">
            <w:pPr>
              <w:jc w:val="right"/>
              <w:rPr>
                <w:rFonts w:eastAsia="Times New Roman"/>
                <w:color w:val="000000" w:themeColor="text1"/>
                <w:sz w:val="20"/>
                <w:szCs w:val="20"/>
              </w:rPr>
            </w:pPr>
            <w:r w:rsidRPr="00050E9F">
              <w:rPr>
                <w:rFonts w:eastAsia="Times New Roman"/>
                <w:color w:val="000000" w:themeColor="text1"/>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5DD7C9C1" w14:textId="77777777" w:rsidR="003B5056" w:rsidRPr="00050E9F" w:rsidRDefault="003B5056" w:rsidP="003B5056">
            <w:pPr>
              <w:jc w:val="right"/>
              <w:rPr>
                <w:rFonts w:eastAsia="Times New Roman"/>
                <w:color w:val="000000" w:themeColor="text1"/>
                <w:sz w:val="20"/>
                <w:szCs w:val="20"/>
              </w:rPr>
            </w:pPr>
            <w:r w:rsidRPr="00050E9F">
              <w:rPr>
                <w:rFonts w:eastAsia="Times New Roman"/>
                <w:color w:val="000000" w:themeColor="text1"/>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3A63CED9" w14:textId="6D7F7BCB" w:rsidR="003B5056" w:rsidRPr="00050E9F" w:rsidRDefault="003B5056" w:rsidP="003B5056">
            <w:pPr>
              <w:jc w:val="right"/>
              <w:rPr>
                <w:rFonts w:eastAsia="Times New Roman"/>
                <w:color w:val="000000" w:themeColor="text1"/>
                <w:sz w:val="20"/>
                <w:szCs w:val="20"/>
              </w:rPr>
            </w:pPr>
            <w:r>
              <w:rPr>
                <w:rFonts w:eastAsia="Times New Roman"/>
                <w:color w:val="000000" w:themeColor="text1"/>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tcPr>
          <w:p w14:paraId="22033D97" w14:textId="46E12E1F" w:rsidR="003B5056" w:rsidRPr="00050E9F" w:rsidRDefault="003B5056" w:rsidP="003B5056">
            <w:pPr>
              <w:jc w:val="right"/>
              <w:rPr>
                <w:rFonts w:eastAsia="Times New Roman"/>
                <w:color w:val="000000" w:themeColor="text1"/>
                <w:sz w:val="20"/>
                <w:szCs w:val="20"/>
              </w:rPr>
            </w:pPr>
            <w:r>
              <w:rPr>
                <w:rFonts w:eastAsia="Times New Roman"/>
                <w:color w:val="000000" w:themeColor="text1"/>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tcPr>
          <w:p w14:paraId="715E8CC4" w14:textId="77777777" w:rsidR="003B5056" w:rsidRPr="00050E9F" w:rsidRDefault="003B5056" w:rsidP="003B5056">
            <w:pPr>
              <w:jc w:val="right"/>
              <w:rPr>
                <w:rFonts w:eastAsia="Times New Roman"/>
                <w:color w:val="000000" w:themeColor="text1"/>
                <w:sz w:val="20"/>
                <w:szCs w:val="20"/>
              </w:rPr>
            </w:pPr>
            <w:r w:rsidRPr="00050E9F">
              <w:rPr>
                <w:rFonts w:eastAsia="Times New Roman"/>
                <w:color w:val="000000" w:themeColor="text1"/>
                <w:sz w:val="20"/>
                <w:szCs w:val="20"/>
              </w:rPr>
              <w:t>20</w:t>
            </w:r>
          </w:p>
        </w:tc>
        <w:tc>
          <w:tcPr>
            <w:tcW w:w="0" w:type="auto"/>
            <w:tcBorders>
              <w:top w:val="single" w:sz="4" w:space="0" w:color="auto"/>
              <w:left w:val="single" w:sz="4" w:space="0" w:color="auto"/>
              <w:bottom w:val="single" w:sz="4" w:space="0" w:color="auto"/>
              <w:right w:val="single" w:sz="4" w:space="0" w:color="auto"/>
            </w:tcBorders>
            <w:vAlign w:val="center"/>
          </w:tcPr>
          <w:p w14:paraId="534B1CE9" w14:textId="77777777" w:rsidR="003B5056" w:rsidRPr="00050E9F" w:rsidRDefault="003B5056" w:rsidP="003B5056">
            <w:pPr>
              <w:jc w:val="right"/>
              <w:rPr>
                <w:rFonts w:eastAsia="Times New Roman"/>
                <w:color w:val="000000" w:themeColor="text1"/>
                <w:sz w:val="20"/>
                <w:szCs w:val="20"/>
              </w:rPr>
            </w:pPr>
            <w:r w:rsidRPr="00050E9F">
              <w:rPr>
                <w:rFonts w:eastAsia="Times New Roman"/>
                <w:color w:val="000000" w:themeColor="text1"/>
                <w:sz w:val="20"/>
                <w:szCs w:val="20"/>
              </w:rPr>
              <w:t>20</w:t>
            </w:r>
          </w:p>
        </w:tc>
        <w:tc>
          <w:tcPr>
            <w:tcW w:w="0" w:type="auto"/>
            <w:tcBorders>
              <w:top w:val="single" w:sz="4" w:space="0" w:color="auto"/>
              <w:left w:val="single" w:sz="4" w:space="0" w:color="auto"/>
              <w:bottom w:val="single" w:sz="4" w:space="0" w:color="auto"/>
              <w:right w:val="single" w:sz="4" w:space="0" w:color="auto"/>
            </w:tcBorders>
            <w:vAlign w:val="center"/>
          </w:tcPr>
          <w:p w14:paraId="03A0EB18" w14:textId="48C9EB7C" w:rsidR="003B5056" w:rsidRPr="00050E9F" w:rsidRDefault="003B5056" w:rsidP="003B5056">
            <w:pPr>
              <w:jc w:val="right"/>
              <w:rPr>
                <w:rFonts w:eastAsia="Times New Roman"/>
                <w:color w:val="000000" w:themeColor="text1"/>
                <w:sz w:val="20"/>
                <w:szCs w:val="20"/>
              </w:rPr>
            </w:pPr>
            <w:r w:rsidRPr="00050E9F">
              <w:rPr>
                <w:rFonts w:eastAsia="Times New Roman"/>
                <w:color w:val="000000" w:themeColor="text1"/>
                <w:sz w:val="20"/>
                <w:szCs w:val="20"/>
              </w:rPr>
              <w:t>7</w:t>
            </w:r>
            <w:r>
              <w:rPr>
                <w:rFonts w:eastAsia="Times New Roman"/>
                <w:color w:val="000000" w:themeColor="text1"/>
                <w:sz w:val="20"/>
                <w:szCs w:val="20"/>
              </w:rPr>
              <w:t>2</w:t>
            </w:r>
          </w:p>
        </w:tc>
      </w:tr>
      <w:tr w:rsidR="003B5056" w:rsidRPr="00943416" w14:paraId="674DADBA" w14:textId="77777777" w:rsidTr="00E23E4D">
        <w:trPr>
          <w:trHeight w:val="288"/>
          <w:jc w:val="center"/>
        </w:trPr>
        <w:tc>
          <w:tcPr>
            <w:tcW w:w="2294" w:type="pct"/>
            <w:tcBorders>
              <w:top w:val="single" w:sz="4" w:space="0" w:color="auto"/>
              <w:left w:val="single" w:sz="4" w:space="0" w:color="auto"/>
              <w:bottom w:val="single" w:sz="4" w:space="0" w:color="auto"/>
              <w:right w:val="single" w:sz="4" w:space="0" w:color="auto"/>
            </w:tcBorders>
            <w:vAlign w:val="center"/>
            <w:hideMark/>
          </w:tcPr>
          <w:p w14:paraId="5573221B" w14:textId="77777777" w:rsidR="003B5056" w:rsidRPr="00943416" w:rsidRDefault="003B5056" w:rsidP="003B5056">
            <w:pPr>
              <w:rPr>
                <w:rFonts w:eastAsia="Times New Roman"/>
                <w:color w:val="000000"/>
                <w:sz w:val="20"/>
                <w:szCs w:val="20"/>
              </w:rPr>
            </w:pPr>
            <w:r w:rsidRPr="00943416">
              <w:rPr>
                <w:rFonts w:eastAsia="Times New Roman"/>
                <w:color w:val="000000"/>
                <w:sz w:val="20"/>
                <w:szCs w:val="20"/>
              </w:rPr>
              <w:t>Seçmeli Dersler Kredi Yükünün Toplam Kredi Yüküne Oranı</w:t>
            </w:r>
          </w:p>
        </w:tc>
        <w:tc>
          <w:tcPr>
            <w:tcW w:w="0" w:type="auto"/>
            <w:tcBorders>
              <w:top w:val="single" w:sz="4" w:space="0" w:color="auto"/>
              <w:left w:val="single" w:sz="4" w:space="0" w:color="auto"/>
              <w:bottom w:val="single" w:sz="4" w:space="0" w:color="auto"/>
              <w:right w:val="single" w:sz="4" w:space="0" w:color="auto"/>
            </w:tcBorders>
            <w:vAlign w:val="center"/>
            <w:hideMark/>
          </w:tcPr>
          <w:p w14:paraId="3CF03F6C" w14:textId="77777777" w:rsidR="003B5056" w:rsidRPr="00943416" w:rsidRDefault="003B5056" w:rsidP="003B5056">
            <w:pPr>
              <w:jc w:val="right"/>
              <w:rPr>
                <w:rFonts w:eastAsia="Times New Roman"/>
                <w:color w:val="000000"/>
                <w:sz w:val="20"/>
                <w:szCs w:val="20"/>
              </w:rPr>
            </w:pPr>
            <w:r>
              <w:rPr>
                <w:rFonts w:eastAsia="Times New Roman"/>
                <w:color w:val="000000"/>
                <w:sz w:val="20"/>
                <w:szCs w:val="20"/>
              </w:rPr>
              <w:t>%00</w:t>
            </w:r>
            <w:r w:rsidRPr="00943416">
              <w:rPr>
                <w:rFonts w:eastAsia="Times New Roman"/>
                <w:color w:val="000000"/>
                <w:sz w:val="20"/>
                <w:szCs w:val="2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7BDF55D" w14:textId="77777777" w:rsidR="003B5056" w:rsidRPr="00943416" w:rsidRDefault="003B5056" w:rsidP="003B5056">
            <w:pPr>
              <w:jc w:val="right"/>
              <w:rPr>
                <w:rFonts w:eastAsia="Times New Roman"/>
                <w:color w:val="000000"/>
                <w:sz w:val="20"/>
                <w:szCs w:val="20"/>
              </w:rPr>
            </w:pPr>
            <w:r>
              <w:rPr>
                <w:rFonts w:eastAsia="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D7AD689" w14:textId="77777777" w:rsidR="003B5056" w:rsidRPr="00050E9F" w:rsidRDefault="003B5056" w:rsidP="003B5056">
            <w:pPr>
              <w:jc w:val="right"/>
              <w:rPr>
                <w:rFonts w:eastAsia="Times New Roman"/>
                <w:color w:val="000000" w:themeColor="text1"/>
                <w:sz w:val="20"/>
                <w:szCs w:val="20"/>
              </w:rPr>
            </w:pPr>
            <w:r w:rsidRPr="00050E9F">
              <w:rPr>
                <w:rFonts w:eastAsia="Times New Roman"/>
                <w:color w:val="000000" w:themeColor="text1"/>
                <w:sz w:val="20"/>
                <w:szCs w:val="20"/>
              </w:rPr>
              <w:t>%28,57</w:t>
            </w:r>
          </w:p>
        </w:tc>
        <w:tc>
          <w:tcPr>
            <w:tcW w:w="0" w:type="auto"/>
            <w:tcBorders>
              <w:top w:val="single" w:sz="4" w:space="0" w:color="auto"/>
              <w:left w:val="single" w:sz="4" w:space="0" w:color="auto"/>
              <w:bottom w:val="single" w:sz="4" w:space="0" w:color="auto"/>
              <w:right w:val="single" w:sz="4" w:space="0" w:color="auto"/>
            </w:tcBorders>
            <w:vAlign w:val="center"/>
            <w:hideMark/>
          </w:tcPr>
          <w:p w14:paraId="6C85393B" w14:textId="77777777" w:rsidR="003B5056" w:rsidRPr="00050E9F" w:rsidRDefault="003B5056" w:rsidP="003B5056">
            <w:pPr>
              <w:jc w:val="right"/>
              <w:rPr>
                <w:rFonts w:eastAsia="Times New Roman"/>
                <w:color w:val="000000" w:themeColor="text1"/>
                <w:sz w:val="20"/>
                <w:szCs w:val="20"/>
              </w:rPr>
            </w:pPr>
            <w:r w:rsidRPr="00050E9F">
              <w:rPr>
                <w:rFonts w:eastAsia="Times New Roman"/>
                <w:color w:val="000000" w:themeColor="text1"/>
                <w:sz w:val="20"/>
                <w:szCs w:val="20"/>
              </w:rPr>
              <w:t>%26,08</w:t>
            </w:r>
          </w:p>
        </w:tc>
        <w:tc>
          <w:tcPr>
            <w:tcW w:w="0" w:type="auto"/>
            <w:tcBorders>
              <w:top w:val="single" w:sz="4" w:space="0" w:color="auto"/>
              <w:left w:val="single" w:sz="4" w:space="0" w:color="auto"/>
              <w:bottom w:val="single" w:sz="4" w:space="0" w:color="auto"/>
              <w:right w:val="single" w:sz="4" w:space="0" w:color="auto"/>
            </w:tcBorders>
            <w:vAlign w:val="center"/>
            <w:hideMark/>
          </w:tcPr>
          <w:p w14:paraId="4DF18930" w14:textId="0F67D93A" w:rsidR="003B5056" w:rsidRPr="00050E9F" w:rsidRDefault="003B5056" w:rsidP="003B5056">
            <w:pPr>
              <w:jc w:val="right"/>
              <w:rPr>
                <w:rFonts w:eastAsia="Times New Roman"/>
                <w:color w:val="000000" w:themeColor="text1"/>
                <w:sz w:val="20"/>
                <w:szCs w:val="20"/>
              </w:rPr>
            </w:pPr>
            <w:r w:rsidRPr="00050E9F">
              <w:rPr>
                <w:rFonts w:eastAsia="Times New Roman"/>
                <w:color w:val="000000" w:themeColor="text1"/>
                <w:sz w:val="20"/>
                <w:szCs w:val="20"/>
              </w:rPr>
              <w:t>%</w:t>
            </w:r>
            <w:r>
              <w:rPr>
                <w:rFonts w:eastAsia="Times New Roman"/>
                <w:color w:val="000000" w:themeColor="text1"/>
                <w:sz w:val="20"/>
                <w:szCs w:val="20"/>
              </w:rPr>
              <w:t>33</w:t>
            </w:r>
          </w:p>
        </w:tc>
        <w:tc>
          <w:tcPr>
            <w:tcW w:w="0" w:type="auto"/>
            <w:tcBorders>
              <w:top w:val="single" w:sz="4" w:space="0" w:color="auto"/>
              <w:left w:val="single" w:sz="4" w:space="0" w:color="auto"/>
              <w:bottom w:val="single" w:sz="4" w:space="0" w:color="auto"/>
              <w:right w:val="single" w:sz="4" w:space="0" w:color="auto"/>
            </w:tcBorders>
            <w:vAlign w:val="center"/>
            <w:hideMark/>
          </w:tcPr>
          <w:p w14:paraId="4628E0E9" w14:textId="4092A15C" w:rsidR="003B5056" w:rsidRPr="00050E9F" w:rsidRDefault="003B5056" w:rsidP="003B5056">
            <w:pPr>
              <w:jc w:val="right"/>
              <w:rPr>
                <w:rFonts w:eastAsia="Times New Roman"/>
                <w:color w:val="000000" w:themeColor="text1"/>
                <w:sz w:val="20"/>
                <w:szCs w:val="20"/>
              </w:rPr>
            </w:pPr>
            <w:r w:rsidRPr="00050E9F">
              <w:rPr>
                <w:rFonts w:eastAsia="Times New Roman"/>
                <w:color w:val="000000" w:themeColor="text1"/>
                <w:sz w:val="20"/>
                <w:szCs w:val="20"/>
              </w:rPr>
              <w:t>%</w:t>
            </w:r>
            <w:r>
              <w:rPr>
                <w:rFonts w:eastAsia="Times New Roman"/>
                <w:color w:val="000000" w:themeColor="text1"/>
                <w:sz w:val="20"/>
                <w:szCs w:val="20"/>
              </w:rPr>
              <w:t>33</w:t>
            </w:r>
          </w:p>
        </w:tc>
        <w:tc>
          <w:tcPr>
            <w:tcW w:w="0" w:type="auto"/>
            <w:tcBorders>
              <w:top w:val="single" w:sz="4" w:space="0" w:color="auto"/>
              <w:left w:val="single" w:sz="4" w:space="0" w:color="auto"/>
              <w:bottom w:val="single" w:sz="4" w:space="0" w:color="auto"/>
              <w:right w:val="single" w:sz="4" w:space="0" w:color="auto"/>
            </w:tcBorders>
            <w:vAlign w:val="center"/>
            <w:hideMark/>
          </w:tcPr>
          <w:p w14:paraId="294928C2" w14:textId="77777777" w:rsidR="003B5056" w:rsidRPr="00050E9F" w:rsidRDefault="003B5056" w:rsidP="003B5056">
            <w:pPr>
              <w:jc w:val="right"/>
              <w:rPr>
                <w:rFonts w:eastAsia="Times New Roman"/>
                <w:color w:val="000000" w:themeColor="text1"/>
                <w:sz w:val="20"/>
                <w:szCs w:val="20"/>
              </w:rPr>
            </w:pPr>
            <w:r w:rsidRPr="00050E9F">
              <w:rPr>
                <w:rFonts w:eastAsia="Times New Roman"/>
                <w:color w:val="000000" w:themeColor="text1"/>
                <w:sz w:val="20"/>
                <w:szCs w:val="20"/>
              </w:rPr>
              <w:t>%66,67</w:t>
            </w:r>
          </w:p>
        </w:tc>
        <w:tc>
          <w:tcPr>
            <w:tcW w:w="0" w:type="auto"/>
            <w:tcBorders>
              <w:top w:val="single" w:sz="4" w:space="0" w:color="auto"/>
              <w:left w:val="single" w:sz="4" w:space="0" w:color="auto"/>
              <w:bottom w:val="single" w:sz="4" w:space="0" w:color="auto"/>
              <w:right w:val="single" w:sz="4" w:space="0" w:color="auto"/>
            </w:tcBorders>
            <w:vAlign w:val="center"/>
            <w:hideMark/>
          </w:tcPr>
          <w:p w14:paraId="76AD5358" w14:textId="77777777" w:rsidR="003B5056" w:rsidRPr="00050E9F" w:rsidRDefault="003B5056" w:rsidP="003B5056">
            <w:pPr>
              <w:jc w:val="right"/>
              <w:rPr>
                <w:rFonts w:eastAsia="Times New Roman"/>
                <w:color w:val="000000" w:themeColor="text1"/>
                <w:sz w:val="20"/>
                <w:szCs w:val="20"/>
              </w:rPr>
            </w:pPr>
            <w:r w:rsidRPr="00050E9F">
              <w:rPr>
                <w:rFonts w:eastAsia="Times New Roman"/>
                <w:color w:val="000000" w:themeColor="text1"/>
                <w:sz w:val="20"/>
                <w:szCs w:val="20"/>
              </w:rPr>
              <w:t>%66,67</w:t>
            </w:r>
          </w:p>
        </w:tc>
        <w:tc>
          <w:tcPr>
            <w:tcW w:w="0" w:type="auto"/>
            <w:tcBorders>
              <w:top w:val="single" w:sz="4" w:space="0" w:color="auto"/>
              <w:left w:val="single" w:sz="4" w:space="0" w:color="auto"/>
              <w:bottom w:val="single" w:sz="4" w:space="0" w:color="auto"/>
              <w:right w:val="single" w:sz="4" w:space="0" w:color="auto"/>
            </w:tcBorders>
            <w:vAlign w:val="center"/>
            <w:hideMark/>
          </w:tcPr>
          <w:p w14:paraId="72635200" w14:textId="77777777" w:rsidR="003B5056" w:rsidRPr="00050E9F" w:rsidRDefault="003B5056" w:rsidP="003B5056">
            <w:pPr>
              <w:jc w:val="right"/>
              <w:rPr>
                <w:rFonts w:eastAsia="Times New Roman"/>
                <w:color w:val="000000" w:themeColor="text1"/>
                <w:sz w:val="20"/>
                <w:szCs w:val="20"/>
              </w:rPr>
            </w:pPr>
            <w:r w:rsidRPr="00050E9F">
              <w:rPr>
                <w:rFonts w:eastAsia="Times New Roman"/>
                <w:color w:val="000000" w:themeColor="text1"/>
                <w:sz w:val="20"/>
                <w:szCs w:val="20"/>
              </w:rPr>
              <w:t>%33,1</w:t>
            </w:r>
            <w:r>
              <w:rPr>
                <w:rFonts w:eastAsia="Times New Roman"/>
                <w:color w:val="000000" w:themeColor="text1"/>
                <w:sz w:val="20"/>
                <w:szCs w:val="20"/>
              </w:rPr>
              <w:t>3</w:t>
            </w:r>
          </w:p>
        </w:tc>
      </w:tr>
      <w:tr w:rsidR="003B5056" w:rsidRPr="00943416" w14:paraId="758F4D4F" w14:textId="77777777" w:rsidTr="00E23E4D">
        <w:trPr>
          <w:trHeight w:val="288"/>
          <w:jc w:val="center"/>
        </w:trPr>
        <w:tc>
          <w:tcPr>
            <w:tcW w:w="2294" w:type="pct"/>
            <w:tcBorders>
              <w:top w:val="single" w:sz="4" w:space="0" w:color="auto"/>
              <w:left w:val="single" w:sz="4" w:space="0" w:color="auto"/>
              <w:bottom w:val="single" w:sz="4" w:space="0" w:color="auto"/>
              <w:right w:val="single" w:sz="4" w:space="0" w:color="auto"/>
            </w:tcBorders>
            <w:vAlign w:val="center"/>
            <w:hideMark/>
          </w:tcPr>
          <w:p w14:paraId="2A0EAFC8" w14:textId="77777777" w:rsidR="003B5056" w:rsidRPr="00943416" w:rsidRDefault="003B5056" w:rsidP="003B5056">
            <w:pPr>
              <w:rPr>
                <w:rFonts w:eastAsia="Times New Roman"/>
                <w:color w:val="000000"/>
                <w:sz w:val="20"/>
                <w:szCs w:val="20"/>
              </w:rPr>
            </w:pPr>
            <w:r w:rsidRPr="00943416">
              <w:rPr>
                <w:rFonts w:eastAsia="Times New Roman"/>
                <w:color w:val="000000"/>
                <w:sz w:val="20"/>
                <w:szCs w:val="20"/>
              </w:rPr>
              <w:t>Seçmeli Dersler AKTS Yükünün Toplam AKTS Yüküne Oranı</w:t>
            </w:r>
          </w:p>
        </w:tc>
        <w:tc>
          <w:tcPr>
            <w:tcW w:w="0" w:type="auto"/>
            <w:tcBorders>
              <w:top w:val="single" w:sz="4" w:space="0" w:color="auto"/>
              <w:left w:val="single" w:sz="4" w:space="0" w:color="auto"/>
              <w:bottom w:val="single" w:sz="4" w:space="0" w:color="auto"/>
              <w:right w:val="single" w:sz="4" w:space="0" w:color="auto"/>
            </w:tcBorders>
            <w:vAlign w:val="center"/>
            <w:hideMark/>
          </w:tcPr>
          <w:p w14:paraId="107A6520" w14:textId="77777777" w:rsidR="003B5056" w:rsidRPr="00943416" w:rsidRDefault="003B5056" w:rsidP="003B5056">
            <w:pPr>
              <w:jc w:val="right"/>
              <w:rPr>
                <w:rFonts w:eastAsia="Times New Roman"/>
                <w:color w:val="000000"/>
                <w:sz w:val="20"/>
                <w:szCs w:val="20"/>
              </w:rPr>
            </w:pPr>
            <w:r>
              <w:rPr>
                <w:rFonts w:eastAsia="Times New Roman"/>
                <w:color w:val="000000"/>
                <w:sz w:val="20"/>
                <w:szCs w:val="20"/>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2862B75" w14:textId="77777777" w:rsidR="003B5056" w:rsidRPr="00943416" w:rsidRDefault="003B5056" w:rsidP="003B5056">
            <w:pPr>
              <w:jc w:val="right"/>
              <w:rPr>
                <w:rFonts w:eastAsia="Times New Roman"/>
                <w:color w:val="000000"/>
                <w:sz w:val="20"/>
                <w:szCs w:val="20"/>
              </w:rPr>
            </w:pPr>
            <w:r>
              <w:rPr>
                <w:rFonts w:eastAsia="Times New Roman"/>
                <w:color w:val="000000"/>
                <w:sz w:val="20"/>
                <w:szCs w:val="20"/>
              </w:rPr>
              <w:t>%0</w:t>
            </w:r>
            <w:r w:rsidRPr="00943416">
              <w:rPr>
                <w:rFonts w:eastAsia="Times New Roman"/>
                <w:color w:val="000000"/>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03DEF23" w14:textId="77777777" w:rsidR="003B5056" w:rsidRPr="00050E9F" w:rsidRDefault="003B5056" w:rsidP="003B5056">
            <w:pPr>
              <w:jc w:val="right"/>
              <w:rPr>
                <w:rFonts w:eastAsia="Times New Roman"/>
                <w:color w:val="000000" w:themeColor="text1"/>
                <w:sz w:val="20"/>
                <w:szCs w:val="20"/>
              </w:rPr>
            </w:pPr>
            <w:r w:rsidRPr="00050E9F">
              <w:rPr>
                <w:rFonts w:eastAsia="Times New Roman"/>
                <w:color w:val="000000" w:themeColor="text1"/>
                <w:sz w:val="20"/>
                <w:szCs w:val="20"/>
              </w:rPr>
              <w:t>%20,00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30BDE11" w14:textId="77777777" w:rsidR="003B5056" w:rsidRPr="00050E9F" w:rsidRDefault="003B5056" w:rsidP="003B5056">
            <w:pPr>
              <w:jc w:val="right"/>
              <w:rPr>
                <w:rFonts w:eastAsia="Times New Roman"/>
                <w:color w:val="000000" w:themeColor="text1"/>
                <w:sz w:val="20"/>
                <w:szCs w:val="20"/>
              </w:rPr>
            </w:pPr>
            <w:r w:rsidRPr="00050E9F">
              <w:rPr>
                <w:rFonts w:eastAsia="Times New Roman"/>
                <w:color w:val="000000" w:themeColor="text1"/>
                <w:sz w:val="20"/>
                <w:szCs w:val="20"/>
              </w:rPr>
              <w:t>%20,00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09530F8A" w14:textId="1CB813A8" w:rsidR="003B5056" w:rsidRPr="00050E9F" w:rsidRDefault="003B5056" w:rsidP="003B5056">
            <w:pPr>
              <w:jc w:val="right"/>
              <w:rPr>
                <w:rFonts w:eastAsia="Times New Roman"/>
                <w:color w:val="000000" w:themeColor="text1"/>
                <w:sz w:val="20"/>
                <w:szCs w:val="20"/>
              </w:rPr>
            </w:pPr>
            <w:r w:rsidRPr="00050E9F">
              <w:rPr>
                <w:rFonts w:eastAsia="Times New Roman"/>
                <w:color w:val="000000" w:themeColor="text1"/>
                <w:sz w:val="20"/>
                <w:szCs w:val="20"/>
              </w:rPr>
              <w:t>%</w:t>
            </w:r>
            <w:r>
              <w:rPr>
                <w:rFonts w:eastAsia="Times New Roman"/>
                <w:color w:val="000000" w:themeColor="text1"/>
                <w:sz w:val="20"/>
                <w:szCs w:val="20"/>
              </w:rPr>
              <w:t>33</w:t>
            </w:r>
          </w:p>
        </w:tc>
        <w:tc>
          <w:tcPr>
            <w:tcW w:w="0" w:type="auto"/>
            <w:tcBorders>
              <w:top w:val="single" w:sz="4" w:space="0" w:color="auto"/>
              <w:left w:val="single" w:sz="4" w:space="0" w:color="auto"/>
              <w:bottom w:val="single" w:sz="4" w:space="0" w:color="auto"/>
              <w:right w:val="single" w:sz="4" w:space="0" w:color="auto"/>
            </w:tcBorders>
            <w:vAlign w:val="center"/>
            <w:hideMark/>
          </w:tcPr>
          <w:p w14:paraId="5287E10C" w14:textId="36041FA9" w:rsidR="003B5056" w:rsidRPr="00050E9F" w:rsidRDefault="003B5056" w:rsidP="003B5056">
            <w:pPr>
              <w:jc w:val="right"/>
              <w:rPr>
                <w:rFonts w:eastAsia="Times New Roman"/>
                <w:color w:val="000000" w:themeColor="text1"/>
                <w:sz w:val="20"/>
                <w:szCs w:val="20"/>
              </w:rPr>
            </w:pPr>
            <w:r w:rsidRPr="00050E9F">
              <w:rPr>
                <w:rFonts w:eastAsia="Times New Roman"/>
                <w:color w:val="000000" w:themeColor="text1"/>
                <w:sz w:val="20"/>
                <w:szCs w:val="20"/>
              </w:rPr>
              <w:t>%</w:t>
            </w:r>
            <w:r>
              <w:rPr>
                <w:rFonts w:eastAsia="Times New Roman"/>
                <w:color w:val="000000" w:themeColor="text1"/>
                <w:sz w:val="20"/>
                <w:szCs w:val="20"/>
              </w:rPr>
              <w:t>33</w:t>
            </w:r>
          </w:p>
        </w:tc>
        <w:tc>
          <w:tcPr>
            <w:tcW w:w="0" w:type="auto"/>
            <w:tcBorders>
              <w:top w:val="single" w:sz="4" w:space="0" w:color="auto"/>
              <w:left w:val="single" w:sz="4" w:space="0" w:color="auto"/>
              <w:bottom w:val="single" w:sz="4" w:space="0" w:color="auto"/>
              <w:right w:val="single" w:sz="4" w:space="0" w:color="auto"/>
            </w:tcBorders>
            <w:vAlign w:val="center"/>
            <w:hideMark/>
          </w:tcPr>
          <w:p w14:paraId="41D160E0" w14:textId="77777777" w:rsidR="003B5056" w:rsidRPr="00050E9F" w:rsidRDefault="003B5056" w:rsidP="003B5056">
            <w:pPr>
              <w:jc w:val="right"/>
              <w:rPr>
                <w:rFonts w:eastAsia="Times New Roman"/>
                <w:color w:val="000000" w:themeColor="text1"/>
                <w:sz w:val="20"/>
                <w:szCs w:val="20"/>
              </w:rPr>
            </w:pPr>
            <w:r w:rsidRPr="00050E9F">
              <w:rPr>
                <w:rFonts w:eastAsia="Times New Roman"/>
                <w:color w:val="000000" w:themeColor="text1"/>
                <w:sz w:val="20"/>
                <w:szCs w:val="20"/>
              </w:rPr>
              <w:t>%66,67</w:t>
            </w:r>
          </w:p>
        </w:tc>
        <w:tc>
          <w:tcPr>
            <w:tcW w:w="0" w:type="auto"/>
            <w:tcBorders>
              <w:top w:val="single" w:sz="4" w:space="0" w:color="auto"/>
              <w:left w:val="single" w:sz="4" w:space="0" w:color="auto"/>
              <w:bottom w:val="single" w:sz="4" w:space="0" w:color="auto"/>
              <w:right w:val="single" w:sz="4" w:space="0" w:color="auto"/>
            </w:tcBorders>
            <w:vAlign w:val="center"/>
            <w:hideMark/>
          </w:tcPr>
          <w:p w14:paraId="187E5136" w14:textId="77777777" w:rsidR="003B5056" w:rsidRPr="00050E9F" w:rsidRDefault="003B5056" w:rsidP="003B5056">
            <w:pPr>
              <w:jc w:val="right"/>
              <w:rPr>
                <w:rFonts w:eastAsia="Times New Roman"/>
                <w:color w:val="000000" w:themeColor="text1"/>
                <w:sz w:val="20"/>
                <w:szCs w:val="20"/>
              </w:rPr>
            </w:pPr>
            <w:r w:rsidRPr="00050E9F">
              <w:rPr>
                <w:rFonts w:eastAsia="Times New Roman"/>
                <w:color w:val="000000" w:themeColor="text1"/>
                <w:sz w:val="20"/>
                <w:szCs w:val="20"/>
              </w:rPr>
              <w:t>%66,67</w:t>
            </w:r>
          </w:p>
        </w:tc>
        <w:tc>
          <w:tcPr>
            <w:tcW w:w="0" w:type="auto"/>
            <w:tcBorders>
              <w:top w:val="single" w:sz="4" w:space="0" w:color="auto"/>
              <w:left w:val="single" w:sz="4" w:space="0" w:color="auto"/>
              <w:bottom w:val="single" w:sz="4" w:space="0" w:color="auto"/>
              <w:right w:val="single" w:sz="4" w:space="0" w:color="auto"/>
            </w:tcBorders>
            <w:vAlign w:val="center"/>
            <w:hideMark/>
          </w:tcPr>
          <w:p w14:paraId="40FE444E" w14:textId="78C0B7AC" w:rsidR="003B5056" w:rsidRPr="00050E9F" w:rsidRDefault="003B5056" w:rsidP="003B5056">
            <w:pPr>
              <w:jc w:val="right"/>
              <w:rPr>
                <w:rFonts w:eastAsia="Times New Roman"/>
                <w:color w:val="000000" w:themeColor="text1"/>
                <w:sz w:val="20"/>
                <w:szCs w:val="20"/>
              </w:rPr>
            </w:pPr>
            <w:r w:rsidRPr="00050E9F">
              <w:rPr>
                <w:rFonts w:eastAsia="Times New Roman"/>
                <w:color w:val="000000" w:themeColor="text1"/>
                <w:sz w:val="20"/>
                <w:szCs w:val="20"/>
              </w:rPr>
              <w:t>%</w:t>
            </w:r>
            <w:r w:rsidR="003A4ED0">
              <w:rPr>
                <w:rFonts w:eastAsia="Times New Roman"/>
                <w:color w:val="000000" w:themeColor="text1"/>
                <w:sz w:val="20"/>
                <w:szCs w:val="20"/>
              </w:rPr>
              <w:t>30</w:t>
            </w:r>
          </w:p>
        </w:tc>
      </w:tr>
    </w:tbl>
    <w:p w14:paraId="23CD60B4" w14:textId="682B9011" w:rsidR="006C4160" w:rsidRDefault="006C4160" w:rsidP="00FD60EC">
      <w:pPr>
        <w:tabs>
          <w:tab w:val="left" w:pos="9061"/>
        </w:tabs>
      </w:pPr>
    </w:p>
    <w:p w14:paraId="6A42C9DE" w14:textId="77777777" w:rsidR="00E23E4D" w:rsidRDefault="00E23E4D" w:rsidP="00FD60EC">
      <w:pPr>
        <w:tabs>
          <w:tab w:val="left" w:pos="9061"/>
        </w:tabs>
      </w:pPr>
    </w:p>
    <w:p w14:paraId="0794874D" w14:textId="6DCABFF8" w:rsidR="00F86AAA" w:rsidRDefault="00F86AAA" w:rsidP="00FD60EC">
      <w:pPr>
        <w:tabs>
          <w:tab w:val="left" w:pos="9061"/>
        </w:tabs>
      </w:pPr>
    </w:p>
    <w:p w14:paraId="1633721A" w14:textId="4EACFD3A" w:rsidR="00CF7EF5" w:rsidRDefault="00CF7EF5" w:rsidP="00FD60EC">
      <w:pPr>
        <w:tabs>
          <w:tab w:val="left" w:pos="9061"/>
        </w:tabs>
      </w:pPr>
    </w:p>
    <w:p w14:paraId="5D7B733C" w14:textId="6400A47A" w:rsidR="00CF7EF5" w:rsidRDefault="00CF7EF5" w:rsidP="00FD60EC">
      <w:pPr>
        <w:tabs>
          <w:tab w:val="left" w:pos="9061"/>
        </w:tabs>
      </w:pPr>
    </w:p>
    <w:p w14:paraId="07B2DACE" w14:textId="7380B553" w:rsidR="00CF7EF5" w:rsidRDefault="00CF7EF5" w:rsidP="00FD60EC">
      <w:pPr>
        <w:tabs>
          <w:tab w:val="left" w:pos="9061"/>
        </w:tabs>
      </w:pPr>
    </w:p>
    <w:p w14:paraId="2BB91C9A" w14:textId="778B05B3" w:rsidR="00CF7EF5" w:rsidRDefault="00CF7EF5" w:rsidP="00FD60EC">
      <w:pPr>
        <w:tabs>
          <w:tab w:val="left" w:pos="9061"/>
        </w:tabs>
      </w:pPr>
    </w:p>
    <w:p w14:paraId="2B66A85A" w14:textId="1C555625" w:rsidR="00CF7EF5" w:rsidRDefault="00CF7EF5" w:rsidP="00FD60EC">
      <w:pPr>
        <w:tabs>
          <w:tab w:val="left" w:pos="9061"/>
        </w:tabs>
      </w:pPr>
    </w:p>
    <w:p w14:paraId="10D68DEE" w14:textId="120F97B0" w:rsidR="00CF7EF5" w:rsidRDefault="00CF7EF5" w:rsidP="00FD60EC">
      <w:pPr>
        <w:tabs>
          <w:tab w:val="left" w:pos="9061"/>
        </w:tabs>
      </w:pPr>
    </w:p>
    <w:p w14:paraId="7B3B0590" w14:textId="22516238" w:rsidR="00CF7EF5" w:rsidRDefault="00CF7EF5" w:rsidP="00FD60EC">
      <w:pPr>
        <w:tabs>
          <w:tab w:val="left" w:pos="9061"/>
        </w:tabs>
      </w:pPr>
    </w:p>
    <w:p w14:paraId="2731D064" w14:textId="3D146232" w:rsidR="00CF7EF5" w:rsidRDefault="00CF7EF5" w:rsidP="00FD60EC">
      <w:pPr>
        <w:tabs>
          <w:tab w:val="left" w:pos="9061"/>
        </w:tabs>
      </w:pPr>
    </w:p>
    <w:p w14:paraId="5207F825" w14:textId="16C7976F" w:rsidR="00CF7EF5" w:rsidRDefault="00CF7EF5" w:rsidP="00FD60EC">
      <w:pPr>
        <w:tabs>
          <w:tab w:val="left" w:pos="9061"/>
        </w:tabs>
      </w:pPr>
    </w:p>
    <w:p w14:paraId="020937B3" w14:textId="36AA6E3F" w:rsidR="00CF7EF5" w:rsidRDefault="00CF7EF5" w:rsidP="00FD60EC">
      <w:pPr>
        <w:tabs>
          <w:tab w:val="left" w:pos="9061"/>
        </w:tabs>
      </w:pPr>
    </w:p>
    <w:p w14:paraId="435444C6" w14:textId="77777777" w:rsidR="00CF7EF5" w:rsidRDefault="00CF7EF5" w:rsidP="00FD60EC">
      <w:pPr>
        <w:tabs>
          <w:tab w:val="left" w:pos="9061"/>
        </w:tabs>
      </w:pPr>
    </w:p>
    <w:p w14:paraId="03676D6D" w14:textId="77777777" w:rsidR="00F86AAA" w:rsidRDefault="00F86AAA" w:rsidP="00FD60EC">
      <w:pPr>
        <w:tabs>
          <w:tab w:val="left" w:pos="9061"/>
        </w:tabs>
      </w:pPr>
    </w:p>
    <w:p w14:paraId="3F24C5A3" w14:textId="77777777" w:rsidR="00E23E4D" w:rsidRPr="00DB4E05" w:rsidRDefault="00E23E4D" w:rsidP="00FD60EC">
      <w:pPr>
        <w:rPr>
          <w:b/>
        </w:rPr>
      </w:pPr>
    </w:p>
    <w:tbl>
      <w:tblPr>
        <w:tblStyle w:val="TabloKlavuzu"/>
        <w:tblpPr w:leftFromText="141" w:rightFromText="141" w:vertAnchor="text" w:tblpXSpec="center" w:tblpY="1"/>
        <w:tblOverlap w:val="never"/>
        <w:tblW w:w="15281" w:type="dxa"/>
        <w:tblLayout w:type="fixed"/>
        <w:tblLook w:val="04A0" w:firstRow="1" w:lastRow="0" w:firstColumn="1" w:lastColumn="0" w:noHBand="0" w:noVBand="1"/>
      </w:tblPr>
      <w:tblGrid>
        <w:gridCol w:w="1386"/>
        <w:gridCol w:w="2127"/>
        <w:gridCol w:w="425"/>
        <w:gridCol w:w="425"/>
        <w:gridCol w:w="425"/>
        <w:gridCol w:w="993"/>
        <w:gridCol w:w="1559"/>
        <w:gridCol w:w="7941"/>
      </w:tblGrid>
      <w:tr w:rsidR="00CF7EF5" w:rsidRPr="00DB4E05" w14:paraId="442A13E4" w14:textId="77777777" w:rsidTr="00C7138C">
        <w:trPr>
          <w:trHeight w:val="353"/>
        </w:trPr>
        <w:tc>
          <w:tcPr>
            <w:tcW w:w="15281" w:type="dxa"/>
            <w:gridSpan w:val="8"/>
            <w:shd w:val="clear" w:color="auto" w:fill="F2F2F2" w:themeFill="background1" w:themeFillShade="F2"/>
            <w:vAlign w:val="center"/>
          </w:tcPr>
          <w:p w14:paraId="31C7418A" w14:textId="4CA06BEC" w:rsidR="00CF7EF5" w:rsidRPr="00DB4E05" w:rsidRDefault="00CF7EF5" w:rsidP="002252B6">
            <w:pPr>
              <w:jc w:val="center"/>
              <w:rPr>
                <w:b/>
              </w:rPr>
            </w:pPr>
            <w:r>
              <w:rPr>
                <w:b/>
              </w:rPr>
              <w:lastRenderedPageBreak/>
              <w:t>DÖNEMLERE GÖRE DERS İÇERİKLERİ</w:t>
            </w:r>
          </w:p>
        </w:tc>
      </w:tr>
      <w:tr w:rsidR="00CF7EF5" w:rsidRPr="00DB4E05" w14:paraId="31675FE0" w14:textId="77777777" w:rsidTr="00C7138C">
        <w:trPr>
          <w:trHeight w:val="353"/>
        </w:trPr>
        <w:tc>
          <w:tcPr>
            <w:tcW w:w="3513" w:type="dxa"/>
            <w:gridSpan w:val="2"/>
            <w:shd w:val="clear" w:color="auto" w:fill="F2F2F2" w:themeFill="background1" w:themeFillShade="F2"/>
            <w:vAlign w:val="center"/>
          </w:tcPr>
          <w:p w14:paraId="54DB2C30" w14:textId="54224C26" w:rsidR="00CF7EF5" w:rsidRPr="00DB4E05" w:rsidRDefault="00CF7EF5" w:rsidP="002252B6">
            <w:pPr>
              <w:rPr>
                <w:b/>
              </w:rPr>
            </w:pPr>
            <w:r w:rsidRPr="00DB4E05">
              <w:rPr>
                <w:b/>
              </w:rPr>
              <w:t>Akademik Birim</w:t>
            </w:r>
          </w:p>
        </w:tc>
        <w:tc>
          <w:tcPr>
            <w:tcW w:w="11768" w:type="dxa"/>
            <w:gridSpan w:val="6"/>
            <w:vAlign w:val="center"/>
          </w:tcPr>
          <w:p w14:paraId="773B1A28" w14:textId="42D031AF" w:rsidR="00CF7EF5" w:rsidRDefault="00CF7EF5" w:rsidP="002252B6">
            <w:pPr>
              <w:rPr>
                <w:b/>
              </w:rPr>
            </w:pPr>
            <w:r>
              <w:rPr>
                <w:b/>
              </w:rPr>
              <w:t>İktisadi ve İdari Bilimler Fakültesi</w:t>
            </w:r>
          </w:p>
        </w:tc>
      </w:tr>
      <w:tr w:rsidR="00CF7EF5" w:rsidRPr="00DB4E05" w14:paraId="6C5D1C83" w14:textId="77777777" w:rsidTr="00C7138C">
        <w:trPr>
          <w:trHeight w:val="376"/>
        </w:trPr>
        <w:tc>
          <w:tcPr>
            <w:tcW w:w="3513" w:type="dxa"/>
            <w:gridSpan w:val="2"/>
            <w:shd w:val="clear" w:color="auto" w:fill="F2F2F2" w:themeFill="background1" w:themeFillShade="F2"/>
            <w:vAlign w:val="center"/>
          </w:tcPr>
          <w:p w14:paraId="1D49DF1E" w14:textId="77777777" w:rsidR="00CF7EF5" w:rsidRPr="00DB4E05" w:rsidRDefault="00CF7EF5" w:rsidP="002252B6">
            <w:pPr>
              <w:rPr>
                <w:b/>
              </w:rPr>
            </w:pPr>
            <w:r w:rsidRPr="00DB4E05">
              <w:rPr>
                <w:b/>
              </w:rPr>
              <w:t>Açılacak Bölüm/Anabilim Dalı</w:t>
            </w:r>
          </w:p>
        </w:tc>
        <w:tc>
          <w:tcPr>
            <w:tcW w:w="11768" w:type="dxa"/>
            <w:gridSpan w:val="6"/>
            <w:vAlign w:val="center"/>
          </w:tcPr>
          <w:p w14:paraId="3601566B" w14:textId="693414A6" w:rsidR="00CF7EF5" w:rsidRPr="00DB4E05" w:rsidRDefault="00CF7EF5" w:rsidP="002252B6">
            <w:pPr>
              <w:rPr>
                <w:b/>
              </w:rPr>
            </w:pPr>
            <w:r>
              <w:rPr>
                <w:b/>
              </w:rPr>
              <w:t>İktisat</w:t>
            </w:r>
          </w:p>
        </w:tc>
      </w:tr>
      <w:tr w:rsidR="00CF7EF5" w:rsidRPr="00DB4E05" w14:paraId="7AE3438A" w14:textId="77777777" w:rsidTr="00C7138C">
        <w:trPr>
          <w:trHeight w:val="412"/>
        </w:trPr>
        <w:tc>
          <w:tcPr>
            <w:tcW w:w="3513" w:type="dxa"/>
            <w:gridSpan w:val="2"/>
            <w:shd w:val="clear" w:color="auto" w:fill="F2F2F2" w:themeFill="background1" w:themeFillShade="F2"/>
            <w:vAlign w:val="center"/>
          </w:tcPr>
          <w:p w14:paraId="4B1BBF08" w14:textId="77777777" w:rsidR="00CF7EF5" w:rsidRPr="00DB4E05" w:rsidRDefault="00CF7EF5" w:rsidP="002252B6">
            <w:pPr>
              <w:rPr>
                <w:b/>
              </w:rPr>
            </w:pPr>
            <w:r w:rsidRPr="00DB4E05">
              <w:rPr>
                <w:b/>
              </w:rPr>
              <w:t>Açılacak Bilim Dalı/Program</w:t>
            </w:r>
          </w:p>
        </w:tc>
        <w:tc>
          <w:tcPr>
            <w:tcW w:w="11768" w:type="dxa"/>
            <w:gridSpan w:val="6"/>
            <w:vAlign w:val="center"/>
          </w:tcPr>
          <w:p w14:paraId="027C700D" w14:textId="517CEE97" w:rsidR="00CF7EF5" w:rsidRPr="00DB4E05" w:rsidRDefault="00CF7EF5" w:rsidP="002252B6">
            <w:pPr>
              <w:rPr>
                <w:b/>
              </w:rPr>
            </w:pPr>
            <w:r>
              <w:rPr>
                <w:b/>
              </w:rPr>
              <w:t>İktisat</w:t>
            </w:r>
          </w:p>
        </w:tc>
      </w:tr>
      <w:tr w:rsidR="00CF7EF5" w:rsidRPr="00DB4E05" w14:paraId="3D20D609" w14:textId="77777777" w:rsidTr="00C7138C">
        <w:trPr>
          <w:trHeight w:val="412"/>
        </w:trPr>
        <w:tc>
          <w:tcPr>
            <w:tcW w:w="3513" w:type="dxa"/>
            <w:gridSpan w:val="2"/>
            <w:shd w:val="clear" w:color="auto" w:fill="F2F2F2" w:themeFill="background1" w:themeFillShade="F2"/>
            <w:vAlign w:val="center"/>
          </w:tcPr>
          <w:p w14:paraId="5BF13DB6" w14:textId="6DD4D28A" w:rsidR="00CF7EF5" w:rsidRPr="00DB4E05" w:rsidRDefault="00CF7EF5" w:rsidP="002252B6">
            <w:pPr>
              <w:rPr>
                <w:b/>
              </w:rPr>
            </w:pPr>
            <w:r>
              <w:rPr>
                <w:b/>
              </w:rPr>
              <w:t>Müfredatın Uygulamaya Başlayacağı Eğitim – Öğretim Yılı</w:t>
            </w:r>
          </w:p>
        </w:tc>
        <w:tc>
          <w:tcPr>
            <w:tcW w:w="11768" w:type="dxa"/>
            <w:gridSpan w:val="6"/>
            <w:vAlign w:val="center"/>
          </w:tcPr>
          <w:p w14:paraId="50D95864" w14:textId="450EF8B4" w:rsidR="00CF7EF5" w:rsidRDefault="00161984" w:rsidP="002252B6">
            <w:pPr>
              <w:rPr>
                <w:b/>
              </w:rPr>
            </w:pPr>
            <w:r>
              <w:rPr>
                <w:b/>
              </w:rPr>
              <w:t>2020-2021 Güz</w:t>
            </w:r>
          </w:p>
        </w:tc>
      </w:tr>
      <w:tr w:rsidR="00CF7EF5" w:rsidRPr="00DB4E05" w14:paraId="3586FA25" w14:textId="77777777" w:rsidTr="00C7138C">
        <w:trPr>
          <w:trHeight w:val="268"/>
        </w:trPr>
        <w:tc>
          <w:tcPr>
            <w:tcW w:w="15281" w:type="dxa"/>
            <w:gridSpan w:val="8"/>
            <w:shd w:val="clear" w:color="auto" w:fill="F2F2F2" w:themeFill="background1" w:themeFillShade="F2"/>
            <w:vAlign w:val="center"/>
          </w:tcPr>
          <w:p w14:paraId="7BA2F466" w14:textId="77777777" w:rsidR="00CF7EF5" w:rsidRPr="00DB4E05" w:rsidRDefault="00CF7EF5" w:rsidP="002252B6">
            <w:pPr>
              <w:rPr>
                <w:b/>
              </w:rPr>
            </w:pPr>
          </w:p>
        </w:tc>
      </w:tr>
      <w:tr w:rsidR="00CF7EF5" w:rsidRPr="00DB4E05" w14:paraId="6BBBDA70" w14:textId="77777777" w:rsidTr="00C7138C">
        <w:trPr>
          <w:trHeight w:val="681"/>
        </w:trPr>
        <w:tc>
          <w:tcPr>
            <w:tcW w:w="1386" w:type="dxa"/>
            <w:shd w:val="clear" w:color="auto" w:fill="F2F2F2" w:themeFill="background1" w:themeFillShade="F2"/>
            <w:vAlign w:val="center"/>
            <w:hideMark/>
          </w:tcPr>
          <w:p w14:paraId="1637387B" w14:textId="77777777" w:rsidR="00CF7EF5" w:rsidRPr="00711F5E" w:rsidRDefault="00CF7EF5" w:rsidP="002252B6">
            <w:pPr>
              <w:jc w:val="center"/>
              <w:rPr>
                <w:rFonts w:ascii="Times" w:hAnsi="Times"/>
                <w:b/>
              </w:rPr>
            </w:pPr>
            <w:r w:rsidRPr="00711F5E">
              <w:rPr>
                <w:rFonts w:ascii="Times" w:hAnsi="Times"/>
                <w:b/>
              </w:rPr>
              <w:t>DERS KODU</w:t>
            </w:r>
          </w:p>
        </w:tc>
        <w:tc>
          <w:tcPr>
            <w:tcW w:w="2127" w:type="dxa"/>
            <w:shd w:val="clear" w:color="auto" w:fill="F2F2F2" w:themeFill="background1" w:themeFillShade="F2"/>
            <w:vAlign w:val="center"/>
            <w:hideMark/>
          </w:tcPr>
          <w:p w14:paraId="5F7E94C2" w14:textId="77777777" w:rsidR="00CF7EF5" w:rsidRPr="00711F5E" w:rsidRDefault="00CF7EF5" w:rsidP="002252B6">
            <w:pPr>
              <w:jc w:val="center"/>
              <w:rPr>
                <w:rFonts w:ascii="Times" w:hAnsi="Times"/>
                <w:b/>
              </w:rPr>
            </w:pPr>
            <w:r w:rsidRPr="00711F5E">
              <w:rPr>
                <w:rFonts w:ascii="Times" w:hAnsi="Times"/>
                <w:b/>
              </w:rPr>
              <w:t>DERS ADI</w:t>
            </w:r>
          </w:p>
        </w:tc>
        <w:tc>
          <w:tcPr>
            <w:tcW w:w="425" w:type="dxa"/>
            <w:shd w:val="clear" w:color="auto" w:fill="F2F2F2" w:themeFill="background1" w:themeFillShade="F2"/>
            <w:vAlign w:val="center"/>
            <w:hideMark/>
          </w:tcPr>
          <w:p w14:paraId="161DBAA9" w14:textId="77777777" w:rsidR="00CF7EF5" w:rsidRPr="00711F5E" w:rsidRDefault="00CF7EF5" w:rsidP="002252B6">
            <w:pPr>
              <w:jc w:val="center"/>
              <w:rPr>
                <w:rFonts w:ascii="Times" w:hAnsi="Times"/>
                <w:b/>
              </w:rPr>
            </w:pPr>
            <w:r w:rsidRPr="00711F5E">
              <w:rPr>
                <w:rFonts w:ascii="Times" w:hAnsi="Times"/>
                <w:b/>
              </w:rPr>
              <w:t>T</w:t>
            </w:r>
          </w:p>
        </w:tc>
        <w:tc>
          <w:tcPr>
            <w:tcW w:w="425" w:type="dxa"/>
            <w:shd w:val="clear" w:color="auto" w:fill="F2F2F2" w:themeFill="background1" w:themeFillShade="F2"/>
            <w:vAlign w:val="center"/>
            <w:hideMark/>
          </w:tcPr>
          <w:p w14:paraId="0D8E9341" w14:textId="77777777" w:rsidR="00CF7EF5" w:rsidRPr="00711F5E" w:rsidRDefault="00CF7EF5" w:rsidP="002252B6">
            <w:pPr>
              <w:jc w:val="center"/>
              <w:rPr>
                <w:rFonts w:ascii="Times" w:hAnsi="Times"/>
                <w:b/>
              </w:rPr>
            </w:pPr>
            <w:r w:rsidRPr="00711F5E">
              <w:rPr>
                <w:rFonts w:ascii="Times" w:hAnsi="Times"/>
                <w:b/>
              </w:rPr>
              <w:t>U</w:t>
            </w:r>
          </w:p>
        </w:tc>
        <w:tc>
          <w:tcPr>
            <w:tcW w:w="425" w:type="dxa"/>
            <w:shd w:val="clear" w:color="auto" w:fill="F2F2F2" w:themeFill="background1" w:themeFillShade="F2"/>
            <w:vAlign w:val="center"/>
            <w:hideMark/>
          </w:tcPr>
          <w:p w14:paraId="31B3DE62" w14:textId="77777777" w:rsidR="00CF7EF5" w:rsidRPr="00711F5E" w:rsidRDefault="00CF7EF5" w:rsidP="002252B6">
            <w:pPr>
              <w:jc w:val="center"/>
              <w:rPr>
                <w:rFonts w:ascii="Times" w:hAnsi="Times"/>
                <w:b/>
              </w:rPr>
            </w:pPr>
            <w:r w:rsidRPr="00711F5E">
              <w:rPr>
                <w:rFonts w:ascii="Times" w:hAnsi="Times"/>
                <w:b/>
              </w:rPr>
              <w:t>K</w:t>
            </w:r>
          </w:p>
        </w:tc>
        <w:tc>
          <w:tcPr>
            <w:tcW w:w="993" w:type="dxa"/>
            <w:shd w:val="clear" w:color="auto" w:fill="F2F2F2" w:themeFill="background1" w:themeFillShade="F2"/>
            <w:vAlign w:val="center"/>
            <w:hideMark/>
          </w:tcPr>
          <w:p w14:paraId="5C67312A" w14:textId="77777777" w:rsidR="00CF7EF5" w:rsidRPr="00DB4E05" w:rsidRDefault="00CF7EF5" w:rsidP="002252B6">
            <w:pPr>
              <w:jc w:val="center"/>
              <w:rPr>
                <w:b/>
              </w:rPr>
            </w:pPr>
            <w:r w:rsidRPr="00DB4E05">
              <w:rPr>
                <w:b/>
              </w:rPr>
              <w:t>AKTS</w:t>
            </w:r>
          </w:p>
        </w:tc>
        <w:tc>
          <w:tcPr>
            <w:tcW w:w="1559" w:type="dxa"/>
            <w:shd w:val="clear" w:color="auto" w:fill="F2F2F2" w:themeFill="background1" w:themeFillShade="F2"/>
            <w:vAlign w:val="center"/>
            <w:hideMark/>
          </w:tcPr>
          <w:p w14:paraId="7DD5F0BF" w14:textId="77777777" w:rsidR="00CF7EF5" w:rsidRPr="00DB4E05" w:rsidRDefault="00CF7EF5" w:rsidP="002252B6">
            <w:pPr>
              <w:jc w:val="center"/>
              <w:rPr>
                <w:b/>
              </w:rPr>
            </w:pPr>
            <w:r>
              <w:rPr>
                <w:b/>
              </w:rPr>
              <w:t>ZORUNLU</w:t>
            </w:r>
            <w:r w:rsidRPr="00DB4E05">
              <w:rPr>
                <w:b/>
              </w:rPr>
              <w:t>/</w:t>
            </w:r>
          </w:p>
          <w:p w14:paraId="1381BD16" w14:textId="77777777" w:rsidR="00CF7EF5" w:rsidRPr="00DB4E05" w:rsidRDefault="00CF7EF5" w:rsidP="002252B6">
            <w:pPr>
              <w:jc w:val="center"/>
              <w:rPr>
                <w:b/>
              </w:rPr>
            </w:pPr>
            <w:r>
              <w:rPr>
                <w:b/>
              </w:rPr>
              <w:t>SEÇMELİ</w:t>
            </w:r>
          </w:p>
        </w:tc>
        <w:tc>
          <w:tcPr>
            <w:tcW w:w="7941" w:type="dxa"/>
            <w:shd w:val="clear" w:color="auto" w:fill="F2F2F2" w:themeFill="background1" w:themeFillShade="F2"/>
            <w:vAlign w:val="center"/>
            <w:hideMark/>
          </w:tcPr>
          <w:p w14:paraId="733FA578" w14:textId="77777777" w:rsidR="00CF7EF5" w:rsidRPr="00DB4E05" w:rsidRDefault="00CF7EF5" w:rsidP="002252B6">
            <w:pPr>
              <w:jc w:val="center"/>
              <w:rPr>
                <w:b/>
              </w:rPr>
            </w:pPr>
            <w:r w:rsidRPr="00DB4E05">
              <w:rPr>
                <w:b/>
              </w:rPr>
              <w:t>DERS İÇERİĞİ</w:t>
            </w:r>
          </w:p>
        </w:tc>
      </w:tr>
      <w:tr w:rsidR="00CF7EF5" w:rsidRPr="00DB4E05" w14:paraId="54C2ED78" w14:textId="77777777" w:rsidTr="00C7138C">
        <w:trPr>
          <w:trHeight w:val="1677"/>
        </w:trPr>
        <w:tc>
          <w:tcPr>
            <w:tcW w:w="1386" w:type="dxa"/>
            <w:vMerge w:val="restart"/>
            <w:shd w:val="clear" w:color="auto" w:fill="FFFFFF" w:themeFill="background1"/>
            <w:vAlign w:val="center"/>
          </w:tcPr>
          <w:p w14:paraId="20B7DF9E" w14:textId="77777777" w:rsidR="00CF7EF5" w:rsidRPr="00DD5F8A" w:rsidRDefault="00CF7EF5" w:rsidP="002252B6">
            <w:pPr>
              <w:jc w:val="center"/>
              <w:rPr>
                <w:rFonts w:ascii="Times" w:hAnsi="Times"/>
              </w:rPr>
            </w:pPr>
            <w:r w:rsidRPr="004662E0">
              <w:rPr>
                <w:rFonts w:ascii="Times" w:eastAsia="Times New Roman" w:hAnsi="Times" w:cs="Tahoma"/>
                <w:bCs/>
                <w:color w:val="333333"/>
              </w:rPr>
              <w:t>231111101</w:t>
            </w:r>
          </w:p>
        </w:tc>
        <w:tc>
          <w:tcPr>
            <w:tcW w:w="2127" w:type="dxa"/>
            <w:vAlign w:val="center"/>
          </w:tcPr>
          <w:p w14:paraId="490A7DA6" w14:textId="77777777" w:rsidR="00CF7EF5" w:rsidRDefault="00CF7EF5" w:rsidP="002252B6">
            <w:pPr>
              <w:rPr>
                <w:rFonts w:ascii="Times" w:hAnsi="Times"/>
              </w:rPr>
            </w:pPr>
          </w:p>
          <w:p w14:paraId="32832D8F" w14:textId="77777777" w:rsidR="00CF7EF5" w:rsidRDefault="00CF7EF5" w:rsidP="002252B6">
            <w:pPr>
              <w:rPr>
                <w:rFonts w:ascii="Times" w:hAnsi="Times"/>
              </w:rPr>
            </w:pPr>
          </w:p>
          <w:p w14:paraId="6D77A222" w14:textId="77777777" w:rsidR="00CF7EF5" w:rsidRDefault="00CF7EF5" w:rsidP="002252B6">
            <w:pPr>
              <w:rPr>
                <w:rFonts w:ascii="Times" w:hAnsi="Times"/>
              </w:rPr>
            </w:pPr>
          </w:p>
          <w:p w14:paraId="2193F4BB" w14:textId="77777777" w:rsidR="00CF7EF5" w:rsidRDefault="00CF7EF5" w:rsidP="002252B6">
            <w:pPr>
              <w:rPr>
                <w:rFonts w:ascii="Times" w:hAnsi="Times"/>
              </w:rPr>
            </w:pPr>
            <w:r w:rsidRPr="00711F5E">
              <w:rPr>
                <w:rFonts w:ascii="Times" w:hAnsi="Times"/>
              </w:rPr>
              <w:t>Hukukun Temel Kavramları</w:t>
            </w:r>
          </w:p>
          <w:p w14:paraId="44205F82" w14:textId="77777777" w:rsidR="00CF7EF5" w:rsidRPr="00E8040A" w:rsidRDefault="00CF7EF5" w:rsidP="002252B6">
            <w:pPr>
              <w:rPr>
                <w:rFonts w:ascii="Times" w:hAnsi="Times"/>
              </w:rPr>
            </w:pPr>
          </w:p>
          <w:p w14:paraId="28FCD332" w14:textId="77777777" w:rsidR="00CF7EF5" w:rsidRDefault="00CF7EF5" w:rsidP="002252B6">
            <w:pPr>
              <w:rPr>
                <w:rFonts w:ascii="Times" w:hAnsi="Times"/>
              </w:rPr>
            </w:pPr>
          </w:p>
          <w:p w14:paraId="063EFE42" w14:textId="77777777" w:rsidR="00CF7EF5" w:rsidRPr="00E8040A" w:rsidRDefault="00CF7EF5" w:rsidP="002252B6">
            <w:pPr>
              <w:rPr>
                <w:rFonts w:ascii="Times" w:hAnsi="Times"/>
              </w:rPr>
            </w:pPr>
          </w:p>
        </w:tc>
        <w:tc>
          <w:tcPr>
            <w:tcW w:w="425" w:type="dxa"/>
            <w:vMerge w:val="restart"/>
            <w:vAlign w:val="center"/>
          </w:tcPr>
          <w:p w14:paraId="39ACDC54" w14:textId="77777777" w:rsidR="00CF7EF5" w:rsidRPr="00711F5E" w:rsidRDefault="00CF7EF5" w:rsidP="002252B6">
            <w:pPr>
              <w:jc w:val="center"/>
              <w:rPr>
                <w:rFonts w:ascii="Times" w:hAnsi="Times"/>
              </w:rPr>
            </w:pPr>
            <w:r>
              <w:rPr>
                <w:rFonts w:ascii="Times" w:hAnsi="Times"/>
              </w:rPr>
              <w:t>3</w:t>
            </w:r>
          </w:p>
        </w:tc>
        <w:tc>
          <w:tcPr>
            <w:tcW w:w="425" w:type="dxa"/>
            <w:vMerge w:val="restart"/>
            <w:vAlign w:val="center"/>
          </w:tcPr>
          <w:p w14:paraId="378D5EC1" w14:textId="77777777" w:rsidR="00CF7EF5" w:rsidRPr="00711F5E" w:rsidRDefault="00CF7EF5" w:rsidP="002252B6">
            <w:pPr>
              <w:jc w:val="center"/>
              <w:rPr>
                <w:rFonts w:ascii="Times" w:hAnsi="Times"/>
              </w:rPr>
            </w:pPr>
            <w:r>
              <w:rPr>
                <w:rFonts w:ascii="Times" w:hAnsi="Times"/>
              </w:rPr>
              <w:t>0</w:t>
            </w:r>
          </w:p>
        </w:tc>
        <w:tc>
          <w:tcPr>
            <w:tcW w:w="425" w:type="dxa"/>
            <w:vMerge w:val="restart"/>
            <w:vAlign w:val="center"/>
          </w:tcPr>
          <w:p w14:paraId="4578DC98" w14:textId="77777777" w:rsidR="00CF7EF5" w:rsidRPr="00711F5E" w:rsidRDefault="00CF7EF5" w:rsidP="002252B6">
            <w:pPr>
              <w:jc w:val="center"/>
              <w:rPr>
                <w:rFonts w:ascii="Times" w:hAnsi="Times"/>
              </w:rPr>
            </w:pPr>
            <w:r>
              <w:rPr>
                <w:rFonts w:ascii="Times" w:hAnsi="Times"/>
              </w:rPr>
              <w:t>3</w:t>
            </w:r>
          </w:p>
        </w:tc>
        <w:tc>
          <w:tcPr>
            <w:tcW w:w="993" w:type="dxa"/>
            <w:vMerge w:val="restart"/>
            <w:shd w:val="clear" w:color="auto" w:fill="FFFFFF" w:themeFill="background1"/>
            <w:vAlign w:val="center"/>
          </w:tcPr>
          <w:p w14:paraId="48B37BD3" w14:textId="77777777" w:rsidR="00CF7EF5" w:rsidRPr="00DB4E05" w:rsidRDefault="00CF7EF5" w:rsidP="002252B6">
            <w:pPr>
              <w:jc w:val="center"/>
            </w:pPr>
            <w:r>
              <w:t>4</w:t>
            </w:r>
          </w:p>
        </w:tc>
        <w:tc>
          <w:tcPr>
            <w:tcW w:w="1559" w:type="dxa"/>
            <w:vAlign w:val="center"/>
            <w:hideMark/>
          </w:tcPr>
          <w:p w14:paraId="28A227DE" w14:textId="77777777" w:rsidR="00CF7EF5" w:rsidRPr="00DB4E05" w:rsidRDefault="00CF7EF5" w:rsidP="002252B6">
            <w:pPr>
              <w:jc w:val="center"/>
              <w:rPr>
                <w:b/>
              </w:rPr>
            </w:pPr>
            <w:r>
              <w:rPr>
                <w:b/>
              </w:rPr>
              <w:t>Zorunlu</w:t>
            </w:r>
          </w:p>
        </w:tc>
        <w:tc>
          <w:tcPr>
            <w:tcW w:w="7941" w:type="dxa"/>
            <w:hideMark/>
          </w:tcPr>
          <w:p w14:paraId="2AFD5C19" w14:textId="47C2F161" w:rsidR="00CF7EF5" w:rsidRPr="00140BEC" w:rsidRDefault="00CF7EF5" w:rsidP="002252B6">
            <w:pPr>
              <w:jc w:val="both"/>
            </w:pPr>
            <w:r w:rsidRPr="00140BEC">
              <w:t>Bu dersin amacı öğrencilere temel hukuk kavramlarını tanıtarak mesleğe ilişkin mevzuatı takip etmelerini ve yorum yapmalarını sağlamaktır. Ders kapsamında, toplumsal hayatı düzenleyen kurallar, hukukun tanımı, hukuk dalları, sosyal ilişkiler ve hukuk, hukukun gerekliliği ve önemi, yaptırım ve yaptırım çeşitleri, hak ve borç kavramları, borcun kaynakları, borç ilişkileri, hukuki işlemlerin geçerliliği gibi konulardan bahsedilmektedir.</w:t>
            </w:r>
          </w:p>
        </w:tc>
      </w:tr>
      <w:tr w:rsidR="00CF7EF5" w:rsidRPr="00DB4E05" w14:paraId="68142176" w14:textId="77777777" w:rsidTr="00C7138C">
        <w:trPr>
          <w:trHeight w:val="493"/>
        </w:trPr>
        <w:tc>
          <w:tcPr>
            <w:tcW w:w="1386" w:type="dxa"/>
            <w:vMerge/>
            <w:shd w:val="clear" w:color="auto" w:fill="FFFFFF" w:themeFill="background1"/>
            <w:vAlign w:val="center"/>
          </w:tcPr>
          <w:p w14:paraId="551CEBE2" w14:textId="77777777" w:rsidR="00CF7EF5" w:rsidRPr="00711F5E" w:rsidRDefault="00CF7EF5" w:rsidP="002252B6">
            <w:pPr>
              <w:jc w:val="center"/>
              <w:rPr>
                <w:rFonts w:ascii="Times" w:hAnsi="Times"/>
              </w:rPr>
            </w:pPr>
          </w:p>
        </w:tc>
        <w:tc>
          <w:tcPr>
            <w:tcW w:w="2127" w:type="dxa"/>
            <w:vAlign w:val="center"/>
            <w:hideMark/>
          </w:tcPr>
          <w:p w14:paraId="51922E64" w14:textId="77777777" w:rsidR="00CF7EF5" w:rsidRPr="00711F5E" w:rsidRDefault="00CF7EF5" w:rsidP="002252B6">
            <w:pPr>
              <w:rPr>
                <w:rFonts w:ascii="Times" w:hAnsi="Times"/>
              </w:rPr>
            </w:pPr>
            <w:r>
              <w:rPr>
                <w:rFonts w:ascii="Times" w:hAnsi="Times"/>
              </w:rPr>
              <w:t xml:space="preserve">Basic </w:t>
            </w:r>
            <w:proofErr w:type="spellStart"/>
            <w:r>
              <w:rPr>
                <w:rFonts w:ascii="Times" w:hAnsi="Times"/>
              </w:rPr>
              <w:t>Concepts</w:t>
            </w:r>
            <w:proofErr w:type="spellEnd"/>
            <w:r>
              <w:rPr>
                <w:rFonts w:ascii="Times" w:hAnsi="Times"/>
              </w:rPr>
              <w:t xml:space="preserve"> of </w:t>
            </w:r>
            <w:proofErr w:type="spellStart"/>
            <w:r>
              <w:rPr>
                <w:rFonts w:ascii="Times" w:hAnsi="Times"/>
              </w:rPr>
              <w:t>Law</w:t>
            </w:r>
            <w:proofErr w:type="spellEnd"/>
          </w:p>
        </w:tc>
        <w:tc>
          <w:tcPr>
            <w:tcW w:w="425" w:type="dxa"/>
            <w:vMerge/>
            <w:vAlign w:val="center"/>
          </w:tcPr>
          <w:p w14:paraId="700AA4BE" w14:textId="77777777" w:rsidR="00CF7EF5" w:rsidRPr="00711F5E" w:rsidRDefault="00CF7EF5" w:rsidP="002252B6">
            <w:pPr>
              <w:jc w:val="center"/>
              <w:rPr>
                <w:rFonts w:ascii="Times" w:hAnsi="Times"/>
              </w:rPr>
            </w:pPr>
          </w:p>
        </w:tc>
        <w:tc>
          <w:tcPr>
            <w:tcW w:w="425" w:type="dxa"/>
            <w:vMerge/>
            <w:vAlign w:val="center"/>
          </w:tcPr>
          <w:p w14:paraId="635EF4DF" w14:textId="77777777" w:rsidR="00CF7EF5" w:rsidRPr="00711F5E" w:rsidRDefault="00CF7EF5" w:rsidP="002252B6">
            <w:pPr>
              <w:jc w:val="center"/>
              <w:rPr>
                <w:rFonts w:ascii="Times" w:hAnsi="Times"/>
              </w:rPr>
            </w:pPr>
          </w:p>
        </w:tc>
        <w:tc>
          <w:tcPr>
            <w:tcW w:w="425" w:type="dxa"/>
            <w:vMerge/>
            <w:vAlign w:val="center"/>
          </w:tcPr>
          <w:p w14:paraId="4CE505EC" w14:textId="77777777" w:rsidR="00CF7EF5" w:rsidRPr="00711F5E" w:rsidRDefault="00CF7EF5" w:rsidP="002252B6">
            <w:pPr>
              <w:jc w:val="center"/>
              <w:rPr>
                <w:rFonts w:ascii="Times" w:hAnsi="Times"/>
              </w:rPr>
            </w:pPr>
          </w:p>
        </w:tc>
        <w:tc>
          <w:tcPr>
            <w:tcW w:w="993" w:type="dxa"/>
            <w:vMerge/>
            <w:shd w:val="clear" w:color="auto" w:fill="FFFFFF" w:themeFill="background1"/>
            <w:vAlign w:val="center"/>
          </w:tcPr>
          <w:p w14:paraId="092112B1" w14:textId="77777777" w:rsidR="00CF7EF5" w:rsidRPr="00DB4E05" w:rsidRDefault="00CF7EF5" w:rsidP="002252B6">
            <w:pPr>
              <w:jc w:val="center"/>
            </w:pPr>
          </w:p>
        </w:tc>
        <w:tc>
          <w:tcPr>
            <w:tcW w:w="1559" w:type="dxa"/>
            <w:vAlign w:val="center"/>
            <w:hideMark/>
          </w:tcPr>
          <w:p w14:paraId="54D6CF9D" w14:textId="77777777" w:rsidR="00CF7EF5" w:rsidRPr="00DB4E05" w:rsidRDefault="00CF7EF5" w:rsidP="002252B6">
            <w:pPr>
              <w:jc w:val="center"/>
              <w:rPr>
                <w:b/>
              </w:rPr>
            </w:pPr>
            <w:proofErr w:type="spellStart"/>
            <w:r>
              <w:rPr>
                <w:b/>
              </w:rPr>
              <w:t>Compulsory</w:t>
            </w:r>
            <w:proofErr w:type="spellEnd"/>
          </w:p>
        </w:tc>
        <w:tc>
          <w:tcPr>
            <w:tcW w:w="7941" w:type="dxa"/>
            <w:vAlign w:val="center"/>
          </w:tcPr>
          <w:p w14:paraId="01710687" w14:textId="1CB2E344" w:rsidR="00CF7EF5" w:rsidRPr="00286715" w:rsidRDefault="00CF7EF5" w:rsidP="002252B6">
            <w:pPr>
              <w:pStyle w:val="NormalWeb"/>
              <w:jc w:val="both"/>
              <w:rPr>
                <w:lang w:val="en-US"/>
              </w:rPr>
            </w:pPr>
            <w:r>
              <w:rPr>
                <w:lang w:val="en-US"/>
              </w:rPr>
              <w:t>Aim of this course is to provide to trace and interpret legislation related to law by introducing basic concepts to students. It is mentioned some concepts such as rules regulating social fabric, definition of law, social relations and law, necessity and importance of law, enforcement and types of enforcement, right and liability, liability relations, validity of legal procedures.</w:t>
            </w:r>
          </w:p>
        </w:tc>
      </w:tr>
      <w:tr w:rsidR="00CF7EF5" w:rsidRPr="00DB4E05" w14:paraId="78AF2D3F" w14:textId="77777777" w:rsidTr="00C7138C">
        <w:trPr>
          <w:trHeight w:val="422"/>
        </w:trPr>
        <w:tc>
          <w:tcPr>
            <w:tcW w:w="1386" w:type="dxa"/>
            <w:vMerge w:val="restart"/>
            <w:shd w:val="clear" w:color="auto" w:fill="FFFFFF" w:themeFill="background1"/>
            <w:vAlign w:val="center"/>
          </w:tcPr>
          <w:p w14:paraId="6754A374" w14:textId="77777777" w:rsidR="00CF7EF5" w:rsidRPr="00DD5F8A" w:rsidRDefault="00CF7EF5" w:rsidP="002252B6">
            <w:pPr>
              <w:jc w:val="center"/>
              <w:rPr>
                <w:rFonts w:ascii="Times" w:hAnsi="Times"/>
              </w:rPr>
            </w:pPr>
            <w:r>
              <w:rPr>
                <w:rFonts w:ascii="Times" w:eastAsia="Times New Roman" w:hAnsi="Times" w:cs="Tahoma"/>
                <w:bCs/>
                <w:color w:val="333333"/>
              </w:rPr>
              <w:t>2311</w:t>
            </w:r>
            <w:r w:rsidRPr="00DD5F8A">
              <w:rPr>
                <w:rFonts w:ascii="Times" w:eastAsia="Times New Roman" w:hAnsi="Times" w:cs="Tahoma"/>
                <w:bCs/>
                <w:color w:val="333333"/>
              </w:rPr>
              <w:t>11102</w:t>
            </w:r>
          </w:p>
        </w:tc>
        <w:tc>
          <w:tcPr>
            <w:tcW w:w="2127" w:type="dxa"/>
            <w:vAlign w:val="center"/>
          </w:tcPr>
          <w:p w14:paraId="350F7A8C" w14:textId="77777777" w:rsidR="00CF7EF5" w:rsidRPr="00711F5E" w:rsidRDefault="00CF7EF5" w:rsidP="002252B6">
            <w:pPr>
              <w:rPr>
                <w:rFonts w:ascii="Times" w:eastAsia="Times New Roman" w:hAnsi="Times" w:cs="Tahoma"/>
                <w:b/>
                <w:bCs/>
                <w:color w:val="333333"/>
              </w:rPr>
            </w:pPr>
            <w:r w:rsidRPr="00711F5E">
              <w:rPr>
                <w:rFonts w:ascii="Times" w:hAnsi="Times"/>
              </w:rPr>
              <w:t>İktisada Giriş-I</w:t>
            </w:r>
          </w:p>
        </w:tc>
        <w:tc>
          <w:tcPr>
            <w:tcW w:w="425" w:type="dxa"/>
            <w:vMerge w:val="restart"/>
            <w:vAlign w:val="center"/>
          </w:tcPr>
          <w:p w14:paraId="2DDD2BCC" w14:textId="77777777" w:rsidR="00CF7EF5" w:rsidRPr="00711F5E" w:rsidRDefault="00CF7EF5" w:rsidP="002252B6">
            <w:pPr>
              <w:jc w:val="center"/>
              <w:rPr>
                <w:rFonts w:ascii="Times" w:hAnsi="Times"/>
              </w:rPr>
            </w:pPr>
            <w:r>
              <w:rPr>
                <w:rFonts w:ascii="Times" w:hAnsi="Times"/>
              </w:rPr>
              <w:t>3</w:t>
            </w:r>
          </w:p>
        </w:tc>
        <w:tc>
          <w:tcPr>
            <w:tcW w:w="425" w:type="dxa"/>
            <w:vMerge w:val="restart"/>
            <w:vAlign w:val="center"/>
          </w:tcPr>
          <w:p w14:paraId="18E5E9E8" w14:textId="77777777" w:rsidR="00CF7EF5" w:rsidRPr="00711F5E" w:rsidRDefault="00CF7EF5" w:rsidP="002252B6">
            <w:pPr>
              <w:jc w:val="center"/>
              <w:rPr>
                <w:rFonts w:ascii="Times" w:hAnsi="Times"/>
              </w:rPr>
            </w:pPr>
            <w:r>
              <w:rPr>
                <w:rFonts w:ascii="Times" w:hAnsi="Times"/>
              </w:rPr>
              <w:t>0</w:t>
            </w:r>
          </w:p>
        </w:tc>
        <w:tc>
          <w:tcPr>
            <w:tcW w:w="425" w:type="dxa"/>
            <w:vMerge w:val="restart"/>
            <w:vAlign w:val="center"/>
          </w:tcPr>
          <w:p w14:paraId="474B36FB" w14:textId="77777777" w:rsidR="00CF7EF5" w:rsidRPr="00711F5E" w:rsidRDefault="00CF7EF5" w:rsidP="002252B6">
            <w:pPr>
              <w:jc w:val="center"/>
              <w:rPr>
                <w:rFonts w:ascii="Times" w:hAnsi="Times"/>
              </w:rPr>
            </w:pPr>
            <w:r>
              <w:rPr>
                <w:rFonts w:ascii="Times" w:hAnsi="Times"/>
              </w:rPr>
              <w:t>3</w:t>
            </w:r>
          </w:p>
        </w:tc>
        <w:tc>
          <w:tcPr>
            <w:tcW w:w="993" w:type="dxa"/>
            <w:vMerge w:val="restart"/>
            <w:shd w:val="clear" w:color="auto" w:fill="FFFFFF" w:themeFill="background1"/>
            <w:vAlign w:val="center"/>
          </w:tcPr>
          <w:p w14:paraId="2B8922E3" w14:textId="77777777" w:rsidR="00CF7EF5" w:rsidRPr="00DB4E05" w:rsidRDefault="00CF7EF5" w:rsidP="002252B6">
            <w:pPr>
              <w:jc w:val="center"/>
            </w:pPr>
            <w:r>
              <w:t>5</w:t>
            </w:r>
          </w:p>
        </w:tc>
        <w:tc>
          <w:tcPr>
            <w:tcW w:w="1559" w:type="dxa"/>
            <w:vAlign w:val="center"/>
            <w:hideMark/>
          </w:tcPr>
          <w:p w14:paraId="470C20ED" w14:textId="77777777" w:rsidR="00CF7EF5" w:rsidRPr="00DB4E05" w:rsidRDefault="00CF7EF5" w:rsidP="002252B6">
            <w:pPr>
              <w:jc w:val="center"/>
              <w:rPr>
                <w:b/>
              </w:rPr>
            </w:pPr>
            <w:r>
              <w:rPr>
                <w:b/>
              </w:rPr>
              <w:t>Zorunlu</w:t>
            </w:r>
          </w:p>
        </w:tc>
        <w:tc>
          <w:tcPr>
            <w:tcW w:w="7941" w:type="dxa"/>
            <w:vAlign w:val="center"/>
            <w:hideMark/>
          </w:tcPr>
          <w:p w14:paraId="465F4A3B" w14:textId="15C5770E" w:rsidR="00CF7EF5" w:rsidRDefault="00CF7EF5" w:rsidP="002252B6">
            <w:pPr>
              <w:jc w:val="both"/>
            </w:pPr>
            <w:r w:rsidRPr="00851B6E">
              <w:t>Ekonomi kıt kaynakların, insanların istek ve ihtiyaçlarını karşılama doğrultusunda verimli kullanımını, bireylerin aldıkları kararları ve davranışlarını inceler. Bu ders, ekonominin her biriminin (</w:t>
            </w:r>
            <w:proofErr w:type="spellStart"/>
            <w:r w:rsidRPr="00851B6E">
              <w:t>hanehalkı</w:t>
            </w:r>
            <w:proofErr w:type="spellEnd"/>
            <w:r w:rsidRPr="00851B6E">
              <w:t xml:space="preserve">, firmalar ve devlet) kararlarını ve davranışlarını analiz eden mikroekonomi dalının temel ilkelerine giriş niteliğindedir. Ekonomi biliminin temel kavramları, piyasa ekonomisi, arz, </w:t>
            </w:r>
            <w:r w:rsidRPr="00851B6E">
              <w:lastRenderedPageBreak/>
              <w:t>talep ve fiyat oluşumu, esneklik, tüketici ve firma dengesi, tam rekabet, tekel, tekelci rekabet ve oligopol piyasaları ve faktör fiyatlandırması gibi temel konuları içermektedir.</w:t>
            </w:r>
          </w:p>
          <w:p w14:paraId="50AF85DC" w14:textId="77777777" w:rsidR="00CF7EF5" w:rsidRPr="00DB4E05" w:rsidRDefault="00CF7EF5" w:rsidP="002252B6">
            <w:pPr>
              <w:jc w:val="both"/>
            </w:pPr>
          </w:p>
        </w:tc>
      </w:tr>
      <w:tr w:rsidR="00CF7EF5" w:rsidRPr="00DB4E05" w14:paraId="0E89C30F" w14:textId="77777777" w:rsidTr="00C7138C">
        <w:trPr>
          <w:trHeight w:val="181"/>
        </w:trPr>
        <w:tc>
          <w:tcPr>
            <w:tcW w:w="1386" w:type="dxa"/>
            <w:vMerge/>
            <w:shd w:val="clear" w:color="auto" w:fill="FFFFFF" w:themeFill="background1"/>
            <w:vAlign w:val="center"/>
          </w:tcPr>
          <w:p w14:paraId="7367D267" w14:textId="77777777" w:rsidR="00CF7EF5" w:rsidRPr="00DB4E05" w:rsidRDefault="00CF7EF5" w:rsidP="002252B6">
            <w:pPr>
              <w:jc w:val="center"/>
            </w:pPr>
          </w:p>
        </w:tc>
        <w:tc>
          <w:tcPr>
            <w:tcW w:w="2127" w:type="dxa"/>
            <w:vAlign w:val="center"/>
            <w:hideMark/>
          </w:tcPr>
          <w:p w14:paraId="70FFB7D2" w14:textId="77777777" w:rsidR="00CF7EF5" w:rsidRPr="00286762" w:rsidRDefault="00CF7EF5" w:rsidP="002252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286762">
              <w:t>Introduction</w:t>
            </w:r>
            <w:proofErr w:type="spellEnd"/>
            <w:r w:rsidRPr="00286762">
              <w:t xml:space="preserve"> </w:t>
            </w:r>
            <w:proofErr w:type="spellStart"/>
            <w:r w:rsidRPr="00286762">
              <w:t>to</w:t>
            </w:r>
            <w:proofErr w:type="spellEnd"/>
            <w:r w:rsidRPr="00286762">
              <w:t xml:space="preserve"> </w:t>
            </w:r>
            <w:proofErr w:type="spellStart"/>
            <w:r>
              <w:t>Economics</w:t>
            </w:r>
            <w:proofErr w:type="spellEnd"/>
            <w:r>
              <w:t>-I</w:t>
            </w:r>
          </w:p>
        </w:tc>
        <w:tc>
          <w:tcPr>
            <w:tcW w:w="425" w:type="dxa"/>
            <w:vMerge/>
            <w:vAlign w:val="center"/>
            <w:hideMark/>
          </w:tcPr>
          <w:p w14:paraId="1D3BDD9D" w14:textId="77777777" w:rsidR="00CF7EF5" w:rsidRPr="00DB4E05" w:rsidRDefault="00CF7EF5" w:rsidP="002252B6">
            <w:pPr>
              <w:jc w:val="center"/>
            </w:pPr>
          </w:p>
        </w:tc>
        <w:tc>
          <w:tcPr>
            <w:tcW w:w="425" w:type="dxa"/>
            <w:vMerge/>
            <w:vAlign w:val="center"/>
            <w:hideMark/>
          </w:tcPr>
          <w:p w14:paraId="1CB1A049" w14:textId="77777777" w:rsidR="00CF7EF5" w:rsidRPr="00DB4E05" w:rsidRDefault="00CF7EF5" w:rsidP="002252B6">
            <w:pPr>
              <w:jc w:val="center"/>
            </w:pPr>
          </w:p>
        </w:tc>
        <w:tc>
          <w:tcPr>
            <w:tcW w:w="425" w:type="dxa"/>
            <w:vMerge/>
            <w:vAlign w:val="center"/>
            <w:hideMark/>
          </w:tcPr>
          <w:p w14:paraId="655ED899" w14:textId="77777777" w:rsidR="00CF7EF5" w:rsidRPr="00DB4E05" w:rsidRDefault="00CF7EF5" w:rsidP="002252B6">
            <w:pPr>
              <w:jc w:val="center"/>
            </w:pPr>
          </w:p>
        </w:tc>
        <w:tc>
          <w:tcPr>
            <w:tcW w:w="993" w:type="dxa"/>
            <w:vMerge/>
            <w:shd w:val="clear" w:color="auto" w:fill="FFFFFF" w:themeFill="background1"/>
            <w:vAlign w:val="center"/>
            <w:hideMark/>
          </w:tcPr>
          <w:p w14:paraId="02A85BBF" w14:textId="77777777" w:rsidR="00CF7EF5" w:rsidRPr="00DB4E05" w:rsidRDefault="00CF7EF5" w:rsidP="002252B6">
            <w:pPr>
              <w:jc w:val="center"/>
            </w:pPr>
          </w:p>
        </w:tc>
        <w:tc>
          <w:tcPr>
            <w:tcW w:w="1559" w:type="dxa"/>
            <w:vAlign w:val="center"/>
            <w:hideMark/>
          </w:tcPr>
          <w:p w14:paraId="0FD47306" w14:textId="77777777" w:rsidR="00CF7EF5" w:rsidRPr="00DB4E05" w:rsidRDefault="00CF7EF5" w:rsidP="002252B6">
            <w:pPr>
              <w:jc w:val="center"/>
              <w:rPr>
                <w:b/>
              </w:rPr>
            </w:pPr>
            <w:proofErr w:type="spellStart"/>
            <w:r>
              <w:rPr>
                <w:b/>
              </w:rPr>
              <w:t>Compulsory</w:t>
            </w:r>
            <w:proofErr w:type="spellEnd"/>
          </w:p>
        </w:tc>
        <w:tc>
          <w:tcPr>
            <w:tcW w:w="7941" w:type="dxa"/>
            <w:vAlign w:val="center"/>
          </w:tcPr>
          <w:p w14:paraId="0DA503A7" w14:textId="53751546" w:rsidR="00CF7EF5" w:rsidRPr="00560F82" w:rsidRDefault="00CF7EF5" w:rsidP="002252B6">
            <w:pPr>
              <w:jc w:val="both"/>
              <w:rPr>
                <w:rFonts w:eastAsia="Times New Roman"/>
                <w:color w:val="000000"/>
              </w:rPr>
            </w:pPr>
            <w:proofErr w:type="spellStart"/>
            <w:r w:rsidRPr="0062504F">
              <w:rPr>
                <w:rFonts w:eastAsia="Times New Roman"/>
                <w:color w:val="000000"/>
              </w:rPr>
              <w:t>Economics</w:t>
            </w:r>
            <w:proofErr w:type="spellEnd"/>
            <w:r w:rsidRPr="0062504F">
              <w:rPr>
                <w:rFonts w:eastAsia="Times New Roman"/>
                <w:color w:val="000000"/>
              </w:rPr>
              <w:t xml:space="preserve"> is </w:t>
            </w:r>
            <w:proofErr w:type="spellStart"/>
            <w:r w:rsidRPr="0062504F">
              <w:rPr>
                <w:rFonts w:eastAsia="Times New Roman"/>
                <w:color w:val="000000"/>
              </w:rPr>
              <w:t>the</w:t>
            </w:r>
            <w:proofErr w:type="spellEnd"/>
            <w:r w:rsidRPr="0062504F">
              <w:rPr>
                <w:rFonts w:eastAsia="Times New Roman"/>
                <w:color w:val="000000"/>
              </w:rPr>
              <w:t xml:space="preserve"> </w:t>
            </w:r>
            <w:proofErr w:type="spellStart"/>
            <w:r w:rsidRPr="0062504F">
              <w:rPr>
                <w:rFonts w:eastAsia="Times New Roman"/>
                <w:color w:val="000000"/>
              </w:rPr>
              <w:t>study</w:t>
            </w:r>
            <w:proofErr w:type="spellEnd"/>
            <w:r w:rsidRPr="0062504F">
              <w:rPr>
                <w:rFonts w:eastAsia="Times New Roman"/>
                <w:color w:val="000000"/>
              </w:rPr>
              <w:t xml:space="preserve"> of </w:t>
            </w:r>
            <w:proofErr w:type="spellStart"/>
            <w:r w:rsidRPr="0062504F">
              <w:rPr>
                <w:rFonts w:eastAsia="Times New Roman"/>
                <w:color w:val="000000"/>
              </w:rPr>
              <w:t>the</w:t>
            </w:r>
            <w:proofErr w:type="spellEnd"/>
            <w:r w:rsidRPr="0062504F">
              <w:rPr>
                <w:rFonts w:eastAsia="Times New Roman"/>
                <w:color w:val="000000"/>
              </w:rPr>
              <w:t xml:space="preserve"> </w:t>
            </w:r>
            <w:proofErr w:type="spellStart"/>
            <w:r w:rsidRPr="0062504F">
              <w:rPr>
                <w:rFonts w:eastAsia="Times New Roman"/>
                <w:color w:val="000000"/>
              </w:rPr>
              <w:t>choices</w:t>
            </w:r>
            <w:proofErr w:type="spellEnd"/>
            <w:r w:rsidRPr="0062504F">
              <w:rPr>
                <w:rFonts w:eastAsia="Times New Roman"/>
                <w:color w:val="000000"/>
              </w:rPr>
              <w:t xml:space="preserve"> </w:t>
            </w:r>
            <w:proofErr w:type="spellStart"/>
            <w:r w:rsidRPr="0062504F">
              <w:rPr>
                <w:rFonts w:eastAsia="Times New Roman"/>
                <w:color w:val="000000"/>
              </w:rPr>
              <w:t>people</w:t>
            </w:r>
            <w:proofErr w:type="spellEnd"/>
            <w:r w:rsidRPr="0062504F">
              <w:rPr>
                <w:rFonts w:eastAsia="Times New Roman"/>
                <w:color w:val="000000"/>
              </w:rPr>
              <w:t xml:space="preserve"> </w:t>
            </w:r>
            <w:proofErr w:type="spellStart"/>
            <w:r w:rsidRPr="0062504F">
              <w:rPr>
                <w:rFonts w:eastAsia="Times New Roman"/>
                <w:color w:val="000000"/>
              </w:rPr>
              <w:t>make</w:t>
            </w:r>
            <w:proofErr w:type="spellEnd"/>
            <w:r w:rsidRPr="0062504F">
              <w:rPr>
                <w:rFonts w:eastAsia="Times New Roman"/>
                <w:color w:val="000000"/>
              </w:rPr>
              <w:t xml:space="preserve"> </w:t>
            </w:r>
            <w:proofErr w:type="spellStart"/>
            <w:r w:rsidRPr="0062504F">
              <w:rPr>
                <w:rFonts w:eastAsia="Times New Roman"/>
                <w:color w:val="000000"/>
              </w:rPr>
              <w:t>and</w:t>
            </w:r>
            <w:proofErr w:type="spellEnd"/>
            <w:r w:rsidRPr="0062504F">
              <w:rPr>
                <w:rFonts w:eastAsia="Times New Roman"/>
                <w:color w:val="000000"/>
              </w:rPr>
              <w:t xml:space="preserve"> </w:t>
            </w:r>
            <w:proofErr w:type="spellStart"/>
            <w:r w:rsidRPr="0062504F">
              <w:rPr>
                <w:rFonts w:eastAsia="Times New Roman"/>
                <w:color w:val="000000"/>
              </w:rPr>
              <w:t>the</w:t>
            </w:r>
            <w:proofErr w:type="spellEnd"/>
            <w:r w:rsidRPr="0062504F">
              <w:rPr>
                <w:rFonts w:eastAsia="Times New Roman"/>
                <w:color w:val="000000"/>
              </w:rPr>
              <w:t xml:space="preserve"> </w:t>
            </w:r>
            <w:proofErr w:type="spellStart"/>
            <w:r w:rsidRPr="0062504F">
              <w:rPr>
                <w:rFonts w:eastAsia="Times New Roman"/>
                <w:color w:val="000000"/>
              </w:rPr>
              <w:t>actions</w:t>
            </w:r>
            <w:proofErr w:type="spellEnd"/>
            <w:r w:rsidRPr="0062504F">
              <w:rPr>
                <w:rFonts w:eastAsia="Times New Roman"/>
                <w:color w:val="000000"/>
              </w:rPr>
              <w:t xml:space="preserve"> </w:t>
            </w:r>
            <w:proofErr w:type="spellStart"/>
            <w:r w:rsidRPr="0062504F">
              <w:rPr>
                <w:rFonts w:eastAsia="Times New Roman"/>
                <w:color w:val="000000"/>
              </w:rPr>
              <w:t>they</w:t>
            </w:r>
            <w:proofErr w:type="spellEnd"/>
            <w:r w:rsidRPr="0062504F">
              <w:rPr>
                <w:rFonts w:eastAsia="Times New Roman"/>
                <w:color w:val="000000"/>
              </w:rPr>
              <w:t xml:space="preserve"> </w:t>
            </w:r>
            <w:proofErr w:type="spellStart"/>
            <w:r w:rsidRPr="0062504F">
              <w:rPr>
                <w:rFonts w:eastAsia="Times New Roman"/>
                <w:color w:val="000000"/>
              </w:rPr>
              <w:t>take</w:t>
            </w:r>
            <w:proofErr w:type="spellEnd"/>
            <w:r w:rsidRPr="0062504F">
              <w:rPr>
                <w:rFonts w:eastAsia="Times New Roman"/>
                <w:color w:val="000000"/>
              </w:rPr>
              <w:t xml:space="preserve"> in </w:t>
            </w:r>
            <w:proofErr w:type="spellStart"/>
            <w:r w:rsidRPr="0062504F">
              <w:rPr>
                <w:rFonts w:eastAsia="Times New Roman"/>
                <w:color w:val="000000"/>
              </w:rPr>
              <w:t>order</w:t>
            </w:r>
            <w:proofErr w:type="spellEnd"/>
            <w:r w:rsidRPr="0062504F">
              <w:rPr>
                <w:rFonts w:eastAsia="Times New Roman"/>
                <w:color w:val="000000"/>
              </w:rPr>
              <w:t xml:space="preserve"> </w:t>
            </w:r>
            <w:proofErr w:type="spellStart"/>
            <w:r w:rsidRPr="0062504F">
              <w:rPr>
                <w:rFonts w:eastAsia="Times New Roman"/>
                <w:color w:val="000000"/>
              </w:rPr>
              <w:t>to</w:t>
            </w:r>
            <w:proofErr w:type="spellEnd"/>
            <w:r w:rsidRPr="0062504F">
              <w:rPr>
                <w:rFonts w:eastAsia="Times New Roman"/>
                <w:color w:val="000000"/>
              </w:rPr>
              <w:t xml:space="preserve"> </w:t>
            </w:r>
            <w:proofErr w:type="spellStart"/>
            <w:r w:rsidRPr="0062504F">
              <w:rPr>
                <w:rFonts w:eastAsia="Times New Roman"/>
                <w:color w:val="000000"/>
              </w:rPr>
              <w:t>make</w:t>
            </w:r>
            <w:proofErr w:type="spellEnd"/>
            <w:r w:rsidRPr="0062504F">
              <w:rPr>
                <w:rFonts w:eastAsia="Times New Roman"/>
                <w:color w:val="000000"/>
              </w:rPr>
              <w:t xml:space="preserve"> </w:t>
            </w:r>
            <w:proofErr w:type="spellStart"/>
            <w:r w:rsidRPr="0062504F">
              <w:rPr>
                <w:rFonts w:eastAsia="Times New Roman"/>
                <w:color w:val="000000"/>
              </w:rPr>
              <w:t>the</w:t>
            </w:r>
            <w:proofErr w:type="spellEnd"/>
            <w:r w:rsidRPr="0062504F">
              <w:rPr>
                <w:rFonts w:eastAsia="Times New Roman"/>
                <w:color w:val="000000"/>
              </w:rPr>
              <w:t xml:space="preserve"> </w:t>
            </w:r>
            <w:proofErr w:type="spellStart"/>
            <w:r w:rsidRPr="0062504F">
              <w:rPr>
                <w:rFonts w:eastAsia="Times New Roman"/>
                <w:color w:val="000000"/>
              </w:rPr>
              <w:t>best</w:t>
            </w:r>
            <w:proofErr w:type="spellEnd"/>
            <w:r w:rsidRPr="0062504F">
              <w:rPr>
                <w:rFonts w:eastAsia="Times New Roman"/>
                <w:color w:val="000000"/>
              </w:rPr>
              <w:t xml:space="preserve"> </w:t>
            </w:r>
            <w:proofErr w:type="spellStart"/>
            <w:r w:rsidRPr="0062504F">
              <w:rPr>
                <w:rFonts w:eastAsia="Times New Roman"/>
                <w:color w:val="000000"/>
              </w:rPr>
              <w:t>use</w:t>
            </w:r>
            <w:proofErr w:type="spellEnd"/>
            <w:r w:rsidRPr="0062504F">
              <w:rPr>
                <w:rFonts w:eastAsia="Times New Roman"/>
                <w:color w:val="000000"/>
              </w:rPr>
              <w:t xml:space="preserve"> of </w:t>
            </w:r>
            <w:proofErr w:type="spellStart"/>
            <w:r w:rsidRPr="0062504F">
              <w:rPr>
                <w:rFonts w:eastAsia="Times New Roman"/>
                <w:color w:val="000000"/>
              </w:rPr>
              <w:t>scarce</w:t>
            </w:r>
            <w:proofErr w:type="spellEnd"/>
            <w:r w:rsidRPr="0062504F">
              <w:rPr>
                <w:rFonts w:eastAsia="Times New Roman"/>
                <w:color w:val="000000"/>
              </w:rPr>
              <w:t xml:space="preserve"> </w:t>
            </w:r>
            <w:proofErr w:type="spellStart"/>
            <w:r w:rsidRPr="0062504F">
              <w:rPr>
                <w:rFonts w:eastAsia="Times New Roman"/>
                <w:color w:val="000000"/>
              </w:rPr>
              <w:t>resources</w:t>
            </w:r>
            <w:proofErr w:type="spellEnd"/>
            <w:r w:rsidRPr="0062504F">
              <w:rPr>
                <w:rFonts w:eastAsia="Times New Roman"/>
                <w:color w:val="000000"/>
              </w:rPr>
              <w:t xml:space="preserve"> </w:t>
            </w:r>
            <w:proofErr w:type="spellStart"/>
            <w:r w:rsidRPr="0062504F">
              <w:rPr>
                <w:rFonts w:eastAsia="Times New Roman"/>
                <w:color w:val="000000"/>
              </w:rPr>
              <w:t>to</w:t>
            </w:r>
            <w:proofErr w:type="spellEnd"/>
            <w:r w:rsidRPr="0062504F">
              <w:rPr>
                <w:rFonts w:eastAsia="Times New Roman"/>
                <w:color w:val="000000"/>
              </w:rPr>
              <w:t xml:space="preserve"> </w:t>
            </w:r>
            <w:proofErr w:type="spellStart"/>
            <w:r w:rsidRPr="0062504F">
              <w:rPr>
                <w:rFonts w:eastAsia="Times New Roman"/>
                <w:color w:val="000000"/>
              </w:rPr>
              <w:t>fulfil</w:t>
            </w:r>
            <w:proofErr w:type="spellEnd"/>
            <w:r w:rsidRPr="0062504F">
              <w:rPr>
                <w:rFonts w:eastAsia="Times New Roman"/>
                <w:color w:val="000000"/>
              </w:rPr>
              <w:t xml:space="preserve"> </w:t>
            </w:r>
            <w:proofErr w:type="spellStart"/>
            <w:r w:rsidRPr="0062504F">
              <w:rPr>
                <w:rFonts w:eastAsia="Times New Roman"/>
                <w:color w:val="000000"/>
              </w:rPr>
              <w:t>their</w:t>
            </w:r>
            <w:proofErr w:type="spellEnd"/>
            <w:r w:rsidRPr="0062504F">
              <w:rPr>
                <w:rFonts w:eastAsia="Times New Roman"/>
                <w:color w:val="000000"/>
              </w:rPr>
              <w:t xml:space="preserve"> </w:t>
            </w:r>
            <w:proofErr w:type="spellStart"/>
            <w:r w:rsidRPr="0062504F">
              <w:rPr>
                <w:rFonts w:eastAsia="Times New Roman"/>
                <w:color w:val="000000"/>
              </w:rPr>
              <w:t>wants</w:t>
            </w:r>
            <w:proofErr w:type="spellEnd"/>
            <w:r w:rsidRPr="0062504F">
              <w:rPr>
                <w:rFonts w:eastAsia="Times New Roman"/>
                <w:color w:val="000000"/>
              </w:rPr>
              <w:t xml:space="preserve"> </w:t>
            </w:r>
            <w:proofErr w:type="spellStart"/>
            <w:r w:rsidRPr="0062504F">
              <w:rPr>
                <w:rFonts w:eastAsia="Times New Roman"/>
                <w:color w:val="000000"/>
              </w:rPr>
              <w:t>and</w:t>
            </w:r>
            <w:proofErr w:type="spellEnd"/>
            <w:r w:rsidRPr="0062504F">
              <w:rPr>
                <w:rFonts w:eastAsia="Times New Roman"/>
                <w:color w:val="000000"/>
              </w:rPr>
              <w:t xml:space="preserve"> </w:t>
            </w:r>
            <w:proofErr w:type="spellStart"/>
            <w:r w:rsidRPr="0062504F">
              <w:rPr>
                <w:rFonts w:eastAsia="Times New Roman"/>
                <w:color w:val="000000"/>
              </w:rPr>
              <w:t>needs</w:t>
            </w:r>
            <w:proofErr w:type="spellEnd"/>
            <w:r w:rsidRPr="0062504F">
              <w:rPr>
                <w:rFonts w:eastAsia="Times New Roman"/>
                <w:color w:val="000000"/>
              </w:rPr>
              <w:t xml:space="preserve">. </w:t>
            </w:r>
            <w:proofErr w:type="spellStart"/>
            <w:r w:rsidRPr="0062504F">
              <w:rPr>
                <w:rFonts w:eastAsia="Times New Roman"/>
                <w:color w:val="000000"/>
              </w:rPr>
              <w:t>This</w:t>
            </w:r>
            <w:proofErr w:type="spellEnd"/>
            <w:r w:rsidRPr="0062504F">
              <w:rPr>
                <w:rFonts w:eastAsia="Times New Roman"/>
                <w:color w:val="000000"/>
              </w:rPr>
              <w:t xml:space="preserve"> </w:t>
            </w:r>
            <w:proofErr w:type="spellStart"/>
            <w:r w:rsidRPr="0062504F">
              <w:rPr>
                <w:rFonts w:eastAsia="Times New Roman"/>
                <w:color w:val="000000"/>
              </w:rPr>
              <w:t>course</w:t>
            </w:r>
            <w:proofErr w:type="spellEnd"/>
            <w:r w:rsidRPr="0062504F">
              <w:rPr>
                <w:rFonts w:eastAsia="Times New Roman"/>
                <w:color w:val="000000"/>
              </w:rPr>
              <w:t xml:space="preserve"> is an </w:t>
            </w:r>
            <w:proofErr w:type="spellStart"/>
            <w:r w:rsidRPr="0062504F">
              <w:rPr>
                <w:rFonts w:eastAsia="Times New Roman"/>
                <w:color w:val="000000"/>
              </w:rPr>
              <w:t>introduction</w:t>
            </w:r>
            <w:proofErr w:type="spellEnd"/>
            <w:r w:rsidRPr="0062504F">
              <w:rPr>
                <w:rFonts w:eastAsia="Times New Roman"/>
                <w:color w:val="000000"/>
              </w:rPr>
              <w:t xml:space="preserve"> </w:t>
            </w:r>
            <w:proofErr w:type="spellStart"/>
            <w:r w:rsidRPr="0062504F">
              <w:rPr>
                <w:rFonts w:eastAsia="Times New Roman"/>
                <w:color w:val="000000"/>
              </w:rPr>
              <w:t>to</w:t>
            </w:r>
            <w:proofErr w:type="spellEnd"/>
            <w:r w:rsidRPr="0062504F">
              <w:rPr>
                <w:rFonts w:eastAsia="Times New Roman"/>
                <w:color w:val="000000"/>
              </w:rPr>
              <w:t xml:space="preserve"> </w:t>
            </w:r>
            <w:proofErr w:type="spellStart"/>
            <w:r w:rsidRPr="0062504F">
              <w:rPr>
                <w:rFonts w:eastAsia="Times New Roman"/>
                <w:color w:val="000000"/>
              </w:rPr>
              <w:t>the</w:t>
            </w:r>
            <w:proofErr w:type="spellEnd"/>
            <w:r w:rsidRPr="0062504F">
              <w:rPr>
                <w:rFonts w:eastAsia="Times New Roman"/>
                <w:color w:val="000000"/>
              </w:rPr>
              <w:t xml:space="preserve"> </w:t>
            </w:r>
            <w:proofErr w:type="spellStart"/>
            <w:r w:rsidRPr="0062504F">
              <w:rPr>
                <w:rFonts w:eastAsia="Times New Roman"/>
                <w:color w:val="000000"/>
              </w:rPr>
              <w:t>basic</w:t>
            </w:r>
            <w:proofErr w:type="spellEnd"/>
            <w:r w:rsidRPr="0062504F">
              <w:rPr>
                <w:rFonts w:eastAsia="Times New Roman"/>
                <w:color w:val="000000"/>
              </w:rPr>
              <w:t xml:space="preserve"> </w:t>
            </w:r>
            <w:proofErr w:type="spellStart"/>
            <w:r w:rsidRPr="0062504F">
              <w:rPr>
                <w:rFonts w:eastAsia="Times New Roman"/>
                <w:color w:val="000000"/>
              </w:rPr>
              <w:t>principles</w:t>
            </w:r>
            <w:proofErr w:type="spellEnd"/>
            <w:r w:rsidRPr="0062504F">
              <w:rPr>
                <w:rFonts w:eastAsia="Times New Roman"/>
                <w:color w:val="000000"/>
              </w:rPr>
              <w:t xml:space="preserve"> of </w:t>
            </w:r>
            <w:proofErr w:type="spellStart"/>
            <w:r w:rsidRPr="0062504F">
              <w:rPr>
                <w:rFonts w:eastAsia="Times New Roman"/>
                <w:color w:val="000000"/>
              </w:rPr>
              <w:t>microeconomics</w:t>
            </w:r>
            <w:proofErr w:type="spellEnd"/>
            <w:r w:rsidRPr="0062504F">
              <w:rPr>
                <w:rFonts w:eastAsia="Times New Roman"/>
                <w:color w:val="000000"/>
              </w:rPr>
              <w:t xml:space="preserve">, </w:t>
            </w:r>
            <w:proofErr w:type="spellStart"/>
            <w:r w:rsidRPr="0062504F">
              <w:rPr>
                <w:rFonts w:eastAsia="Times New Roman"/>
                <w:color w:val="000000"/>
              </w:rPr>
              <w:t>which</w:t>
            </w:r>
            <w:proofErr w:type="spellEnd"/>
            <w:r w:rsidRPr="0062504F">
              <w:rPr>
                <w:rFonts w:eastAsia="Times New Roman"/>
                <w:color w:val="000000"/>
              </w:rPr>
              <w:t xml:space="preserve"> </w:t>
            </w:r>
            <w:proofErr w:type="spellStart"/>
            <w:r w:rsidRPr="0062504F">
              <w:rPr>
                <w:rFonts w:eastAsia="Times New Roman"/>
                <w:color w:val="000000"/>
              </w:rPr>
              <w:t>analyzes</w:t>
            </w:r>
            <w:proofErr w:type="spellEnd"/>
            <w:r w:rsidRPr="0062504F">
              <w:rPr>
                <w:rFonts w:eastAsia="Times New Roman"/>
                <w:color w:val="000000"/>
              </w:rPr>
              <w:t xml:space="preserve"> </w:t>
            </w:r>
            <w:proofErr w:type="spellStart"/>
            <w:r w:rsidRPr="0062504F">
              <w:rPr>
                <w:rFonts w:eastAsia="Times New Roman"/>
                <w:color w:val="000000"/>
              </w:rPr>
              <w:t>the</w:t>
            </w:r>
            <w:proofErr w:type="spellEnd"/>
            <w:r w:rsidRPr="0062504F">
              <w:rPr>
                <w:rFonts w:eastAsia="Times New Roman"/>
                <w:color w:val="000000"/>
              </w:rPr>
              <w:t xml:space="preserve"> </w:t>
            </w:r>
            <w:proofErr w:type="spellStart"/>
            <w:r w:rsidRPr="0062504F">
              <w:rPr>
                <w:rFonts w:eastAsia="Times New Roman"/>
                <w:color w:val="000000"/>
              </w:rPr>
              <w:t>choices</w:t>
            </w:r>
            <w:proofErr w:type="spellEnd"/>
            <w:r w:rsidRPr="0062504F">
              <w:rPr>
                <w:rFonts w:eastAsia="Times New Roman"/>
                <w:color w:val="000000"/>
              </w:rPr>
              <w:t xml:space="preserve"> </w:t>
            </w:r>
            <w:proofErr w:type="spellStart"/>
            <w:r w:rsidRPr="0062504F">
              <w:rPr>
                <w:rFonts w:eastAsia="Times New Roman"/>
                <w:color w:val="000000"/>
              </w:rPr>
              <w:t>and</w:t>
            </w:r>
            <w:proofErr w:type="spellEnd"/>
            <w:r w:rsidRPr="0062504F">
              <w:rPr>
                <w:rFonts w:eastAsia="Times New Roman"/>
                <w:color w:val="000000"/>
              </w:rPr>
              <w:t xml:space="preserve"> </w:t>
            </w:r>
            <w:proofErr w:type="spellStart"/>
            <w:r w:rsidRPr="0062504F">
              <w:rPr>
                <w:rFonts w:eastAsia="Times New Roman"/>
                <w:color w:val="000000"/>
              </w:rPr>
              <w:t>actions</w:t>
            </w:r>
            <w:proofErr w:type="spellEnd"/>
            <w:r w:rsidRPr="0062504F">
              <w:rPr>
                <w:rFonts w:eastAsia="Times New Roman"/>
                <w:color w:val="000000"/>
              </w:rPr>
              <w:t xml:space="preserve"> of </w:t>
            </w:r>
            <w:proofErr w:type="spellStart"/>
            <w:r w:rsidRPr="0062504F">
              <w:rPr>
                <w:rFonts w:eastAsia="Times New Roman"/>
                <w:color w:val="000000"/>
              </w:rPr>
              <w:t>the</w:t>
            </w:r>
            <w:proofErr w:type="spellEnd"/>
            <w:r w:rsidRPr="0062504F">
              <w:rPr>
                <w:rFonts w:eastAsia="Times New Roman"/>
                <w:color w:val="000000"/>
              </w:rPr>
              <w:t xml:space="preserve"> </w:t>
            </w:r>
            <w:proofErr w:type="spellStart"/>
            <w:r>
              <w:rPr>
                <w:rFonts w:eastAsia="Times New Roman"/>
                <w:color w:val="000000"/>
              </w:rPr>
              <w:t>individual</w:t>
            </w:r>
            <w:proofErr w:type="spellEnd"/>
            <w:r>
              <w:rPr>
                <w:rFonts w:eastAsia="Times New Roman"/>
                <w:color w:val="000000"/>
              </w:rPr>
              <w:t xml:space="preserve"> </w:t>
            </w:r>
            <w:proofErr w:type="spellStart"/>
            <w:r>
              <w:rPr>
                <w:rFonts w:eastAsia="Times New Roman"/>
                <w:color w:val="000000"/>
              </w:rPr>
              <w:t>parts</w:t>
            </w:r>
            <w:proofErr w:type="spellEnd"/>
            <w:r>
              <w:rPr>
                <w:rFonts w:eastAsia="Times New Roman"/>
                <w:color w:val="000000"/>
              </w:rPr>
              <w:t xml:space="preserve"> of </w:t>
            </w:r>
            <w:proofErr w:type="spellStart"/>
            <w:r>
              <w:rPr>
                <w:rFonts w:eastAsia="Times New Roman"/>
                <w:color w:val="000000"/>
              </w:rPr>
              <w:t>the</w:t>
            </w:r>
            <w:proofErr w:type="spellEnd"/>
            <w:r>
              <w:rPr>
                <w:rFonts w:eastAsia="Times New Roman"/>
                <w:color w:val="000000"/>
              </w:rPr>
              <w:t xml:space="preserve"> </w:t>
            </w:r>
            <w:proofErr w:type="spellStart"/>
            <w:r>
              <w:rPr>
                <w:rFonts w:eastAsia="Times New Roman"/>
                <w:color w:val="000000"/>
              </w:rPr>
              <w:t>economy</w:t>
            </w:r>
            <w:proofErr w:type="spellEnd"/>
            <w:r>
              <w:rPr>
                <w:rFonts w:eastAsia="Times New Roman"/>
                <w:color w:val="000000"/>
              </w:rPr>
              <w:t>–</w:t>
            </w:r>
            <w:proofErr w:type="spellStart"/>
            <w:r w:rsidRPr="0062504F">
              <w:rPr>
                <w:rFonts w:eastAsia="Times New Roman"/>
                <w:color w:val="000000"/>
              </w:rPr>
              <w:t>households</w:t>
            </w:r>
            <w:proofErr w:type="spellEnd"/>
            <w:r w:rsidRPr="0062504F">
              <w:rPr>
                <w:rFonts w:eastAsia="Times New Roman"/>
                <w:color w:val="000000"/>
              </w:rPr>
              <w:t xml:space="preserve">, </w:t>
            </w:r>
            <w:proofErr w:type="spellStart"/>
            <w:r w:rsidRPr="0062504F">
              <w:rPr>
                <w:rFonts w:eastAsia="Times New Roman"/>
                <w:color w:val="000000"/>
              </w:rPr>
              <w:t>firms</w:t>
            </w:r>
            <w:proofErr w:type="spellEnd"/>
            <w:r w:rsidRPr="0062504F">
              <w:rPr>
                <w:rFonts w:eastAsia="Times New Roman"/>
                <w:color w:val="000000"/>
              </w:rPr>
              <w:t xml:space="preserve">, </w:t>
            </w:r>
            <w:proofErr w:type="spellStart"/>
            <w:r w:rsidRPr="0062504F">
              <w:rPr>
                <w:rFonts w:eastAsia="Times New Roman"/>
                <w:color w:val="000000"/>
              </w:rPr>
              <w:t>and</w:t>
            </w:r>
            <w:proofErr w:type="spellEnd"/>
            <w:r w:rsidRPr="0062504F">
              <w:rPr>
                <w:rFonts w:eastAsia="Times New Roman"/>
                <w:color w:val="000000"/>
              </w:rPr>
              <w:t xml:space="preserve"> </w:t>
            </w:r>
            <w:proofErr w:type="spellStart"/>
            <w:r w:rsidRPr="0062504F">
              <w:rPr>
                <w:rFonts w:eastAsia="Times New Roman"/>
                <w:color w:val="000000"/>
              </w:rPr>
              <w:t>the</w:t>
            </w:r>
            <w:proofErr w:type="spellEnd"/>
            <w:r w:rsidRPr="0062504F">
              <w:rPr>
                <w:rFonts w:eastAsia="Times New Roman"/>
                <w:color w:val="000000"/>
              </w:rPr>
              <w:t xml:space="preserve"> </w:t>
            </w:r>
            <w:proofErr w:type="spellStart"/>
            <w:r w:rsidRPr="0062504F">
              <w:rPr>
                <w:rFonts w:eastAsia="Times New Roman"/>
                <w:color w:val="000000"/>
              </w:rPr>
              <w:t>government</w:t>
            </w:r>
            <w:proofErr w:type="spellEnd"/>
            <w:r w:rsidRPr="0062504F">
              <w:rPr>
                <w:rFonts w:eastAsia="Times New Roman"/>
                <w:color w:val="000000"/>
              </w:rPr>
              <w:t xml:space="preserve">. </w:t>
            </w:r>
            <w:proofErr w:type="spellStart"/>
            <w:r w:rsidRPr="0062504F">
              <w:rPr>
                <w:rFonts w:eastAsia="Times New Roman"/>
                <w:color w:val="000000"/>
              </w:rPr>
              <w:t>This</w:t>
            </w:r>
            <w:proofErr w:type="spellEnd"/>
            <w:r w:rsidRPr="0062504F">
              <w:rPr>
                <w:rFonts w:eastAsia="Times New Roman"/>
                <w:color w:val="000000"/>
              </w:rPr>
              <w:t xml:space="preserve"> </w:t>
            </w:r>
            <w:proofErr w:type="spellStart"/>
            <w:r w:rsidRPr="0062504F">
              <w:rPr>
                <w:rFonts w:eastAsia="Times New Roman"/>
                <w:color w:val="000000"/>
              </w:rPr>
              <w:t>course</w:t>
            </w:r>
            <w:proofErr w:type="spellEnd"/>
            <w:r w:rsidRPr="0062504F">
              <w:rPr>
                <w:rFonts w:eastAsia="Times New Roman"/>
                <w:color w:val="000000"/>
              </w:rPr>
              <w:t xml:space="preserve"> </w:t>
            </w:r>
            <w:proofErr w:type="spellStart"/>
            <w:r w:rsidRPr="0062504F">
              <w:rPr>
                <w:rFonts w:eastAsia="Times New Roman"/>
                <w:color w:val="000000"/>
              </w:rPr>
              <w:t>covers</w:t>
            </w:r>
            <w:proofErr w:type="spellEnd"/>
            <w:r w:rsidRPr="0062504F">
              <w:rPr>
                <w:rFonts w:eastAsia="Times New Roman"/>
                <w:color w:val="000000"/>
              </w:rPr>
              <w:t xml:space="preserve"> </w:t>
            </w:r>
            <w:proofErr w:type="spellStart"/>
            <w:r w:rsidRPr="0062504F">
              <w:rPr>
                <w:rFonts w:eastAsia="Times New Roman"/>
                <w:color w:val="000000"/>
              </w:rPr>
              <w:t>resource</w:t>
            </w:r>
            <w:proofErr w:type="spellEnd"/>
            <w:r w:rsidRPr="0062504F">
              <w:rPr>
                <w:rFonts w:eastAsia="Times New Roman"/>
                <w:color w:val="000000"/>
              </w:rPr>
              <w:t xml:space="preserve"> </w:t>
            </w:r>
            <w:proofErr w:type="spellStart"/>
            <w:r w:rsidRPr="0062504F">
              <w:rPr>
                <w:rFonts w:eastAsia="Times New Roman"/>
                <w:color w:val="000000"/>
              </w:rPr>
              <w:t>allocation</w:t>
            </w:r>
            <w:proofErr w:type="spellEnd"/>
            <w:r w:rsidRPr="0062504F">
              <w:rPr>
                <w:rFonts w:eastAsia="Times New Roman"/>
                <w:color w:val="000000"/>
              </w:rPr>
              <w:t xml:space="preserve"> </w:t>
            </w:r>
            <w:proofErr w:type="spellStart"/>
            <w:r w:rsidRPr="0062504F">
              <w:rPr>
                <w:rFonts w:eastAsia="Times New Roman"/>
                <w:color w:val="000000"/>
              </w:rPr>
              <w:t>a</w:t>
            </w:r>
            <w:r>
              <w:rPr>
                <w:rFonts w:eastAsia="Times New Roman"/>
                <w:color w:val="000000"/>
              </w:rPr>
              <w:t>nd</w:t>
            </w:r>
            <w:proofErr w:type="spellEnd"/>
            <w:r>
              <w:rPr>
                <w:rFonts w:eastAsia="Times New Roman"/>
                <w:color w:val="000000"/>
              </w:rPr>
              <w:t xml:space="preserve"> </w:t>
            </w:r>
            <w:proofErr w:type="spellStart"/>
            <w:r>
              <w:rPr>
                <w:rFonts w:eastAsia="Times New Roman"/>
                <w:color w:val="000000"/>
              </w:rPr>
              <w:t>opportunity</w:t>
            </w:r>
            <w:proofErr w:type="spellEnd"/>
            <w:r>
              <w:rPr>
                <w:rFonts w:eastAsia="Times New Roman"/>
                <w:color w:val="000000"/>
              </w:rPr>
              <w:t xml:space="preserve"> </w:t>
            </w:r>
            <w:proofErr w:type="spellStart"/>
            <w:r>
              <w:rPr>
                <w:rFonts w:eastAsia="Times New Roman"/>
                <w:color w:val="000000"/>
              </w:rPr>
              <w:t>cost</w:t>
            </w:r>
            <w:proofErr w:type="spellEnd"/>
            <w:r>
              <w:rPr>
                <w:rFonts w:eastAsia="Times New Roman"/>
                <w:color w:val="000000"/>
              </w:rPr>
              <w:t xml:space="preserve">; </w:t>
            </w:r>
            <w:proofErr w:type="spellStart"/>
            <w:r>
              <w:rPr>
                <w:rFonts w:eastAsia="Times New Roman"/>
                <w:color w:val="000000"/>
              </w:rPr>
              <w:t>supply</w:t>
            </w:r>
            <w:proofErr w:type="spellEnd"/>
            <w:r>
              <w:rPr>
                <w:rFonts w:eastAsia="Times New Roman"/>
                <w:color w:val="000000"/>
              </w:rPr>
              <w:t xml:space="preserve"> </w:t>
            </w:r>
            <w:proofErr w:type="spellStart"/>
            <w:r>
              <w:rPr>
                <w:rFonts w:eastAsia="Times New Roman"/>
                <w:color w:val="000000"/>
              </w:rPr>
              <w:t>and</w:t>
            </w:r>
            <w:proofErr w:type="spellEnd"/>
            <w:r>
              <w:rPr>
                <w:rFonts w:eastAsia="Times New Roman"/>
                <w:color w:val="000000"/>
              </w:rPr>
              <w:t xml:space="preserve"> </w:t>
            </w:r>
            <w:proofErr w:type="spellStart"/>
            <w:r w:rsidRPr="0062504F">
              <w:rPr>
                <w:rFonts w:eastAsia="Times New Roman"/>
                <w:color w:val="000000"/>
              </w:rPr>
              <w:t>demand</w:t>
            </w:r>
            <w:proofErr w:type="spellEnd"/>
            <w:r w:rsidRPr="0062504F">
              <w:rPr>
                <w:rFonts w:eastAsia="Times New Roman"/>
                <w:color w:val="000000"/>
              </w:rPr>
              <w:t xml:space="preserve">; </w:t>
            </w:r>
            <w:proofErr w:type="spellStart"/>
            <w:r w:rsidRPr="0062504F">
              <w:rPr>
                <w:rFonts w:eastAsia="Times New Roman"/>
                <w:color w:val="000000"/>
              </w:rPr>
              <w:t>pricing</w:t>
            </w:r>
            <w:proofErr w:type="spellEnd"/>
            <w:r w:rsidRPr="0062504F">
              <w:rPr>
                <w:rFonts w:eastAsia="Times New Roman"/>
                <w:color w:val="000000"/>
              </w:rPr>
              <w:t xml:space="preserve"> </w:t>
            </w:r>
            <w:proofErr w:type="spellStart"/>
            <w:r w:rsidRPr="0062504F">
              <w:rPr>
                <w:rFonts w:eastAsia="Times New Roman"/>
                <w:color w:val="000000"/>
              </w:rPr>
              <w:t>and</w:t>
            </w:r>
            <w:proofErr w:type="spellEnd"/>
            <w:r w:rsidRPr="0062504F">
              <w:rPr>
                <w:rFonts w:eastAsia="Times New Roman"/>
                <w:color w:val="000000"/>
              </w:rPr>
              <w:t xml:space="preserve"> </w:t>
            </w:r>
            <w:proofErr w:type="spellStart"/>
            <w:r w:rsidRPr="0062504F">
              <w:rPr>
                <w:rFonts w:eastAsia="Times New Roman"/>
                <w:color w:val="000000"/>
              </w:rPr>
              <w:t>the</w:t>
            </w:r>
            <w:proofErr w:type="spellEnd"/>
            <w:r w:rsidRPr="0062504F">
              <w:rPr>
                <w:rFonts w:eastAsia="Times New Roman"/>
                <w:color w:val="000000"/>
              </w:rPr>
              <w:t xml:space="preserve"> market </w:t>
            </w:r>
            <w:proofErr w:type="spellStart"/>
            <w:r w:rsidRPr="0062504F">
              <w:rPr>
                <w:rFonts w:eastAsia="Times New Roman"/>
                <w:color w:val="000000"/>
              </w:rPr>
              <w:t>system</w:t>
            </w:r>
            <w:proofErr w:type="spellEnd"/>
            <w:r w:rsidRPr="0062504F">
              <w:rPr>
                <w:rFonts w:eastAsia="Times New Roman"/>
                <w:color w:val="000000"/>
              </w:rPr>
              <w:t xml:space="preserve">; </w:t>
            </w:r>
            <w:proofErr w:type="spellStart"/>
            <w:r w:rsidRPr="0062504F">
              <w:rPr>
                <w:rFonts w:eastAsia="Times New Roman"/>
                <w:color w:val="000000"/>
              </w:rPr>
              <w:t>elasticity</w:t>
            </w:r>
            <w:proofErr w:type="spellEnd"/>
            <w:r w:rsidRPr="0062504F">
              <w:rPr>
                <w:rFonts w:eastAsia="Times New Roman"/>
                <w:color w:val="000000"/>
              </w:rPr>
              <w:t xml:space="preserve">; </w:t>
            </w:r>
            <w:proofErr w:type="spellStart"/>
            <w:r w:rsidRPr="0062504F">
              <w:rPr>
                <w:rFonts w:eastAsia="Times New Roman"/>
                <w:color w:val="000000"/>
              </w:rPr>
              <w:t>theories</w:t>
            </w:r>
            <w:proofErr w:type="spellEnd"/>
            <w:r w:rsidRPr="0062504F">
              <w:rPr>
                <w:rFonts w:eastAsia="Times New Roman"/>
                <w:color w:val="000000"/>
              </w:rPr>
              <w:t xml:space="preserve"> of </w:t>
            </w:r>
            <w:proofErr w:type="spellStart"/>
            <w:r w:rsidRPr="0062504F">
              <w:rPr>
                <w:rFonts w:eastAsia="Times New Roman"/>
                <w:color w:val="000000"/>
              </w:rPr>
              <w:t>production</w:t>
            </w:r>
            <w:proofErr w:type="spellEnd"/>
            <w:r w:rsidRPr="0062504F">
              <w:rPr>
                <w:rFonts w:eastAsia="Times New Roman"/>
                <w:color w:val="000000"/>
              </w:rPr>
              <w:t xml:space="preserve"> </w:t>
            </w:r>
            <w:proofErr w:type="spellStart"/>
            <w:r w:rsidRPr="0062504F">
              <w:rPr>
                <w:rFonts w:eastAsia="Times New Roman"/>
                <w:color w:val="000000"/>
              </w:rPr>
              <w:t>and</w:t>
            </w:r>
            <w:proofErr w:type="spellEnd"/>
            <w:r w:rsidRPr="0062504F">
              <w:rPr>
                <w:rFonts w:eastAsia="Times New Roman"/>
                <w:color w:val="000000"/>
              </w:rPr>
              <w:t xml:space="preserve"> </w:t>
            </w:r>
            <w:proofErr w:type="spellStart"/>
            <w:r w:rsidRPr="0062504F">
              <w:rPr>
                <w:rFonts w:eastAsia="Times New Roman"/>
                <w:color w:val="000000"/>
              </w:rPr>
              <w:t>consumption</w:t>
            </w:r>
            <w:proofErr w:type="spellEnd"/>
            <w:r w:rsidRPr="0062504F">
              <w:rPr>
                <w:rFonts w:eastAsia="Times New Roman"/>
                <w:color w:val="000000"/>
              </w:rPr>
              <w:t xml:space="preserve">; </w:t>
            </w:r>
            <w:proofErr w:type="spellStart"/>
            <w:r w:rsidRPr="0062504F">
              <w:rPr>
                <w:rFonts w:eastAsia="Times New Roman"/>
                <w:color w:val="000000"/>
              </w:rPr>
              <w:t>perfect</w:t>
            </w:r>
            <w:proofErr w:type="spellEnd"/>
            <w:r w:rsidRPr="0062504F">
              <w:rPr>
                <w:rFonts w:eastAsia="Times New Roman"/>
                <w:color w:val="000000"/>
              </w:rPr>
              <w:t xml:space="preserve"> </w:t>
            </w:r>
            <w:proofErr w:type="spellStart"/>
            <w:r w:rsidRPr="0062504F">
              <w:rPr>
                <w:rFonts w:eastAsia="Times New Roman"/>
                <w:color w:val="000000"/>
              </w:rPr>
              <w:t>and</w:t>
            </w:r>
            <w:proofErr w:type="spellEnd"/>
            <w:r w:rsidRPr="0062504F">
              <w:rPr>
                <w:rFonts w:eastAsia="Times New Roman"/>
                <w:color w:val="000000"/>
              </w:rPr>
              <w:t xml:space="preserve"> </w:t>
            </w:r>
            <w:proofErr w:type="spellStart"/>
            <w:r w:rsidRPr="0062504F">
              <w:rPr>
                <w:rFonts w:eastAsia="Times New Roman"/>
                <w:color w:val="000000"/>
              </w:rPr>
              <w:t>imperfect</w:t>
            </w:r>
            <w:proofErr w:type="spellEnd"/>
            <w:r w:rsidRPr="0062504F">
              <w:rPr>
                <w:rFonts w:eastAsia="Times New Roman"/>
                <w:color w:val="000000"/>
              </w:rPr>
              <w:t xml:space="preserve"> </w:t>
            </w:r>
            <w:proofErr w:type="spellStart"/>
            <w:r w:rsidRPr="0062504F">
              <w:rPr>
                <w:rFonts w:eastAsia="Times New Roman"/>
                <w:color w:val="000000"/>
              </w:rPr>
              <w:t>competition</w:t>
            </w:r>
            <w:proofErr w:type="spellEnd"/>
            <w:r w:rsidRPr="0062504F">
              <w:rPr>
                <w:rFonts w:eastAsia="Times New Roman"/>
                <w:color w:val="000000"/>
              </w:rPr>
              <w:t xml:space="preserve"> </w:t>
            </w:r>
            <w:proofErr w:type="spellStart"/>
            <w:r w:rsidRPr="0062504F">
              <w:rPr>
                <w:rFonts w:eastAsia="Times New Roman"/>
                <w:color w:val="000000"/>
              </w:rPr>
              <w:t>and</w:t>
            </w:r>
            <w:proofErr w:type="spellEnd"/>
            <w:r w:rsidRPr="0062504F">
              <w:rPr>
                <w:rFonts w:eastAsia="Times New Roman"/>
                <w:color w:val="000000"/>
              </w:rPr>
              <w:t xml:space="preserve"> </w:t>
            </w:r>
            <w:proofErr w:type="spellStart"/>
            <w:r w:rsidRPr="0062504F">
              <w:rPr>
                <w:rFonts w:eastAsia="Times New Roman"/>
                <w:color w:val="000000"/>
              </w:rPr>
              <w:t>factor</w:t>
            </w:r>
            <w:proofErr w:type="spellEnd"/>
            <w:r w:rsidRPr="0062504F">
              <w:rPr>
                <w:rFonts w:eastAsia="Times New Roman"/>
                <w:color w:val="000000"/>
              </w:rPr>
              <w:t xml:space="preserve"> </w:t>
            </w:r>
            <w:proofErr w:type="spellStart"/>
            <w:r w:rsidRPr="0062504F">
              <w:rPr>
                <w:rFonts w:eastAsia="Times New Roman"/>
                <w:color w:val="000000"/>
              </w:rPr>
              <w:t>markets</w:t>
            </w:r>
            <w:proofErr w:type="spellEnd"/>
            <w:r w:rsidRPr="0062504F">
              <w:rPr>
                <w:rFonts w:eastAsia="Times New Roman"/>
                <w:color w:val="000000"/>
              </w:rPr>
              <w:t>.</w:t>
            </w:r>
          </w:p>
        </w:tc>
      </w:tr>
      <w:tr w:rsidR="00CF7EF5" w:rsidRPr="00DB4E05" w14:paraId="445917C4" w14:textId="77777777" w:rsidTr="00C7138C">
        <w:trPr>
          <w:trHeight w:val="613"/>
        </w:trPr>
        <w:tc>
          <w:tcPr>
            <w:tcW w:w="1386" w:type="dxa"/>
            <w:vMerge w:val="restart"/>
            <w:vAlign w:val="center"/>
          </w:tcPr>
          <w:p w14:paraId="560CE26D" w14:textId="77777777" w:rsidR="00CF7EF5" w:rsidRPr="004A1382" w:rsidRDefault="00CF7EF5" w:rsidP="002252B6">
            <w:pPr>
              <w:jc w:val="center"/>
            </w:pPr>
            <w:r>
              <w:t>2311</w:t>
            </w:r>
            <w:r w:rsidRPr="004A1382">
              <w:t>11103</w:t>
            </w:r>
          </w:p>
        </w:tc>
        <w:tc>
          <w:tcPr>
            <w:tcW w:w="2127" w:type="dxa"/>
            <w:vAlign w:val="center"/>
          </w:tcPr>
          <w:p w14:paraId="4757507B" w14:textId="77777777" w:rsidR="00CF7EF5" w:rsidRPr="004A1382" w:rsidRDefault="00CF7EF5" w:rsidP="002252B6">
            <w:r w:rsidRPr="004A1382">
              <w:t>İktisatçılar İçin Matematik-I</w:t>
            </w:r>
          </w:p>
        </w:tc>
        <w:tc>
          <w:tcPr>
            <w:tcW w:w="425" w:type="dxa"/>
            <w:vMerge w:val="restart"/>
            <w:vAlign w:val="center"/>
          </w:tcPr>
          <w:p w14:paraId="7BB75333" w14:textId="77777777" w:rsidR="00CF7EF5" w:rsidRPr="00DB4E05" w:rsidRDefault="00CF7EF5" w:rsidP="002252B6">
            <w:pPr>
              <w:jc w:val="center"/>
            </w:pPr>
            <w:r>
              <w:t>3</w:t>
            </w:r>
          </w:p>
        </w:tc>
        <w:tc>
          <w:tcPr>
            <w:tcW w:w="425" w:type="dxa"/>
            <w:vMerge w:val="restart"/>
            <w:vAlign w:val="center"/>
          </w:tcPr>
          <w:p w14:paraId="42FFC789" w14:textId="77777777" w:rsidR="00CF7EF5" w:rsidRPr="00DB4E05" w:rsidRDefault="00CF7EF5" w:rsidP="002252B6">
            <w:pPr>
              <w:jc w:val="center"/>
            </w:pPr>
            <w:r>
              <w:t>0</w:t>
            </w:r>
          </w:p>
        </w:tc>
        <w:tc>
          <w:tcPr>
            <w:tcW w:w="425" w:type="dxa"/>
            <w:vMerge w:val="restart"/>
            <w:vAlign w:val="center"/>
          </w:tcPr>
          <w:p w14:paraId="69969DEC" w14:textId="77777777" w:rsidR="00CF7EF5" w:rsidRPr="00DB4E05" w:rsidRDefault="00CF7EF5" w:rsidP="002252B6">
            <w:pPr>
              <w:jc w:val="center"/>
            </w:pPr>
            <w:r>
              <w:t>3</w:t>
            </w:r>
          </w:p>
        </w:tc>
        <w:tc>
          <w:tcPr>
            <w:tcW w:w="993" w:type="dxa"/>
            <w:vMerge w:val="restart"/>
            <w:vAlign w:val="center"/>
          </w:tcPr>
          <w:p w14:paraId="523547B1" w14:textId="77777777" w:rsidR="00CF7EF5" w:rsidRPr="00DB4E05" w:rsidRDefault="00CF7EF5" w:rsidP="002252B6">
            <w:pPr>
              <w:jc w:val="center"/>
            </w:pPr>
            <w:r>
              <w:t>5</w:t>
            </w:r>
          </w:p>
        </w:tc>
        <w:tc>
          <w:tcPr>
            <w:tcW w:w="1559" w:type="dxa"/>
            <w:vAlign w:val="center"/>
            <w:hideMark/>
          </w:tcPr>
          <w:p w14:paraId="610C2CC9" w14:textId="77777777" w:rsidR="00CF7EF5" w:rsidRPr="00DB4E05" w:rsidRDefault="00CF7EF5" w:rsidP="002252B6">
            <w:pPr>
              <w:jc w:val="center"/>
              <w:rPr>
                <w:b/>
              </w:rPr>
            </w:pPr>
            <w:r>
              <w:rPr>
                <w:b/>
              </w:rPr>
              <w:t>Zorunlu</w:t>
            </w:r>
          </w:p>
        </w:tc>
        <w:tc>
          <w:tcPr>
            <w:tcW w:w="7941" w:type="dxa"/>
            <w:vAlign w:val="center"/>
            <w:hideMark/>
          </w:tcPr>
          <w:p w14:paraId="2B1F12E8" w14:textId="77777777" w:rsidR="00CF7EF5" w:rsidRDefault="00CF7EF5" w:rsidP="002252B6">
            <w:pPr>
              <w:jc w:val="both"/>
            </w:pPr>
            <w:r w:rsidRPr="000436BD">
              <w:t>Bu derste, temel matematiksel kavramlar, limit kavramı, türev ve integral anlatılmakta, limit, türev ve diferansiyel kavramlarının çeşitli temel iktisadi problemlere yönelik uygulamaları verilmektedir</w:t>
            </w:r>
          </w:p>
          <w:p w14:paraId="622519BB" w14:textId="77777777" w:rsidR="00CF7EF5" w:rsidRPr="00DB4E05" w:rsidRDefault="00CF7EF5" w:rsidP="002252B6">
            <w:pPr>
              <w:jc w:val="both"/>
            </w:pPr>
          </w:p>
        </w:tc>
      </w:tr>
      <w:tr w:rsidR="00CF7EF5" w:rsidRPr="00DB4E05" w14:paraId="45A050DC" w14:textId="77777777" w:rsidTr="00C7138C">
        <w:trPr>
          <w:trHeight w:val="181"/>
        </w:trPr>
        <w:tc>
          <w:tcPr>
            <w:tcW w:w="1386" w:type="dxa"/>
            <w:vMerge/>
            <w:vAlign w:val="center"/>
          </w:tcPr>
          <w:p w14:paraId="28F18535" w14:textId="77777777" w:rsidR="00CF7EF5" w:rsidRPr="00DB4E05" w:rsidRDefault="00CF7EF5" w:rsidP="002252B6">
            <w:pPr>
              <w:jc w:val="center"/>
            </w:pPr>
          </w:p>
        </w:tc>
        <w:tc>
          <w:tcPr>
            <w:tcW w:w="2127" w:type="dxa"/>
            <w:vAlign w:val="center"/>
            <w:hideMark/>
          </w:tcPr>
          <w:p w14:paraId="54901546" w14:textId="77777777" w:rsidR="00CF7EF5" w:rsidRPr="00DB4E05" w:rsidRDefault="00CF7EF5" w:rsidP="002252B6">
            <w:proofErr w:type="spellStart"/>
            <w:r>
              <w:t>Mathematics</w:t>
            </w:r>
            <w:proofErr w:type="spellEnd"/>
            <w:r>
              <w:t xml:space="preserve"> </w:t>
            </w:r>
            <w:proofErr w:type="spellStart"/>
            <w:r>
              <w:t>for</w:t>
            </w:r>
            <w:proofErr w:type="spellEnd"/>
            <w:r>
              <w:t xml:space="preserve"> </w:t>
            </w:r>
            <w:proofErr w:type="spellStart"/>
            <w:r>
              <w:t>Economists</w:t>
            </w:r>
            <w:proofErr w:type="spellEnd"/>
            <w:r>
              <w:t>-I</w:t>
            </w:r>
          </w:p>
        </w:tc>
        <w:tc>
          <w:tcPr>
            <w:tcW w:w="425" w:type="dxa"/>
            <w:vMerge/>
            <w:vAlign w:val="center"/>
          </w:tcPr>
          <w:p w14:paraId="368D0229" w14:textId="77777777" w:rsidR="00CF7EF5" w:rsidRPr="00DB4E05" w:rsidRDefault="00CF7EF5" w:rsidP="002252B6">
            <w:pPr>
              <w:jc w:val="center"/>
            </w:pPr>
          </w:p>
        </w:tc>
        <w:tc>
          <w:tcPr>
            <w:tcW w:w="425" w:type="dxa"/>
            <w:vMerge/>
            <w:vAlign w:val="center"/>
          </w:tcPr>
          <w:p w14:paraId="5A98AFAA" w14:textId="77777777" w:rsidR="00CF7EF5" w:rsidRPr="00DB4E05" w:rsidRDefault="00CF7EF5" w:rsidP="002252B6">
            <w:pPr>
              <w:jc w:val="center"/>
            </w:pPr>
          </w:p>
        </w:tc>
        <w:tc>
          <w:tcPr>
            <w:tcW w:w="425" w:type="dxa"/>
            <w:vMerge/>
            <w:vAlign w:val="center"/>
          </w:tcPr>
          <w:p w14:paraId="2E98059E" w14:textId="77777777" w:rsidR="00CF7EF5" w:rsidRPr="00DB4E05" w:rsidRDefault="00CF7EF5" w:rsidP="002252B6">
            <w:pPr>
              <w:jc w:val="center"/>
            </w:pPr>
          </w:p>
        </w:tc>
        <w:tc>
          <w:tcPr>
            <w:tcW w:w="993" w:type="dxa"/>
            <w:vMerge/>
            <w:vAlign w:val="center"/>
          </w:tcPr>
          <w:p w14:paraId="191C57B7" w14:textId="77777777" w:rsidR="00CF7EF5" w:rsidRPr="00DB4E05" w:rsidRDefault="00CF7EF5" w:rsidP="002252B6">
            <w:pPr>
              <w:jc w:val="center"/>
            </w:pPr>
          </w:p>
        </w:tc>
        <w:tc>
          <w:tcPr>
            <w:tcW w:w="1559" w:type="dxa"/>
            <w:vAlign w:val="center"/>
            <w:hideMark/>
          </w:tcPr>
          <w:p w14:paraId="6F5DCEBC" w14:textId="77777777" w:rsidR="00CF7EF5" w:rsidRPr="00DB4E05" w:rsidRDefault="00CF7EF5" w:rsidP="002252B6">
            <w:pPr>
              <w:jc w:val="center"/>
              <w:rPr>
                <w:b/>
              </w:rPr>
            </w:pPr>
            <w:proofErr w:type="spellStart"/>
            <w:r>
              <w:rPr>
                <w:b/>
              </w:rPr>
              <w:t>Compulsory</w:t>
            </w:r>
            <w:proofErr w:type="spellEnd"/>
          </w:p>
        </w:tc>
        <w:tc>
          <w:tcPr>
            <w:tcW w:w="7941" w:type="dxa"/>
            <w:vAlign w:val="center"/>
          </w:tcPr>
          <w:p w14:paraId="37B8BFBC" w14:textId="4DBDF951" w:rsidR="00CF7EF5" w:rsidRPr="00161984" w:rsidRDefault="00CF7EF5" w:rsidP="002252B6">
            <w:pPr>
              <w:jc w:val="both"/>
              <w:rPr>
                <w:rFonts w:eastAsia="Times New Roman"/>
                <w:color w:val="000000"/>
                <w:szCs w:val="16"/>
                <w:shd w:val="clear" w:color="auto" w:fill="FFFFFF"/>
              </w:rPr>
            </w:pPr>
            <w:proofErr w:type="spellStart"/>
            <w:r>
              <w:rPr>
                <w:rFonts w:eastAsia="Times New Roman"/>
                <w:color w:val="000000"/>
                <w:szCs w:val="16"/>
                <w:shd w:val="clear" w:color="auto" w:fill="FFFFFF"/>
              </w:rPr>
              <w:t>In</w:t>
            </w:r>
            <w:proofErr w:type="spellEnd"/>
            <w:r>
              <w:rPr>
                <w:rFonts w:eastAsia="Times New Roman"/>
                <w:color w:val="000000"/>
                <w:szCs w:val="16"/>
                <w:shd w:val="clear" w:color="auto" w:fill="FFFFFF"/>
              </w:rPr>
              <w:t xml:space="preserve"> </w:t>
            </w:r>
            <w:proofErr w:type="spellStart"/>
            <w:r>
              <w:rPr>
                <w:rFonts w:eastAsia="Times New Roman"/>
                <w:color w:val="000000"/>
                <w:szCs w:val="16"/>
                <w:shd w:val="clear" w:color="auto" w:fill="FFFFFF"/>
              </w:rPr>
              <w:t>this</w:t>
            </w:r>
            <w:proofErr w:type="spellEnd"/>
            <w:r>
              <w:rPr>
                <w:rFonts w:eastAsia="Times New Roman"/>
                <w:color w:val="000000"/>
                <w:szCs w:val="16"/>
                <w:shd w:val="clear" w:color="auto" w:fill="FFFFFF"/>
              </w:rPr>
              <w:t xml:space="preserve"> </w:t>
            </w:r>
            <w:proofErr w:type="spellStart"/>
            <w:r>
              <w:rPr>
                <w:rFonts w:eastAsia="Times New Roman"/>
                <w:color w:val="000000"/>
                <w:szCs w:val="16"/>
                <w:shd w:val="clear" w:color="auto" w:fill="FFFFFF"/>
              </w:rPr>
              <w:t>t</w:t>
            </w:r>
            <w:r w:rsidRPr="000F19A9">
              <w:rPr>
                <w:rFonts w:eastAsia="Times New Roman"/>
                <w:color w:val="000000"/>
                <w:szCs w:val="16"/>
                <w:shd w:val="clear" w:color="auto" w:fill="FFFFFF"/>
              </w:rPr>
              <w:t>his</w:t>
            </w:r>
            <w:proofErr w:type="spellEnd"/>
            <w:r w:rsidRPr="000F19A9">
              <w:rPr>
                <w:rFonts w:eastAsia="Times New Roman"/>
                <w:color w:val="000000"/>
                <w:szCs w:val="16"/>
                <w:shd w:val="clear" w:color="auto" w:fill="FFFFFF"/>
              </w:rPr>
              <w:t xml:space="preserve"> </w:t>
            </w:r>
            <w:proofErr w:type="spellStart"/>
            <w:r>
              <w:rPr>
                <w:rFonts w:eastAsia="Times New Roman"/>
                <w:color w:val="000000"/>
                <w:szCs w:val="16"/>
                <w:shd w:val="clear" w:color="auto" w:fill="FFFFFF"/>
              </w:rPr>
              <w:t>course</w:t>
            </w:r>
            <w:proofErr w:type="spellEnd"/>
            <w:r w:rsidRPr="000F19A9">
              <w:rPr>
                <w:rFonts w:eastAsia="Times New Roman"/>
                <w:color w:val="000000"/>
                <w:szCs w:val="16"/>
                <w:shd w:val="clear" w:color="auto" w:fill="FFFFFF"/>
              </w:rPr>
              <w:t xml:space="preserve">, </w:t>
            </w:r>
            <w:proofErr w:type="spellStart"/>
            <w:r w:rsidRPr="000F19A9">
              <w:rPr>
                <w:rFonts w:eastAsia="Times New Roman"/>
                <w:color w:val="000000"/>
                <w:szCs w:val="16"/>
                <w:shd w:val="clear" w:color="auto" w:fill="FFFFFF"/>
              </w:rPr>
              <w:t>basic</w:t>
            </w:r>
            <w:proofErr w:type="spellEnd"/>
            <w:r w:rsidRPr="000F19A9">
              <w:rPr>
                <w:rFonts w:eastAsia="Times New Roman"/>
                <w:color w:val="000000"/>
                <w:szCs w:val="16"/>
                <w:shd w:val="clear" w:color="auto" w:fill="FFFFFF"/>
              </w:rPr>
              <w:t xml:space="preserve"> </w:t>
            </w:r>
            <w:proofErr w:type="spellStart"/>
            <w:r w:rsidRPr="000F19A9">
              <w:rPr>
                <w:rFonts w:eastAsia="Times New Roman"/>
                <w:color w:val="000000"/>
                <w:szCs w:val="16"/>
                <w:shd w:val="clear" w:color="auto" w:fill="FFFFFF"/>
              </w:rPr>
              <w:t>mathematical</w:t>
            </w:r>
            <w:proofErr w:type="spellEnd"/>
            <w:r w:rsidRPr="000F19A9">
              <w:rPr>
                <w:rFonts w:eastAsia="Times New Roman"/>
                <w:color w:val="000000"/>
                <w:szCs w:val="16"/>
                <w:shd w:val="clear" w:color="auto" w:fill="FFFFFF"/>
              </w:rPr>
              <w:t xml:space="preserve"> </w:t>
            </w:r>
            <w:proofErr w:type="spellStart"/>
            <w:r w:rsidRPr="000F19A9">
              <w:rPr>
                <w:rFonts w:eastAsia="Times New Roman"/>
                <w:color w:val="000000"/>
                <w:szCs w:val="16"/>
                <w:shd w:val="clear" w:color="auto" w:fill="FFFFFF"/>
              </w:rPr>
              <w:t>concepts</w:t>
            </w:r>
            <w:proofErr w:type="spellEnd"/>
            <w:r w:rsidRPr="000F19A9">
              <w:rPr>
                <w:rFonts w:eastAsia="Times New Roman"/>
                <w:color w:val="000000"/>
                <w:szCs w:val="16"/>
                <w:shd w:val="clear" w:color="auto" w:fill="FFFFFF"/>
              </w:rPr>
              <w:t xml:space="preserve">, limit </w:t>
            </w:r>
            <w:proofErr w:type="spellStart"/>
            <w:r w:rsidRPr="000F19A9">
              <w:rPr>
                <w:rFonts w:eastAsia="Times New Roman"/>
                <w:color w:val="000000"/>
                <w:szCs w:val="16"/>
                <w:shd w:val="clear" w:color="auto" w:fill="FFFFFF"/>
              </w:rPr>
              <w:t>concept</w:t>
            </w:r>
            <w:proofErr w:type="spellEnd"/>
            <w:r w:rsidRPr="000F19A9">
              <w:rPr>
                <w:rFonts w:eastAsia="Times New Roman"/>
                <w:color w:val="000000"/>
                <w:szCs w:val="16"/>
                <w:shd w:val="clear" w:color="auto" w:fill="FFFFFF"/>
              </w:rPr>
              <w:t xml:space="preserve">, </w:t>
            </w:r>
            <w:proofErr w:type="spellStart"/>
            <w:r w:rsidRPr="000F19A9">
              <w:rPr>
                <w:rFonts w:eastAsia="Times New Roman"/>
                <w:color w:val="000000"/>
                <w:szCs w:val="16"/>
                <w:shd w:val="clear" w:color="auto" w:fill="FFFFFF"/>
              </w:rPr>
              <w:t>derivative</w:t>
            </w:r>
            <w:proofErr w:type="spellEnd"/>
            <w:r w:rsidRPr="000F19A9">
              <w:rPr>
                <w:rFonts w:eastAsia="Times New Roman"/>
                <w:color w:val="000000"/>
                <w:szCs w:val="16"/>
                <w:shd w:val="clear" w:color="auto" w:fill="FFFFFF"/>
              </w:rPr>
              <w:t xml:space="preserve"> </w:t>
            </w:r>
            <w:proofErr w:type="spellStart"/>
            <w:r w:rsidRPr="000F19A9">
              <w:rPr>
                <w:rFonts w:eastAsia="Times New Roman"/>
                <w:color w:val="000000"/>
                <w:szCs w:val="16"/>
                <w:shd w:val="clear" w:color="auto" w:fill="FFFFFF"/>
              </w:rPr>
              <w:t>and</w:t>
            </w:r>
            <w:proofErr w:type="spellEnd"/>
            <w:r w:rsidRPr="000F19A9">
              <w:rPr>
                <w:rFonts w:eastAsia="Times New Roman"/>
                <w:color w:val="000000"/>
                <w:szCs w:val="16"/>
                <w:shd w:val="clear" w:color="auto" w:fill="FFFFFF"/>
              </w:rPr>
              <w:t xml:space="preserve"> integral </w:t>
            </w:r>
            <w:proofErr w:type="spellStart"/>
            <w:r w:rsidRPr="000F19A9">
              <w:rPr>
                <w:rFonts w:eastAsia="Times New Roman"/>
                <w:color w:val="000000"/>
                <w:szCs w:val="16"/>
                <w:shd w:val="clear" w:color="auto" w:fill="FFFFFF"/>
              </w:rPr>
              <w:t>are</w:t>
            </w:r>
            <w:proofErr w:type="spellEnd"/>
            <w:r w:rsidRPr="000F19A9">
              <w:rPr>
                <w:rFonts w:eastAsia="Times New Roman"/>
                <w:color w:val="000000"/>
                <w:szCs w:val="16"/>
                <w:shd w:val="clear" w:color="auto" w:fill="FFFFFF"/>
              </w:rPr>
              <w:t xml:space="preserve"> </w:t>
            </w:r>
            <w:proofErr w:type="spellStart"/>
            <w:r w:rsidRPr="000F19A9">
              <w:rPr>
                <w:rFonts w:eastAsia="Times New Roman"/>
                <w:color w:val="000000"/>
                <w:szCs w:val="16"/>
                <w:shd w:val="clear" w:color="auto" w:fill="FFFFFF"/>
              </w:rPr>
              <w:t>explained</w:t>
            </w:r>
            <w:proofErr w:type="spellEnd"/>
            <w:r w:rsidRPr="000F19A9">
              <w:rPr>
                <w:rFonts w:eastAsia="Times New Roman"/>
                <w:color w:val="000000"/>
                <w:szCs w:val="16"/>
                <w:shd w:val="clear" w:color="auto" w:fill="FFFFFF"/>
              </w:rPr>
              <w:t xml:space="preserve">, </w:t>
            </w:r>
            <w:proofErr w:type="spellStart"/>
            <w:r w:rsidRPr="000F19A9">
              <w:rPr>
                <w:rFonts w:eastAsia="Times New Roman"/>
                <w:color w:val="000000"/>
                <w:szCs w:val="16"/>
                <w:shd w:val="clear" w:color="auto" w:fill="FFFFFF"/>
              </w:rPr>
              <w:t>applications</w:t>
            </w:r>
            <w:proofErr w:type="spellEnd"/>
            <w:r w:rsidRPr="000F19A9">
              <w:rPr>
                <w:rFonts w:eastAsia="Times New Roman"/>
                <w:color w:val="000000"/>
                <w:szCs w:val="16"/>
                <w:shd w:val="clear" w:color="auto" w:fill="FFFFFF"/>
              </w:rPr>
              <w:t xml:space="preserve"> of limit, </w:t>
            </w:r>
            <w:proofErr w:type="spellStart"/>
            <w:r w:rsidRPr="000F19A9">
              <w:rPr>
                <w:rFonts w:eastAsia="Times New Roman"/>
                <w:color w:val="000000"/>
                <w:szCs w:val="16"/>
                <w:shd w:val="clear" w:color="auto" w:fill="FFFFFF"/>
              </w:rPr>
              <w:t>derivative</w:t>
            </w:r>
            <w:proofErr w:type="spellEnd"/>
            <w:r w:rsidRPr="000F19A9">
              <w:rPr>
                <w:rFonts w:eastAsia="Times New Roman"/>
                <w:color w:val="000000"/>
                <w:szCs w:val="16"/>
                <w:shd w:val="clear" w:color="auto" w:fill="FFFFFF"/>
              </w:rPr>
              <w:t xml:space="preserve"> </w:t>
            </w:r>
            <w:proofErr w:type="spellStart"/>
            <w:r w:rsidRPr="000F19A9">
              <w:rPr>
                <w:rFonts w:eastAsia="Times New Roman"/>
                <w:color w:val="000000"/>
                <w:szCs w:val="16"/>
                <w:shd w:val="clear" w:color="auto" w:fill="FFFFFF"/>
              </w:rPr>
              <w:t>and</w:t>
            </w:r>
            <w:proofErr w:type="spellEnd"/>
            <w:r w:rsidRPr="000F19A9">
              <w:rPr>
                <w:rFonts w:eastAsia="Times New Roman"/>
                <w:color w:val="000000"/>
                <w:szCs w:val="16"/>
                <w:shd w:val="clear" w:color="auto" w:fill="FFFFFF"/>
              </w:rPr>
              <w:t xml:space="preserve"> </w:t>
            </w:r>
            <w:proofErr w:type="spellStart"/>
            <w:r w:rsidRPr="000F19A9">
              <w:rPr>
                <w:rFonts w:eastAsia="Times New Roman"/>
                <w:color w:val="000000"/>
                <w:szCs w:val="16"/>
                <w:shd w:val="clear" w:color="auto" w:fill="FFFFFF"/>
              </w:rPr>
              <w:t>differential</w:t>
            </w:r>
            <w:proofErr w:type="spellEnd"/>
            <w:r w:rsidRPr="000F19A9">
              <w:rPr>
                <w:rFonts w:eastAsia="Times New Roman"/>
                <w:color w:val="000000"/>
                <w:szCs w:val="16"/>
                <w:shd w:val="clear" w:color="auto" w:fill="FFFFFF"/>
              </w:rPr>
              <w:t xml:space="preserve"> </w:t>
            </w:r>
            <w:proofErr w:type="spellStart"/>
            <w:r w:rsidRPr="000F19A9">
              <w:rPr>
                <w:rFonts w:eastAsia="Times New Roman"/>
                <w:color w:val="000000"/>
                <w:szCs w:val="16"/>
                <w:shd w:val="clear" w:color="auto" w:fill="FFFFFF"/>
              </w:rPr>
              <w:t>concepts</w:t>
            </w:r>
            <w:proofErr w:type="spellEnd"/>
            <w:r w:rsidRPr="000F19A9">
              <w:rPr>
                <w:rFonts w:eastAsia="Times New Roman"/>
                <w:color w:val="000000"/>
                <w:szCs w:val="16"/>
                <w:shd w:val="clear" w:color="auto" w:fill="FFFFFF"/>
              </w:rPr>
              <w:t xml:space="preserve"> </w:t>
            </w:r>
            <w:proofErr w:type="spellStart"/>
            <w:r w:rsidRPr="000F19A9">
              <w:rPr>
                <w:rFonts w:eastAsia="Times New Roman"/>
                <w:color w:val="000000"/>
                <w:szCs w:val="16"/>
                <w:shd w:val="clear" w:color="auto" w:fill="FFFFFF"/>
              </w:rPr>
              <w:t>to</w:t>
            </w:r>
            <w:proofErr w:type="spellEnd"/>
            <w:r w:rsidRPr="000F19A9">
              <w:rPr>
                <w:rFonts w:eastAsia="Times New Roman"/>
                <w:color w:val="000000"/>
                <w:szCs w:val="16"/>
                <w:shd w:val="clear" w:color="auto" w:fill="FFFFFF"/>
              </w:rPr>
              <w:t xml:space="preserve"> </w:t>
            </w:r>
            <w:proofErr w:type="spellStart"/>
            <w:r w:rsidRPr="000F19A9">
              <w:rPr>
                <w:rFonts w:eastAsia="Times New Roman"/>
                <w:color w:val="000000"/>
                <w:szCs w:val="16"/>
                <w:shd w:val="clear" w:color="auto" w:fill="FFFFFF"/>
              </w:rPr>
              <w:t>various</w:t>
            </w:r>
            <w:proofErr w:type="spellEnd"/>
            <w:r w:rsidRPr="000F19A9">
              <w:rPr>
                <w:rFonts w:eastAsia="Times New Roman"/>
                <w:color w:val="000000"/>
                <w:szCs w:val="16"/>
                <w:shd w:val="clear" w:color="auto" w:fill="FFFFFF"/>
              </w:rPr>
              <w:t xml:space="preserve"> </w:t>
            </w:r>
            <w:proofErr w:type="spellStart"/>
            <w:r w:rsidRPr="000F19A9">
              <w:rPr>
                <w:rFonts w:eastAsia="Times New Roman"/>
                <w:color w:val="000000"/>
                <w:szCs w:val="16"/>
                <w:shd w:val="clear" w:color="auto" w:fill="FFFFFF"/>
              </w:rPr>
              <w:t>basic</w:t>
            </w:r>
            <w:proofErr w:type="spellEnd"/>
            <w:r w:rsidRPr="000F19A9">
              <w:rPr>
                <w:rFonts w:eastAsia="Times New Roman"/>
                <w:color w:val="000000"/>
                <w:szCs w:val="16"/>
                <w:shd w:val="clear" w:color="auto" w:fill="FFFFFF"/>
              </w:rPr>
              <w:t xml:space="preserve"> </w:t>
            </w:r>
            <w:proofErr w:type="spellStart"/>
            <w:r w:rsidRPr="000F19A9">
              <w:rPr>
                <w:rFonts w:eastAsia="Times New Roman"/>
                <w:color w:val="000000"/>
                <w:szCs w:val="16"/>
                <w:shd w:val="clear" w:color="auto" w:fill="FFFFFF"/>
              </w:rPr>
              <w:t>economic</w:t>
            </w:r>
            <w:proofErr w:type="spellEnd"/>
            <w:r w:rsidRPr="000F19A9">
              <w:rPr>
                <w:rFonts w:eastAsia="Times New Roman"/>
                <w:color w:val="000000"/>
                <w:szCs w:val="16"/>
                <w:shd w:val="clear" w:color="auto" w:fill="FFFFFF"/>
              </w:rPr>
              <w:t xml:space="preserve"> </w:t>
            </w:r>
            <w:proofErr w:type="spellStart"/>
            <w:r w:rsidRPr="000F19A9">
              <w:rPr>
                <w:rFonts w:eastAsia="Times New Roman"/>
                <w:color w:val="000000"/>
                <w:szCs w:val="16"/>
                <w:shd w:val="clear" w:color="auto" w:fill="FFFFFF"/>
              </w:rPr>
              <w:t>problems</w:t>
            </w:r>
            <w:proofErr w:type="spellEnd"/>
            <w:r w:rsidRPr="000F19A9">
              <w:rPr>
                <w:rFonts w:eastAsia="Times New Roman"/>
                <w:color w:val="000000"/>
                <w:szCs w:val="16"/>
                <w:shd w:val="clear" w:color="auto" w:fill="FFFFFF"/>
              </w:rPr>
              <w:t xml:space="preserve"> </w:t>
            </w:r>
            <w:proofErr w:type="spellStart"/>
            <w:r w:rsidRPr="000F19A9">
              <w:rPr>
                <w:rFonts w:eastAsia="Times New Roman"/>
                <w:color w:val="000000"/>
                <w:szCs w:val="16"/>
                <w:shd w:val="clear" w:color="auto" w:fill="FFFFFF"/>
              </w:rPr>
              <w:t>are</w:t>
            </w:r>
            <w:proofErr w:type="spellEnd"/>
            <w:r w:rsidRPr="000F19A9">
              <w:rPr>
                <w:rFonts w:eastAsia="Times New Roman"/>
                <w:color w:val="000000"/>
                <w:szCs w:val="16"/>
                <w:shd w:val="clear" w:color="auto" w:fill="FFFFFF"/>
              </w:rPr>
              <w:t xml:space="preserve"> </w:t>
            </w:r>
            <w:proofErr w:type="spellStart"/>
            <w:r w:rsidRPr="000F19A9">
              <w:rPr>
                <w:rFonts w:eastAsia="Times New Roman"/>
                <w:color w:val="000000"/>
                <w:szCs w:val="16"/>
                <w:shd w:val="clear" w:color="auto" w:fill="FFFFFF"/>
              </w:rPr>
              <w:t>given</w:t>
            </w:r>
            <w:proofErr w:type="spellEnd"/>
            <w:r>
              <w:rPr>
                <w:rFonts w:eastAsia="Times New Roman"/>
                <w:color w:val="000000"/>
                <w:szCs w:val="16"/>
                <w:shd w:val="clear" w:color="auto" w:fill="FFFFFF"/>
              </w:rPr>
              <w:t>.</w:t>
            </w:r>
          </w:p>
        </w:tc>
      </w:tr>
      <w:tr w:rsidR="00CF7EF5" w:rsidRPr="00DB4E05" w14:paraId="74CF839D" w14:textId="77777777" w:rsidTr="00C7138C">
        <w:trPr>
          <w:trHeight w:val="613"/>
        </w:trPr>
        <w:tc>
          <w:tcPr>
            <w:tcW w:w="1386" w:type="dxa"/>
            <w:vMerge w:val="restart"/>
            <w:vAlign w:val="center"/>
          </w:tcPr>
          <w:p w14:paraId="324ADF4A" w14:textId="77777777" w:rsidR="00CF7EF5" w:rsidRPr="00DB4E05" w:rsidRDefault="00CF7EF5" w:rsidP="002252B6">
            <w:pPr>
              <w:jc w:val="center"/>
            </w:pPr>
            <w:r>
              <w:t>2311</w:t>
            </w:r>
            <w:r w:rsidRPr="004A1382">
              <w:t>11104</w:t>
            </w:r>
          </w:p>
        </w:tc>
        <w:tc>
          <w:tcPr>
            <w:tcW w:w="2127" w:type="dxa"/>
            <w:vAlign w:val="center"/>
          </w:tcPr>
          <w:p w14:paraId="7D64EBC7" w14:textId="77777777" w:rsidR="00CF7EF5" w:rsidRPr="004A1382" w:rsidRDefault="00CF7EF5" w:rsidP="002252B6">
            <w:r w:rsidRPr="004A1382">
              <w:t>İşletme Bilimine Giriş</w:t>
            </w:r>
          </w:p>
        </w:tc>
        <w:tc>
          <w:tcPr>
            <w:tcW w:w="425" w:type="dxa"/>
            <w:vMerge w:val="restart"/>
            <w:vAlign w:val="center"/>
          </w:tcPr>
          <w:p w14:paraId="23B61F97" w14:textId="77777777" w:rsidR="00CF7EF5" w:rsidRPr="00DB4E05" w:rsidRDefault="00CF7EF5" w:rsidP="002252B6">
            <w:pPr>
              <w:jc w:val="center"/>
            </w:pPr>
            <w:r>
              <w:t>3</w:t>
            </w:r>
          </w:p>
        </w:tc>
        <w:tc>
          <w:tcPr>
            <w:tcW w:w="425" w:type="dxa"/>
            <w:vMerge w:val="restart"/>
            <w:vAlign w:val="center"/>
          </w:tcPr>
          <w:p w14:paraId="1CE6A5B8" w14:textId="77777777" w:rsidR="00CF7EF5" w:rsidRPr="00DB4E05" w:rsidRDefault="00CF7EF5" w:rsidP="002252B6">
            <w:pPr>
              <w:jc w:val="center"/>
            </w:pPr>
            <w:r>
              <w:t>0</w:t>
            </w:r>
          </w:p>
        </w:tc>
        <w:tc>
          <w:tcPr>
            <w:tcW w:w="425" w:type="dxa"/>
            <w:vMerge w:val="restart"/>
            <w:vAlign w:val="center"/>
          </w:tcPr>
          <w:p w14:paraId="577050B8" w14:textId="77777777" w:rsidR="00CF7EF5" w:rsidRPr="00DB4E05" w:rsidRDefault="00CF7EF5" w:rsidP="002252B6">
            <w:pPr>
              <w:jc w:val="center"/>
            </w:pPr>
            <w:r>
              <w:t>3</w:t>
            </w:r>
          </w:p>
        </w:tc>
        <w:tc>
          <w:tcPr>
            <w:tcW w:w="993" w:type="dxa"/>
            <w:vMerge w:val="restart"/>
            <w:vAlign w:val="center"/>
          </w:tcPr>
          <w:p w14:paraId="0AD58A9F" w14:textId="77777777" w:rsidR="00CF7EF5" w:rsidRDefault="00CF7EF5" w:rsidP="002252B6">
            <w:pPr>
              <w:jc w:val="center"/>
            </w:pPr>
          </w:p>
          <w:p w14:paraId="3D33BF31" w14:textId="77777777" w:rsidR="00CF7EF5" w:rsidRDefault="00CF7EF5" w:rsidP="002252B6">
            <w:pPr>
              <w:jc w:val="center"/>
            </w:pPr>
            <w:r>
              <w:t>5</w:t>
            </w:r>
          </w:p>
          <w:p w14:paraId="053A94F2" w14:textId="77777777" w:rsidR="00CF7EF5" w:rsidRPr="00835C84" w:rsidRDefault="00CF7EF5" w:rsidP="002252B6"/>
        </w:tc>
        <w:tc>
          <w:tcPr>
            <w:tcW w:w="1559" w:type="dxa"/>
            <w:vAlign w:val="center"/>
            <w:hideMark/>
          </w:tcPr>
          <w:p w14:paraId="3370A8BC" w14:textId="77777777" w:rsidR="00CF7EF5" w:rsidRPr="00DB4E05" w:rsidRDefault="00CF7EF5" w:rsidP="002252B6">
            <w:pPr>
              <w:jc w:val="center"/>
              <w:rPr>
                <w:b/>
              </w:rPr>
            </w:pPr>
            <w:r>
              <w:rPr>
                <w:b/>
              </w:rPr>
              <w:t>Zorunlu</w:t>
            </w:r>
          </w:p>
        </w:tc>
        <w:tc>
          <w:tcPr>
            <w:tcW w:w="7941" w:type="dxa"/>
            <w:vAlign w:val="center"/>
            <w:hideMark/>
          </w:tcPr>
          <w:p w14:paraId="0405FD35" w14:textId="77777777" w:rsidR="00CF7EF5" w:rsidRPr="00DE40F1" w:rsidRDefault="00CF7EF5" w:rsidP="002252B6">
            <w:pPr>
              <w:jc w:val="both"/>
              <w:rPr>
                <w:szCs w:val="22"/>
              </w:rPr>
            </w:pPr>
            <w:r w:rsidRPr="00DE40F1">
              <w:t>Bu derste işletme literatüründe kullanılan, işletmenin kuruluş çalışmaları, işletme büyüklüğünün belirlenmesi, işletmelerin hukuksal sınıflandırılması, işletmeler arası anlaşmalar ve finansman, üretim, pazarlama, yönetim, insan kaynakları yönetimi ve araştırma-geliştirme gibi kavramlar öğrencilere tanıtılmaktadır.</w:t>
            </w:r>
          </w:p>
        </w:tc>
      </w:tr>
      <w:tr w:rsidR="00CF7EF5" w:rsidRPr="00DB4E05" w14:paraId="5C13298B" w14:textId="77777777" w:rsidTr="00C7138C">
        <w:trPr>
          <w:trHeight w:val="181"/>
        </w:trPr>
        <w:tc>
          <w:tcPr>
            <w:tcW w:w="1386" w:type="dxa"/>
            <w:vMerge/>
            <w:vAlign w:val="center"/>
          </w:tcPr>
          <w:p w14:paraId="57F90210" w14:textId="77777777" w:rsidR="00CF7EF5" w:rsidRPr="00DB4E05" w:rsidRDefault="00CF7EF5" w:rsidP="002252B6">
            <w:pPr>
              <w:jc w:val="center"/>
            </w:pPr>
          </w:p>
        </w:tc>
        <w:tc>
          <w:tcPr>
            <w:tcW w:w="2127" w:type="dxa"/>
            <w:vAlign w:val="center"/>
            <w:hideMark/>
          </w:tcPr>
          <w:p w14:paraId="06D10C8A" w14:textId="77777777" w:rsidR="00CF7EF5" w:rsidRPr="00DB4E05" w:rsidRDefault="00CF7EF5" w:rsidP="002252B6">
            <w:proofErr w:type="spellStart"/>
            <w:r>
              <w:t>Introduction</w:t>
            </w:r>
            <w:proofErr w:type="spellEnd"/>
            <w:r>
              <w:t xml:space="preserve"> </w:t>
            </w:r>
            <w:proofErr w:type="spellStart"/>
            <w:r>
              <w:t>to</w:t>
            </w:r>
            <w:proofErr w:type="spellEnd"/>
            <w:r>
              <w:t xml:space="preserve"> Business Administration</w:t>
            </w:r>
          </w:p>
        </w:tc>
        <w:tc>
          <w:tcPr>
            <w:tcW w:w="425" w:type="dxa"/>
            <w:vMerge/>
            <w:vAlign w:val="center"/>
          </w:tcPr>
          <w:p w14:paraId="1CDAACC1" w14:textId="77777777" w:rsidR="00CF7EF5" w:rsidRPr="00DB4E05" w:rsidRDefault="00CF7EF5" w:rsidP="002252B6">
            <w:pPr>
              <w:jc w:val="center"/>
            </w:pPr>
          </w:p>
        </w:tc>
        <w:tc>
          <w:tcPr>
            <w:tcW w:w="425" w:type="dxa"/>
            <w:vMerge/>
            <w:vAlign w:val="center"/>
          </w:tcPr>
          <w:p w14:paraId="0C221872" w14:textId="77777777" w:rsidR="00CF7EF5" w:rsidRPr="00DB4E05" w:rsidRDefault="00CF7EF5" w:rsidP="002252B6">
            <w:pPr>
              <w:jc w:val="center"/>
            </w:pPr>
          </w:p>
        </w:tc>
        <w:tc>
          <w:tcPr>
            <w:tcW w:w="425" w:type="dxa"/>
            <w:vMerge/>
            <w:vAlign w:val="center"/>
          </w:tcPr>
          <w:p w14:paraId="131086F6" w14:textId="77777777" w:rsidR="00CF7EF5" w:rsidRPr="00DB4E05" w:rsidRDefault="00CF7EF5" w:rsidP="002252B6">
            <w:pPr>
              <w:jc w:val="center"/>
            </w:pPr>
          </w:p>
        </w:tc>
        <w:tc>
          <w:tcPr>
            <w:tcW w:w="993" w:type="dxa"/>
            <w:vMerge/>
            <w:vAlign w:val="center"/>
          </w:tcPr>
          <w:p w14:paraId="7C165205" w14:textId="77777777" w:rsidR="00CF7EF5" w:rsidRPr="00DB4E05" w:rsidRDefault="00CF7EF5" w:rsidP="002252B6">
            <w:pPr>
              <w:jc w:val="center"/>
            </w:pPr>
          </w:p>
        </w:tc>
        <w:tc>
          <w:tcPr>
            <w:tcW w:w="1559" w:type="dxa"/>
            <w:vAlign w:val="center"/>
            <w:hideMark/>
          </w:tcPr>
          <w:p w14:paraId="7F559508" w14:textId="77777777" w:rsidR="00CF7EF5" w:rsidRPr="00DB4E05" w:rsidRDefault="00CF7EF5" w:rsidP="002252B6">
            <w:pPr>
              <w:jc w:val="center"/>
              <w:rPr>
                <w:b/>
              </w:rPr>
            </w:pPr>
            <w:proofErr w:type="spellStart"/>
            <w:r>
              <w:rPr>
                <w:b/>
              </w:rPr>
              <w:t>Compulsory</w:t>
            </w:r>
            <w:proofErr w:type="spellEnd"/>
          </w:p>
        </w:tc>
        <w:tc>
          <w:tcPr>
            <w:tcW w:w="7941" w:type="dxa"/>
            <w:vAlign w:val="center"/>
          </w:tcPr>
          <w:p w14:paraId="114340A1" w14:textId="77777777" w:rsidR="00CF7EF5" w:rsidRPr="002A6DA4" w:rsidRDefault="00CF7EF5" w:rsidP="002252B6">
            <w:pPr>
              <w:jc w:val="both"/>
              <w:rPr>
                <w:lang w:val="en-US"/>
              </w:rPr>
            </w:pPr>
            <w:r w:rsidRPr="00DE40F1">
              <w:rPr>
                <w:lang w:val="en-US"/>
              </w:rPr>
              <w:t>In this course, some concepts mostly used in business literature such as establishment operations of businesses, identifying size and legal limitations of firm, agreem</w:t>
            </w:r>
            <w:r>
              <w:rPr>
                <w:lang w:val="en-US"/>
              </w:rPr>
              <w:t>ents between firms and finance</w:t>
            </w:r>
            <w:r w:rsidRPr="00DE40F1">
              <w:rPr>
                <w:lang w:val="en-US"/>
              </w:rPr>
              <w:t>, marketing, management, human resources and research and development is introduced to students.</w:t>
            </w:r>
          </w:p>
        </w:tc>
      </w:tr>
      <w:tr w:rsidR="00CF7EF5" w:rsidRPr="00DB4E05" w14:paraId="226CC534" w14:textId="77777777" w:rsidTr="00C7138C">
        <w:trPr>
          <w:trHeight w:val="613"/>
        </w:trPr>
        <w:tc>
          <w:tcPr>
            <w:tcW w:w="1386" w:type="dxa"/>
            <w:vMerge w:val="restart"/>
            <w:vAlign w:val="center"/>
          </w:tcPr>
          <w:p w14:paraId="662D9728" w14:textId="77777777" w:rsidR="00CF7EF5" w:rsidRPr="004A1382" w:rsidRDefault="00CF7EF5" w:rsidP="002252B6">
            <w:pPr>
              <w:jc w:val="center"/>
            </w:pPr>
            <w:r>
              <w:t>2311</w:t>
            </w:r>
            <w:r w:rsidRPr="004A1382">
              <w:t>11105</w:t>
            </w:r>
          </w:p>
        </w:tc>
        <w:tc>
          <w:tcPr>
            <w:tcW w:w="2127" w:type="dxa"/>
            <w:vAlign w:val="center"/>
          </w:tcPr>
          <w:p w14:paraId="7E0CB551" w14:textId="77777777" w:rsidR="00CF7EF5" w:rsidRPr="004A1382" w:rsidRDefault="00CF7EF5" w:rsidP="002252B6">
            <w:r w:rsidRPr="004A1382">
              <w:t>Toplum Bilim</w:t>
            </w:r>
          </w:p>
        </w:tc>
        <w:tc>
          <w:tcPr>
            <w:tcW w:w="425" w:type="dxa"/>
            <w:vMerge w:val="restart"/>
            <w:vAlign w:val="center"/>
          </w:tcPr>
          <w:p w14:paraId="4894D1D2" w14:textId="77777777" w:rsidR="00CF7EF5" w:rsidRPr="00DB4E05" w:rsidRDefault="00CF7EF5" w:rsidP="002252B6">
            <w:pPr>
              <w:jc w:val="center"/>
            </w:pPr>
            <w:r>
              <w:t>3</w:t>
            </w:r>
          </w:p>
        </w:tc>
        <w:tc>
          <w:tcPr>
            <w:tcW w:w="425" w:type="dxa"/>
            <w:vMerge w:val="restart"/>
            <w:vAlign w:val="center"/>
          </w:tcPr>
          <w:p w14:paraId="104246A0" w14:textId="77777777" w:rsidR="00CF7EF5" w:rsidRPr="00DB4E05" w:rsidRDefault="00CF7EF5" w:rsidP="002252B6">
            <w:pPr>
              <w:jc w:val="center"/>
            </w:pPr>
            <w:r>
              <w:t>0</w:t>
            </w:r>
          </w:p>
        </w:tc>
        <w:tc>
          <w:tcPr>
            <w:tcW w:w="425" w:type="dxa"/>
            <w:vMerge w:val="restart"/>
            <w:vAlign w:val="center"/>
          </w:tcPr>
          <w:p w14:paraId="599C19BA" w14:textId="77777777" w:rsidR="00CF7EF5" w:rsidRPr="00DB4E05" w:rsidRDefault="00CF7EF5" w:rsidP="002252B6">
            <w:pPr>
              <w:jc w:val="center"/>
            </w:pPr>
            <w:r>
              <w:t>3</w:t>
            </w:r>
          </w:p>
        </w:tc>
        <w:tc>
          <w:tcPr>
            <w:tcW w:w="993" w:type="dxa"/>
            <w:vMerge w:val="restart"/>
            <w:vAlign w:val="center"/>
          </w:tcPr>
          <w:p w14:paraId="5493D7D9" w14:textId="77777777" w:rsidR="00CF7EF5" w:rsidRPr="00DB4E05" w:rsidRDefault="00CF7EF5" w:rsidP="002252B6">
            <w:pPr>
              <w:jc w:val="center"/>
            </w:pPr>
            <w:r>
              <w:t>5</w:t>
            </w:r>
          </w:p>
        </w:tc>
        <w:tc>
          <w:tcPr>
            <w:tcW w:w="1559" w:type="dxa"/>
            <w:vAlign w:val="center"/>
            <w:hideMark/>
          </w:tcPr>
          <w:p w14:paraId="46CC9385" w14:textId="77777777" w:rsidR="00CF7EF5" w:rsidRPr="00DB4E05" w:rsidRDefault="00CF7EF5" w:rsidP="002252B6">
            <w:pPr>
              <w:jc w:val="center"/>
              <w:rPr>
                <w:b/>
              </w:rPr>
            </w:pPr>
            <w:r>
              <w:rPr>
                <w:b/>
              </w:rPr>
              <w:t>Zorunlu</w:t>
            </w:r>
          </w:p>
        </w:tc>
        <w:tc>
          <w:tcPr>
            <w:tcW w:w="7941" w:type="dxa"/>
            <w:vAlign w:val="center"/>
            <w:hideMark/>
          </w:tcPr>
          <w:p w14:paraId="3144408A" w14:textId="77777777" w:rsidR="00CF7EF5" w:rsidRPr="00560573" w:rsidRDefault="00CF7EF5" w:rsidP="002252B6">
            <w:pPr>
              <w:jc w:val="both"/>
            </w:pPr>
            <w:r>
              <w:t xml:space="preserve">Sosyoloji </w:t>
            </w:r>
            <w:r w:rsidRPr="00560573">
              <w:t>dersi sosyolojinin temel kavramlarını yerleştirmek amacıyla, sosyolojinin doğuşu, bir bilim olarak ortaya çıkışı, bilimsel özellikleri, ortaya çıkışını hazırlayan sosyal, kültürel ve bilimsel gelişmeleri, temel yaklaşımları, temel sosyal kurumlar ve araştırma yöntemlerini içerir.</w:t>
            </w:r>
          </w:p>
        </w:tc>
      </w:tr>
      <w:tr w:rsidR="00CF7EF5" w:rsidRPr="00DB4E05" w14:paraId="5D3031A8" w14:textId="77777777" w:rsidTr="00C7138C">
        <w:trPr>
          <w:trHeight w:val="181"/>
        </w:trPr>
        <w:tc>
          <w:tcPr>
            <w:tcW w:w="1386" w:type="dxa"/>
            <w:vMerge/>
            <w:vAlign w:val="center"/>
          </w:tcPr>
          <w:p w14:paraId="41D611EA" w14:textId="77777777" w:rsidR="00CF7EF5" w:rsidRPr="00DB4E05" w:rsidRDefault="00CF7EF5" w:rsidP="002252B6">
            <w:pPr>
              <w:jc w:val="center"/>
            </w:pPr>
          </w:p>
        </w:tc>
        <w:tc>
          <w:tcPr>
            <w:tcW w:w="2127" w:type="dxa"/>
            <w:vAlign w:val="center"/>
            <w:hideMark/>
          </w:tcPr>
          <w:p w14:paraId="4C7A166C" w14:textId="77777777" w:rsidR="00CF7EF5" w:rsidRPr="00DB4E05" w:rsidRDefault="00CF7EF5" w:rsidP="002252B6">
            <w:proofErr w:type="spellStart"/>
            <w:r>
              <w:t>Sociology</w:t>
            </w:r>
            <w:proofErr w:type="spellEnd"/>
          </w:p>
        </w:tc>
        <w:tc>
          <w:tcPr>
            <w:tcW w:w="425" w:type="dxa"/>
            <w:vMerge/>
            <w:vAlign w:val="center"/>
          </w:tcPr>
          <w:p w14:paraId="02BB13F7" w14:textId="77777777" w:rsidR="00CF7EF5" w:rsidRPr="00DB4E05" w:rsidRDefault="00CF7EF5" w:rsidP="002252B6">
            <w:pPr>
              <w:jc w:val="center"/>
            </w:pPr>
          </w:p>
        </w:tc>
        <w:tc>
          <w:tcPr>
            <w:tcW w:w="425" w:type="dxa"/>
            <w:vMerge/>
            <w:vAlign w:val="center"/>
          </w:tcPr>
          <w:p w14:paraId="5DF99F54" w14:textId="77777777" w:rsidR="00CF7EF5" w:rsidRPr="00DB4E05" w:rsidRDefault="00CF7EF5" w:rsidP="002252B6">
            <w:pPr>
              <w:jc w:val="center"/>
            </w:pPr>
          </w:p>
        </w:tc>
        <w:tc>
          <w:tcPr>
            <w:tcW w:w="425" w:type="dxa"/>
            <w:vMerge/>
            <w:vAlign w:val="center"/>
          </w:tcPr>
          <w:p w14:paraId="4C6246FD" w14:textId="77777777" w:rsidR="00CF7EF5" w:rsidRPr="00DB4E05" w:rsidRDefault="00CF7EF5" w:rsidP="002252B6">
            <w:pPr>
              <w:jc w:val="center"/>
            </w:pPr>
          </w:p>
        </w:tc>
        <w:tc>
          <w:tcPr>
            <w:tcW w:w="993" w:type="dxa"/>
            <w:vMerge/>
            <w:vAlign w:val="center"/>
          </w:tcPr>
          <w:p w14:paraId="714A30D9" w14:textId="77777777" w:rsidR="00CF7EF5" w:rsidRPr="00DB4E05" w:rsidRDefault="00CF7EF5" w:rsidP="002252B6">
            <w:pPr>
              <w:jc w:val="center"/>
            </w:pPr>
          </w:p>
        </w:tc>
        <w:tc>
          <w:tcPr>
            <w:tcW w:w="1559" w:type="dxa"/>
            <w:vAlign w:val="center"/>
            <w:hideMark/>
          </w:tcPr>
          <w:p w14:paraId="4640E5F9" w14:textId="77777777" w:rsidR="00CF7EF5" w:rsidRPr="00DB4E05" w:rsidRDefault="00CF7EF5" w:rsidP="002252B6">
            <w:pPr>
              <w:jc w:val="center"/>
              <w:rPr>
                <w:b/>
              </w:rPr>
            </w:pPr>
            <w:proofErr w:type="spellStart"/>
            <w:r>
              <w:rPr>
                <w:b/>
              </w:rPr>
              <w:t>Compulsory</w:t>
            </w:r>
            <w:proofErr w:type="spellEnd"/>
          </w:p>
        </w:tc>
        <w:tc>
          <w:tcPr>
            <w:tcW w:w="7941" w:type="dxa"/>
            <w:vAlign w:val="center"/>
          </w:tcPr>
          <w:p w14:paraId="42C36616" w14:textId="77777777" w:rsidR="00CF7EF5" w:rsidRPr="002F3BA6" w:rsidRDefault="00CF7EF5" w:rsidP="002252B6">
            <w:pPr>
              <w:jc w:val="both"/>
              <w:rPr>
                <w:rFonts w:eastAsia="Times New Roman"/>
                <w:color w:val="000000" w:themeColor="text1"/>
              </w:rPr>
            </w:pPr>
            <w:proofErr w:type="spellStart"/>
            <w:r w:rsidRPr="002F3BA6">
              <w:rPr>
                <w:rFonts w:eastAsia="Times New Roman"/>
                <w:color w:val="000000" w:themeColor="text1"/>
              </w:rPr>
              <w:t>The</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course</w:t>
            </w:r>
            <w:proofErr w:type="spellEnd"/>
            <w:r w:rsidRPr="002F3BA6">
              <w:rPr>
                <w:rFonts w:eastAsia="Times New Roman"/>
                <w:color w:val="000000" w:themeColor="text1"/>
              </w:rPr>
              <w:t xml:space="preserve"> of </w:t>
            </w:r>
            <w:proofErr w:type="spellStart"/>
            <w:r w:rsidRPr="002F3BA6">
              <w:rPr>
                <w:rFonts w:eastAsia="Times New Roman"/>
                <w:color w:val="000000" w:themeColor="text1"/>
              </w:rPr>
              <w:t>sociology</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includes</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the</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origins</w:t>
            </w:r>
            <w:proofErr w:type="spellEnd"/>
            <w:r w:rsidRPr="002F3BA6">
              <w:rPr>
                <w:rFonts w:eastAsia="Times New Roman"/>
                <w:color w:val="000000" w:themeColor="text1"/>
              </w:rPr>
              <w:t xml:space="preserve"> of </w:t>
            </w:r>
            <w:proofErr w:type="spellStart"/>
            <w:r w:rsidRPr="002F3BA6">
              <w:rPr>
                <w:rFonts w:eastAsia="Times New Roman"/>
                <w:color w:val="000000" w:themeColor="text1"/>
              </w:rPr>
              <w:t>sociology</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the</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emergence</w:t>
            </w:r>
            <w:proofErr w:type="spellEnd"/>
            <w:r w:rsidRPr="002F3BA6">
              <w:rPr>
                <w:rFonts w:eastAsia="Times New Roman"/>
                <w:color w:val="000000" w:themeColor="text1"/>
              </w:rPr>
              <w:t xml:space="preserve"> of </w:t>
            </w:r>
            <w:proofErr w:type="spellStart"/>
            <w:r w:rsidRPr="002F3BA6">
              <w:rPr>
                <w:rFonts w:eastAsia="Times New Roman"/>
                <w:color w:val="000000" w:themeColor="text1"/>
              </w:rPr>
              <w:t>sociology</w:t>
            </w:r>
            <w:proofErr w:type="spellEnd"/>
            <w:r w:rsidRPr="002F3BA6">
              <w:rPr>
                <w:rFonts w:eastAsia="Times New Roman"/>
                <w:color w:val="000000" w:themeColor="text1"/>
              </w:rPr>
              <w:t xml:space="preserve"> as a </w:t>
            </w:r>
            <w:proofErr w:type="spellStart"/>
            <w:r w:rsidRPr="002F3BA6">
              <w:rPr>
                <w:rFonts w:eastAsia="Times New Roman"/>
                <w:color w:val="000000" w:themeColor="text1"/>
              </w:rPr>
              <w:t>science</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its</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scientific</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features</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social</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cultural</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and</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scientific</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developments</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basic</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approaches</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basic</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social</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institutions</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and</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research</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methods</w:t>
            </w:r>
            <w:proofErr w:type="spellEnd"/>
            <w:r w:rsidRPr="002F3BA6">
              <w:rPr>
                <w:rFonts w:eastAsia="Times New Roman"/>
                <w:color w:val="000000" w:themeColor="text1"/>
              </w:rPr>
              <w:t xml:space="preserve"> in </w:t>
            </w:r>
            <w:proofErr w:type="spellStart"/>
            <w:r w:rsidRPr="002F3BA6">
              <w:rPr>
                <w:rFonts w:eastAsia="Times New Roman"/>
                <w:color w:val="000000" w:themeColor="text1"/>
              </w:rPr>
              <w:t>order</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to</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establish</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the</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basic</w:t>
            </w:r>
            <w:proofErr w:type="spellEnd"/>
            <w:r w:rsidRPr="002F3BA6">
              <w:rPr>
                <w:rFonts w:eastAsia="Times New Roman"/>
                <w:color w:val="000000" w:themeColor="text1"/>
              </w:rPr>
              <w:t xml:space="preserve"> </w:t>
            </w:r>
            <w:proofErr w:type="spellStart"/>
            <w:r w:rsidRPr="002F3BA6">
              <w:rPr>
                <w:rFonts w:eastAsia="Times New Roman"/>
                <w:color w:val="000000" w:themeColor="text1"/>
              </w:rPr>
              <w:t>concepts</w:t>
            </w:r>
            <w:proofErr w:type="spellEnd"/>
            <w:r w:rsidRPr="002F3BA6">
              <w:rPr>
                <w:rFonts w:eastAsia="Times New Roman"/>
                <w:color w:val="000000" w:themeColor="text1"/>
              </w:rPr>
              <w:t xml:space="preserve"> of </w:t>
            </w:r>
            <w:proofErr w:type="spellStart"/>
            <w:r w:rsidRPr="002F3BA6">
              <w:rPr>
                <w:rFonts w:eastAsia="Times New Roman"/>
                <w:color w:val="000000" w:themeColor="text1"/>
              </w:rPr>
              <w:t>sociology</w:t>
            </w:r>
            <w:proofErr w:type="spellEnd"/>
            <w:r w:rsidRPr="002F3BA6">
              <w:rPr>
                <w:rFonts w:eastAsia="Times New Roman"/>
                <w:color w:val="000000" w:themeColor="text1"/>
              </w:rPr>
              <w:t>.</w:t>
            </w:r>
          </w:p>
        </w:tc>
      </w:tr>
      <w:tr w:rsidR="00CF7EF5" w:rsidRPr="00DB4E05" w14:paraId="0CD534CD" w14:textId="77777777" w:rsidTr="00C7138C">
        <w:trPr>
          <w:trHeight w:val="613"/>
        </w:trPr>
        <w:tc>
          <w:tcPr>
            <w:tcW w:w="1386" w:type="dxa"/>
            <w:vMerge w:val="restart"/>
            <w:vAlign w:val="center"/>
          </w:tcPr>
          <w:p w14:paraId="1CEDE7CE" w14:textId="77777777" w:rsidR="00CF7EF5" w:rsidRPr="004A1382" w:rsidRDefault="00CF7EF5" w:rsidP="002252B6">
            <w:pPr>
              <w:jc w:val="center"/>
            </w:pPr>
            <w:r w:rsidRPr="004A1382">
              <w:t>740011301</w:t>
            </w:r>
          </w:p>
        </w:tc>
        <w:tc>
          <w:tcPr>
            <w:tcW w:w="2127" w:type="dxa"/>
            <w:vAlign w:val="center"/>
          </w:tcPr>
          <w:p w14:paraId="6DE28148" w14:textId="77777777" w:rsidR="00CF7EF5" w:rsidRPr="004A1382" w:rsidRDefault="00CF7EF5" w:rsidP="002252B6">
            <w:r w:rsidRPr="004A1382">
              <w:t>Atatürk İlkeleri ve İnkılap Tarihi-I</w:t>
            </w:r>
          </w:p>
        </w:tc>
        <w:tc>
          <w:tcPr>
            <w:tcW w:w="425" w:type="dxa"/>
            <w:vMerge w:val="restart"/>
            <w:vAlign w:val="center"/>
          </w:tcPr>
          <w:p w14:paraId="258690E2" w14:textId="77777777" w:rsidR="00CF7EF5" w:rsidRPr="00DB4E05" w:rsidRDefault="00CF7EF5" w:rsidP="002252B6">
            <w:pPr>
              <w:jc w:val="center"/>
            </w:pPr>
            <w:r>
              <w:t>2</w:t>
            </w:r>
          </w:p>
        </w:tc>
        <w:tc>
          <w:tcPr>
            <w:tcW w:w="425" w:type="dxa"/>
            <w:vMerge w:val="restart"/>
            <w:vAlign w:val="center"/>
          </w:tcPr>
          <w:p w14:paraId="3670ECF8" w14:textId="77777777" w:rsidR="00CF7EF5" w:rsidRPr="00DB4E05" w:rsidRDefault="00CF7EF5" w:rsidP="002252B6">
            <w:pPr>
              <w:jc w:val="center"/>
            </w:pPr>
            <w:r>
              <w:t>0</w:t>
            </w:r>
          </w:p>
        </w:tc>
        <w:tc>
          <w:tcPr>
            <w:tcW w:w="425" w:type="dxa"/>
            <w:vMerge w:val="restart"/>
            <w:vAlign w:val="center"/>
          </w:tcPr>
          <w:p w14:paraId="253FA8C8" w14:textId="77777777" w:rsidR="00CF7EF5" w:rsidRPr="00DB4E05" w:rsidRDefault="00CF7EF5" w:rsidP="002252B6">
            <w:pPr>
              <w:jc w:val="center"/>
            </w:pPr>
            <w:r>
              <w:t>2</w:t>
            </w:r>
          </w:p>
        </w:tc>
        <w:tc>
          <w:tcPr>
            <w:tcW w:w="993" w:type="dxa"/>
            <w:vMerge w:val="restart"/>
            <w:vAlign w:val="center"/>
          </w:tcPr>
          <w:p w14:paraId="163ACD76" w14:textId="77777777" w:rsidR="00CF7EF5" w:rsidRPr="00DB4E05" w:rsidRDefault="00CF7EF5" w:rsidP="002252B6">
            <w:pPr>
              <w:jc w:val="center"/>
            </w:pPr>
            <w:r>
              <w:t>2</w:t>
            </w:r>
          </w:p>
        </w:tc>
        <w:tc>
          <w:tcPr>
            <w:tcW w:w="1559" w:type="dxa"/>
            <w:vAlign w:val="center"/>
            <w:hideMark/>
          </w:tcPr>
          <w:p w14:paraId="68E8E24F" w14:textId="77777777" w:rsidR="00CF7EF5" w:rsidRPr="00DB4E05" w:rsidRDefault="00CF7EF5" w:rsidP="002252B6">
            <w:pPr>
              <w:jc w:val="center"/>
              <w:rPr>
                <w:b/>
              </w:rPr>
            </w:pPr>
            <w:r>
              <w:rPr>
                <w:b/>
              </w:rPr>
              <w:t>Zorunlu</w:t>
            </w:r>
          </w:p>
        </w:tc>
        <w:tc>
          <w:tcPr>
            <w:tcW w:w="7941" w:type="dxa"/>
            <w:vAlign w:val="center"/>
            <w:hideMark/>
          </w:tcPr>
          <w:p w14:paraId="493EE49D" w14:textId="77777777" w:rsidR="00CF7EF5" w:rsidRPr="00B74660" w:rsidRDefault="00CF7EF5" w:rsidP="002252B6">
            <w:pPr>
              <w:shd w:val="clear" w:color="auto" w:fill="FFFFFF"/>
              <w:jc w:val="both"/>
            </w:pPr>
            <w:r w:rsidRPr="00B74660">
              <w:t>İnkılap, ihtilal ve reform kavramları, XIX yüzyılın sonunda Osmanlı Devleti’nin durumu, I. Dünya Savaşı, Mondros Mütarekesi ve Sevr Barış Antlaşması, Anadolu’nun işgali ve bu işgale olan tepkiler, Mustafa Kemal Paşa’nın Samsun’a çıkışı, kongreler, Misak-ı Milli kararları ve TBMM’nin açılışı, TBMM’ye karşı ayaklanmalar, milli cepheler, Mudanya ve Lozan barış antlaşmaları.</w:t>
            </w:r>
          </w:p>
        </w:tc>
      </w:tr>
      <w:tr w:rsidR="00CF7EF5" w:rsidRPr="00DB4E05" w14:paraId="33625994" w14:textId="77777777" w:rsidTr="00C7138C">
        <w:trPr>
          <w:trHeight w:val="181"/>
        </w:trPr>
        <w:tc>
          <w:tcPr>
            <w:tcW w:w="1386" w:type="dxa"/>
            <w:vMerge/>
            <w:vAlign w:val="center"/>
          </w:tcPr>
          <w:p w14:paraId="6A57672D" w14:textId="77777777" w:rsidR="00CF7EF5" w:rsidRPr="00DB4E05" w:rsidRDefault="00CF7EF5" w:rsidP="002252B6">
            <w:pPr>
              <w:jc w:val="center"/>
            </w:pPr>
          </w:p>
        </w:tc>
        <w:tc>
          <w:tcPr>
            <w:tcW w:w="2127" w:type="dxa"/>
            <w:vAlign w:val="center"/>
            <w:hideMark/>
          </w:tcPr>
          <w:p w14:paraId="361E06DC" w14:textId="77777777" w:rsidR="00CF7EF5" w:rsidRPr="00DB4E05" w:rsidRDefault="00CF7EF5" w:rsidP="002252B6">
            <w:proofErr w:type="spellStart"/>
            <w:r>
              <w:t>Ataturk’s</w:t>
            </w:r>
            <w:proofErr w:type="spellEnd"/>
            <w:r>
              <w:t xml:space="preserve"> </w:t>
            </w:r>
            <w:proofErr w:type="spellStart"/>
            <w:r>
              <w:t>Principles</w:t>
            </w:r>
            <w:proofErr w:type="spellEnd"/>
            <w:r>
              <w:t xml:space="preserve"> </w:t>
            </w:r>
            <w:proofErr w:type="spellStart"/>
            <w:r>
              <w:t>and</w:t>
            </w:r>
            <w:proofErr w:type="spellEnd"/>
            <w:r>
              <w:t xml:space="preserve"> </w:t>
            </w:r>
            <w:proofErr w:type="spellStart"/>
            <w:r>
              <w:t>History</w:t>
            </w:r>
            <w:proofErr w:type="spellEnd"/>
            <w:r>
              <w:t xml:space="preserve"> of </w:t>
            </w:r>
            <w:proofErr w:type="spellStart"/>
            <w:r>
              <w:t>Turkish</w:t>
            </w:r>
            <w:proofErr w:type="spellEnd"/>
            <w:r>
              <w:t xml:space="preserve"> </w:t>
            </w:r>
            <w:proofErr w:type="spellStart"/>
            <w:r>
              <w:t>Revolution</w:t>
            </w:r>
            <w:proofErr w:type="spellEnd"/>
            <w:r>
              <w:t xml:space="preserve"> -I</w:t>
            </w:r>
          </w:p>
        </w:tc>
        <w:tc>
          <w:tcPr>
            <w:tcW w:w="425" w:type="dxa"/>
            <w:vMerge/>
            <w:vAlign w:val="center"/>
          </w:tcPr>
          <w:p w14:paraId="38F9F3C6" w14:textId="77777777" w:rsidR="00CF7EF5" w:rsidRPr="00DB4E05" w:rsidRDefault="00CF7EF5" w:rsidP="002252B6">
            <w:pPr>
              <w:jc w:val="center"/>
            </w:pPr>
          </w:p>
        </w:tc>
        <w:tc>
          <w:tcPr>
            <w:tcW w:w="425" w:type="dxa"/>
            <w:vMerge/>
            <w:vAlign w:val="center"/>
          </w:tcPr>
          <w:p w14:paraId="6809C234" w14:textId="77777777" w:rsidR="00CF7EF5" w:rsidRPr="00DB4E05" w:rsidRDefault="00CF7EF5" w:rsidP="002252B6">
            <w:pPr>
              <w:jc w:val="center"/>
            </w:pPr>
          </w:p>
        </w:tc>
        <w:tc>
          <w:tcPr>
            <w:tcW w:w="425" w:type="dxa"/>
            <w:vMerge/>
            <w:vAlign w:val="center"/>
          </w:tcPr>
          <w:p w14:paraId="596C2579" w14:textId="77777777" w:rsidR="00CF7EF5" w:rsidRPr="00DB4E05" w:rsidRDefault="00CF7EF5" w:rsidP="002252B6">
            <w:pPr>
              <w:jc w:val="center"/>
            </w:pPr>
          </w:p>
        </w:tc>
        <w:tc>
          <w:tcPr>
            <w:tcW w:w="993" w:type="dxa"/>
            <w:vMerge/>
            <w:vAlign w:val="center"/>
          </w:tcPr>
          <w:p w14:paraId="24E671F8" w14:textId="77777777" w:rsidR="00CF7EF5" w:rsidRPr="00DB4E05" w:rsidRDefault="00CF7EF5" w:rsidP="002252B6">
            <w:pPr>
              <w:jc w:val="center"/>
            </w:pPr>
          </w:p>
        </w:tc>
        <w:tc>
          <w:tcPr>
            <w:tcW w:w="1559" w:type="dxa"/>
            <w:vAlign w:val="center"/>
            <w:hideMark/>
          </w:tcPr>
          <w:p w14:paraId="37AEF6DC" w14:textId="77777777" w:rsidR="00CF7EF5" w:rsidRPr="00DB4E05" w:rsidRDefault="00CF7EF5" w:rsidP="002252B6">
            <w:pPr>
              <w:jc w:val="center"/>
              <w:rPr>
                <w:b/>
              </w:rPr>
            </w:pPr>
            <w:proofErr w:type="spellStart"/>
            <w:r>
              <w:rPr>
                <w:b/>
              </w:rPr>
              <w:t>Compulsory</w:t>
            </w:r>
            <w:proofErr w:type="spellEnd"/>
          </w:p>
        </w:tc>
        <w:tc>
          <w:tcPr>
            <w:tcW w:w="7941" w:type="dxa"/>
            <w:vAlign w:val="center"/>
          </w:tcPr>
          <w:p w14:paraId="4E411F80" w14:textId="77777777" w:rsidR="00CF7EF5" w:rsidRPr="008B70F6" w:rsidRDefault="00CF7EF5" w:rsidP="002252B6">
            <w:pPr>
              <w:pStyle w:val="HTMLncedenBiimlendirilmi"/>
              <w:shd w:val="clear" w:color="auto" w:fill="FFFFFF"/>
              <w:jc w:val="both"/>
              <w:rPr>
                <w:rFonts w:ascii="Times New Roman" w:hAnsi="Times New Roman" w:cs="Times New Roman"/>
                <w:sz w:val="24"/>
                <w:szCs w:val="24"/>
                <w:lang w:val="en-US"/>
              </w:rPr>
            </w:pPr>
            <w:r w:rsidRPr="0048358B">
              <w:rPr>
                <w:rFonts w:ascii="Times New Roman" w:hAnsi="Times New Roman" w:cs="Times New Roman"/>
                <w:sz w:val="24"/>
                <w:szCs w:val="24"/>
                <w:lang w:val="en-US"/>
              </w:rPr>
              <w:t xml:space="preserve">Revolutions, revolution and reform concepts, the status of Ottoman State at the end of XIX century, World War I, </w:t>
            </w:r>
            <w:proofErr w:type="spellStart"/>
            <w:r w:rsidRPr="0048358B">
              <w:rPr>
                <w:rFonts w:ascii="Times New Roman" w:hAnsi="Times New Roman" w:cs="Times New Roman"/>
                <w:sz w:val="24"/>
                <w:szCs w:val="24"/>
                <w:lang w:val="en-US"/>
              </w:rPr>
              <w:t>Mondros</w:t>
            </w:r>
            <w:proofErr w:type="spellEnd"/>
            <w:r w:rsidRPr="0048358B">
              <w:rPr>
                <w:rFonts w:ascii="Times New Roman" w:hAnsi="Times New Roman" w:cs="Times New Roman"/>
                <w:sz w:val="24"/>
                <w:szCs w:val="24"/>
                <w:lang w:val="en-US"/>
              </w:rPr>
              <w:t xml:space="preserve"> Armistice and </w:t>
            </w:r>
            <w:proofErr w:type="spellStart"/>
            <w:r w:rsidRPr="0048358B">
              <w:rPr>
                <w:rFonts w:ascii="Times New Roman" w:hAnsi="Times New Roman" w:cs="Times New Roman"/>
                <w:sz w:val="24"/>
                <w:szCs w:val="24"/>
                <w:lang w:val="en-US"/>
              </w:rPr>
              <w:t>Sevr</w:t>
            </w:r>
            <w:proofErr w:type="spellEnd"/>
            <w:r w:rsidRPr="0048358B">
              <w:rPr>
                <w:rFonts w:ascii="Times New Roman" w:hAnsi="Times New Roman" w:cs="Times New Roman"/>
                <w:sz w:val="24"/>
                <w:szCs w:val="24"/>
                <w:lang w:val="en-US"/>
              </w:rPr>
              <w:t xml:space="preserve"> Peace Treaty, </w:t>
            </w:r>
            <w:proofErr w:type="spellStart"/>
            <w:r w:rsidRPr="0048358B">
              <w:rPr>
                <w:rFonts w:ascii="Times New Roman" w:hAnsi="Times New Roman" w:cs="Times New Roman"/>
                <w:sz w:val="24"/>
                <w:szCs w:val="24"/>
                <w:lang w:val="en-US"/>
              </w:rPr>
              <w:t>invasin</w:t>
            </w:r>
            <w:proofErr w:type="spellEnd"/>
            <w:r w:rsidRPr="0048358B">
              <w:rPr>
                <w:rFonts w:ascii="Times New Roman" w:hAnsi="Times New Roman" w:cs="Times New Roman"/>
                <w:sz w:val="24"/>
                <w:szCs w:val="24"/>
                <w:lang w:val="en-US"/>
              </w:rPr>
              <w:t xml:space="preserve"> of Anatolia and reactions to this invasion, Mustafa Kemal Pasha's landing on Samsun, congresses, decisions of “</w:t>
            </w:r>
            <w:proofErr w:type="spellStart"/>
            <w:r w:rsidRPr="0048358B">
              <w:rPr>
                <w:rFonts w:ascii="Times New Roman" w:hAnsi="Times New Roman" w:cs="Times New Roman"/>
                <w:sz w:val="24"/>
                <w:szCs w:val="24"/>
                <w:lang w:val="en-US"/>
              </w:rPr>
              <w:t>Misak-i</w:t>
            </w:r>
            <w:proofErr w:type="spellEnd"/>
            <w:r w:rsidRPr="0048358B">
              <w:rPr>
                <w:rFonts w:ascii="Times New Roman" w:hAnsi="Times New Roman" w:cs="Times New Roman"/>
                <w:sz w:val="24"/>
                <w:szCs w:val="24"/>
                <w:lang w:val="en-US"/>
              </w:rPr>
              <w:t xml:space="preserve"> Milli” and the opening of the Grand National Assembly, revolts against the Grand National Assembly, national fronts, </w:t>
            </w:r>
            <w:proofErr w:type="spellStart"/>
            <w:r w:rsidRPr="0048358B">
              <w:rPr>
                <w:rFonts w:ascii="Times New Roman" w:hAnsi="Times New Roman" w:cs="Times New Roman"/>
                <w:sz w:val="24"/>
                <w:szCs w:val="24"/>
                <w:lang w:val="en-US"/>
              </w:rPr>
              <w:t>Mudanya</w:t>
            </w:r>
            <w:proofErr w:type="spellEnd"/>
            <w:r w:rsidRPr="0048358B">
              <w:rPr>
                <w:rFonts w:ascii="Times New Roman" w:hAnsi="Times New Roman" w:cs="Times New Roman"/>
                <w:sz w:val="24"/>
                <w:szCs w:val="24"/>
                <w:lang w:val="en-US"/>
              </w:rPr>
              <w:t xml:space="preserve"> and Lausanne peace treaties</w:t>
            </w:r>
            <w:r>
              <w:rPr>
                <w:rFonts w:ascii="Times New Roman" w:hAnsi="Times New Roman" w:cs="Times New Roman"/>
                <w:sz w:val="24"/>
                <w:szCs w:val="24"/>
                <w:lang w:val="en-US"/>
              </w:rPr>
              <w:t>.</w:t>
            </w:r>
          </w:p>
        </w:tc>
      </w:tr>
      <w:tr w:rsidR="00CF7EF5" w:rsidRPr="00DB4E05" w14:paraId="0759D274" w14:textId="77777777" w:rsidTr="00C7138C">
        <w:trPr>
          <w:trHeight w:val="613"/>
        </w:trPr>
        <w:tc>
          <w:tcPr>
            <w:tcW w:w="1386" w:type="dxa"/>
            <w:vMerge w:val="restart"/>
            <w:vAlign w:val="center"/>
          </w:tcPr>
          <w:p w14:paraId="5F1341B4" w14:textId="77777777" w:rsidR="00CF7EF5" w:rsidRDefault="00CF7EF5" w:rsidP="002252B6">
            <w:pPr>
              <w:jc w:val="center"/>
            </w:pPr>
          </w:p>
          <w:p w14:paraId="00CC866A" w14:textId="77777777" w:rsidR="00CF7EF5" w:rsidRPr="00EB47DA" w:rsidRDefault="00CF7EF5" w:rsidP="002252B6">
            <w:pPr>
              <w:jc w:val="center"/>
            </w:pPr>
            <w:r w:rsidRPr="004A1382">
              <w:t>750011301</w:t>
            </w:r>
          </w:p>
        </w:tc>
        <w:tc>
          <w:tcPr>
            <w:tcW w:w="2127" w:type="dxa"/>
            <w:vAlign w:val="center"/>
          </w:tcPr>
          <w:p w14:paraId="414D32D3" w14:textId="77777777" w:rsidR="00CF7EF5" w:rsidRPr="004A1382" w:rsidRDefault="00CF7EF5" w:rsidP="002252B6">
            <w:r w:rsidRPr="004A1382">
              <w:t>Türk Dili-I</w:t>
            </w:r>
          </w:p>
        </w:tc>
        <w:tc>
          <w:tcPr>
            <w:tcW w:w="425" w:type="dxa"/>
            <w:vMerge w:val="restart"/>
            <w:vAlign w:val="center"/>
          </w:tcPr>
          <w:p w14:paraId="49A3A9D6" w14:textId="77777777" w:rsidR="00CF7EF5" w:rsidRPr="00DB4E05" w:rsidRDefault="00CF7EF5" w:rsidP="002252B6">
            <w:pPr>
              <w:jc w:val="center"/>
            </w:pPr>
            <w:r>
              <w:t>2</w:t>
            </w:r>
          </w:p>
        </w:tc>
        <w:tc>
          <w:tcPr>
            <w:tcW w:w="425" w:type="dxa"/>
            <w:vMerge w:val="restart"/>
            <w:vAlign w:val="center"/>
          </w:tcPr>
          <w:p w14:paraId="26B74C3D" w14:textId="77777777" w:rsidR="00CF7EF5" w:rsidRPr="00DB4E05" w:rsidRDefault="00CF7EF5" w:rsidP="002252B6">
            <w:pPr>
              <w:jc w:val="center"/>
            </w:pPr>
            <w:r>
              <w:t>0</w:t>
            </w:r>
          </w:p>
        </w:tc>
        <w:tc>
          <w:tcPr>
            <w:tcW w:w="425" w:type="dxa"/>
            <w:vMerge w:val="restart"/>
            <w:vAlign w:val="center"/>
          </w:tcPr>
          <w:p w14:paraId="60F47D4D" w14:textId="77777777" w:rsidR="00CF7EF5" w:rsidRPr="00DB4E05" w:rsidRDefault="00CF7EF5" w:rsidP="002252B6">
            <w:pPr>
              <w:jc w:val="center"/>
            </w:pPr>
            <w:r>
              <w:t>2</w:t>
            </w:r>
          </w:p>
        </w:tc>
        <w:tc>
          <w:tcPr>
            <w:tcW w:w="993" w:type="dxa"/>
            <w:vMerge w:val="restart"/>
            <w:vAlign w:val="center"/>
          </w:tcPr>
          <w:p w14:paraId="1E77D535" w14:textId="77777777" w:rsidR="00CF7EF5" w:rsidRPr="00DB4E05" w:rsidRDefault="00CF7EF5" w:rsidP="002252B6">
            <w:pPr>
              <w:jc w:val="center"/>
            </w:pPr>
            <w:r>
              <w:t>2</w:t>
            </w:r>
          </w:p>
        </w:tc>
        <w:tc>
          <w:tcPr>
            <w:tcW w:w="1559" w:type="dxa"/>
            <w:vAlign w:val="center"/>
            <w:hideMark/>
          </w:tcPr>
          <w:p w14:paraId="763B0ABF" w14:textId="77777777" w:rsidR="00CF7EF5" w:rsidRPr="00DB4E05" w:rsidRDefault="00CF7EF5" w:rsidP="002252B6">
            <w:pPr>
              <w:jc w:val="center"/>
              <w:rPr>
                <w:b/>
              </w:rPr>
            </w:pPr>
            <w:r>
              <w:rPr>
                <w:b/>
              </w:rPr>
              <w:t>Zorunlu</w:t>
            </w:r>
          </w:p>
        </w:tc>
        <w:tc>
          <w:tcPr>
            <w:tcW w:w="7941" w:type="dxa"/>
            <w:vAlign w:val="center"/>
            <w:hideMark/>
          </w:tcPr>
          <w:p w14:paraId="52183FF1" w14:textId="77777777" w:rsidR="00CF7EF5" w:rsidRPr="00DB4E05" w:rsidRDefault="00CF7EF5" w:rsidP="002252B6">
            <w:pPr>
              <w:shd w:val="clear" w:color="auto" w:fill="FFFFFF"/>
              <w:jc w:val="both"/>
            </w:pPr>
            <w:r>
              <w:t xml:space="preserve">Dil, </w:t>
            </w:r>
            <w:r w:rsidRPr="00FD6C63">
              <w:t xml:space="preserve">dil-kültür ilişkisi, Türk dilinin dünya dilleri arasındaki yeri, Türk dilinin gelişimi ve tarihi devreleri, Türk dilinin bugünkü durumu ve yayılma alanları, </w:t>
            </w:r>
            <w:proofErr w:type="spellStart"/>
            <w:r w:rsidRPr="00FD6C63">
              <w:t>Türkçe’de</w:t>
            </w:r>
            <w:proofErr w:type="spellEnd"/>
            <w:r w:rsidRPr="00FD6C63">
              <w:t xml:space="preserve"> sesler ve sınıflandırılması, Türkçe</w:t>
            </w:r>
            <w:r>
              <w:t>’</w:t>
            </w:r>
            <w:r w:rsidRPr="00FD6C63">
              <w:t>nin ses özellikleri ve ses bilgisi ile ilgili kurallar, hece bilgisi, imla kuralları ve uygulaması, noktalama işaretleri ve uygulaması, Türkçe</w:t>
            </w:r>
            <w:r>
              <w:t>’</w:t>
            </w:r>
            <w:r w:rsidRPr="00FD6C63">
              <w:t xml:space="preserve">nin yapım ekleri ve uygulaması, kompozisyonla ilgili genel bilgiler, kompozisyon yazmada kullanılacak plan ve uygulaması, </w:t>
            </w:r>
            <w:proofErr w:type="spellStart"/>
            <w:r w:rsidRPr="00FD6C63">
              <w:t>Türkçe</w:t>
            </w:r>
            <w:r>
              <w:t>’</w:t>
            </w:r>
            <w:r w:rsidRPr="00FD6C63">
              <w:t>de</w:t>
            </w:r>
            <w:proofErr w:type="spellEnd"/>
            <w:r w:rsidRPr="00FD6C63">
              <w:t xml:space="preserve"> isim ve fiil çekimleri, kompozisyonda anlatım şekilleri ve uygulaması, zarfların ve edatların </w:t>
            </w:r>
            <w:proofErr w:type="spellStart"/>
            <w:r w:rsidRPr="00FD6C63">
              <w:t>Türkçe</w:t>
            </w:r>
            <w:r>
              <w:t>’</w:t>
            </w:r>
            <w:r w:rsidRPr="00FD6C63">
              <w:t>deki</w:t>
            </w:r>
            <w:proofErr w:type="spellEnd"/>
            <w:r w:rsidRPr="00FD6C63">
              <w:t xml:space="preserve"> kullanılışı.</w:t>
            </w:r>
          </w:p>
        </w:tc>
      </w:tr>
      <w:tr w:rsidR="00CF7EF5" w:rsidRPr="00DB4E05" w14:paraId="2EC36434" w14:textId="77777777" w:rsidTr="00C7138C">
        <w:trPr>
          <w:trHeight w:val="181"/>
        </w:trPr>
        <w:tc>
          <w:tcPr>
            <w:tcW w:w="1386" w:type="dxa"/>
            <w:vMerge/>
            <w:vAlign w:val="center"/>
          </w:tcPr>
          <w:p w14:paraId="1BEB4DB6" w14:textId="77777777" w:rsidR="00CF7EF5" w:rsidRPr="00DB4E05" w:rsidRDefault="00CF7EF5" w:rsidP="002252B6">
            <w:pPr>
              <w:jc w:val="center"/>
            </w:pPr>
          </w:p>
        </w:tc>
        <w:tc>
          <w:tcPr>
            <w:tcW w:w="2127" w:type="dxa"/>
            <w:vAlign w:val="center"/>
            <w:hideMark/>
          </w:tcPr>
          <w:p w14:paraId="2D1100FB" w14:textId="77777777" w:rsidR="00CF7EF5" w:rsidRPr="00DB4E05" w:rsidRDefault="00CF7EF5" w:rsidP="002252B6">
            <w:proofErr w:type="spellStart"/>
            <w:r>
              <w:t>Turkish</w:t>
            </w:r>
            <w:proofErr w:type="spellEnd"/>
            <w:r>
              <w:t xml:space="preserve"> Language-I</w:t>
            </w:r>
          </w:p>
        </w:tc>
        <w:tc>
          <w:tcPr>
            <w:tcW w:w="425" w:type="dxa"/>
            <w:vMerge/>
            <w:vAlign w:val="center"/>
          </w:tcPr>
          <w:p w14:paraId="005F6A10" w14:textId="77777777" w:rsidR="00CF7EF5" w:rsidRPr="00DB4E05" w:rsidRDefault="00CF7EF5" w:rsidP="002252B6">
            <w:pPr>
              <w:jc w:val="center"/>
            </w:pPr>
          </w:p>
        </w:tc>
        <w:tc>
          <w:tcPr>
            <w:tcW w:w="425" w:type="dxa"/>
            <w:vMerge/>
            <w:vAlign w:val="center"/>
          </w:tcPr>
          <w:p w14:paraId="6774A939" w14:textId="77777777" w:rsidR="00CF7EF5" w:rsidRPr="00DB4E05" w:rsidRDefault="00CF7EF5" w:rsidP="002252B6">
            <w:pPr>
              <w:jc w:val="center"/>
            </w:pPr>
          </w:p>
        </w:tc>
        <w:tc>
          <w:tcPr>
            <w:tcW w:w="425" w:type="dxa"/>
            <w:vMerge/>
            <w:vAlign w:val="center"/>
          </w:tcPr>
          <w:p w14:paraId="018CDF81" w14:textId="77777777" w:rsidR="00CF7EF5" w:rsidRPr="00DB4E05" w:rsidRDefault="00CF7EF5" w:rsidP="002252B6">
            <w:pPr>
              <w:jc w:val="center"/>
            </w:pPr>
          </w:p>
        </w:tc>
        <w:tc>
          <w:tcPr>
            <w:tcW w:w="993" w:type="dxa"/>
            <w:vMerge/>
            <w:vAlign w:val="center"/>
          </w:tcPr>
          <w:p w14:paraId="14671A07" w14:textId="77777777" w:rsidR="00CF7EF5" w:rsidRPr="00DB4E05" w:rsidRDefault="00CF7EF5" w:rsidP="002252B6">
            <w:pPr>
              <w:jc w:val="center"/>
            </w:pPr>
          </w:p>
        </w:tc>
        <w:tc>
          <w:tcPr>
            <w:tcW w:w="1559" w:type="dxa"/>
            <w:vAlign w:val="center"/>
            <w:hideMark/>
          </w:tcPr>
          <w:p w14:paraId="525E40EE" w14:textId="77777777" w:rsidR="00CF7EF5" w:rsidRPr="00DB4E05" w:rsidRDefault="00CF7EF5" w:rsidP="002252B6">
            <w:pPr>
              <w:jc w:val="center"/>
              <w:rPr>
                <w:b/>
              </w:rPr>
            </w:pPr>
            <w:proofErr w:type="spellStart"/>
            <w:r>
              <w:rPr>
                <w:b/>
              </w:rPr>
              <w:t>Compulsory</w:t>
            </w:r>
            <w:proofErr w:type="spellEnd"/>
          </w:p>
        </w:tc>
        <w:tc>
          <w:tcPr>
            <w:tcW w:w="7941" w:type="dxa"/>
            <w:vAlign w:val="center"/>
          </w:tcPr>
          <w:p w14:paraId="31E8103B" w14:textId="0C127EEE" w:rsidR="00CF7EF5" w:rsidRPr="00387CE8" w:rsidRDefault="00CF7EF5" w:rsidP="002252B6">
            <w:pPr>
              <w:pStyle w:val="HTMLncedenBiimlendirilmi"/>
              <w:shd w:val="clear" w:color="auto" w:fill="FFFFFF"/>
              <w:jc w:val="both"/>
              <w:rPr>
                <w:rFonts w:ascii="Times New Roman" w:hAnsi="Times New Roman" w:cs="Times New Roman"/>
                <w:sz w:val="24"/>
                <w:szCs w:val="24"/>
                <w:lang w:val="en-US"/>
              </w:rPr>
            </w:pPr>
            <w:r w:rsidRPr="00FD6C63">
              <w:rPr>
                <w:rFonts w:ascii="Times New Roman" w:hAnsi="Times New Roman" w:cs="Times New Roman"/>
                <w:sz w:val="24"/>
                <w:szCs w:val="24"/>
                <w:lang w:val="en-US"/>
              </w:rPr>
              <w:t xml:space="preserve">Language, relation between language and culture, place of Turkish language among the world languages, development and historical circuits of Turkish language, today's situation and spreading areas of Turkish language, voices and classification of Turkish language, voices of Turkish language and rules about sound, syllabic, application of punctuation marks and its application, Turkish production addition and application, general information about composition, plan and application to be used in composition writing, Turkish name and verb forms, </w:t>
            </w:r>
            <w:r w:rsidRPr="00FD6C63">
              <w:rPr>
                <w:rFonts w:ascii="Times New Roman" w:hAnsi="Times New Roman" w:cs="Times New Roman"/>
                <w:sz w:val="24"/>
                <w:szCs w:val="24"/>
                <w:lang w:val="en-US"/>
              </w:rPr>
              <w:lastRenderedPageBreak/>
              <w:t>composition form and application in composition, use of adverbs and prepositions in Turkish</w:t>
            </w:r>
            <w:r>
              <w:rPr>
                <w:rFonts w:ascii="Times New Roman" w:hAnsi="Times New Roman" w:cs="Times New Roman"/>
                <w:sz w:val="24"/>
                <w:szCs w:val="24"/>
                <w:lang w:val="en-US"/>
              </w:rPr>
              <w:t>.</w:t>
            </w:r>
          </w:p>
        </w:tc>
      </w:tr>
      <w:tr w:rsidR="00CF7EF5" w:rsidRPr="00DB4E05" w14:paraId="57B61B65" w14:textId="77777777" w:rsidTr="00C7138C">
        <w:trPr>
          <w:trHeight w:val="613"/>
        </w:trPr>
        <w:tc>
          <w:tcPr>
            <w:tcW w:w="1386" w:type="dxa"/>
            <w:vMerge w:val="restart"/>
            <w:vAlign w:val="center"/>
          </w:tcPr>
          <w:p w14:paraId="18E7DE48" w14:textId="77777777" w:rsidR="00CF7EF5" w:rsidRPr="00DB4E05" w:rsidRDefault="00CF7EF5" w:rsidP="002252B6">
            <w:pPr>
              <w:jc w:val="center"/>
            </w:pPr>
            <w:r w:rsidRPr="004A1382">
              <w:lastRenderedPageBreak/>
              <w:t>431211301</w:t>
            </w:r>
          </w:p>
        </w:tc>
        <w:tc>
          <w:tcPr>
            <w:tcW w:w="2127" w:type="dxa"/>
            <w:vAlign w:val="center"/>
          </w:tcPr>
          <w:p w14:paraId="12473D43" w14:textId="77777777" w:rsidR="00CF7EF5" w:rsidRPr="004A1382" w:rsidRDefault="00CF7EF5" w:rsidP="002252B6">
            <w:r w:rsidRPr="004A1382">
              <w:t>Yabancı Dil-I: İngilizce</w:t>
            </w:r>
          </w:p>
        </w:tc>
        <w:tc>
          <w:tcPr>
            <w:tcW w:w="425" w:type="dxa"/>
            <w:vMerge w:val="restart"/>
            <w:vAlign w:val="center"/>
          </w:tcPr>
          <w:p w14:paraId="5205E34B" w14:textId="77777777" w:rsidR="00CF7EF5" w:rsidRPr="00DB4E05" w:rsidRDefault="00CF7EF5" w:rsidP="002252B6">
            <w:pPr>
              <w:jc w:val="center"/>
            </w:pPr>
            <w:r>
              <w:t>2</w:t>
            </w:r>
          </w:p>
        </w:tc>
        <w:tc>
          <w:tcPr>
            <w:tcW w:w="425" w:type="dxa"/>
            <w:vMerge w:val="restart"/>
            <w:vAlign w:val="center"/>
          </w:tcPr>
          <w:p w14:paraId="46ED97AD" w14:textId="77777777" w:rsidR="00CF7EF5" w:rsidRPr="00DB4E05" w:rsidRDefault="00CF7EF5" w:rsidP="002252B6">
            <w:pPr>
              <w:jc w:val="center"/>
            </w:pPr>
            <w:r>
              <w:t>0</w:t>
            </w:r>
          </w:p>
        </w:tc>
        <w:tc>
          <w:tcPr>
            <w:tcW w:w="425" w:type="dxa"/>
            <w:vMerge w:val="restart"/>
            <w:vAlign w:val="center"/>
          </w:tcPr>
          <w:p w14:paraId="23E0A31D" w14:textId="77777777" w:rsidR="00CF7EF5" w:rsidRPr="00DB4E05" w:rsidRDefault="00CF7EF5" w:rsidP="002252B6">
            <w:pPr>
              <w:jc w:val="center"/>
            </w:pPr>
            <w:r>
              <w:t>2</w:t>
            </w:r>
          </w:p>
        </w:tc>
        <w:tc>
          <w:tcPr>
            <w:tcW w:w="993" w:type="dxa"/>
            <w:vMerge w:val="restart"/>
            <w:vAlign w:val="center"/>
          </w:tcPr>
          <w:p w14:paraId="7BDE4C26" w14:textId="77777777" w:rsidR="00CF7EF5" w:rsidRPr="00DB4E05" w:rsidRDefault="00CF7EF5" w:rsidP="002252B6">
            <w:pPr>
              <w:jc w:val="center"/>
            </w:pPr>
            <w:r>
              <w:t>2</w:t>
            </w:r>
          </w:p>
        </w:tc>
        <w:tc>
          <w:tcPr>
            <w:tcW w:w="1559" w:type="dxa"/>
            <w:vAlign w:val="center"/>
            <w:hideMark/>
          </w:tcPr>
          <w:p w14:paraId="1A1C4BFD" w14:textId="77777777" w:rsidR="00CF7EF5" w:rsidRPr="00DB4E05" w:rsidRDefault="00CF7EF5" w:rsidP="002252B6">
            <w:pPr>
              <w:jc w:val="center"/>
              <w:rPr>
                <w:b/>
              </w:rPr>
            </w:pPr>
            <w:r>
              <w:rPr>
                <w:b/>
              </w:rPr>
              <w:t>Zorunlu</w:t>
            </w:r>
          </w:p>
        </w:tc>
        <w:tc>
          <w:tcPr>
            <w:tcW w:w="7941" w:type="dxa"/>
            <w:vAlign w:val="center"/>
            <w:hideMark/>
          </w:tcPr>
          <w:p w14:paraId="4A9BD7E4" w14:textId="77777777" w:rsidR="00CF7EF5" w:rsidRPr="00DB4E05" w:rsidRDefault="00CF7EF5" w:rsidP="002252B6">
            <w:pPr>
              <w:shd w:val="clear" w:color="auto" w:fill="FFFFFF"/>
              <w:jc w:val="both"/>
            </w:pPr>
            <w:r w:rsidRPr="0004481E">
              <w:t>Tanışma, “be” fiili, sayılar, renkler, sahiplik sıfatları, sahiplik fiilleri, varlık-yokluk bildirme, yer edatları, emir cümleleri, sıklık zarfları, nesne zamirleri, yapabilmek-edebilmek kalıbı, saat okuma, fiyat sorma-söyleme, para birimleri, geniş zaman, şimdiki zaman, geçmiş zaman, şimdiki zamanın hikâyesi, gereklilik fiilleri, meslek sorma-söyleme, bağlaçlar, özel kipler</w:t>
            </w:r>
            <w:r>
              <w:t>.</w:t>
            </w:r>
          </w:p>
        </w:tc>
      </w:tr>
      <w:tr w:rsidR="00CF7EF5" w:rsidRPr="00DB4E05" w14:paraId="096345F8" w14:textId="77777777" w:rsidTr="00C7138C">
        <w:trPr>
          <w:trHeight w:val="181"/>
        </w:trPr>
        <w:tc>
          <w:tcPr>
            <w:tcW w:w="1386" w:type="dxa"/>
            <w:vMerge/>
            <w:vAlign w:val="center"/>
          </w:tcPr>
          <w:p w14:paraId="0045DC2B" w14:textId="77777777" w:rsidR="00CF7EF5" w:rsidRPr="00DB4E05" w:rsidRDefault="00CF7EF5" w:rsidP="002252B6">
            <w:pPr>
              <w:jc w:val="center"/>
            </w:pPr>
          </w:p>
        </w:tc>
        <w:tc>
          <w:tcPr>
            <w:tcW w:w="2127" w:type="dxa"/>
            <w:vAlign w:val="center"/>
            <w:hideMark/>
          </w:tcPr>
          <w:p w14:paraId="131C155F" w14:textId="77777777" w:rsidR="00CF7EF5" w:rsidRPr="00DB4E05" w:rsidRDefault="00CF7EF5" w:rsidP="002252B6">
            <w:proofErr w:type="spellStart"/>
            <w:r>
              <w:t>Foreign</w:t>
            </w:r>
            <w:proofErr w:type="spellEnd"/>
            <w:r>
              <w:t xml:space="preserve"> Language-I: English</w:t>
            </w:r>
          </w:p>
        </w:tc>
        <w:tc>
          <w:tcPr>
            <w:tcW w:w="425" w:type="dxa"/>
            <w:vMerge/>
            <w:vAlign w:val="center"/>
          </w:tcPr>
          <w:p w14:paraId="376C9662" w14:textId="77777777" w:rsidR="00CF7EF5" w:rsidRPr="00DB4E05" w:rsidRDefault="00CF7EF5" w:rsidP="002252B6">
            <w:pPr>
              <w:jc w:val="center"/>
            </w:pPr>
          </w:p>
        </w:tc>
        <w:tc>
          <w:tcPr>
            <w:tcW w:w="425" w:type="dxa"/>
            <w:vMerge/>
            <w:vAlign w:val="center"/>
          </w:tcPr>
          <w:p w14:paraId="5BD210A3" w14:textId="77777777" w:rsidR="00CF7EF5" w:rsidRPr="00DB4E05" w:rsidRDefault="00CF7EF5" w:rsidP="002252B6">
            <w:pPr>
              <w:jc w:val="center"/>
            </w:pPr>
          </w:p>
        </w:tc>
        <w:tc>
          <w:tcPr>
            <w:tcW w:w="425" w:type="dxa"/>
            <w:vMerge/>
            <w:vAlign w:val="center"/>
          </w:tcPr>
          <w:p w14:paraId="24D523DE" w14:textId="77777777" w:rsidR="00CF7EF5" w:rsidRPr="00DB4E05" w:rsidRDefault="00CF7EF5" w:rsidP="002252B6">
            <w:pPr>
              <w:jc w:val="center"/>
            </w:pPr>
          </w:p>
        </w:tc>
        <w:tc>
          <w:tcPr>
            <w:tcW w:w="993" w:type="dxa"/>
            <w:vMerge/>
            <w:vAlign w:val="center"/>
          </w:tcPr>
          <w:p w14:paraId="1FCDCFA5" w14:textId="77777777" w:rsidR="00CF7EF5" w:rsidRPr="00DB4E05" w:rsidRDefault="00CF7EF5" w:rsidP="002252B6">
            <w:pPr>
              <w:jc w:val="center"/>
            </w:pPr>
          </w:p>
        </w:tc>
        <w:tc>
          <w:tcPr>
            <w:tcW w:w="1559" w:type="dxa"/>
            <w:vAlign w:val="center"/>
            <w:hideMark/>
          </w:tcPr>
          <w:p w14:paraId="35A3B82C" w14:textId="77777777" w:rsidR="00CF7EF5" w:rsidRPr="00DB4E05" w:rsidRDefault="00CF7EF5" w:rsidP="002252B6">
            <w:pPr>
              <w:jc w:val="center"/>
              <w:rPr>
                <w:b/>
              </w:rPr>
            </w:pPr>
            <w:proofErr w:type="spellStart"/>
            <w:r>
              <w:rPr>
                <w:b/>
              </w:rPr>
              <w:t>Compulsory</w:t>
            </w:r>
            <w:proofErr w:type="spellEnd"/>
          </w:p>
        </w:tc>
        <w:tc>
          <w:tcPr>
            <w:tcW w:w="7941" w:type="dxa"/>
            <w:vAlign w:val="center"/>
          </w:tcPr>
          <w:p w14:paraId="14C29F3B" w14:textId="3C9C3685" w:rsidR="00CF7EF5" w:rsidRPr="00EB4B07" w:rsidRDefault="00CF7EF5" w:rsidP="002252B6">
            <w:pPr>
              <w:pStyle w:val="HTMLncedenBiimlendirilmi"/>
              <w:shd w:val="clear" w:color="auto" w:fill="FFFFFF"/>
              <w:jc w:val="both"/>
              <w:rPr>
                <w:rFonts w:ascii="Times New Roman" w:hAnsi="Times New Roman" w:cs="Times New Roman"/>
                <w:sz w:val="24"/>
                <w:szCs w:val="24"/>
                <w:lang w:val="en-US"/>
              </w:rPr>
            </w:pPr>
            <w:r w:rsidRPr="0004481E">
              <w:rPr>
                <w:rFonts w:ascii="Times New Roman" w:hAnsi="Times New Roman" w:cs="Times New Roman"/>
                <w:sz w:val="24"/>
                <w:szCs w:val="24"/>
                <w:lang w:val="en-US"/>
              </w:rPr>
              <w:t xml:space="preserve">Introduction to the course, to be, numbers, </w:t>
            </w:r>
            <w:proofErr w:type="spellStart"/>
            <w:r w:rsidRPr="0004481E">
              <w:rPr>
                <w:rFonts w:ascii="Times New Roman" w:hAnsi="Times New Roman" w:cs="Times New Roman"/>
                <w:sz w:val="24"/>
                <w:szCs w:val="24"/>
                <w:lang w:val="en-US"/>
              </w:rPr>
              <w:t>colours</w:t>
            </w:r>
            <w:proofErr w:type="spellEnd"/>
            <w:r w:rsidRPr="0004481E">
              <w:rPr>
                <w:rFonts w:ascii="Times New Roman" w:hAnsi="Times New Roman" w:cs="Times New Roman"/>
                <w:sz w:val="24"/>
                <w:szCs w:val="24"/>
                <w:lang w:val="en-US"/>
              </w:rPr>
              <w:t>, possessive adjectives, have got-has got, there is/there are, prepositions, imperatives, frequency adverbs, pronouns, can/can’t, talking about time, money and price, currency, present simple, present continuous, past simple, past continuous, have to/don’t have to, talking about jobs, conjunctions, modals</w:t>
            </w:r>
            <w:r>
              <w:rPr>
                <w:rFonts w:ascii="Times New Roman" w:hAnsi="Times New Roman" w:cs="Times New Roman"/>
                <w:sz w:val="24"/>
                <w:szCs w:val="24"/>
                <w:lang w:val="en-US"/>
              </w:rPr>
              <w:t>.</w:t>
            </w:r>
          </w:p>
        </w:tc>
      </w:tr>
      <w:tr w:rsidR="00CF7EF5" w:rsidRPr="00DB4E05" w14:paraId="7074316A" w14:textId="77777777" w:rsidTr="00C7138C">
        <w:trPr>
          <w:trHeight w:val="613"/>
        </w:trPr>
        <w:tc>
          <w:tcPr>
            <w:tcW w:w="1386" w:type="dxa"/>
            <w:vMerge w:val="restart"/>
            <w:vAlign w:val="center"/>
          </w:tcPr>
          <w:p w14:paraId="40800306" w14:textId="77777777" w:rsidR="00CF7EF5" w:rsidRDefault="00CF7EF5" w:rsidP="002252B6">
            <w:pPr>
              <w:jc w:val="center"/>
            </w:pPr>
          </w:p>
          <w:p w14:paraId="0A00E569" w14:textId="77777777" w:rsidR="00CF7EF5" w:rsidRPr="00EB47DA" w:rsidRDefault="00CF7EF5" w:rsidP="002252B6">
            <w:pPr>
              <w:jc w:val="center"/>
            </w:pPr>
            <w:r>
              <w:t>2311</w:t>
            </w:r>
            <w:r w:rsidRPr="00DE36BF">
              <w:t>12101</w:t>
            </w:r>
          </w:p>
        </w:tc>
        <w:tc>
          <w:tcPr>
            <w:tcW w:w="2127" w:type="dxa"/>
            <w:vAlign w:val="center"/>
          </w:tcPr>
          <w:p w14:paraId="5F6D93A8" w14:textId="77777777" w:rsidR="00CF7EF5" w:rsidRPr="00DE36BF" w:rsidRDefault="00CF7EF5" w:rsidP="002252B6">
            <w:r w:rsidRPr="00DE36BF">
              <w:t>Anayasa Hukuku</w:t>
            </w:r>
          </w:p>
        </w:tc>
        <w:tc>
          <w:tcPr>
            <w:tcW w:w="425" w:type="dxa"/>
            <w:vMerge w:val="restart"/>
            <w:vAlign w:val="center"/>
          </w:tcPr>
          <w:p w14:paraId="09C67BD0" w14:textId="77777777" w:rsidR="00CF7EF5" w:rsidRPr="00DB4E05" w:rsidRDefault="00CF7EF5" w:rsidP="002252B6">
            <w:pPr>
              <w:jc w:val="center"/>
            </w:pPr>
            <w:r>
              <w:t>3</w:t>
            </w:r>
          </w:p>
        </w:tc>
        <w:tc>
          <w:tcPr>
            <w:tcW w:w="425" w:type="dxa"/>
            <w:vMerge w:val="restart"/>
            <w:vAlign w:val="center"/>
          </w:tcPr>
          <w:p w14:paraId="1E887DA2" w14:textId="77777777" w:rsidR="00CF7EF5" w:rsidRPr="00DB4E05" w:rsidRDefault="00CF7EF5" w:rsidP="002252B6">
            <w:pPr>
              <w:jc w:val="center"/>
            </w:pPr>
            <w:r>
              <w:t>0</w:t>
            </w:r>
          </w:p>
        </w:tc>
        <w:tc>
          <w:tcPr>
            <w:tcW w:w="425" w:type="dxa"/>
            <w:vMerge w:val="restart"/>
            <w:vAlign w:val="center"/>
          </w:tcPr>
          <w:p w14:paraId="754863A0" w14:textId="77777777" w:rsidR="00CF7EF5" w:rsidRPr="00DB4E05" w:rsidRDefault="00CF7EF5" w:rsidP="002252B6">
            <w:pPr>
              <w:jc w:val="center"/>
            </w:pPr>
            <w:r>
              <w:t>3</w:t>
            </w:r>
          </w:p>
        </w:tc>
        <w:tc>
          <w:tcPr>
            <w:tcW w:w="993" w:type="dxa"/>
            <w:vMerge w:val="restart"/>
            <w:vAlign w:val="center"/>
          </w:tcPr>
          <w:p w14:paraId="7522DEAB" w14:textId="77777777" w:rsidR="00CF7EF5" w:rsidRPr="00DB4E05" w:rsidRDefault="00CF7EF5" w:rsidP="002252B6">
            <w:pPr>
              <w:jc w:val="center"/>
            </w:pPr>
            <w:r>
              <w:t>5</w:t>
            </w:r>
          </w:p>
        </w:tc>
        <w:tc>
          <w:tcPr>
            <w:tcW w:w="1559" w:type="dxa"/>
            <w:vAlign w:val="center"/>
            <w:hideMark/>
          </w:tcPr>
          <w:p w14:paraId="55C5358A" w14:textId="77777777" w:rsidR="00CF7EF5" w:rsidRPr="00DB4E05" w:rsidRDefault="00CF7EF5" w:rsidP="002252B6">
            <w:pPr>
              <w:jc w:val="center"/>
              <w:rPr>
                <w:b/>
              </w:rPr>
            </w:pPr>
            <w:r>
              <w:rPr>
                <w:b/>
              </w:rPr>
              <w:t>Zorunlu</w:t>
            </w:r>
          </w:p>
        </w:tc>
        <w:tc>
          <w:tcPr>
            <w:tcW w:w="7941" w:type="dxa"/>
            <w:vAlign w:val="center"/>
            <w:hideMark/>
          </w:tcPr>
          <w:p w14:paraId="08FC50CD" w14:textId="4FE45FC9" w:rsidR="00CF7EF5" w:rsidRDefault="00CF7EF5" w:rsidP="002252B6">
            <w:pPr>
              <w:jc w:val="both"/>
            </w:pPr>
            <w:r w:rsidRPr="005A7EF1">
              <w:t>Anayasa Hukuku dersi iki ana bölüm çerçevesinde okutulmaktadır. Bunlardan ilkinde, özellikle liberal batı demokrasileri ile karşılaştırmalı olarak Anayasa hukukunun genel esasları ve temel kavramlar anlatılmaktadır</w:t>
            </w:r>
            <w:r>
              <w:t>.</w:t>
            </w:r>
            <w:r w:rsidRPr="005A7EF1">
              <w:t xml:space="preserve"> İkinci ana bölümde, Osmanlı-Türk anayasal gelişmeleri ve yürürlükteki anayasanın öngördüğü özgürlükler rejimi ile yukarıdaki kavramlar perspektifinde anayasal sistem anlatılmaktadır. Uygulama çalışmasında ise, öğrencilerin katılımına öncelik verilerek Anayasa Mahkemesi kararlarının ve güncel anayasa hukuku sorunlarının tahlil ve çözümleri üzerinde durulmaktadır.</w:t>
            </w:r>
          </w:p>
          <w:p w14:paraId="52B47833" w14:textId="77777777" w:rsidR="00CF7EF5" w:rsidRPr="00DB4E05" w:rsidRDefault="00CF7EF5" w:rsidP="002252B6">
            <w:pPr>
              <w:jc w:val="both"/>
            </w:pPr>
          </w:p>
        </w:tc>
      </w:tr>
      <w:tr w:rsidR="00CF7EF5" w:rsidRPr="00DB4E05" w14:paraId="6919E82F" w14:textId="77777777" w:rsidTr="00C7138C">
        <w:trPr>
          <w:trHeight w:val="181"/>
        </w:trPr>
        <w:tc>
          <w:tcPr>
            <w:tcW w:w="1386" w:type="dxa"/>
            <w:vMerge/>
            <w:vAlign w:val="center"/>
          </w:tcPr>
          <w:p w14:paraId="34989722" w14:textId="77777777" w:rsidR="00CF7EF5" w:rsidRPr="00DB4E05" w:rsidRDefault="00CF7EF5" w:rsidP="002252B6">
            <w:pPr>
              <w:jc w:val="center"/>
            </w:pPr>
          </w:p>
        </w:tc>
        <w:tc>
          <w:tcPr>
            <w:tcW w:w="2127" w:type="dxa"/>
            <w:vAlign w:val="center"/>
            <w:hideMark/>
          </w:tcPr>
          <w:p w14:paraId="5CEAD548" w14:textId="77777777" w:rsidR="00CF7EF5" w:rsidRPr="00DB4E05" w:rsidRDefault="00CF7EF5" w:rsidP="002252B6">
            <w:proofErr w:type="spellStart"/>
            <w:r>
              <w:t>Constitutional</w:t>
            </w:r>
            <w:proofErr w:type="spellEnd"/>
            <w:r>
              <w:t xml:space="preserve"> </w:t>
            </w:r>
            <w:proofErr w:type="spellStart"/>
            <w:r>
              <w:t>Law</w:t>
            </w:r>
            <w:proofErr w:type="spellEnd"/>
          </w:p>
        </w:tc>
        <w:tc>
          <w:tcPr>
            <w:tcW w:w="425" w:type="dxa"/>
            <w:vMerge/>
            <w:vAlign w:val="center"/>
          </w:tcPr>
          <w:p w14:paraId="38051482" w14:textId="77777777" w:rsidR="00CF7EF5" w:rsidRPr="00DB4E05" w:rsidRDefault="00CF7EF5" w:rsidP="002252B6">
            <w:pPr>
              <w:jc w:val="center"/>
            </w:pPr>
          </w:p>
        </w:tc>
        <w:tc>
          <w:tcPr>
            <w:tcW w:w="425" w:type="dxa"/>
            <w:vMerge/>
            <w:vAlign w:val="center"/>
          </w:tcPr>
          <w:p w14:paraId="35F0818A" w14:textId="77777777" w:rsidR="00CF7EF5" w:rsidRPr="00DB4E05" w:rsidRDefault="00CF7EF5" w:rsidP="002252B6">
            <w:pPr>
              <w:jc w:val="center"/>
            </w:pPr>
          </w:p>
        </w:tc>
        <w:tc>
          <w:tcPr>
            <w:tcW w:w="425" w:type="dxa"/>
            <w:vMerge/>
            <w:vAlign w:val="center"/>
          </w:tcPr>
          <w:p w14:paraId="66A65B74" w14:textId="77777777" w:rsidR="00CF7EF5" w:rsidRPr="00DB4E05" w:rsidRDefault="00CF7EF5" w:rsidP="002252B6">
            <w:pPr>
              <w:jc w:val="center"/>
            </w:pPr>
          </w:p>
        </w:tc>
        <w:tc>
          <w:tcPr>
            <w:tcW w:w="993" w:type="dxa"/>
            <w:vMerge/>
            <w:vAlign w:val="center"/>
          </w:tcPr>
          <w:p w14:paraId="170F668E" w14:textId="77777777" w:rsidR="00CF7EF5" w:rsidRPr="00DB4E05" w:rsidRDefault="00CF7EF5" w:rsidP="002252B6">
            <w:pPr>
              <w:jc w:val="center"/>
            </w:pPr>
          </w:p>
        </w:tc>
        <w:tc>
          <w:tcPr>
            <w:tcW w:w="1559" w:type="dxa"/>
            <w:vAlign w:val="center"/>
            <w:hideMark/>
          </w:tcPr>
          <w:p w14:paraId="44DE2143" w14:textId="77777777" w:rsidR="00CF7EF5" w:rsidRPr="00DB4E05" w:rsidRDefault="00CF7EF5" w:rsidP="002252B6">
            <w:pPr>
              <w:jc w:val="center"/>
              <w:rPr>
                <w:b/>
              </w:rPr>
            </w:pPr>
            <w:proofErr w:type="spellStart"/>
            <w:r>
              <w:rPr>
                <w:b/>
              </w:rPr>
              <w:t>Compulsory</w:t>
            </w:r>
            <w:proofErr w:type="spellEnd"/>
          </w:p>
        </w:tc>
        <w:tc>
          <w:tcPr>
            <w:tcW w:w="7941" w:type="dxa"/>
            <w:vAlign w:val="center"/>
          </w:tcPr>
          <w:p w14:paraId="51BA09E1" w14:textId="073B8933" w:rsidR="00CF7EF5" w:rsidRPr="00387CE8" w:rsidRDefault="00CF7EF5" w:rsidP="002252B6">
            <w:pPr>
              <w:jc w:val="both"/>
              <w:rPr>
                <w:lang w:val="en-US"/>
              </w:rPr>
            </w:pPr>
            <w:r w:rsidRPr="005A7EF1">
              <w:rPr>
                <w:lang w:val="en-US"/>
              </w:rPr>
              <w:t>The Constitutional Law course is taught in two main sections. At first, general principles and basic concepts of Constitutional law are explained, especially in comparison with liberal western democracies. In the second chapter, the constitutional system of the Ottoman-Turkish constitutional developments and the freedoms regime envisaged by the current constitution and the above concepts are explained. In the implementation study, priority is given to the participation of the students, and the analysis and solution of the Constitutional Court decisions and the current constitutional law problems are emphasized.</w:t>
            </w:r>
          </w:p>
        </w:tc>
      </w:tr>
      <w:tr w:rsidR="00CF7EF5" w:rsidRPr="00DB4E05" w14:paraId="56DBCD7D" w14:textId="77777777" w:rsidTr="00C7138C">
        <w:trPr>
          <w:trHeight w:val="613"/>
        </w:trPr>
        <w:tc>
          <w:tcPr>
            <w:tcW w:w="1386" w:type="dxa"/>
            <w:vMerge w:val="restart"/>
            <w:vAlign w:val="center"/>
          </w:tcPr>
          <w:p w14:paraId="21ED3F0C" w14:textId="77777777" w:rsidR="00CF7EF5" w:rsidRDefault="00CF7EF5" w:rsidP="002252B6">
            <w:pPr>
              <w:jc w:val="center"/>
            </w:pPr>
          </w:p>
          <w:p w14:paraId="25987F62" w14:textId="77777777" w:rsidR="00CF7EF5" w:rsidRPr="00EB47DA" w:rsidRDefault="00CF7EF5" w:rsidP="002252B6">
            <w:pPr>
              <w:jc w:val="center"/>
            </w:pPr>
            <w:r>
              <w:t>2311</w:t>
            </w:r>
            <w:r w:rsidRPr="00DE36BF">
              <w:t>12102</w:t>
            </w:r>
          </w:p>
        </w:tc>
        <w:tc>
          <w:tcPr>
            <w:tcW w:w="2127" w:type="dxa"/>
            <w:vAlign w:val="center"/>
          </w:tcPr>
          <w:p w14:paraId="665BAC24" w14:textId="77777777" w:rsidR="00CF7EF5" w:rsidRPr="00DE36BF" w:rsidRDefault="00CF7EF5" w:rsidP="002252B6">
            <w:r w:rsidRPr="00DE36BF">
              <w:t>İktisada Giriş-II</w:t>
            </w:r>
          </w:p>
        </w:tc>
        <w:tc>
          <w:tcPr>
            <w:tcW w:w="425" w:type="dxa"/>
            <w:vMerge w:val="restart"/>
            <w:vAlign w:val="center"/>
          </w:tcPr>
          <w:p w14:paraId="65E7BD3D" w14:textId="77777777" w:rsidR="00CF7EF5" w:rsidRPr="00DB4E05" w:rsidRDefault="00CF7EF5" w:rsidP="002252B6">
            <w:pPr>
              <w:jc w:val="center"/>
            </w:pPr>
            <w:r>
              <w:t>3</w:t>
            </w:r>
          </w:p>
        </w:tc>
        <w:tc>
          <w:tcPr>
            <w:tcW w:w="425" w:type="dxa"/>
            <w:vMerge w:val="restart"/>
            <w:vAlign w:val="center"/>
          </w:tcPr>
          <w:p w14:paraId="0653B70A" w14:textId="77777777" w:rsidR="00CF7EF5" w:rsidRPr="00DB4E05" w:rsidRDefault="00CF7EF5" w:rsidP="002252B6">
            <w:pPr>
              <w:jc w:val="center"/>
            </w:pPr>
            <w:r>
              <w:t>0</w:t>
            </w:r>
          </w:p>
        </w:tc>
        <w:tc>
          <w:tcPr>
            <w:tcW w:w="425" w:type="dxa"/>
            <w:vMerge w:val="restart"/>
            <w:vAlign w:val="center"/>
          </w:tcPr>
          <w:p w14:paraId="54A1A0FF" w14:textId="77777777" w:rsidR="00CF7EF5" w:rsidRPr="00DB4E05" w:rsidRDefault="00CF7EF5" w:rsidP="002252B6">
            <w:pPr>
              <w:jc w:val="center"/>
            </w:pPr>
            <w:r>
              <w:t>3</w:t>
            </w:r>
          </w:p>
        </w:tc>
        <w:tc>
          <w:tcPr>
            <w:tcW w:w="993" w:type="dxa"/>
            <w:vMerge w:val="restart"/>
            <w:vAlign w:val="center"/>
          </w:tcPr>
          <w:p w14:paraId="57AA307A" w14:textId="77777777" w:rsidR="00CF7EF5" w:rsidRPr="00DB4E05" w:rsidRDefault="00CF7EF5" w:rsidP="002252B6">
            <w:pPr>
              <w:jc w:val="center"/>
            </w:pPr>
            <w:r>
              <w:t>6</w:t>
            </w:r>
          </w:p>
        </w:tc>
        <w:tc>
          <w:tcPr>
            <w:tcW w:w="1559" w:type="dxa"/>
            <w:vAlign w:val="center"/>
            <w:hideMark/>
          </w:tcPr>
          <w:p w14:paraId="371289FE" w14:textId="77777777" w:rsidR="00CF7EF5" w:rsidRPr="00DB4E05" w:rsidRDefault="00CF7EF5" w:rsidP="002252B6">
            <w:pPr>
              <w:jc w:val="center"/>
              <w:rPr>
                <w:b/>
              </w:rPr>
            </w:pPr>
            <w:r>
              <w:rPr>
                <w:b/>
              </w:rPr>
              <w:t>Zorunlu</w:t>
            </w:r>
          </w:p>
        </w:tc>
        <w:tc>
          <w:tcPr>
            <w:tcW w:w="7941" w:type="dxa"/>
            <w:vAlign w:val="center"/>
            <w:hideMark/>
          </w:tcPr>
          <w:p w14:paraId="6E706DF3" w14:textId="120B2194" w:rsidR="00CF7EF5" w:rsidRPr="00161984" w:rsidRDefault="00CF7EF5" w:rsidP="002252B6">
            <w:pPr>
              <w:jc w:val="both"/>
              <w:rPr>
                <w:color w:val="000000" w:themeColor="text1"/>
              </w:rPr>
            </w:pPr>
            <w:r w:rsidRPr="002645CA">
              <w:rPr>
                <w:color w:val="000000" w:themeColor="text1"/>
              </w:rPr>
              <w:t>Bu ders kapsamında Gayri Safi Yurt İçi Hasıla (GDP) ölçüm yöntemleri ve Türkiye uygulamaları, GDP il</w:t>
            </w:r>
            <w:r>
              <w:rPr>
                <w:color w:val="000000" w:themeColor="text1"/>
              </w:rPr>
              <w:t>e ilgili büyüklükler ve uluslar</w:t>
            </w:r>
            <w:r w:rsidRPr="002645CA">
              <w:rPr>
                <w:color w:val="000000" w:themeColor="text1"/>
              </w:rPr>
              <w:t xml:space="preserve">arası karşılaştırmalar, </w:t>
            </w:r>
            <w:r w:rsidRPr="002645CA">
              <w:rPr>
                <w:color w:val="000000" w:themeColor="text1"/>
              </w:rPr>
              <w:lastRenderedPageBreak/>
              <w:t xml:space="preserve">ödemeler dengesinin tanımı, bileşenleri ve Türkiye örneği, işsizliğin ölçülmesi, maliyeti, işsizlik türleri ve uluslar arası karşılaştırmalar, fiyat endeksleri ve enflasyon, faiz oranı ve enflasyondan arındırılması, döviz kuru ve enflasyondan arındırılması, paranın fonksiyonları ve para sistemleri, para stoku (arzı) tanımları, bankaların para yaratması, para çarpanı, bütçe açıkları ve borçlanma, bütçe açıkları, </w:t>
            </w:r>
            <w:proofErr w:type="spellStart"/>
            <w:r w:rsidRPr="002645CA">
              <w:rPr>
                <w:color w:val="000000" w:themeColor="text1"/>
              </w:rPr>
              <w:t>senyoraj</w:t>
            </w:r>
            <w:proofErr w:type="spellEnd"/>
            <w:r w:rsidRPr="002645CA">
              <w:rPr>
                <w:color w:val="000000" w:themeColor="text1"/>
              </w:rPr>
              <w:t xml:space="preserve"> ve enflasyon vergisi, mutlak üstünlükler ve dış ticaret, karşılaştırmalı (mukayeseli) üstünlükler ve dış ticaret, iktisadi Büyüme gibi konular ele alınıp incelenecektir.</w:t>
            </w:r>
          </w:p>
          <w:p w14:paraId="6A36E428" w14:textId="77777777" w:rsidR="00CF7EF5" w:rsidRPr="002645CA" w:rsidRDefault="00CF7EF5" w:rsidP="002252B6">
            <w:pPr>
              <w:jc w:val="both"/>
              <w:rPr>
                <w:color w:val="000000" w:themeColor="text1"/>
                <w:szCs w:val="22"/>
              </w:rPr>
            </w:pPr>
          </w:p>
        </w:tc>
      </w:tr>
      <w:tr w:rsidR="00CF7EF5" w:rsidRPr="00DB4E05" w14:paraId="6A2EA006" w14:textId="77777777" w:rsidTr="00C7138C">
        <w:trPr>
          <w:trHeight w:val="181"/>
        </w:trPr>
        <w:tc>
          <w:tcPr>
            <w:tcW w:w="1386" w:type="dxa"/>
            <w:vMerge/>
            <w:vAlign w:val="center"/>
          </w:tcPr>
          <w:p w14:paraId="49671105" w14:textId="77777777" w:rsidR="00CF7EF5" w:rsidRPr="00DB4E05" w:rsidRDefault="00CF7EF5" w:rsidP="002252B6">
            <w:pPr>
              <w:jc w:val="center"/>
            </w:pPr>
          </w:p>
        </w:tc>
        <w:tc>
          <w:tcPr>
            <w:tcW w:w="2127" w:type="dxa"/>
            <w:vAlign w:val="center"/>
            <w:hideMark/>
          </w:tcPr>
          <w:p w14:paraId="1204DA24" w14:textId="77777777" w:rsidR="00CF7EF5" w:rsidRPr="00DB4E05" w:rsidRDefault="00CF7EF5" w:rsidP="002252B6">
            <w:proofErr w:type="spellStart"/>
            <w:r>
              <w:t>Introduction</w:t>
            </w:r>
            <w:proofErr w:type="spellEnd"/>
            <w:r>
              <w:t xml:space="preserve"> </w:t>
            </w:r>
            <w:proofErr w:type="spellStart"/>
            <w:r>
              <w:t>to</w:t>
            </w:r>
            <w:proofErr w:type="spellEnd"/>
            <w:r>
              <w:t xml:space="preserve"> </w:t>
            </w:r>
            <w:proofErr w:type="spellStart"/>
            <w:r>
              <w:t>Economics</w:t>
            </w:r>
            <w:proofErr w:type="spellEnd"/>
            <w:r>
              <w:t>-II</w:t>
            </w:r>
          </w:p>
        </w:tc>
        <w:tc>
          <w:tcPr>
            <w:tcW w:w="425" w:type="dxa"/>
            <w:vMerge/>
            <w:vAlign w:val="center"/>
          </w:tcPr>
          <w:p w14:paraId="5F314B14" w14:textId="77777777" w:rsidR="00CF7EF5" w:rsidRPr="00DB4E05" w:rsidRDefault="00CF7EF5" w:rsidP="002252B6">
            <w:pPr>
              <w:jc w:val="center"/>
            </w:pPr>
          </w:p>
        </w:tc>
        <w:tc>
          <w:tcPr>
            <w:tcW w:w="425" w:type="dxa"/>
            <w:vMerge/>
            <w:vAlign w:val="center"/>
          </w:tcPr>
          <w:p w14:paraId="011A1A5B" w14:textId="77777777" w:rsidR="00CF7EF5" w:rsidRPr="00DB4E05" w:rsidRDefault="00CF7EF5" w:rsidP="002252B6">
            <w:pPr>
              <w:jc w:val="center"/>
            </w:pPr>
          </w:p>
        </w:tc>
        <w:tc>
          <w:tcPr>
            <w:tcW w:w="425" w:type="dxa"/>
            <w:vMerge/>
            <w:vAlign w:val="center"/>
          </w:tcPr>
          <w:p w14:paraId="6171D199" w14:textId="77777777" w:rsidR="00CF7EF5" w:rsidRPr="00DB4E05" w:rsidRDefault="00CF7EF5" w:rsidP="002252B6">
            <w:pPr>
              <w:jc w:val="center"/>
            </w:pPr>
          </w:p>
        </w:tc>
        <w:tc>
          <w:tcPr>
            <w:tcW w:w="993" w:type="dxa"/>
            <w:vMerge/>
            <w:vAlign w:val="center"/>
          </w:tcPr>
          <w:p w14:paraId="6682D1CB" w14:textId="77777777" w:rsidR="00CF7EF5" w:rsidRPr="00DB4E05" w:rsidRDefault="00CF7EF5" w:rsidP="002252B6">
            <w:pPr>
              <w:jc w:val="center"/>
            </w:pPr>
          </w:p>
        </w:tc>
        <w:tc>
          <w:tcPr>
            <w:tcW w:w="1559" w:type="dxa"/>
            <w:vAlign w:val="center"/>
            <w:hideMark/>
          </w:tcPr>
          <w:p w14:paraId="43B73DAD" w14:textId="77777777" w:rsidR="00CF7EF5" w:rsidRPr="00DB4E05" w:rsidRDefault="00CF7EF5" w:rsidP="002252B6">
            <w:pPr>
              <w:jc w:val="center"/>
              <w:rPr>
                <w:b/>
              </w:rPr>
            </w:pPr>
            <w:proofErr w:type="spellStart"/>
            <w:r>
              <w:rPr>
                <w:b/>
              </w:rPr>
              <w:t>Compulsory</w:t>
            </w:r>
            <w:proofErr w:type="spellEnd"/>
          </w:p>
        </w:tc>
        <w:tc>
          <w:tcPr>
            <w:tcW w:w="7941" w:type="dxa"/>
            <w:vAlign w:val="center"/>
          </w:tcPr>
          <w:p w14:paraId="20FB77C6" w14:textId="5013D925" w:rsidR="00CF7EF5" w:rsidRPr="00161984" w:rsidRDefault="00CF7EF5" w:rsidP="002252B6">
            <w:pPr>
              <w:jc w:val="both"/>
              <w:rPr>
                <w:rFonts w:eastAsia="Times New Roman"/>
                <w:color w:val="000000" w:themeColor="text1"/>
                <w:shd w:val="clear" w:color="auto" w:fill="FFFFFF"/>
              </w:rPr>
            </w:pPr>
            <w:proofErr w:type="spellStart"/>
            <w:r w:rsidRPr="002645CA">
              <w:rPr>
                <w:rFonts w:eastAsia="Times New Roman"/>
                <w:color w:val="000000" w:themeColor="text1"/>
                <w:shd w:val="clear" w:color="auto" w:fill="FFFFFF"/>
              </w:rPr>
              <w:t>In</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this</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course</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subject</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such</w:t>
            </w:r>
            <w:proofErr w:type="spellEnd"/>
            <w:r w:rsidRPr="002645CA">
              <w:rPr>
                <w:rFonts w:eastAsia="Times New Roman"/>
                <w:color w:val="000000" w:themeColor="text1"/>
                <w:shd w:val="clear" w:color="auto" w:fill="FFFFFF"/>
              </w:rPr>
              <w:t xml:space="preserve"> as </w:t>
            </w:r>
            <w:proofErr w:type="spellStart"/>
            <w:r w:rsidRPr="002645CA">
              <w:rPr>
                <w:rFonts w:eastAsia="Times New Roman"/>
                <w:color w:val="000000" w:themeColor="text1"/>
                <w:shd w:val="clear" w:color="auto" w:fill="FFFFFF"/>
              </w:rPr>
              <w:t>measurement</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methods</w:t>
            </w:r>
            <w:proofErr w:type="spellEnd"/>
            <w:r w:rsidRPr="002645CA">
              <w:rPr>
                <w:rFonts w:eastAsia="Times New Roman"/>
                <w:color w:val="000000" w:themeColor="text1"/>
                <w:shd w:val="clear" w:color="auto" w:fill="FFFFFF"/>
              </w:rPr>
              <w:t xml:space="preserve"> of </w:t>
            </w:r>
            <w:proofErr w:type="spellStart"/>
            <w:r w:rsidRPr="002645CA">
              <w:rPr>
                <w:rFonts w:eastAsia="Times New Roman"/>
                <w:color w:val="000000" w:themeColor="text1"/>
                <w:shd w:val="clear" w:color="auto" w:fill="FFFFFF"/>
              </w:rPr>
              <w:t>gross</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domestic</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product</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gdp</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and</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turkish</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case</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aggregates</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related</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to</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gdp</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and</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ınternational</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comparisons</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definition</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and</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components</w:t>
            </w:r>
            <w:proofErr w:type="spellEnd"/>
            <w:r w:rsidRPr="002645CA">
              <w:rPr>
                <w:rFonts w:eastAsia="Times New Roman"/>
                <w:color w:val="000000" w:themeColor="text1"/>
                <w:shd w:val="clear" w:color="auto" w:fill="FFFFFF"/>
              </w:rPr>
              <w:t xml:space="preserve"> of </w:t>
            </w:r>
            <w:proofErr w:type="spellStart"/>
            <w:r w:rsidRPr="002645CA">
              <w:rPr>
                <w:rFonts w:eastAsia="Times New Roman"/>
                <w:color w:val="000000" w:themeColor="text1"/>
                <w:shd w:val="clear" w:color="auto" w:fill="FFFFFF"/>
              </w:rPr>
              <w:t>balance</w:t>
            </w:r>
            <w:proofErr w:type="spellEnd"/>
            <w:r w:rsidRPr="002645CA">
              <w:rPr>
                <w:rFonts w:eastAsia="Times New Roman"/>
                <w:color w:val="000000" w:themeColor="text1"/>
                <w:shd w:val="clear" w:color="auto" w:fill="FFFFFF"/>
              </w:rPr>
              <w:t xml:space="preserve"> of </w:t>
            </w:r>
            <w:proofErr w:type="spellStart"/>
            <w:r w:rsidRPr="002645CA">
              <w:rPr>
                <w:rFonts w:eastAsia="Times New Roman"/>
                <w:color w:val="000000" w:themeColor="text1"/>
                <w:shd w:val="clear" w:color="auto" w:fill="FFFFFF"/>
              </w:rPr>
              <w:t>payments</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and</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turkish</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case</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measurement</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types</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and</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cost</w:t>
            </w:r>
            <w:proofErr w:type="spellEnd"/>
            <w:r w:rsidRPr="002645CA">
              <w:rPr>
                <w:rFonts w:eastAsia="Times New Roman"/>
                <w:color w:val="000000" w:themeColor="text1"/>
                <w:shd w:val="clear" w:color="auto" w:fill="FFFFFF"/>
              </w:rPr>
              <w:t xml:space="preserve"> of </w:t>
            </w:r>
            <w:proofErr w:type="spellStart"/>
            <w:r w:rsidRPr="002645CA">
              <w:rPr>
                <w:rFonts w:eastAsia="Times New Roman"/>
                <w:color w:val="000000" w:themeColor="text1"/>
                <w:shd w:val="clear" w:color="auto" w:fill="FFFFFF"/>
              </w:rPr>
              <w:t>unemployment</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and</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ınternational</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comparisons</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price</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ındices</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and</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ınflation</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ınterest</w:t>
            </w:r>
            <w:proofErr w:type="spellEnd"/>
            <w:r w:rsidRPr="002645CA">
              <w:rPr>
                <w:rFonts w:eastAsia="Times New Roman"/>
                <w:color w:val="000000" w:themeColor="text1"/>
                <w:shd w:val="clear" w:color="auto" w:fill="FFFFFF"/>
              </w:rPr>
              <w:t xml:space="preserve"> rate </w:t>
            </w:r>
            <w:proofErr w:type="spellStart"/>
            <w:r w:rsidRPr="002645CA">
              <w:rPr>
                <w:rFonts w:eastAsia="Times New Roman"/>
                <w:color w:val="000000" w:themeColor="text1"/>
                <w:shd w:val="clear" w:color="auto" w:fill="FFFFFF"/>
              </w:rPr>
              <w:t>and</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removing</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effects</w:t>
            </w:r>
            <w:proofErr w:type="spellEnd"/>
            <w:r w:rsidRPr="002645CA">
              <w:rPr>
                <w:rFonts w:eastAsia="Times New Roman"/>
                <w:color w:val="000000" w:themeColor="text1"/>
                <w:shd w:val="clear" w:color="auto" w:fill="FFFFFF"/>
              </w:rPr>
              <w:t xml:space="preserve"> of </w:t>
            </w:r>
            <w:proofErr w:type="spellStart"/>
            <w:r w:rsidRPr="002645CA">
              <w:rPr>
                <w:rFonts w:eastAsia="Times New Roman"/>
                <w:color w:val="000000" w:themeColor="text1"/>
                <w:shd w:val="clear" w:color="auto" w:fill="FFFFFF"/>
              </w:rPr>
              <w:t>ınflation</w:t>
            </w:r>
            <w:proofErr w:type="spellEnd"/>
            <w:r w:rsidRPr="002645CA">
              <w:rPr>
                <w:rFonts w:eastAsia="Times New Roman"/>
                <w:color w:val="000000" w:themeColor="text1"/>
                <w:shd w:val="clear" w:color="auto" w:fill="FFFFFF"/>
              </w:rPr>
              <w:t xml:space="preserve"> on </w:t>
            </w:r>
            <w:proofErr w:type="spellStart"/>
            <w:r w:rsidRPr="002645CA">
              <w:rPr>
                <w:rFonts w:eastAsia="Times New Roman"/>
                <w:color w:val="000000" w:themeColor="text1"/>
                <w:shd w:val="clear" w:color="auto" w:fill="FFFFFF"/>
              </w:rPr>
              <w:t>ınterest</w:t>
            </w:r>
            <w:proofErr w:type="spellEnd"/>
            <w:r w:rsidRPr="002645CA">
              <w:rPr>
                <w:rFonts w:eastAsia="Times New Roman"/>
                <w:color w:val="000000" w:themeColor="text1"/>
                <w:shd w:val="clear" w:color="auto" w:fill="FFFFFF"/>
              </w:rPr>
              <w:t xml:space="preserve"> rate, </w:t>
            </w:r>
            <w:proofErr w:type="spellStart"/>
            <w:r w:rsidRPr="002645CA">
              <w:rPr>
                <w:rFonts w:eastAsia="Times New Roman"/>
                <w:color w:val="000000" w:themeColor="text1"/>
                <w:shd w:val="clear" w:color="auto" w:fill="FFFFFF"/>
              </w:rPr>
              <w:t>exchange</w:t>
            </w:r>
            <w:proofErr w:type="spellEnd"/>
            <w:r w:rsidRPr="002645CA">
              <w:rPr>
                <w:rFonts w:eastAsia="Times New Roman"/>
                <w:color w:val="000000" w:themeColor="text1"/>
                <w:shd w:val="clear" w:color="auto" w:fill="FFFFFF"/>
              </w:rPr>
              <w:t xml:space="preserve"> rate </w:t>
            </w:r>
            <w:proofErr w:type="spellStart"/>
            <w:r w:rsidRPr="002645CA">
              <w:rPr>
                <w:rFonts w:eastAsia="Times New Roman"/>
                <w:color w:val="000000" w:themeColor="text1"/>
                <w:shd w:val="clear" w:color="auto" w:fill="FFFFFF"/>
              </w:rPr>
              <w:t>and</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removing</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effects</w:t>
            </w:r>
            <w:proofErr w:type="spellEnd"/>
            <w:r w:rsidRPr="002645CA">
              <w:rPr>
                <w:rFonts w:eastAsia="Times New Roman"/>
                <w:color w:val="000000" w:themeColor="text1"/>
                <w:shd w:val="clear" w:color="auto" w:fill="FFFFFF"/>
              </w:rPr>
              <w:t xml:space="preserve"> of </w:t>
            </w:r>
            <w:proofErr w:type="spellStart"/>
            <w:r w:rsidRPr="002645CA">
              <w:rPr>
                <w:rFonts w:eastAsia="Times New Roman"/>
                <w:color w:val="000000" w:themeColor="text1"/>
                <w:shd w:val="clear" w:color="auto" w:fill="FFFFFF"/>
              </w:rPr>
              <w:t>ınflation</w:t>
            </w:r>
            <w:proofErr w:type="spellEnd"/>
            <w:r w:rsidRPr="002645CA">
              <w:rPr>
                <w:rFonts w:eastAsia="Times New Roman"/>
                <w:color w:val="000000" w:themeColor="text1"/>
                <w:shd w:val="clear" w:color="auto" w:fill="FFFFFF"/>
              </w:rPr>
              <w:t xml:space="preserve"> on </w:t>
            </w:r>
            <w:proofErr w:type="spellStart"/>
            <w:r w:rsidRPr="002645CA">
              <w:rPr>
                <w:rFonts w:eastAsia="Times New Roman"/>
                <w:color w:val="000000" w:themeColor="text1"/>
                <w:shd w:val="clear" w:color="auto" w:fill="FFFFFF"/>
              </w:rPr>
              <w:t>exchange</w:t>
            </w:r>
            <w:proofErr w:type="spellEnd"/>
            <w:r w:rsidRPr="002645CA">
              <w:rPr>
                <w:rFonts w:eastAsia="Times New Roman"/>
                <w:color w:val="000000" w:themeColor="text1"/>
                <w:shd w:val="clear" w:color="auto" w:fill="FFFFFF"/>
              </w:rPr>
              <w:t xml:space="preserve"> rate, </w:t>
            </w:r>
            <w:proofErr w:type="spellStart"/>
            <w:r w:rsidRPr="002645CA">
              <w:rPr>
                <w:rFonts w:eastAsia="Times New Roman"/>
                <w:color w:val="000000" w:themeColor="text1"/>
                <w:shd w:val="clear" w:color="auto" w:fill="FFFFFF"/>
              </w:rPr>
              <w:t>functions</w:t>
            </w:r>
            <w:proofErr w:type="spellEnd"/>
            <w:r w:rsidRPr="002645CA">
              <w:rPr>
                <w:rFonts w:eastAsia="Times New Roman"/>
                <w:color w:val="000000" w:themeColor="text1"/>
                <w:shd w:val="clear" w:color="auto" w:fill="FFFFFF"/>
              </w:rPr>
              <w:t xml:space="preserve"> of </w:t>
            </w:r>
            <w:proofErr w:type="spellStart"/>
            <w:r w:rsidRPr="002645CA">
              <w:rPr>
                <w:rFonts w:eastAsia="Times New Roman"/>
                <w:color w:val="000000" w:themeColor="text1"/>
                <w:shd w:val="clear" w:color="auto" w:fill="FFFFFF"/>
              </w:rPr>
              <w:t>money</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and</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money</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systems</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definitions</w:t>
            </w:r>
            <w:proofErr w:type="spellEnd"/>
            <w:r w:rsidRPr="002645CA">
              <w:rPr>
                <w:rFonts w:eastAsia="Times New Roman"/>
                <w:color w:val="000000" w:themeColor="text1"/>
                <w:shd w:val="clear" w:color="auto" w:fill="FFFFFF"/>
              </w:rPr>
              <w:t xml:space="preserve"> of </w:t>
            </w:r>
            <w:proofErr w:type="spellStart"/>
            <w:r w:rsidRPr="002645CA">
              <w:rPr>
                <w:rFonts w:eastAsia="Times New Roman"/>
                <w:color w:val="000000" w:themeColor="text1"/>
                <w:shd w:val="clear" w:color="auto" w:fill="FFFFFF"/>
              </w:rPr>
              <w:t>money</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stock</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supply</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money</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creation</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by</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banks</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money</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multiplier</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budget</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deficits</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and</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borrowing</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budget</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deficits</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seignorage</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and</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ınflation</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tax</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absolute</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advantages</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and</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foreign</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trade</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comparative</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advantages</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and</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foreign</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trade</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economic</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growth</w:t>
            </w:r>
            <w:proofErr w:type="spellEnd"/>
            <w:r w:rsidRPr="002645CA">
              <w:rPr>
                <w:rFonts w:eastAsia="Times New Roman"/>
                <w:color w:val="000000" w:themeColor="text1"/>
                <w:shd w:val="clear" w:color="auto" w:fill="FFFFFF"/>
              </w:rPr>
              <w:t xml:space="preserve"> </w:t>
            </w:r>
            <w:proofErr w:type="spellStart"/>
            <w:r w:rsidRPr="002645CA">
              <w:rPr>
                <w:rFonts w:eastAsia="Times New Roman"/>
                <w:color w:val="000000" w:themeColor="text1"/>
                <w:shd w:val="clear" w:color="auto" w:fill="FFFFFF"/>
              </w:rPr>
              <w:t>will</w:t>
            </w:r>
            <w:proofErr w:type="spellEnd"/>
            <w:r w:rsidRPr="002645CA">
              <w:rPr>
                <w:rFonts w:eastAsia="Times New Roman"/>
                <w:color w:val="000000" w:themeColor="text1"/>
                <w:shd w:val="clear" w:color="auto" w:fill="FFFFFF"/>
              </w:rPr>
              <w:t xml:space="preserve"> be </w:t>
            </w:r>
            <w:proofErr w:type="spellStart"/>
            <w:r w:rsidRPr="002645CA">
              <w:rPr>
                <w:rFonts w:eastAsia="Times New Roman"/>
                <w:color w:val="000000" w:themeColor="text1"/>
                <w:shd w:val="clear" w:color="auto" w:fill="FFFFFF"/>
              </w:rPr>
              <w:t>approached</w:t>
            </w:r>
            <w:proofErr w:type="spellEnd"/>
            <w:r w:rsidRPr="002645CA">
              <w:rPr>
                <w:rFonts w:eastAsia="Times New Roman"/>
                <w:color w:val="000000" w:themeColor="text1"/>
                <w:shd w:val="clear" w:color="auto" w:fill="FFFFFF"/>
              </w:rPr>
              <w:t>.</w:t>
            </w:r>
          </w:p>
        </w:tc>
      </w:tr>
      <w:tr w:rsidR="00CF7EF5" w:rsidRPr="00DB4E05" w14:paraId="68ADFE18" w14:textId="77777777" w:rsidTr="00C7138C">
        <w:trPr>
          <w:trHeight w:val="613"/>
        </w:trPr>
        <w:tc>
          <w:tcPr>
            <w:tcW w:w="1386" w:type="dxa"/>
            <w:vMerge w:val="restart"/>
            <w:vAlign w:val="center"/>
          </w:tcPr>
          <w:p w14:paraId="19BDEFC2" w14:textId="77777777" w:rsidR="00CF7EF5" w:rsidRPr="00DE36BF" w:rsidRDefault="00CF7EF5" w:rsidP="002252B6">
            <w:pPr>
              <w:jc w:val="center"/>
            </w:pPr>
            <w:r>
              <w:t>231112103</w:t>
            </w:r>
          </w:p>
        </w:tc>
        <w:tc>
          <w:tcPr>
            <w:tcW w:w="2127" w:type="dxa"/>
            <w:vAlign w:val="center"/>
          </w:tcPr>
          <w:p w14:paraId="26A39655" w14:textId="77777777" w:rsidR="00CF7EF5" w:rsidRPr="00DE36BF" w:rsidRDefault="00CF7EF5" w:rsidP="002252B6">
            <w:r w:rsidRPr="00DE36BF">
              <w:t>İktisatçılar İçin Matematik-II</w:t>
            </w:r>
          </w:p>
        </w:tc>
        <w:tc>
          <w:tcPr>
            <w:tcW w:w="425" w:type="dxa"/>
            <w:vMerge w:val="restart"/>
            <w:vAlign w:val="center"/>
          </w:tcPr>
          <w:p w14:paraId="6CCAFED6" w14:textId="77777777" w:rsidR="00CF7EF5" w:rsidRPr="00DB4E05" w:rsidRDefault="00CF7EF5" w:rsidP="002252B6">
            <w:pPr>
              <w:jc w:val="center"/>
            </w:pPr>
            <w:r>
              <w:t>3</w:t>
            </w:r>
          </w:p>
        </w:tc>
        <w:tc>
          <w:tcPr>
            <w:tcW w:w="425" w:type="dxa"/>
            <w:vMerge w:val="restart"/>
            <w:vAlign w:val="center"/>
          </w:tcPr>
          <w:p w14:paraId="429F4E47" w14:textId="77777777" w:rsidR="00CF7EF5" w:rsidRPr="00DB4E05" w:rsidRDefault="00CF7EF5" w:rsidP="002252B6">
            <w:pPr>
              <w:jc w:val="center"/>
            </w:pPr>
            <w:r>
              <w:t>0</w:t>
            </w:r>
          </w:p>
        </w:tc>
        <w:tc>
          <w:tcPr>
            <w:tcW w:w="425" w:type="dxa"/>
            <w:vMerge w:val="restart"/>
            <w:vAlign w:val="center"/>
          </w:tcPr>
          <w:p w14:paraId="748AE16A" w14:textId="77777777" w:rsidR="00CF7EF5" w:rsidRPr="00DB4E05" w:rsidRDefault="00CF7EF5" w:rsidP="002252B6">
            <w:pPr>
              <w:jc w:val="center"/>
            </w:pPr>
            <w:r>
              <w:t>3</w:t>
            </w:r>
          </w:p>
        </w:tc>
        <w:tc>
          <w:tcPr>
            <w:tcW w:w="993" w:type="dxa"/>
            <w:vMerge w:val="restart"/>
            <w:vAlign w:val="center"/>
          </w:tcPr>
          <w:p w14:paraId="0EF6A7BB" w14:textId="77777777" w:rsidR="00CF7EF5" w:rsidRPr="00DB4E05" w:rsidRDefault="00CF7EF5" w:rsidP="002252B6">
            <w:pPr>
              <w:jc w:val="center"/>
            </w:pPr>
            <w:r>
              <w:t>5</w:t>
            </w:r>
          </w:p>
        </w:tc>
        <w:tc>
          <w:tcPr>
            <w:tcW w:w="1559" w:type="dxa"/>
            <w:vAlign w:val="center"/>
            <w:hideMark/>
          </w:tcPr>
          <w:p w14:paraId="278D6D1A" w14:textId="77777777" w:rsidR="00CF7EF5" w:rsidRPr="00DB4E05" w:rsidRDefault="00CF7EF5" w:rsidP="002252B6">
            <w:pPr>
              <w:jc w:val="center"/>
              <w:rPr>
                <w:b/>
              </w:rPr>
            </w:pPr>
            <w:r>
              <w:rPr>
                <w:b/>
              </w:rPr>
              <w:t>Zorunlu</w:t>
            </w:r>
          </w:p>
        </w:tc>
        <w:tc>
          <w:tcPr>
            <w:tcW w:w="7941" w:type="dxa"/>
            <w:vAlign w:val="center"/>
            <w:hideMark/>
          </w:tcPr>
          <w:p w14:paraId="3F81913F" w14:textId="4F0911F2" w:rsidR="00CF7EF5" w:rsidRPr="00EF4DF3" w:rsidRDefault="00CF7EF5" w:rsidP="002252B6">
            <w:pPr>
              <w:pStyle w:val="NormalWeb"/>
              <w:jc w:val="both"/>
              <w:rPr>
                <w:szCs w:val="22"/>
              </w:rPr>
            </w:pPr>
            <w:r>
              <w:t xml:space="preserve">Bu derste öğrencilere iktisatta kullanacakları temel matematiksel yöntemler tanıtılmaktadır. Matematiksel model, sayısal sistemler, olasılık, fonksiyonlar, doğrusal modeller ve matris </w:t>
            </w:r>
            <w:proofErr w:type="spellStart"/>
            <w:r>
              <w:t>cebiri</w:t>
            </w:r>
            <w:proofErr w:type="spellEnd"/>
            <w:r>
              <w:t>, limit, süreklilik, türev alma kuralları, karşılaştırmalı durağanlık çözümlemesi, türevin bazı iktisadi uygulamaları bunlar arasındadır</w:t>
            </w:r>
            <w:r w:rsidR="00161984">
              <w:t>.</w:t>
            </w:r>
          </w:p>
        </w:tc>
      </w:tr>
      <w:tr w:rsidR="00CF7EF5" w:rsidRPr="00DB4E05" w14:paraId="0C25DACD" w14:textId="77777777" w:rsidTr="00C7138C">
        <w:trPr>
          <w:trHeight w:val="181"/>
        </w:trPr>
        <w:tc>
          <w:tcPr>
            <w:tcW w:w="1386" w:type="dxa"/>
            <w:vMerge/>
            <w:vAlign w:val="center"/>
          </w:tcPr>
          <w:p w14:paraId="75F9C13F" w14:textId="77777777" w:rsidR="00CF7EF5" w:rsidRPr="00DB4E05" w:rsidRDefault="00CF7EF5" w:rsidP="002252B6">
            <w:pPr>
              <w:jc w:val="center"/>
            </w:pPr>
          </w:p>
        </w:tc>
        <w:tc>
          <w:tcPr>
            <w:tcW w:w="2127" w:type="dxa"/>
            <w:vAlign w:val="center"/>
            <w:hideMark/>
          </w:tcPr>
          <w:p w14:paraId="0977889F" w14:textId="77777777" w:rsidR="00CF7EF5" w:rsidRPr="00DB4E05" w:rsidRDefault="00CF7EF5" w:rsidP="002252B6">
            <w:proofErr w:type="spellStart"/>
            <w:r>
              <w:t>Mathematics</w:t>
            </w:r>
            <w:proofErr w:type="spellEnd"/>
            <w:r>
              <w:t xml:space="preserve"> </w:t>
            </w:r>
            <w:proofErr w:type="spellStart"/>
            <w:r>
              <w:t>for</w:t>
            </w:r>
            <w:proofErr w:type="spellEnd"/>
            <w:r>
              <w:t xml:space="preserve"> </w:t>
            </w:r>
            <w:proofErr w:type="spellStart"/>
            <w:r>
              <w:t>Economists</w:t>
            </w:r>
            <w:proofErr w:type="spellEnd"/>
            <w:r>
              <w:t>-II</w:t>
            </w:r>
          </w:p>
        </w:tc>
        <w:tc>
          <w:tcPr>
            <w:tcW w:w="425" w:type="dxa"/>
            <w:vMerge/>
            <w:vAlign w:val="center"/>
          </w:tcPr>
          <w:p w14:paraId="49C1039E" w14:textId="77777777" w:rsidR="00CF7EF5" w:rsidRPr="00DB4E05" w:rsidRDefault="00CF7EF5" w:rsidP="002252B6">
            <w:pPr>
              <w:jc w:val="center"/>
            </w:pPr>
          </w:p>
        </w:tc>
        <w:tc>
          <w:tcPr>
            <w:tcW w:w="425" w:type="dxa"/>
            <w:vMerge/>
            <w:vAlign w:val="center"/>
          </w:tcPr>
          <w:p w14:paraId="0CB4A5A9" w14:textId="77777777" w:rsidR="00CF7EF5" w:rsidRPr="00DB4E05" w:rsidRDefault="00CF7EF5" w:rsidP="002252B6">
            <w:pPr>
              <w:jc w:val="center"/>
            </w:pPr>
          </w:p>
        </w:tc>
        <w:tc>
          <w:tcPr>
            <w:tcW w:w="425" w:type="dxa"/>
            <w:vMerge/>
            <w:vAlign w:val="center"/>
          </w:tcPr>
          <w:p w14:paraId="0943EF08" w14:textId="77777777" w:rsidR="00CF7EF5" w:rsidRPr="00DB4E05" w:rsidRDefault="00CF7EF5" w:rsidP="002252B6">
            <w:pPr>
              <w:jc w:val="center"/>
            </w:pPr>
          </w:p>
        </w:tc>
        <w:tc>
          <w:tcPr>
            <w:tcW w:w="993" w:type="dxa"/>
            <w:vMerge/>
            <w:vAlign w:val="center"/>
          </w:tcPr>
          <w:p w14:paraId="0E35C6F3" w14:textId="77777777" w:rsidR="00CF7EF5" w:rsidRPr="00DB4E05" w:rsidRDefault="00CF7EF5" w:rsidP="002252B6">
            <w:pPr>
              <w:jc w:val="center"/>
            </w:pPr>
          </w:p>
        </w:tc>
        <w:tc>
          <w:tcPr>
            <w:tcW w:w="1559" w:type="dxa"/>
            <w:vAlign w:val="center"/>
            <w:hideMark/>
          </w:tcPr>
          <w:p w14:paraId="401DFEDE" w14:textId="77777777" w:rsidR="00CF7EF5" w:rsidRPr="00DB4E05" w:rsidRDefault="00CF7EF5" w:rsidP="002252B6">
            <w:pPr>
              <w:jc w:val="center"/>
              <w:rPr>
                <w:b/>
              </w:rPr>
            </w:pPr>
            <w:proofErr w:type="spellStart"/>
            <w:r>
              <w:rPr>
                <w:b/>
              </w:rPr>
              <w:t>Compulsory</w:t>
            </w:r>
            <w:proofErr w:type="spellEnd"/>
          </w:p>
        </w:tc>
        <w:tc>
          <w:tcPr>
            <w:tcW w:w="7941" w:type="dxa"/>
            <w:vAlign w:val="center"/>
          </w:tcPr>
          <w:p w14:paraId="14BF5B7F" w14:textId="2A025B77" w:rsidR="00CF7EF5" w:rsidRPr="00161984" w:rsidRDefault="00CF7EF5" w:rsidP="002252B6">
            <w:pPr>
              <w:pStyle w:val="NormalWeb"/>
              <w:jc w:val="both"/>
              <w:rPr>
                <w:lang w:val="en-US"/>
              </w:rPr>
            </w:pPr>
            <w:r w:rsidRPr="00076B99">
              <w:rPr>
                <w:lang w:val="en-US"/>
              </w:rPr>
              <w:t xml:space="preserve">In this course, </w:t>
            </w:r>
            <w:r>
              <w:rPr>
                <w:lang w:val="en-US"/>
              </w:rPr>
              <w:t xml:space="preserve">basic methods mostly used in economics is introduced to students. Mathematical model, numerical systems, probability, functions, linear models and </w:t>
            </w:r>
            <w:proofErr w:type="spellStart"/>
            <w:r>
              <w:rPr>
                <w:lang w:val="en-US"/>
              </w:rPr>
              <w:t>marrix</w:t>
            </w:r>
            <w:proofErr w:type="spellEnd"/>
            <w:r>
              <w:rPr>
                <w:lang w:val="en-US"/>
              </w:rPr>
              <w:t xml:space="preserve"> algebra, limit, continuity, derivative rules, comparative stability solving, some applications of derivative are among them.</w:t>
            </w:r>
          </w:p>
        </w:tc>
      </w:tr>
      <w:tr w:rsidR="007E5E99" w:rsidRPr="00DB4E05" w14:paraId="530185B5" w14:textId="77777777" w:rsidTr="003B5056">
        <w:trPr>
          <w:trHeight w:val="613"/>
        </w:trPr>
        <w:tc>
          <w:tcPr>
            <w:tcW w:w="1386" w:type="dxa"/>
            <w:vMerge w:val="restart"/>
            <w:vAlign w:val="center"/>
          </w:tcPr>
          <w:p w14:paraId="23479EC6" w14:textId="1D2910A8" w:rsidR="007E5E99" w:rsidRPr="00DB4E05" w:rsidRDefault="007E5E99" w:rsidP="007E5E99">
            <w:pPr>
              <w:jc w:val="center"/>
            </w:pPr>
            <w:r>
              <w:t>2311</w:t>
            </w:r>
            <w:r w:rsidRPr="00DE36BF">
              <w:t>1210</w:t>
            </w:r>
            <w:r>
              <w:t>4</w:t>
            </w:r>
          </w:p>
        </w:tc>
        <w:tc>
          <w:tcPr>
            <w:tcW w:w="2127" w:type="dxa"/>
            <w:vAlign w:val="center"/>
          </w:tcPr>
          <w:p w14:paraId="0DA2E388" w14:textId="7CD864FF" w:rsidR="007E5E99" w:rsidRPr="00DE36BF" w:rsidRDefault="007E5E99" w:rsidP="007E5E99">
            <w:r w:rsidRPr="00566830">
              <w:t>Siyasi Düşünce Tarihi</w:t>
            </w:r>
          </w:p>
        </w:tc>
        <w:tc>
          <w:tcPr>
            <w:tcW w:w="425" w:type="dxa"/>
            <w:vMerge w:val="restart"/>
            <w:vAlign w:val="center"/>
          </w:tcPr>
          <w:p w14:paraId="3CFF8477" w14:textId="14A7890B" w:rsidR="007E5E99" w:rsidRPr="00DB4E05" w:rsidRDefault="007E5E99" w:rsidP="007E5E99">
            <w:pPr>
              <w:jc w:val="center"/>
            </w:pPr>
            <w:r>
              <w:t>3</w:t>
            </w:r>
          </w:p>
        </w:tc>
        <w:tc>
          <w:tcPr>
            <w:tcW w:w="425" w:type="dxa"/>
            <w:vMerge w:val="restart"/>
            <w:vAlign w:val="center"/>
          </w:tcPr>
          <w:p w14:paraId="31899B94" w14:textId="7A412EF4" w:rsidR="007E5E99" w:rsidRPr="00DB4E05" w:rsidRDefault="007E5E99" w:rsidP="007E5E99">
            <w:pPr>
              <w:jc w:val="center"/>
            </w:pPr>
            <w:r>
              <w:t>0</w:t>
            </w:r>
          </w:p>
        </w:tc>
        <w:tc>
          <w:tcPr>
            <w:tcW w:w="425" w:type="dxa"/>
            <w:vMerge w:val="restart"/>
            <w:vAlign w:val="center"/>
          </w:tcPr>
          <w:p w14:paraId="07224826" w14:textId="31B33D2E" w:rsidR="007E5E99" w:rsidRPr="00DB4E05" w:rsidRDefault="007E5E99" w:rsidP="007E5E99">
            <w:pPr>
              <w:jc w:val="center"/>
            </w:pPr>
            <w:r>
              <w:t>3</w:t>
            </w:r>
          </w:p>
        </w:tc>
        <w:tc>
          <w:tcPr>
            <w:tcW w:w="993" w:type="dxa"/>
            <w:vMerge w:val="restart"/>
            <w:vAlign w:val="center"/>
          </w:tcPr>
          <w:p w14:paraId="493682F1" w14:textId="74FF2CF2" w:rsidR="007E5E99" w:rsidRPr="00DB4E05" w:rsidRDefault="007E5E99" w:rsidP="007E5E99">
            <w:pPr>
              <w:jc w:val="center"/>
            </w:pPr>
            <w:r>
              <w:t>5</w:t>
            </w:r>
          </w:p>
        </w:tc>
        <w:tc>
          <w:tcPr>
            <w:tcW w:w="1559" w:type="dxa"/>
            <w:vAlign w:val="center"/>
            <w:hideMark/>
          </w:tcPr>
          <w:p w14:paraId="4B4A26AD" w14:textId="60BF06D1" w:rsidR="007E5E99" w:rsidRPr="00DB4E05" w:rsidRDefault="007E5E99" w:rsidP="007E5E99">
            <w:pPr>
              <w:jc w:val="center"/>
              <w:rPr>
                <w:b/>
              </w:rPr>
            </w:pPr>
            <w:r>
              <w:rPr>
                <w:b/>
              </w:rPr>
              <w:t>Zorunlu</w:t>
            </w:r>
          </w:p>
        </w:tc>
        <w:tc>
          <w:tcPr>
            <w:tcW w:w="7941" w:type="dxa"/>
          </w:tcPr>
          <w:p w14:paraId="6DD30206" w14:textId="0BBE26DA" w:rsidR="007E5E99" w:rsidRPr="00DB4E05" w:rsidRDefault="007E5E99" w:rsidP="007E5E99">
            <w:pPr>
              <w:pStyle w:val="NormalWeb"/>
              <w:jc w:val="both"/>
            </w:pPr>
            <w:r w:rsidRPr="00EE5837">
              <w:rPr>
                <w:color w:val="000000" w:themeColor="text1"/>
              </w:rPr>
              <w:t xml:space="preserve">Bu ders kapsamında antik Yunan siyasal düşüncesinden başlayarak, Platon, Aristoteles, </w:t>
            </w:r>
            <w:proofErr w:type="spellStart"/>
            <w:r w:rsidRPr="00EE5837">
              <w:rPr>
                <w:color w:val="000000" w:themeColor="text1"/>
              </w:rPr>
              <w:t>Aquinolu</w:t>
            </w:r>
            <w:proofErr w:type="spellEnd"/>
            <w:r w:rsidRPr="00EE5837">
              <w:rPr>
                <w:color w:val="000000" w:themeColor="text1"/>
              </w:rPr>
              <w:t xml:space="preserve"> Thomas, Farabi, </w:t>
            </w:r>
            <w:proofErr w:type="spellStart"/>
            <w:r w:rsidRPr="00EE5837">
              <w:rPr>
                <w:color w:val="000000" w:themeColor="text1"/>
              </w:rPr>
              <w:t>İbni</w:t>
            </w:r>
            <w:proofErr w:type="spellEnd"/>
            <w:r w:rsidRPr="00EE5837">
              <w:rPr>
                <w:color w:val="000000" w:themeColor="text1"/>
              </w:rPr>
              <w:t xml:space="preserve"> Haldun, </w:t>
            </w:r>
            <w:proofErr w:type="spellStart"/>
            <w:r w:rsidRPr="00EE5837">
              <w:rPr>
                <w:color w:val="000000" w:themeColor="text1"/>
              </w:rPr>
              <w:t>Machiavelli</w:t>
            </w:r>
            <w:proofErr w:type="spellEnd"/>
            <w:r w:rsidRPr="00EE5837">
              <w:rPr>
                <w:color w:val="000000" w:themeColor="text1"/>
              </w:rPr>
              <w:t xml:space="preserve">, Thomas </w:t>
            </w:r>
            <w:proofErr w:type="spellStart"/>
            <w:r w:rsidRPr="00EE5837">
              <w:rPr>
                <w:color w:val="000000" w:themeColor="text1"/>
              </w:rPr>
              <w:t>Morus</w:t>
            </w:r>
            <w:proofErr w:type="spellEnd"/>
            <w:r w:rsidRPr="00EE5837">
              <w:rPr>
                <w:color w:val="000000" w:themeColor="text1"/>
              </w:rPr>
              <w:t xml:space="preserve">, </w:t>
            </w:r>
            <w:r w:rsidRPr="00EE5837">
              <w:rPr>
                <w:color w:val="000000" w:themeColor="text1"/>
              </w:rPr>
              <w:lastRenderedPageBreak/>
              <w:t xml:space="preserve">Jean </w:t>
            </w:r>
            <w:proofErr w:type="spellStart"/>
            <w:r w:rsidRPr="00EE5837">
              <w:rPr>
                <w:color w:val="000000" w:themeColor="text1"/>
              </w:rPr>
              <w:t>Bodin</w:t>
            </w:r>
            <w:proofErr w:type="spellEnd"/>
            <w:r w:rsidRPr="00EE5837">
              <w:rPr>
                <w:color w:val="000000" w:themeColor="text1"/>
              </w:rPr>
              <w:t xml:space="preserve">, John Locke, Montesquieu, J.J. Rousseau, Thomas </w:t>
            </w:r>
            <w:proofErr w:type="spellStart"/>
            <w:r w:rsidRPr="00EE5837">
              <w:rPr>
                <w:color w:val="000000" w:themeColor="text1"/>
              </w:rPr>
              <w:t>Ho</w:t>
            </w:r>
            <w:r>
              <w:rPr>
                <w:color w:val="000000" w:themeColor="text1"/>
              </w:rPr>
              <w:t>bbes</w:t>
            </w:r>
            <w:proofErr w:type="spellEnd"/>
            <w:r>
              <w:rPr>
                <w:color w:val="000000" w:themeColor="text1"/>
              </w:rPr>
              <w:t xml:space="preserve">, </w:t>
            </w:r>
            <w:proofErr w:type="spellStart"/>
            <w:r>
              <w:rPr>
                <w:color w:val="000000" w:themeColor="text1"/>
              </w:rPr>
              <w:t>Voltaire</w:t>
            </w:r>
            <w:proofErr w:type="spellEnd"/>
            <w:r>
              <w:rPr>
                <w:color w:val="000000" w:themeColor="text1"/>
              </w:rPr>
              <w:t xml:space="preserve">, </w:t>
            </w:r>
            <w:proofErr w:type="spellStart"/>
            <w:r>
              <w:rPr>
                <w:color w:val="000000" w:themeColor="text1"/>
              </w:rPr>
              <w:t>Emanuel</w:t>
            </w:r>
            <w:proofErr w:type="spellEnd"/>
            <w:r>
              <w:rPr>
                <w:color w:val="000000" w:themeColor="text1"/>
              </w:rPr>
              <w:t xml:space="preserve"> </w:t>
            </w:r>
            <w:proofErr w:type="spellStart"/>
            <w:r>
              <w:rPr>
                <w:color w:val="000000" w:themeColor="text1"/>
              </w:rPr>
              <w:t>Sieyes</w:t>
            </w:r>
            <w:proofErr w:type="spellEnd"/>
            <w:r w:rsidRPr="00EE5837">
              <w:rPr>
                <w:color w:val="000000" w:themeColor="text1"/>
              </w:rPr>
              <w:t xml:space="preserve">, </w:t>
            </w:r>
            <w:proofErr w:type="spellStart"/>
            <w:r w:rsidRPr="00EE5837">
              <w:rPr>
                <w:color w:val="000000" w:themeColor="text1"/>
              </w:rPr>
              <w:t>Edmund</w:t>
            </w:r>
            <w:proofErr w:type="spellEnd"/>
            <w:r w:rsidRPr="00EE5837">
              <w:rPr>
                <w:color w:val="000000" w:themeColor="text1"/>
              </w:rPr>
              <w:t xml:space="preserve"> </w:t>
            </w:r>
            <w:proofErr w:type="spellStart"/>
            <w:r w:rsidRPr="00EE5837">
              <w:rPr>
                <w:color w:val="000000" w:themeColor="text1"/>
              </w:rPr>
              <w:t>Burke</w:t>
            </w:r>
            <w:proofErr w:type="spellEnd"/>
            <w:r w:rsidRPr="00EE5837">
              <w:rPr>
                <w:color w:val="000000" w:themeColor="text1"/>
              </w:rPr>
              <w:t xml:space="preserve">, </w:t>
            </w:r>
            <w:proofErr w:type="spellStart"/>
            <w:r w:rsidRPr="00EE5837">
              <w:rPr>
                <w:color w:val="000000" w:themeColor="text1"/>
              </w:rPr>
              <w:t>Hegel</w:t>
            </w:r>
            <w:proofErr w:type="spellEnd"/>
            <w:r w:rsidRPr="00EE5837">
              <w:rPr>
                <w:color w:val="000000" w:themeColor="text1"/>
              </w:rPr>
              <w:t xml:space="preserve">, Saint </w:t>
            </w:r>
            <w:proofErr w:type="spellStart"/>
            <w:r w:rsidRPr="00EE5837">
              <w:rPr>
                <w:color w:val="000000" w:themeColor="text1"/>
              </w:rPr>
              <w:t>Simon</w:t>
            </w:r>
            <w:proofErr w:type="spellEnd"/>
            <w:r w:rsidRPr="00EE5837">
              <w:rPr>
                <w:color w:val="000000" w:themeColor="text1"/>
              </w:rPr>
              <w:t xml:space="preserve">, Karl </w:t>
            </w:r>
            <w:proofErr w:type="spellStart"/>
            <w:r w:rsidRPr="00EE5837">
              <w:rPr>
                <w:color w:val="000000" w:themeColor="text1"/>
              </w:rPr>
              <w:t>Marx</w:t>
            </w:r>
            <w:proofErr w:type="spellEnd"/>
            <w:r w:rsidRPr="00EE5837">
              <w:rPr>
                <w:color w:val="000000" w:themeColor="text1"/>
              </w:rPr>
              <w:t xml:space="preserve"> gibi düşünürler ve siyasi akımların işlenmesi beklenmektedir. Bu ders sonrasında öğrencilerin yorumlama gücünün artması beklenilmektedir.</w:t>
            </w:r>
          </w:p>
        </w:tc>
      </w:tr>
      <w:tr w:rsidR="007E5E99" w:rsidRPr="00DB4E05" w14:paraId="27D7607B" w14:textId="77777777" w:rsidTr="003B5056">
        <w:trPr>
          <w:trHeight w:val="181"/>
        </w:trPr>
        <w:tc>
          <w:tcPr>
            <w:tcW w:w="1386" w:type="dxa"/>
            <w:vMerge/>
            <w:vAlign w:val="center"/>
          </w:tcPr>
          <w:p w14:paraId="7C734F63" w14:textId="77777777" w:rsidR="007E5E99" w:rsidRPr="00DB4E05" w:rsidRDefault="007E5E99" w:rsidP="007E5E99">
            <w:pPr>
              <w:jc w:val="center"/>
            </w:pPr>
          </w:p>
        </w:tc>
        <w:tc>
          <w:tcPr>
            <w:tcW w:w="2127" w:type="dxa"/>
            <w:vAlign w:val="center"/>
            <w:hideMark/>
          </w:tcPr>
          <w:p w14:paraId="6EB9729C" w14:textId="2974253B" w:rsidR="007E5E99" w:rsidRPr="00DB4E05" w:rsidRDefault="007E5E99" w:rsidP="007E5E99">
            <w:proofErr w:type="spellStart"/>
            <w:r>
              <w:t>History</w:t>
            </w:r>
            <w:proofErr w:type="spellEnd"/>
            <w:r>
              <w:t xml:space="preserve"> of </w:t>
            </w:r>
            <w:proofErr w:type="spellStart"/>
            <w:r>
              <w:t>Political</w:t>
            </w:r>
            <w:proofErr w:type="spellEnd"/>
            <w:r>
              <w:t xml:space="preserve"> </w:t>
            </w:r>
            <w:proofErr w:type="spellStart"/>
            <w:r>
              <w:t>Thought</w:t>
            </w:r>
            <w:proofErr w:type="spellEnd"/>
          </w:p>
        </w:tc>
        <w:tc>
          <w:tcPr>
            <w:tcW w:w="425" w:type="dxa"/>
            <w:vMerge/>
            <w:vAlign w:val="center"/>
          </w:tcPr>
          <w:p w14:paraId="5B6ECF5E" w14:textId="77777777" w:rsidR="007E5E99" w:rsidRPr="00DB4E05" w:rsidRDefault="007E5E99" w:rsidP="007E5E99">
            <w:pPr>
              <w:jc w:val="center"/>
            </w:pPr>
          </w:p>
        </w:tc>
        <w:tc>
          <w:tcPr>
            <w:tcW w:w="425" w:type="dxa"/>
            <w:vMerge/>
            <w:vAlign w:val="center"/>
          </w:tcPr>
          <w:p w14:paraId="45163D5D" w14:textId="77777777" w:rsidR="007E5E99" w:rsidRPr="00DB4E05" w:rsidRDefault="007E5E99" w:rsidP="007E5E99">
            <w:pPr>
              <w:jc w:val="center"/>
            </w:pPr>
          </w:p>
        </w:tc>
        <w:tc>
          <w:tcPr>
            <w:tcW w:w="425" w:type="dxa"/>
            <w:vMerge/>
            <w:vAlign w:val="center"/>
          </w:tcPr>
          <w:p w14:paraId="013CE810" w14:textId="77777777" w:rsidR="007E5E99" w:rsidRPr="00DB4E05" w:rsidRDefault="007E5E99" w:rsidP="007E5E99">
            <w:pPr>
              <w:jc w:val="center"/>
            </w:pPr>
          </w:p>
        </w:tc>
        <w:tc>
          <w:tcPr>
            <w:tcW w:w="993" w:type="dxa"/>
            <w:vMerge/>
            <w:vAlign w:val="center"/>
          </w:tcPr>
          <w:p w14:paraId="189F6809" w14:textId="77777777" w:rsidR="007E5E99" w:rsidRPr="00DB4E05" w:rsidRDefault="007E5E99" w:rsidP="007E5E99">
            <w:pPr>
              <w:jc w:val="center"/>
            </w:pPr>
          </w:p>
        </w:tc>
        <w:tc>
          <w:tcPr>
            <w:tcW w:w="1559" w:type="dxa"/>
            <w:vAlign w:val="center"/>
            <w:hideMark/>
          </w:tcPr>
          <w:p w14:paraId="3666D9EB" w14:textId="000D055D" w:rsidR="007E5E99" w:rsidRPr="00DB4E05" w:rsidRDefault="007E5E99" w:rsidP="007E5E99">
            <w:pPr>
              <w:jc w:val="center"/>
              <w:rPr>
                <w:b/>
              </w:rPr>
            </w:pPr>
            <w:proofErr w:type="spellStart"/>
            <w:r>
              <w:rPr>
                <w:b/>
              </w:rPr>
              <w:t>Compulsory</w:t>
            </w:r>
            <w:proofErr w:type="spellEnd"/>
          </w:p>
        </w:tc>
        <w:tc>
          <w:tcPr>
            <w:tcW w:w="7941" w:type="dxa"/>
          </w:tcPr>
          <w:p w14:paraId="22C2D7A4" w14:textId="48F7EE69" w:rsidR="007E5E99" w:rsidRPr="00D014BA" w:rsidRDefault="007E5E99" w:rsidP="007E5E99">
            <w:pPr>
              <w:jc w:val="both"/>
            </w:pPr>
            <w:proofErr w:type="spellStart"/>
            <w:r w:rsidRPr="00EE5837">
              <w:rPr>
                <w:color w:val="000000" w:themeColor="text1"/>
                <w:shd w:val="clear" w:color="auto" w:fill="FFFFFF"/>
              </w:rPr>
              <w:t>Starting</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from</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the</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ancient</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Greek</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political</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thought</w:t>
            </w:r>
            <w:proofErr w:type="spellEnd"/>
            <w:r w:rsidRPr="00EE5837">
              <w:rPr>
                <w:color w:val="000000" w:themeColor="text1"/>
                <w:shd w:val="clear" w:color="auto" w:fill="FFFFFF"/>
              </w:rPr>
              <w:t xml:space="preserve">, Plato, </w:t>
            </w:r>
            <w:proofErr w:type="spellStart"/>
            <w:r w:rsidRPr="00EE5837">
              <w:rPr>
                <w:color w:val="000000" w:themeColor="text1"/>
                <w:shd w:val="clear" w:color="auto" w:fill="FFFFFF"/>
              </w:rPr>
              <w:t>Aristotle</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Aquinolu</w:t>
            </w:r>
            <w:proofErr w:type="spellEnd"/>
            <w:r w:rsidRPr="00EE5837">
              <w:rPr>
                <w:color w:val="000000" w:themeColor="text1"/>
                <w:shd w:val="clear" w:color="auto" w:fill="FFFFFF"/>
              </w:rPr>
              <w:t xml:space="preserve"> Thomas, Farabi, </w:t>
            </w:r>
            <w:proofErr w:type="spellStart"/>
            <w:r w:rsidRPr="00EE5837">
              <w:rPr>
                <w:color w:val="000000" w:themeColor="text1"/>
                <w:shd w:val="clear" w:color="auto" w:fill="FFFFFF"/>
              </w:rPr>
              <w:t>Ibni</w:t>
            </w:r>
            <w:proofErr w:type="spellEnd"/>
            <w:r w:rsidRPr="00EE5837">
              <w:rPr>
                <w:color w:val="000000" w:themeColor="text1"/>
                <w:shd w:val="clear" w:color="auto" w:fill="FFFFFF"/>
              </w:rPr>
              <w:t xml:space="preserve"> Haldun, </w:t>
            </w:r>
            <w:proofErr w:type="spellStart"/>
            <w:r w:rsidRPr="00EE5837">
              <w:rPr>
                <w:color w:val="000000" w:themeColor="text1"/>
                <w:shd w:val="clear" w:color="auto" w:fill="FFFFFF"/>
              </w:rPr>
              <w:t>Machiavelli</w:t>
            </w:r>
            <w:proofErr w:type="spellEnd"/>
            <w:r w:rsidRPr="00EE5837">
              <w:rPr>
                <w:color w:val="000000" w:themeColor="text1"/>
                <w:shd w:val="clear" w:color="auto" w:fill="FFFFFF"/>
              </w:rPr>
              <w:t xml:space="preserve">, Thomas </w:t>
            </w:r>
            <w:proofErr w:type="spellStart"/>
            <w:r w:rsidRPr="00EE5837">
              <w:rPr>
                <w:color w:val="000000" w:themeColor="text1"/>
                <w:shd w:val="clear" w:color="auto" w:fill="FFFFFF"/>
              </w:rPr>
              <w:t>Morus</w:t>
            </w:r>
            <w:proofErr w:type="spellEnd"/>
            <w:r w:rsidRPr="00EE5837">
              <w:rPr>
                <w:color w:val="000000" w:themeColor="text1"/>
                <w:shd w:val="clear" w:color="auto" w:fill="FFFFFF"/>
              </w:rPr>
              <w:t xml:space="preserve">, Jean </w:t>
            </w:r>
            <w:proofErr w:type="spellStart"/>
            <w:r w:rsidRPr="00EE5837">
              <w:rPr>
                <w:color w:val="000000" w:themeColor="text1"/>
                <w:shd w:val="clear" w:color="auto" w:fill="FFFFFF"/>
              </w:rPr>
              <w:t>Bodin</w:t>
            </w:r>
            <w:proofErr w:type="spellEnd"/>
            <w:r w:rsidRPr="00EE5837">
              <w:rPr>
                <w:color w:val="000000" w:themeColor="text1"/>
                <w:shd w:val="clear" w:color="auto" w:fill="FFFFFF"/>
              </w:rPr>
              <w:t xml:space="preserve">, John Locke, Montesquieu, J.J. Rousseau, Thomas </w:t>
            </w:r>
            <w:proofErr w:type="spellStart"/>
            <w:r w:rsidRPr="00EE5837">
              <w:rPr>
                <w:color w:val="000000" w:themeColor="text1"/>
                <w:shd w:val="clear" w:color="auto" w:fill="FFFFFF"/>
              </w:rPr>
              <w:t>Hobbes</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Voltaire</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Emanuel</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Sieyes</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Edmund</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Burke</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Hegel</w:t>
            </w:r>
            <w:proofErr w:type="spellEnd"/>
            <w:r w:rsidRPr="00EE5837">
              <w:rPr>
                <w:color w:val="000000" w:themeColor="text1"/>
                <w:shd w:val="clear" w:color="auto" w:fill="FFFFFF"/>
              </w:rPr>
              <w:t xml:space="preserve">, Saint </w:t>
            </w:r>
            <w:proofErr w:type="spellStart"/>
            <w:r w:rsidRPr="00EE5837">
              <w:rPr>
                <w:color w:val="000000" w:themeColor="text1"/>
                <w:shd w:val="clear" w:color="auto" w:fill="FFFFFF"/>
              </w:rPr>
              <w:t>Simon</w:t>
            </w:r>
            <w:proofErr w:type="spellEnd"/>
            <w:r w:rsidRPr="00EE5837">
              <w:rPr>
                <w:color w:val="000000" w:themeColor="text1"/>
                <w:shd w:val="clear" w:color="auto" w:fill="FFFFFF"/>
              </w:rPr>
              <w:t xml:space="preserve">, Karl </w:t>
            </w:r>
            <w:proofErr w:type="spellStart"/>
            <w:r w:rsidRPr="00EE5837">
              <w:rPr>
                <w:color w:val="000000" w:themeColor="text1"/>
                <w:shd w:val="clear" w:color="auto" w:fill="FFFFFF"/>
              </w:rPr>
              <w:t>Marx</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and</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political</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trends</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are</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expected</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to</w:t>
            </w:r>
            <w:proofErr w:type="spellEnd"/>
            <w:r w:rsidRPr="00EE5837">
              <w:rPr>
                <w:color w:val="000000" w:themeColor="text1"/>
                <w:shd w:val="clear" w:color="auto" w:fill="FFFFFF"/>
              </w:rPr>
              <w:t xml:space="preserve"> be </w:t>
            </w:r>
            <w:proofErr w:type="spellStart"/>
            <w:r w:rsidRPr="00EE5837">
              <w:rPr>
                <w:color w:val="000000" w:themeColor="text1"/>
                <w:shd w:val="clear" w:color="auto" w:fill="FFFFFF"/>
              </w:rPr>
              <w:t>processed</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It</w:t>
            </w:r>
            <w:proofErr w:type="spellEnd"/>
            <w:r w:rsidRPr="00EE5837">
              <w:rPr>
                <w:color w:val="000000" w:themeColor="text1"/>
                <w:shd w:val="clear" w:color="auto" w:fill="FFFFFF"/>
              </w:rPr>
              <w:t xml:space="preserve"> is </w:t>
            </w:r>
            <w:proofErr w:type="spellStart"/>
            <w:r w:rsidRPr="00EE5837">
              <w:rPr>
                <w:color w:val="000000" w:themeColor="text1"/>
                <w:shd w:val="clear" w:color="auto" w:fill="FFFFFF"/>
              </w:rPr>
              <w:t>anticipated</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that</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students</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will</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increase</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their</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interpretation</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power</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after</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this</w:t>
            </w:r>
            <w:proofErr w:type="spellEnd"/>
            <w:r w:rsidRPr="00EE5837">
              <w:rPr>
                <w:color w:val="000000" w:themeColor="text1"/>
                <w:shd w:val="clear" w:color="auto" w:fill="FFFFFF"/>
              </w:rPr>
              <w:t xml:space="preserve"> </w:t>
            </w:r>
            <w:proofErr w:type="spellStart"/>
            <w:r w:rsidRPr="00EE5837">
              <w:rPr>
                <w:color w:val="000000" w:themeColor="text1"/>
                <w:shd w:val="clear" w:color="auto" w:fill="FFFFFF"/>
              </w:rPr>
              <w:t>course</w:t>
            </w:r>
            <w:proofErr w:type="spellEnd"/>
            <w:r w:rsidRPr="00EE5837">
              <w:rPr>
                <w:color w:val="000000" w:themeColor="text1"/>
                <w:shd w:val="clear" w:color="auto" w:fill="FFFFFF"/>
              </w:rPr>
              <w:t>.</w:t>
            </w:r>
          </w:p>
        </w:tc>
      </w:tr>
      <w:tr w:rsidR="00CF7EF5" w:rsidRPr="00DB4E05" w14:paraId="04587AA9" w14:textId="77777777" w:rsidTr="00C7138C">
        <w:trPr>
          <w:trHeight w:val="613"/>
        </w:trPr>
        <w:tc>
          <w:tcPr>
            <w:tcW w:w="1386" w:type="dxa"/>
            <w:vMerge w:val="restart"/>
            <w:vAlign w:val="center"/>
          </w:tcPr>
          <w:p w14:paraId="0C9D277A" w14:textId="77777777" w:rsidR="00CF7EF5" w:rsidRPr="00DB4E05" w:rsidRDefault="00CF7EF5" w:rsidP="002252B6">
            <w:pPr>
              <w:jc w:val="center"/>
            </w:pPr>
            <w:r w:rsidRPr="00DE36BF">
              <w:t>740012301</w:t>
            </w:r>
          </w:p>
        </w:tc>
        <w:tc>
          <w:tcPr>
            <w:tcW w:w="2127" w:type="dxa"/>
            <w:vAlign w:val="center"/>
          </w:tcPr>
          <w:p w14:paraId="0400302B" w14:textId="77777777" w:rsidR="00CF7EF5" w:rsidRPr="00DE36BF" w:rsidRDefault="00CF7EF5" w:rsidP="002252B6">
            <w:r w:rsidRPr="00DE36BF">
              <w:t>Atatürk İlkeleri ve İnkılap Tarihi-II</w:t>
            </w:r>
          </w:p>
        </w:tc>
        <w:tc>
          <w:tcPr>
            <w:tcW w:w="425" w:type="dxa"/>
            <w:vMerge w:val="restart"/>
            <w:vAlign w:val="center"/>
          </w:tcPr>
          <w:p w14:paraId="1644819E" w14:textId="77777777" w:rsidR="00CF7EF5" w:rsidRPr="00DB4E05" w:rsidRDefault="00CF7EF5" w:rsidP="002252B6">
            <w:pPr>
              <w:jc w:val="center"/>
            </w:pPr>
            <w:r>
              <w:t>2</w:t>
            </w:r>
          </w:p>
        </w:tc>
        <w:tc>
          <w:tcPr>
            <w:tcW w:w="425" w:type="dxa"/>
            <w:vMerge w:val="restart"/>
            <w:vAlign w:val="center"/>
          </w:tcPr>
          <w:p w14:paraId="5D2D5361" w14:textId="77777777" w:rsidR="00CF7EF5" w:rsidRPr="00DB4E05" w:rsidRDefault="00CF7EF5" w:rsidP="002252B6">
            <w:pPr>
              <w:jc w:val="center"/>
            </w:pPr>
            <w:r>
              <w:t>0</w:t>
            </w:r>
          </w:p>
        </w:tc>
        <w:tc>
          <w:tcPr>
            <w:tcW w:w="425" w:type="dxa"/>
            <w:vMerge w:val="restart"/>
            <w:vAlign w:val="center"/>
          </w:tcPr>
          <w:p w14:paraId="2EE486EF" w14:textId="77777777" w:rsidR="00CF7EF5" w:rsidRPr="00DB4E05" w:rsidRDefault="00CF7EF5" w:rsidP="002252B6">
            <w:pPr>
              <w:jc w:val="center"/>
            </w:pPr>
            <w:r>
              <w:t>2</w:t>
            </w:r>
          </w:p>
        </w:tc>
        <w:tc>
          <w:tcPr>
            <w:tcW w:w="993" w:type="dxa"/>
            <w:vMerge w:val="restart"/>
            <w:vAlign w:val="center"/>
          </w:tcPr>
          <w:p w14:paraId="1019385F" w14:textId="77777777" w:rsidR="00CF7EF5" w:rsidRPr="00DB4E05" w:rsidRDefault="00CF7EF5" w:rsidP="002252B6">
            <w:pPr>
              <w:jc w:val="center"/>
            </w:pPr>
            <w:r>
              <w:t>2</w:t>
            </w:r>
          </w:p>
        </w:tc>
        <w:tc>
          <w:tcPr>
            <w:tcW w:w="1559" w:type="dxa"/>
            <w:vAlign w:val="center"/>
            <w:hideMark/>
          </w:tcPr>
          <w:p w14:paraId="32945B2C" w14:textId="77777777" w:rsidR="00CF7EF5" w:rsidRPr="00DB4E05" w:rsidRDefault="00CF7EF5" w:rsidP="002252B6">
            <w:pPr>
              <w:jc w:val="center"/>
              <w:rPr>
                <w:b/>
              </w:rPr>
            </w:pPr>
            <w:r>
              <w:rPr>
                <w:b/>
              </w:rPr>
              <w:t>Zorunlu</w:t>
            </w:r>
          </w:p>
        </w:tc>
        <w:tc>
          <w:tcPr>
            <w:tcW w:w="7941" w:type="dxa"/>
            <w:vAlign w:val="center"/>
            <w:hideMark/>
          </w:tcPr>
          <w:p w14:paraId="6B514940" w14:textId="377BA2F2" w:rsidR="00CF7EF5" w:rsidRDefault="00CF7EF5" w:rsidP="002252B6">
            <w:pPr>
              <w:shd w:val="clear" w:color="auto" w:fill="FFFFFF"/>
              <w:jc w:val="both"/>
            </w:pPr>
            <w:r w:rsidRPr="00B13DF3">
              <w:t>Atatürk’ün siyasi, sosyal, eğitim ve kültür alanında yaptığı inkılaplar ve inkılapların oluş süreci, Türk inkılap tarihinin temel ilkeleri olan Cumhuriyetçilik, Milliyetçilik, Halkçılık, İnkılapçılık, Laiklik, Devletçilik, Atatürk dönemi iç ve Türk dış politikasındaki gelişmeler, Atatürk sonrası Türkiye ve dünyadaki gelişmeler.</w:t>
            </w:r>
          </w:p>
          <w:p w14:paraId="2873FA5D" w14:textId="77777777" w:rsidR="00CF7EF5" w:rsidRPr="00DB4E05" w:rsidRDefault="00CF7EF5" w:rsidP="002252B6">
            <w:pPr>
              <w:shd w:val="clear" w:color="auto" w:fill="FFFFFF"/>
              <w:jc w:val="both"/>
            </w:pPr>
          </w:p>
        </w:tc>
      </w:tr>
      <w:tr w:rsidR="00CF7EF5" w:rsidRPr="00DB4E05" w14:paraId="61E297D6" w14:textId="77777777" w:rsidTr="00C7138C">
        <w:trPr>
          <w:trHeight w:val="181"/>
        </w:trPr>
        <w:tc>
          <w:tcPr>
            <w:tcW w:w="1386" w:type="dxa"/>
            <w:vMerge/>
            <w:vAlign w:val="center"/>
          </w:tcPr>
          <w:p w14:paraId="516653B3" w14:textId="77777777" w:rsidR="00CF7EF5" w:rsidRPr="00DB4E05" w:rsidRDefault="00CF7EF5" w:rsidP="002252B6">
            <w:pPr>
              <w:jc w:val="center"/>
            </w:pPr>
          </w:p>
        </w:tc>
        <w:tc>
          <w:tcPr>
            <w:tcW w:w="2127" w:type="dxa"/>
            <w:vAlign w:val="center"/>
            <w:hideMark/>
          </w:tcPr>
          <w:p w14:paraId="5DA5DD9B" w14:textId="77777777" w:rsidR="00CF7EF5" w:rsidRPr="00DB4E05" w:rsidRDefault="00CF7EF5" w:rsidP="002252B6">
            <w:proofErr w:type="spellStart"/>
            <w:r>
              <w:t>Ataturk’s</w:t>
            </w:r>
            <w:proofErr w:type="spellEnd"/>
            <w:r>
              <w:t xml:space="preserve"> </w:t>
            </w:r>
            <w:proofErr w:type="spellStart"/>
            <w:r>
              <w:t>Principles</w:t>
            </w:r>
            <w:proofErr w:type="spellEnd"/>
            <w:r>
              <w:t xml:space="preserve"> </w:t>
            </w:r>
            <w:proofErr w:type="spellStart"/>
            <w:r>
              <w:t>and</w:t>
            </w:r>
            <w:proofErr w:type="spellEnd"/>
            <w:r>
              <w:t xml:space="preserve"> </w:t>
            </w:r>
            <w:proofErr w:type="spellStart"/>
            <w:r>
              <w:t>History</w:t>
            </w:r>
            <w:proofErr w:type="spellEnd"/>
            <w:r>
              <w:t xml:space="preserve"> of </w:t>
            </w:r>
            <w:proofErr w:type="spellStart"/>
            <w:r>
              <w:t>Turkish</w:t>
            </w:r>
            <w:proofErr w:type="spellEnd"/>
            <w:r>
              <w:t xml:space="preserve"> </w:t>
            </w:r>
            <w:proofErr w:type="spellStart"/>
            <w:r>
              <w:t>Revolution</w:t>
            </w:r>
            <w:proofErr w:type="spellEnd"/>
            <w:r>
              <w:t>-II</w:t>
            </w:r>
          </w:p>
        </w:tc>
        <w:tc>
          <w:tcPr>
            <w:tcW w:w="425" w:type="dxa"/>
            <w:vMerge/>
            <w:vAlign w:val="center"/>
          </w:tcPr>
          <w:p w14:paraId="3F336C82" w14:textId="77777777" w:rsidR="00CF7EF5" w:rsidRPr="00DB4E05" w:rsidRDefault="00CF7EF5" w:rsidP="002252B6">
            <w:pPr>
              <w:jc w:val="center"/>
            </w:pPr>
          </w:p>
        </w:tc>
        <w:tc>
          <w:tcPr>
            <w:tcW w:w="425" w:type="dxa"/>
            <w:vMerge/>
            <w:vAlign w:val="center"/>
          </w:tcPr>
          <w:p w14:paraId="32D691F7" w14:textId="77777777" w:rsidR="00CF7EF5" w:rsidRPr="00DB4E05" w:rsidRDefault="00CF7EF5" w:rsidP="002252B6">
            <w:pPr>
              <w:jc w:val="center"/>
            </w:pPr>
          </w:p>
        </w:tc>
        <w:tc>
          <w:tcPr>
            <w:tcW w:w="425" w:type="dxa"/>
            <w:vMerge/>
            <w:vAlign w:val="center"/>
          </w:tcPr>
          <w:p w14:paraId="6CAA894B" w14:textId="77777777" w:rsidR="00CF7EF5" w:rsidRPr="00DB4E05" w:rsidRDefault="00CF7EF5" w:rsidP="002252B6">
            <w:pPr>
              <w:jc w:val="center"/>
            </w:pPr>
          </w:p>
        </w:tc>
        <w:tc>
          <w:tcPr>
            <w:tcW w:w="993" w:type="dxa"/>
            <w:vMerge/>
            <w:vAlign w:val="center"/>
          </w:tcPr>
          <w:p w14:paraId="6561F6E8" w14:textId="77777777" w:rsidR="00CF7EF5" w:rsidRPr="00DB4E05" w:rsidRDefault="00CF7EF5" w:rsidP="002252B6">
            <w:pPr>
              <w:jc w:val="center"/>
            </w:pPr>
          </w:p>
        </w:tc>
        <w:tc>
          <w:tcPr>
            <w:tcW w:w="1559" w:type="dxa"/>
            <w:vAlign w:val="center"/>
            <w:hideMark/>
          </w:tcPr>
          <w:p w14:paraId="7A4A1B70" w14:textId="77777777" w:rsidR="00CF7EF5" w:rsidRPr="00DB4E05" w:rsidRDefault="00CF7EF5" w:rsidP="002252B6">
            <w:pPr>
              <w:jc w:val="center"/>
              <w:rPr>
                <w:b/>
              </w:rPr>
            </w:pPr>
            <w:proofErr w:type="spellStart"/>
            <w:r>
              <w:rPr>
                <w:b/>
              </w:rPr>
              <w:t>Compulsory</w:t>
            </w:r>
            <w:proofErr w:type="spellEnd"/>
          </w:p>
        </w:tc>
        <w:tc>
          <w:tcPr>
            <w:tcW w:w="7941" w:type="dxa"/>
            <w:vAlign w:val="center"/>
          </w:tcPr>
          <w:p w14:paraId="5C0C6098" w14:textId="1D26F908" w:rsidR="00CF7EF5" w:rsidRPr="00161984" w:rsidRDefault="00CF7EF5" w:rsidP="002252B6">
            <w:pPr>
              <w:pStyle w:val="HTMLncedenBiimlendirilmi"/>
              <w:shd w:val="clear" w:color="auto" w:fill="FFFFFF"/>
              <w:jc w:val="both"/>
              <w:rPr>
                <w:rFonts w:ascii="Times New Roman" w:hAnsi="Times New Roman" w:cs="Times New Roman"/>
                <w:sz w:val="24"/>
                <w:szCs w:val="24"/>
                <w:lang w:val="en-US"/>
              </w:rPr>
            </w:pPr>
            <w:r>
              <w:rPr>
                <w:rFonts w:ascii="Times New Roman" w:hAnsi="Times New Roman" w:cs="Times New Roman"/>
                <w:sz w:val="24"/>
                <w:szCs w:val="24"/>
                <w:lang w:val="en-US"/>
              </w:rPr>
              <w:t>Atatü</w:t>
            </w:r>
            <w:r w:rsidRPr="00B13DF3">
              <w:rPr>
                <w:rFonts w:ascii="Times New Roman" w:hAnsi="Times New Roman" w:cs="Times New Roman"/>
                <w:sz w:val="24"/>
                <w:szCs w:val="24"/>
                <w:lang w:val="en-US"/>
              </w:rPr>
              <w:t>rk's political, social, educational and cultural reforms and ref</w:t>
            </w:r>
            <w:r>
              <w:rPr>
                <w:rFonts w:ascii="Times New Roman" w:hAnsi="Times New Roman" w:cs="Times New Roman"/>
                <w:sz w:val="24"/>
                <w:szCs w:val="24"/>
                <w:lang w:val="en-US"/>
              </w:rPr>
              <w:t xml:space="preserve">orms in the process of becoming, </w:t>
            </w:r>
            <w:r w:rsidRPr="00B13DF3">
              <w:rPr>
                <w:rFonts w:ascii="Times New Roman" w:hAnsi="Times New Roman" w:cs="Times New Roman"/>
                <w:sz w:val="24"/>
                <w:szCs w:val="24"/>
                <w:lang w:val="en-US"/>
              </w:rPr>
              <w:t xml:space="preserve">Republicanism, Nationalism, Populism, Revolutionism, Secularism, </w:t>
            </w:r>
            <w:proofErr w:type="spellStart"/>
            <w:r w:rsidRPr="00B13DF3">
              <w:rPr>
                <w:rFonts w:ascii="Times New Roman" w:hAnsi="Times New Roman" w:cs="Times New Roman"/>
                <w:sz w:val="24"/>
                <w:szCs w:val="24"/>
                <w:lang w:val="en-US"/>
              </w:rPr>
              <w:t>Etatism</w:t>
            </w:r>
            <w:proofErr w:type="spellEnd"/>
            <w:r w:rsidRPr="00B13DF3">
              <w:rPr>
                <w:rFonts w:ascii="Times New Roman" w:hAnsi="Times New Roman" w:cs="Times New Roman"/>
                <w:sz w:val="24"/>
                <w:szCs w:val="24"/>
                <w:lang w:val="en-US"/>
              </w:rPr>
              <w:t xml:space="preserve">, which are the basic principles of Turkish </w:t>
            </w:r>
            <w:r>
              <w:rPr>
                <w:rFonts w:ascii="Times New Roman" w:hAnsi="Times New Roman" w:cs="Times New Roman"/>
                <w:sz w:val="24"/>
                <w:szCs w:val="24"/>
                <w:lang w:val="en-US"/>
              </w:rPr>
              <w:t>revolution history,</w:t>
            </w:r>
            <w:r w:rsidRPr="00B13DF3">
              <w:rPr>
                <w:rFonts w:ascii="Times New Roman" w:hAnsi="Times New Roman" w:cs="Times New Roman"/>
                <w:sz w:val="24"/>
                <w:szCs w:val="24"/>
                <w:lang w:val="en-US"/>
              </w:rPr>
              <w:t xml:space="preserve"> </w:t>
            </w:r>
            <w:r>
              <w:rPr>
                <w:rFonts w:ascii="Times New Roman" w:hAnsi="Times New Roman" w:cs="Times New Roman"/>
                <w:sz w:val="24"/>
                <w:szCs w:val="24"/>
                <w:lang w:val="en-US"/>
              </w:rPr>
              <w:t>Atatü</w:t>
            </w:r>
            <w:r w:rsidRPr="00B13DF3">
              <w:rPr>
                <w:rFonts w:ascii="Times New Roman" w:hAnsi="Times New Roman" w:cs="Times New Roman"/>
                <w:sz w:val="24"/>
                <w:szCs w:val="24"/>
                <w:lang w:val="en-US"/>
              </w:rPr>
              <w:t xml:space="preserve">rk period internal and Turkish </w:t>
            </w:r>
            <w:r>
              <w:rPr>
                <w:rFonts w:ascii="Times New Roman" w:hAnsi="Times New Roman" w:cs="Times New Roman"/>
                <w:sz w:val="24"/>
                <w:szCs w:val="24"/>
                <w:lang w:val="en-US"/>
              </w:rPr>
              <w:t xml:space="preserve">foreign policy developments, </w:t>
            </w:r>
            <w:r w:rsidRPr="00B13DF3">
              <w:rPr>
                <w:rFonts w:ascii="Times New Roman" w:hAnsi="Times New Roman" w:cs="Times New Roman"/>
                <w:sz w:val="24"/>
                <w:szCs w:val="24"/>
                <w:lang w:val="en-US"/>
              </w:rPr>
              <w:t xml:space="preserve">developments in Turkey and the world after </w:t>
            </w:r>
            <w:r>
              <w:rPr>
                <w:rFonts w:ascii="Times New Roman" w:hAnsi="Times New Roman" w:cs="Times New Roman"/>
                <w:sz w:val="24"/>
                <w:szCs w:val="24"/>
                <w:lang w:val="en-US"/>
              </w:rPr>
              <w:t>Atatü</w:t>
            </w:r>
            <w:r w:rsidRPr="00B13DF3">
              <w:rPr>
                <w:rFonts w:ascii="Times New Roman" w:hAnsi="Times New Roman" w:cs="Times New Roman"/>
                <w:sz w:val="24"/>
                <w:szCs w:val="24"/>
                <w:lang w:val="en-US"/>
              </w:rPr>
              <w:t>rk.</w:t>
            </w:r>
          </w:p>
        </w:tc>
      </w:tr>
      <w:tr w:rsidR="00CF7EF5" w:rsidRPr="00DB4E05" w14:paraId="5C80F9D6" w14:textId="77777777" w:rsidTr="00C7138C">
        <w:trPr>
          <w:trHeight w:val="613"/>
        </w:trPr>
        <w:tc>
          <w:tcPr>
            <w:tcW w:w="1386" w:type="dxa"/>
            <w:vMerge w:val="restart"/>
            <w:vAlign w:val="center"/>
          </w:tcPr>
          <w:p w14:paraId="4CE7C6CE" w14:textId="77777777" w:rsidR="00CF7EF5" w:rsidRPr="00DB4E05" w:rsidRDefault="00CF7EF5" w:rsidP="002252B6">
            <w:pPr>
              <w:jc w:val="center"/>
            </w:pPr>
            <w:r w:rsidRPr="00DE36BF">
              <w:t>730011301</w:t>
            </w:r>
          </w:p>
        </w:tc>
        <w:tc>
          <w:tcPr>
            <w:tcW w:w="2127" w:type="dxa"/>
            <w:vAlign w:val="center"/>
          </w:tcPr>
          <w:p w14:paraId="72C2B369" w14:textId="77777777" w:rsidR="00CF7EF5" w:rsidRPr="00DB4E05" w:rsidRDefault="00CF7EF5" w:rsidP="002252B6">
            <w:pPr>
              <w:tabs>
                <w:tab w:val="left" w:pos="908"/>
              </w:tabs>
            </w:pPr>
            <w:r w:rsidRPr="00DE36BF">
              <w:t>Temel Bilgisayar Uygulamaları</w:t>
            </w:r>
          </w:p>
        </w:tc>
        <w:tc>
          <w:tcPr>
            <w:tcW w:w="425" w:type="dxa"/>
            <w:vMerge w:val="restart"/>
            <w:vAlign w:val="center"/>
          </w:tcPr>
          <w:p w14:paraId="3269B689" w14:textId="77777777" w:rsidR="00CF7EF5" w:rsidRPr="00DB4E05" w:rsidRDefault="00CF7EF5" w:rsidP="002252B6">
            <w:pPr>
              <w:jc w:val="center"/>
            </w:pPr>
            <w:r>
              <w:t>1</w:t>
            </w:r>
          </w:p>
        </w:tc>
        <w:tc>
          <w:tcPr>
            <w:tcW w:w="425" w:type="dxa"/>
            <w:vMerge w:val="restart"/>
            <w:vAlign w:val="center"/>
          </w:tcPr>
          <w:p w14:paraId="1C8C751F" w14:textId="77777777" w:rsidR="00CF7EF5" w:rsidRPr="00DB4E05" w:rsidRDefault="00CF7EF5" w:rsidP="002252B6">
            <w:pPr>
              <w:jc w:val="center"/>
            </w:pPr>
            <w:r>
              <w:t>2</w:t>
            </w:r>
          </w:p>
        </w:tc>
        <w:tc>
          <w:tcPr>
            <w:tcW w:w="425" w:type="dxa"/>
            <w:vMerge w:val="restart"/>
            <w:vAlign w:val="center"/>
          </w:tcPr>
          <w:p w14:paraId="5375E773" w14:textId="77777777" w:rsidR="00CF7EF5" w:rsidRPr="00DB4E05" w:rsidRDefault="00CF7EF5" w:rsidP="002252B6">
            <w:pPr>
              <w:jc w:val="center"/>
            </w:pPr>
            <w:r>
              <w:t>2</w:t>
            </w:r>
          </w:p>
        </w:tc>
        <w:tc>
          <w:tcPr>
            <w:tcW w:w="993" w:type="dxa"/>
            <w:vMerge w:val="restart"/>
            <w:vAlign w:val="center"/>
          </w:tcPr>
          <w:p w14:paraId="6D3D01AA" w14:textId="77777777" w:rsidR="00CF7EF5" w:rsidRPr="00DB4E05" w:rsidRDefault="00CF7EF5" w:rsidP="002252B6">
            <w:pPr>
              <w:jc w:val="center"/>
            </w:pPr>
            <w:r>
              <w:t>3</w:t>
            </w:r>
          </w:p>
        </w:tc>
        <w:tc>
          <w:tcPr>
            <w:tcW w:w="1559" w:type="dxa"/>
            <w:vAlign w:val="center"/>
            <w:hideMark/>
          </w:tcPr>
          <w:p w14:paraId="5875BD42" w14:textId="77777777" w:rsidR="00CF7EF5" w:rsidRPr="00DB4E05" w:rsidRDefault="00CF7EF5" w:rsidP="002252B6">
            <w:pPr>
              <w:jc w:val="center"/>
              <w:rPr>
                <w:b/>
              </w:rPr>
            </w:pPr>
            <w:r>
              <w:rPr>
                <w:b/>
              </w:rPr>
              <w:t>Zorunlu</w:t>
            </w:r>
          </w:p>
        </w:tc>
        <w:tc>
          <w:tcPr>
            <w:tcW w:w="7941" w:type="dxa"/>
            <w:vAlign w:val="center"/>
            <w:hideMark/>
          </w:tcPr>
          <w:p w14:paraId="69ED28DB" w14:textId="7B2C5695" w:rsidR="00CF7EF5" w:rsidRDefault="00CF7EF5" w:rsidP="002252B6">
            <w:pPr>
              <w:shd w:val="clear" w:color="auto" w:fill="FFFFFF"/>
              <w:jc w:val="both"/>
            </w:pPr>
            <w:r w:rsidRPr="001E3E3E">
              <w:t>Donanım elemanları ve temel özellikleri, işletim sistemleri ve temel özellikleri, kelime işlemci programı, elektronik hesap tablosu programı, sunu programı.</w:t>
            </w:r>
          </w:p>
          <w:p w14:paraId="4A4537F8" w14:textId="77777777" w:rsidR="00CF7EF5" w:rsidRPr="00DB4E05" w:rsidRDefault="00CF7EF5" w:rsidP="002252B6">
            <w:pPr>
              <w:shd w:val="clear" w:color="auto" w:fill="FFFFFF"/>
              <w:jc w:val="both"/>
            </w:pPr>
          </w:p>
        </w:tc>
      </w:tr>
      <w:tr w:rsidR="00CF7EF5" w:rsidRPr="00DB4E05" w14:paraId="3AAD8FD6" w14:textId="77777777" w:rsidTr="00C7138C">
        <w:trPr>
          <w:trHeight w:val="181"/>
        </w:trPr>
        <w:tc>
          <w:tcPr>
            <w:tcW w:w="1386" w:type="dxa"/>
            <w:vMerge/>
            <w:vAlign w:val="center"/>
          </w:tcPr>
          <w:p w14:paraId="5AFD714A" w14:textId="77777777" w:rsidR="00CF7EF5" w:rsidRPr="00DB4E05" w:rsidRDefault="00CF7EF5" w:rsidP="002252B6">
            <w:pPr>
              <w:jc w:val="center"/>
            </w:pPr>
          </w:p>
        </w:tc>
        <w:tc>
          <w:tcPr>
            <w:tcW w:w="2127" w:type="dxa"/>
            <w:vAlign w:val="center"/>
            <w:hideMark/>
          </w:tcPr>
          <w:p w14:paraId="47F008F6" w14:textId="77777777" w:rsidR="00CF7EF5" w:rsidRPr="00DB4E05" w:rsidRDefault="00CF7EF5" w:rsidP="002252B6">
            <w:r>
              <w:t xml:space="preserve">Basic </w:t>
            </w:r>
            <w:proofErr w:type="spellStart"/>
            <w:r>
              <w:t>Computer</w:t>
            </w:r>
            <w:proofErr w:type="spellEnd"/>
            <w:r>
              <w:t xml:space="preserve"> Applications</w:t>
            </w:r>
          </w:p>
        </w:tc>
        <w:tc>
          <w:tcPr>
            <w:tcW w:w="425" w:type="dxa"/>
            <w:vMerge/>
            <w:vAlign w:val="center"/>
          </w:tcPr>
          <w:p w14:paraId="5E94A07A" w14:textId="77777777" w:rsidR="00CF7EF5" w:rsidRPr="00DB4E05" w:rsidRDefault="00CF7EF5" w:rsidP="002252B6">
            <w:pPr>
              <w:jc w:val="center"/>
            </w:pPr>
          </w:p>
        </w:tc>
        <w:tc>
          <w:tcPr>
            <w:tcW w:w="425" w:type="dxa"/>
            <w:vMerge/>
            <w:vAlign w:val="center"/>
          </w:tcPr>
          <w:p w14:paraId="06DD63BB" w14:textId="77777777" w:rsidR="00CF7EF5" w:rsidRPr="00DB4E05" w:rsidRDefault="00CF7EF5" w:rsidP="002252B6">
            <w:pPr>
              <w:jc w:val="center"/>
            </w:pPr>
          </w:p>
        </w:tc>
        <w:tc>
          <w:tcPr>
            <w:tcW w:w="425" w:type="dxa"/>
            <w:vMerge/>
            <w:vAlign w:val="center"/>
          </w:tcPr>
          <w:p w14:paraId="7647B6A0" w14:textId="77777777" w:rsidR="00CF7EF5" w:rsidRPr="00DB4E05" w:rsidRDefault="00CF7EF5" w:rsidP="002252B6">
            <w:pPr>
              <w:jc w:val="center"/>
            </w:pPr>
          </w:p>
        </w:tc>
        <w:tc>
          <w:tcPr>
            <w:tcW w:w="993" w:type="dxa"/>
            <w:vMerge/>
            <w:vAlign w:val="center"/>
          </w:tcPr>
          <w:p w14:paraId="38361315" w14:textId="77777777" w:rsidR="00CF7EF5" w:rsidRPr="00DB4E05" w:rsidRDefault="00CF7EF5" w:rsidP="002252B6">
            <w:pPr>
              <w:jc w:val="center"/>
            </w:pPr>
          </w:p>
        </w:tc>
        <w:tc>
          <w:tcPr>
            <w:tcW w:w="1559" w:type="dxa"/>
            <w:vAlign w:val="center"/>
            <w:hideMark/>
          </w:tcPr>
          <w:p w14:paraId="0D86E952" w14:textId="77777777" w:rsidR="00CF7EF5" w:rsidRPr="00DB4E05" w:rsidRDefault="00CF7EF5" w:rsidP="002252B6">
            <w:pPr>
              <w:jc w:val="center"/>
              <w:rPr>
                <w:b/>
              </w:rPr>
            </w:pPr>
            <w:proofErr w:type="spellStart"/>
            <w:r>
              <w:rPr>
                <w:b/>
              </w:rPr>
              <w:t>Compulsory</w:t>
            </w:r>
            <w:proofErr w:type="spellEnd"/>
          </w:p>
        </w:tc>
        <w:tc>
          <w:tcPr>
            <w:tcW w:w="7941" w:type="dxa"/>
            <w:vAlign w:val="center"/>
          </w:tcPr>
          <w:p w14:paraId="513D608B" w14:textId="7C27475A" w:rsidR="00CF7EF5" w:rsidRPr="00DB4E05" w:rsidRDefault="00CF7EF5" w:rsidP="002252B6">
            <w:pPr>
              <w:pStyle w:val="HTMLncedenBiimlendirilmi"/>
              <w:shd w:val="clear" w:color="auto" w:fill="FFFFFF"/>
              <w:jc w:val="both"/>
              <w:rPr>
                <w:rFonts w:ascii="Times New Roman" w:hAnsi="Times New Roman" w:cs="Times New Roman"/>
                <w:sz w:val="24"/>
                <w:szCs w:val="24"/>
              </w:rPr>
            </w:pPr>
            <w:r w:rsidRPr="001E3E3E">
              <w:rPr>
                <w:rFonts w:ascii="Times New Roman" w:hAnsi="Times New Roman" w:cs="Times New Roman"/>
                <w:sz w:val="24"/>
                <w:szCs w:val="24"/>
                <w:lang w:val="en-US"/>
              </w:rPr>
              <w:t>Computer hardware, operating systems, word processing software, electronic spreadsheet software, presentation software</w:t>
            </w:r>
            <w:r>
              <w:rPr>
                <w:rFonts w:ascii="Times New Roman" w:hAnsi="Times New Roman" w:cs="Times New Roman"/>
                <w:sz w:val="24"/>
                <w:szCs w:val="24"/>
                <w:lang w:val="en-US"/>
              </w:rPr>
              <w:t>.</w:t>
            </w:r>
          </w:p>
        </w:tc>
      </w:tr>
      <w:tr w:rsidR="00CF7EF5" w:rsidRPr="00DB4E05" w14:paraId="30FF4D4F" w14:textId="77777777" w:rsidTr="00C7138C">
        <w:trPr>
          <w:trHeight w:val="613"/>
        </w:trPr>
        <w:tc>
          <w:tcPr>
            <w:tcW w:w="1386" w:type="dxa"/>
            <w:vMerge w:val="restart"/>
            <w:vAlign w:val="center"/>
          </w:tcPr>
          <w:p w14:paraId="2F73C854" w14:textId="77777777" w:rsidR="00CF7EF5" w:rsidRPr="00DB4E05" w:rsidRDefault="00CF7EF5" w:rsidP="002252B6">
            <w:pPr>
              <w:jc w:val="center"/>
            </w:pPr>
            <w:r w:rsidRPr="00DE36BF">
              <w:t>750012301</w:t>
            </w:r>
          </w:p>
        </w:tc>
        <w:tc>
          <w:tcPr>
            <w:tcW w:w="2127" w:type="dxa"/>
            <w:vAlign w:val="center"/>
          </w:tcPr>
          <w:p w14:paraId="07D91237" w14:textId="77777777" w:rsidR="00CF7EF5" w:rsidRPr="00DB4E05" w:rsidRDefault="00CF7EF5" w:rsidP="002252B6">
            <w:r w:rsidRPr="00DE36BF">
              <w:t>Türk Dili-II</w:t>
            </w:r>
          </w:p>
        </w:tc>
        <w:tc>
          <w:tcPr>
            <w:tcW w:w="425" w:type="dxa"/>
            <w:vMerge w:val="restart"/>
            <w:vAlign w:val="center"/>
          </w:tcPr>
          <w:p w14:paraId="2D9C7756" w14:textId="77777777" w:rsidR="00CF7EF5" w:rsidRPr="00DB4E05" w:rsidRDefault="00CF7EF5" w:rsidP="002252B6">
            <w:pPr>
              <w:jc w:val="center"/>
            </w:pPr>
            <w:r>
              <w:t>2</w:t>
            </w:r>
          </w:p>
        </w:tc>
        <w:tc>
          <w:tcPr>
            <w:tcW w:w="425" w:type="dxa"/>
            <w:vMerge w:val="restart"/>
            <w:vAlign w:val="center"/>
          </w:tcPr>
          <w:p w14:paraId="669AF049" w14:textId="77777777" w:rsidR="00CF7EF5" w:rsidRPr="00DB4E05" w:rsidRDefault="00CF7EF5" w:rsidP="002252B6">
            <w:pPr>
              <w:jc w:val="center"/>
            </w:pPr>
            <w:r>
              <w:t>0</w:t>
            </w:r>
          </w:p>
        </w:tc>
        <w:tc>
          <w:tcPr>
            <w:tcW w:w="425" w:type="dxa"/>
            <w:vMerge w:val="restart"/>
            <w:vAlign w:val="center"/>
          </w:tcPr>
          <w:p w14:paraId="61011CC0" w14:textId="77777777" w:rsidR="00CF7EF5" w:rsidRPr="00DB4E05" w:rsidRDefault="00CF7EF5" w:rsidP="002252B6">
            <w:pPr>
              <w:jc w:val="center"/>
            </w:pPr>
            <w:r>
              <w:t>2</w:t>
            </w:r>
          </w:p>
        </w:tc>
        <w:tc>
          <w:tcPr>
            <w:tcW w:w="993" w:type="dxa"/>
            <w:vMerge w:val="restart"/>
            <w:vAlign w:val="center"/>
          </w:tcPr>
          <w:p w14:paraId="02B8D1BD" w14:textId="77777777" w:rsidR="00CF7EF5" w:rsidRPr="00DB4E05" w:rsidRDefault="00CF7EF5" w:rsidP="002252B6">
            <w:pPr>
              <w:jc w:val="center"/>
            </w:pPr>
            <w:r>
              <w:t>2</w:t>
            </w:r>
          </w:p>
        </w:tc>
        <w:tc>
          <w:tcPr>
            <w:tcW w:w="1559" w:type="dxa"/>
            <w:vAlign w:val="center"/>
            <w:hideMark/>
          </w:tcPr>
          <w:p w14:paraId="0752E6ED" w14:textId="77777777" w:rsidR="00CF7EF5" w:rsidRPr="00DB4E05" w:rsidRDefault="00CF7EF5" w:rsidP="002252B6">
            <w:pPr>
              <w:jc w:val="center"/>
              <w:rPr>
                <w:b/>
              </w:rPr>
            </w:pPr>
            <w:r>
              <w:rPr>
                <w:b/>
              </w:rPr>
              <w:t>Zorunlu</w:t>
            </w:r>
          </w:p>
        </w:tc>
        <w:tc>
          <w:tcPr>
            <w:tcW w:w="7941" w:type="dxa"/>
            <w:vAlign w:val="center"/>
            <w:hideMark/>
          </w:tcPr>
          <w:p w14:paraId="32BDF52C" w14:textId="09E933BF" w:rsidR="00CF7EF5" w:rsidRDefault="00CF7EF5" w:rsidP="002252B6">
            <w:pPr>
              <w:shd w:val="clear" w:color="auto" w:fill="FFFFFF"/>
              <w:jc w:val="both"/>
            </w:pPr>
            <w:r w:rsidRPr="0068184F">
              <w:t>Sözcük ve anlamı, anlamları yönünden sözcükler, sözcüklerin gerçek, yan ve mecaz anlamları, deyimler, ikilemeler, terimler, dil yanlışları, Türkçe</w:t>
            </w:r>
            <w:r>
              <w:t>’</w:t>
            </w:r>
            <w:r w:rsidRPr="0068184F">
              <w:t>nin cümle yapısı, cümle öğeleri, cümle çözümlemeleri</w:t>
            </w:r>
            <w:r>
              <w:t>,</w:t>
            </w:r>
            <w:r w:rsidRPr="0068184F">
              <w:t xml:space="preserve"> roman, makale, deneme, ş</w:t>
            </w:r>
            <w:r>
              <w:t>iir gibi yazılı anlatım türleri,</w:t>
            </w:r>
            <w:r w:rsidRPr="0068184F">
              <w:t xml:space="preserve"> sunum, rapor ve tutanak örnekleri, dilekçe, iş mektubu ve özgeçmiş yazma, karşılıklı konuşma ve tartışma.</w:t>
            </w:r>
          </w:p>
          <w:p w14:paraId="3C735E8E" w14:textId="77777777" w:rsidR="00CF7EF5" w:rsidRPr="00DB4E05" w:rsidRDefault="00CF7EF5" w:rsidP="002252B6">
            <w:pPr>
              <w:shd w:val="clear" w:color="auto" w:fill="FFFFFF"/>
              <w:jc w:val="both"/>
            </w:pPr>
          </w:p>
        </w:tc>
      </w:tr>
      <w:tr w:rsidR="00CF7EF5" w:rsidRPr="00DB4E05" w14:paraId="32A08255" w14:textId="77777777" w:rsidTr="00C7138C">
        <w:trPr>
          <w:trHeight w:val="181"/>
        </w:trPr>
        <w:tc>
          <w:tcPr>
            <w:tcW w:w="1386" w:type="dxa"/>
            <w:vMerge/>
            <w:vAlign w:val="center"/>
          </w:tcPr>
          <w:p w14:paraId="4D459814" w14:textId="77777777" w:rsidR="00CF7EF5" w:rsidRPr="00DB4E05" w:rsidRDefault="00CF7EF5" w:rsidP="002252B6">
            <w:pPr>
              <w:jc w:val="center"/>
            </w:pPr>
          </w:p>
        </w:tc>
        <w:tc>
          <w:tcPr>
            <w:tcW w:w="2127" w:type="dxa"/>
            <w:vAlign w:val="center"/>
            <w:hideMark/>
          </w:tcPr>
          <w:p w14:paraId="01E822F1" w14:textId="77777777" w:rsidR="00CF7EF5" w:rsidRPr="00DB4E05" w:rsidRDefault="00CF7EF5" w:rsidP="002252B6">
            <w:proofErr w:type="spellStart"/>
            <w:r>
              <w:t>Turkish</w:t>
            </w:r>
            <w:proofErr w:type="spellEnd"/>
            <w:r>
              <w:t xml:space="preserve"> Language-II</w:t>
            </w:r>
          </w:p>
        </w:tc>
        <w:tc>
          <w:tcPr>
            <w:tcW w:w="425" w:type="dxa"/>
            <w:vMerge/>
            <w:vAlign w:val="center"/>
          </w:tcPr>
          <w:p w14:paraId="41912BB3" w14:textId="77777777" w:rsidR="00CF7EF5" w:rsidRPr="00DB4E05" w:rsidRDefault="00CF7EF5" w:rsidP="002252B6">
            <w:pPr>
              <w:jc w:val="center"/>
            </w:pPr>
          </w:p>
        </w:tc>
        <w:tc>
          <w:tcPr>
            <w:tcW w:w="425" w:type="dxa"/>
            <w:vMerge/>
            <w:vAlign w:val="center"/>
          </w:tcPr>
          <w:p w14:paraId="79465C0D" w14:textId="77777777" w:rsidR="00CF7EF5" w:rsidRPr="00DB4E05" w:rsidRDefault="00CF7EF5" w:rsidP="002252B6">
            <w:pPr>
              <w:jc w:val="center"/>
            </w:pPr>
          </w:p>
        </w:tc>
        <w:tc>
          <w:tcPr>
            <w:tcW w:w="425" w:type="dxa"/>
            <w:vMerge/>
            <w:vAlign w:val="center"/>
          </w:tcPr>
          <w:p w14:paraId="1B465064" w14:textId="77777777" w:rsidR="00CF7EF5" w:rsidRPr="00DB4E05" w:rsidRDefault="00CF7EF5" w:rsidP="002252B6">
            <w:pPr>
              <w:jc w:val="center"/>
            </w:pPr>
          </w:p>
        </w:tc>
        <w:tc>
          <w:tcPr>
            <w:tcW w:w="993" w:type="dxa"/>
            <w:vMerge/>
            <w:vAlign w:val="center"/>
          </w:tcPr>
          <w:p w14:paraId="7386D4EE" w14:textId="77777777" w:rsidR="00CF7EF5" w:rsidRPr="00DB4E05" w:rsidRDefault="00CF7EF5" w:rsidP="002252B6">
            <w:pPr>
              <w:jc w:val="center"/>
            </w:pPr>
          </w:p>
        </w:tc>
        <w:tc>
          <w:tcPr>
            <w:tcW w:w="1559" w:type="dxa"/>
            <w:vAlign w:val="center"/>
            <w:hideMark/>
          </w:tcPr>
          <w:p w14:paraId="16A3AF0A" w14:textId="77777777" w:rsidR="00CF7EF5" w:rsidRPr="00DB4E05" w:rsidRDefault="00CF7EF5" w:rsidP="002252B6">
            <w:pPr>
              <w:jc w:val="center"/>
              <w:rPr>
                <w:b/>
              </w:rPr>
            </w:pPr>
            <w:proofErr w:type="spellStart"/>
            <w:r>
              <w:rPr>
                <w:b/>
              </w:rPr>
              <w:t>Compulsory</w:t>
            </w:r>
            <w:proofErr w:type="spellEnd"/>
          </w:p>
        </w:tc>
        <w:tc>
          <w:tcPr>
            <w:tcW w:w="7941" w:type="dxa"/>
            <w:vAlign w:val="center"/>
          </w:tcPr>
          <w:p w14:paraId="267005F0" w14:textId="5272D72A" w:rsidR="00CF7EF5" w:rsidRPr="00161984" w:rsidRDefault="00CF7EF5" w:rsidP="002252B6">
            <w:pPr>
              <w:pStyle w:val="HTMLncedenBiimlendirilmi"/>
              <w:shd w:val="clear" w:color="auto" w:fill="FFFFFF"/>
              <w:jc w:val="both"/>
              <w:rPr>
                <w:rFonts w:ascii="Times New Roman" w:hAnsi="Times New Roman" w:cs="Times New Roman"/>
                <w:sz w:val="24"/>
                <w:szCs w:val="24"/>
                <w:lang w:val="en-US"/>
              </w:rPr>
            </w:pPr>
            <w:r w:rsidRPr="0068184F">
              <w:rPr>
                <w:rFonts w:ascii="Times New Roman" w:hAnsi="Times New Roman" w:cs="Times New Roman"/>
                <w:sz w:val="24"/>
                <w:szCs w:val="24"/>
                <w:lang w:val="en-US"/>
              </w:rPr>
              <w:t>And the meaning of the word, meanings of words in terms of, words are real, and metaphorical meanings of the side, expressions, doublings, terms, language mistakes, Turkish sentence structure, novel, article, trial, poetry etc., presentation, report and record examples of, petition, cv, and business letters, discussions and debates</w:t>
            </w:r>
            <w:r>
              <w:rPr>
                <w:rFonts w:ascii="Times New Roman" w:hAnsi="Times New Roman" w:cs="Times New Roman"/>
                <w:sz w:val="24"/>
                <w:szCs w:val="24"/>
                <w:lang w:val="en-US"/>
              </w:rPr>
              <w:t>.</w:t>
            </w:r>
          </w:p>
        </w:tc>
      </w:tr>
      <w:tr w:rsidR="00CF7EF5" w:rsidRPr="00DB4E05" w14:paraId="08580AA8" w14:textId="77777777" w:rsidTr="00C7138C">
        <w:trPr>
          <w:trHeight w:val="613"/>
        </w:trPr>
        <w:tc>
          <w:tcPr>
            <w:tcW w:w="1386" w:type="dxa"/>
            <w:vMerge w:val="restart"/>
            <w:vAlign w:val="center"/>
          </w:tcPr>
          <w:p w14:paraId="52B4CEEB" w14:textId="77777777" w:rsidR="00CF7EF5" w:rsidRPr="00DB4E05" w:rsidRDefault="00CF7EF5" w:rsidP="002252B6">
            <w:pPr>
              <w:jc w:val="center"/>
            </w:pPr>
            <w:r w:rsidRPr="00DE36BF">
              <w:t>431212301</w:t>
            </w:r>
          </w:p>
        </w:tc>
        <w:tc>
          <w:tcPr>
            <w:tcW w:w="2127" w:type="dxa"/>
            <w:vAlign w:val="center"/>
          </w:tcPr>
          <w:p w14:paraId="7D72F79E" w14:textId="77777777" w:rsidR="00CF7EF5" w:rsidRPr="00DB4E05" w:rsidRDefault="00CF7EF5" w:rsidP="002252B6">
            <w:r w:rsidRPr="00DE36BF">
              <w:t>Yabancı Dil-II: İngilizce</w:t>
            </w:r>
          </w:p>
        </w:tc>
        <w:tc>
          <w:tcPr>
            <w:tcW w:w="425" w:type="dxa"/>
            <w:vMerge w:val="restart"/>
            <w:vAlign w:val="center"/>
          </w:tcPr>
          <w:p w14:paraId="3E9257F8" w14:textId="77777777" w:rsidR="00CF7EF5" w:rsidRPr="00DB4E05" w:rsidRDefault="00CF7EF5" w:rsidP="002252B6">
            <w:pPr>
              <w:jc w:val="center"/>
            </w:pPr>
            <w:r>
              <w:t>2</w:t>
            </w:r>
          </w:p>
        </w:tc>
        <w:tc>
          <w:tcPr>
            <w:tcW w:w="425" w:type="dxa"/>
            <w:vMerge w:val="restart"/>
            <w:vAlign w:val="center"/>
          </w:tcPr>
          <w:p w14:paraId="0F458A68" w14:textId="77777777" w:rsidR="00CF7EF5" w:rsidRPr="00DB4E05" w:rsidRDefault="00CF7EF5" w:rsidP="002252B6">
            <w:pPr>
              <w:jc w:val="center"/>
            </w:pPr>
            <w:r>
              <w:t>0</w:t>
            </w:r>
          </w:p>
        </w:tc>
        <w:tc>
          <w:tcPr>
            <w:tcW w:w="425" w:type="dxa"/>
            <w:vMerge w:val="restart"/>
            <w:vAlign w:val="center"/>
          </w:tcPr>
          <w:p w14:paraId="79DB6BEE" w14:textId="77777777" w:rsidR="00CF7EF5" w:rsidRPr="00DB4E05" w:rsidRDefault="00CF7EF5" w:rsidP="002252B6">
            <w:pPr>
              <w:jc w:val="center"/>
            </w:pPr>
            <w:r>
              <w:t>2</w:t>
            </w:r>
          </w:p>
        </w:tc>
        <w:tc>
          <w:tcPr>
            <w:tcW w:w="993" w:type="dxa"/>
            <w:vMerge w:val="restart"/>
            <w:vAlign w:val="center"/>
          </w:tcPr>
          <w:p w14:paraId="71C8737B" w14:textId="77777777" w:rsidR="00CF7EF5" w:rsidRPr="00DB4E05" w:rsidRDefault="00CF7EF5" w:rsidP="002252B6">
            <w:pPr>
              <w:jc w:val="center"/>
            </w:pPr>
            <w:r>
              <w:t>2</w:t>
            </w:r>
          </w:p>
        </w:tc>
        <w:tc>
          <w:tcPr>
            <w:tcW w:w="1559" w:type="dxa"/>
            <w:vAlign w:val="center"/>
            <w:hideMark/>
          </w:tcPr>
          <w:p w14:paraId="320336C9" w14:textId="77777777" w:rsidR="00CF7EF5" w:rsidRPr="00DB4E05" w:rsidRDefault="00CF7EF5" w:rsidP="002252B6">
            <w:pPr>
              <w:jc w:val="center"/>
              <w:rPr>
                <w:b/>
              </w:rPr>
            </w:pPr>
            <w:r>
              <w:rPr>
                <w:b/>
              </w:rPr>
              <w:t>Zorunlu</w:t>
            </w:r>
          </w:p>
        </w:tc>
        <w:tc>
          <w:tcPr>
            <w:tcW w:w="7941" w:type="dxa"/>
            <w:vAlign w:val="center"/>
            <w:hideMark/>
          </w:tcPr>
          <w:p w14:paraId="47CF49AA" w14:textId="1AB5499E" w:rsidR="00CF7EF5" w:rsidRDefault="00CF7EF5" w:rsidP="002252B6">
            <w:pPr>
              <w:shd w:val="clear" w:color="auto" w:fill="FFFFFF"/>
              <w:jc w:val="both"/>
            </w:pPr>
            <w:r>
              <w:t>Sayı</w:t>
            </w:r>
            <w:r w:rsidRPr="00017ED6">
              <w:t>labilir-say</w:t>
            </w:r>
            <w:r>
              <w:t>ı</w:t>
            </w:r>
            <w:r w:rsidRPr="00017ED6">
              <w:t>lamaz isimler, miktar bildirme s</w:t>
            </w:r>
            <w:r>
              <w:t>ı</w:t>
            </w:r>
            <w:r w:rsidRPr="00017ED6">
              <w:t>fatlar</w:t>
            </w:r>
            <w:r>
              <w:t>ı</w:t>
            </w:r>
            <w:r w:rsidRPr="00017ED6">
              <w:t>, karş</w:t>
            </w:r>
            <w:r>
              <w:t>ı</w:t>
            </w:r>
            <w:r w:rsidRPr="00017ED6">
              <w:t>laşt</w:t>
            </w:r>
            <w:r>
              <w:t>ı</w:t>
            </w:r>
            <w:r w:rsidRPr="00017ED6">
              <w:t>rma s</w:t>
            </w:r>
            <w:r>
              <w:t>ı</w:t>
            </w:r>
            <w:r w:rsidRPr="00017ED6">
              <w:t>fatlar</w:t>
            </w:r>
            <w:r>
              <w:t>ı</w:t>
            </w:r>
            <w:r w:rsidRPr="00017ED6">
              <w:t>, gelecek zaman, gelecek zamanda şimdiki zaman, hava durumundan bahsetme, s</w:t>
            </w:r>
            <w:r>
              <w:t>ı</w:t>
            </w:r>
            <w:r w:rsidRPr="00017ED6">
              <w:t>fatlar, zarflar, şart cümleleri, tavsiye cümleleri, zorunluluk cümleleri, kişilik s</w:t>
            </w:r>
            <w:r>
              <w:t>ı</w:t>
            </w:r>
            <w:r w:rsidRPr="00017ED6">
              <w:t>fatlar</w:t>
            </w:r>
            <w:r>
              <w:t>ı</w:t>
            </w:r>
            <w:r w:rsidRPr="00017ED6">
              <w:t>, yak</w:t>
            </w:r>
            <w:r>
              <w:t>ı</w:t>
            </w:r>
            <w:r w:rsidRPr="00017ED6">
              <w:t>n geçmiş zaman</w:t>
            </w:r>
            <w:r>
              <w:t>.</w:t>
            </w:r>
          </w:p>
          <w:p w14:paraId="7649CD5B" w14:textId="77777777" w:rsidR="00CF7EF5" w:rsidRPr="00DB4E05" w:rsidRDefault="00CF7EF5" w:rsidP="002252B6">
            <w:pPr>
              <w:shd w:val="clear" w:color="auto" w:fill="FFFFFF"/>
              <w:jc w:val="both"/>
            </w:pPr>
          </w:p>
        </w:tc>
      </w:tr>
      <w:tr w:rsidR="00CF7EF5" w:rsidRPr="00DB4E05" w14:paraId="62D34F9C" w14:textId="77777777" w:rsidTr="00C7138C">
        <w:trPr>
          <w:trHeight w:val="181"/>
        </w:trPr>
        <w:tc>
          <w:tcPr>
            <w:tcW w:w="1386" w:type="dxa"/>
            <w:vMerge/>
            <w:vAlign w:val="center"/>
          </w:tcPr>
          <w:p w14:paraId="349D8667" w14:textId="77777777" w:rsidR="00CF7EF5" w:rsidRPr="00DB4E05" w:rsidRDefault="00CF7EF5" w:rsidP="002252B6">
            <w:pPr>
              <w:jc w:val="center"/>
            </w:pPr>
          </w:p>
        </w:tc>
        <w:tc>
          <w:tcPr>
            <w:tcW w:w="2127" w:type="dxa"/>
            <w:vAlign w:val="center"/>
            <w:hideMark/>
          </w:tcPr>
          <w:p w14:paraId="1A3A002D" w14:textId="77777777" w:rsidR="00CF7EF5" w:rsidRPr="00DB4E05" w:rsidRDefault="00CF7EF5" w:rsidP="002252B6">
            <w:proofErr w:type="spellStart"/>
            <w:r>
              <w:t>Foreign</w:t>
            </w:r>
            <w:proofErr w:type="spellEnd"/>
            <w:r>
              <w:t xml:space="preserve"> Language-II: English</w:t>
            </w:r>
          </w:p>
        </w:tc>
        <w:tc>
          <w:tcPr>
            <w:tcW w:w="425" w:type="dxa"/>
            <w:vMerge/>
            <w:vAlign w:val="center"/>
          </w:tcPr>
          <w:p w14:paraId="3E258142" w14:textId="77777777" w:rsidR="00CF7EF5" w:rsidRPr="00DB4E05" w:rsidRDefault="00CF7EF5" w:rsidP="002252B6">
            <w:pPr>
              <w:jc w:val="center"/>
            </w:pPr>
          </w:p>
        </w:tc>
        <w:tc>
          <w:tcPr>
            <w:tcW w:w="425" w:type="dxa"/>
            <w:vMerge/>
            <w:vAlign w:val="center"/>
          </w:tcPr>
          <w:p w14:paraId="3FDCA2AF" w14:textId="77777777" w:rsidR="00CF7EF5" w:rsidRPr="00DB4E05" w:rsidRDefault="00CF7EF5" w:rsidP="002252B6">
            <w:pPr>
              <w:jc w:val="center"/>
            </w:pPr>
          </w:p>
        </w:tc>
        <w:tc>
          <w:tcPr>
            <w:tcW w:w="425" w:type="dxa"/>
            <w:vMerge/>
            <w:vAlign w:val="center"/>
          </w:tcPr>
          <w:p w14:paraId="0E59E806" w14:textId="77777777" w:rsidR="00CF7EF5" w:rsidRPr="00DB4E05" w:rsidRDefault="00CF7EF5" w:rsidP="002252B6">
            <w:pPr>
              <w:jc w:val="center"/>
            </w:pPr>
          </w:p>
        </w:tc>
        <w:tc>
          <w:tcPr>
            <w:tcW w:w="993" w:type="dxa"/>
            <w:vMerge/>
            <w:vAlign w:val="center"/>
          </w:tcPr>
          <w:p w14:paraId="2A26D67E" w14:textId="77777777" w:rsidR="00CF7EF5" w:rsidRPr="00DB4E05" w:rsidRDefault="00CF7EF5" w:rsidP="002252B6">
            <w:pPr>
              <w:jc w:val="center"/>
            </w:pPr>
          </w:p>
        </w:tc>
        <w:tc>
          <w:tcPr>
            <w:tcW w:w="1559" w:type="dxa"/>
            <w:vAlign w:val="center"/>
            <w:hideMark/>
          </w:tcPr>
          <w:p w14:paraId="2EFF6EF9" w14:textId="77777777" w:rsidR="00CF7EF5" w:rsidRPr="00DB4E05" w:rsidRDefault="00CF7EF5" w:rsidP="002252B6">
            <w:pPr>
              <w:jc w:val="center"/>
              <w:rPr>
                <w:b/>
              </w:rPr>
            </w:pPr>
            <w:proofErr w:type="spellStart"/>
            <w:r>
              <w:rPr>
                <w:b/>
              </w:rPr>
              <w:t>Compulsory</w:t>
            </w:r>
            <w:proofErr w:type="spellEnd"/>
          </w:p>
        </w:tc>
        <w:tc>
          <w:tcPr>
            <w:tcW w:w="7941" w:type="dxa"/>
            <w:vAlign w:val="center"/>
          </w:tcPr>
          <w:p w14:paraId="3730B66D" w14:textId="37D5E055" w:rsidR="00CF7EF5" w:rsidRPr="00161984" w:rsidRDefault="00CF7EF5" w:rsidP="002252B6">
            <w:pPr>
              <w:pStyle w:val="HTMLncedenBiimlendirilmi"/>
              <w:shd w:val="clear" w:color="auto" w:fill="FFFFFF"/>
              <w:jc w:val="both"/>
              <w:rPr>
                <w:rFonts w:ascii="Times New Roman" w:hAnsi="Times New Roman" w:cs="Times New Roman"/>
                <w:sz w:val="24"/>
                <w:szCs w:val="24"/>
                <w:lang w:val="en-US"/>
              </w:rPr>
            </w:pPr>
            <w:r w:rsidRPr="0068184F">
              <w:rPr>
                <w:rFonts w:ascii="Times New Roman" w:hAnsi="Times New Roman" w:cs="Times New Roman"/>
                <w:sz w:val="24"/>
                <w:szCs w:val="24"/>
                <w:lang w:val="en-US"/>
              </w:rPr>
              <w:t>Countable-uncountable nouns, comparatives, superlatives</w:t>
            </w:r>
            <w:r>
              <w:rPr>
                <w:rFonts w:ascii="Times New Roman" w:hAnsi="Times New Roman" w:cs="Times New Roman"/>
                <w:sz w:val="24"/>
                <w:szCs w:val="24"/>
                <w:lang w:val="en-US"/>
              </w:rPr>
              <w:t xml:space="preserve"> </w:t>
            </w:r>
            <w:r w:rsidRPr="0068184F">
              <w:rPr>
                <w:rFonts w:ascii="Times New Roman" w:hAnsi="Times New Roman" w:cs="Times New Roman"/>
                <w:sz w:val="24"/>
                <w:szCs w:val="24"/>
                <w:lang w:val="en-US"/>
              </w:rPr>
              <w:t>there is/there are, prepositions, modals, present continuous tense in the future, will/won’t, be going to, talking about weather, adjectives, adverbs, conditionals, should/shouldn’t, must/mustn’t, personality adjectives, present perfect tense</w:t>
            </w:r>
            <w:r>
              <w:rPr>
                <w:rFonts w:ascii="Times New Roman" w:hAnsi="Times New Roman" w:cs="Times New Roman"/>
                <w:sz w:val="24"/>
                <w:szCs w:val="24"/>
                <w:lang w:val="en-US"/>
              </w:rPr>
              <w:t>.</w:t>
            </w:r>
          </w:p>
        </w:tc>
      </w:tr>
      <w:tr w:rsidR="00CF7EF5" w:rsidRPr="00DB4E05" w14:paraId="564E1E1A" w14:textId="77777777" w:rsidTr="00C7138C">
        <w:trPr>
          <w:trHeight w:val="613"/>
        </w:trPr>
        <w:tc>
          <w:tcPr>
            <w:tcW w:w="1386" w:type="dxa"/>
            <w:vMerge w:val="restart"/>
            <w:vAlign w:val="center"/>
          </w:tcPr>
          <w:p w14:paraId="5FA1EF9B" w14:textId="77777777" w:rsidR="00CF7EF5" w:rsidRPr="00DB4E05" w:rsidRDefault="00CF7EF5" w:rsidP="002252B6">
            <w:pPr>
              <w:jc w:val="center"/>
            </w:pPr>
            <w:r>
              <w:t>2311</w:t>
            </w:r>
            <w:r w:rsidRPr="00B35921">
              <w:t>21101</w:t>
            </w:r>
          </w:p>
        </w:tc>
        <w:tc>
          <w:tcPr>
            <w:tcW w:w="2127" w:type="dxa"/>
            <w:vAlign w:val="center"/>
          </w:tcPr>
          <w:p w14:paraId="627208A4" w14:textId="77777777" w:rsidR="00CF7EF5" w:rsidRPr="00DB4E05" w:rsidRDefault="00CF7EF5" w:rsidP="002252B6">
            <w:r w:rsidRPr="00B35921">
              <w:t>İktisat Tarihi</w:t>
            </w:r>
          </w:p>
        </w:tc>
        <w:tc>
          <w:tcPr>
            <w:tcW w:w="425" w:type="dxa"/>
            <w:vMerge w:val="restart"/>
            <w:vAlign w:val="center"/>
          </w:tcPr>
          <w:p w14:paraId="4BC254AB" w14:textId="77777777" w:rsidR="00CF7EF5" w:rsidRPr="00DB4E05" w:rsidRDefault="00CF7EF5" w:rsidP="002252B6">
            <w:pPr>
              <w:jc w:val="center"/>
            </w:pPr>
            <w:r>
              <w:t>3</w:t>
            </w:r>
          </w:p>
        </w:tc>
        <w:tc>
          <w:tcPr>
            <w:tcW w:w="425" w:type="dxa"/>
            <w:vMerge w:val="restart"/>
            <w:vAlign w:val="center"/>
          </w:tcPr>
          <w:p w14:paraId="7936FCD5" w14:textId="77777777" w:rsidR="00CF7EF5" w:rsidRPr="00DB4E05" w:rsidRDefault="00CF7EF5" w:rsidP="002252B6">
            <w:pPr>
              <w:jc w:val="center"/>
            </w:pPr>
            <w:r>
              <w:t>0</w:t>
            </w:r>
          </w:p>
        </w:tc>
        <w:tc>
          <w:tcPr>
            <w:tcW w:w="425" w:type="dxa"/>
            <w:vMerge w:val="restart"/>
            <w:vAlign w:val="center"/>
          </w:tcPr>
          <w:p w14:paraId="4D8E79FA" w14:textId="77777777" w:rsidR="00CF7EF5" w:rsidRPr="00DB4E05" w:rsidRDefault="00CF7EF5" w:rsidP="002252B6">
            <w:pPr>
              <w:jc w:val="center"/>
            </w:pPr>
            <w:r>
              <w:t>3</w:t>
            </w:r>
          </w:p>
        </w:tc>
        <w:tc>
          <w:tcPr>
            <w:tcW w:w="993" w:type="dxa"/>
            <w:vMerge w:val="restart"/>
            <w:vAlign w:val="center"/>
          </w:tcPr>
          <w:p w14:paraId="6DEA5CBC" w14:textId="77777777" w:rsidR="00CF7EF5" w:rsidRPr="00DB4E05" w:rsidRDefault="00CF7EF5" w:rsidP="002252B6">
            <w:pPr>
              <w:jc w:val="center"/>
            </w:pPr>
            <w:r>
              <w:t>5</w:t>
            </w:r>
          </w:p>
        </w:tc>
        <w:tc>
          <w:tcPr>
            <w:tcW w:w="1559" w:type="dxa"/>
            <w:vAlign w:val="center"/>
            <w:hideMark/>
          </w:tcPr>
          <w:p w14:paraId="52F48E3C" w14:textId="77777777" w:rsidR="00CF7EF5" w:rsidRPr="00DB4E05" w:rsidRDefault="00CF7EF5" w:rsidP="002252B6">
            <w:pPr>
              <w:jc w:val="center"/>
              <w:rPr>
                <w:b/>
              </w:rPr>
            </w:pPr>
            <w:r>
              <w:rPr>
                <w:b/>
              </w:rPr>
              <w:t>Zorunlu</w:t>
            </w:r>
          </w:p>
        </w:tc>
        <w:tc>
          <w:tcPr>
            <w:tcW w:w="7941" w:type="dxa"/>
            <w:vAlign w:val="center"/>
            <w:hideMark/>
          </w:tcPr>
          <w:p w14:paraId="504DDE18" w14:textId="53E2EE4D" w:rsidR="00CF7EF5" w:rsidRPr="00DB4E05" w:rsidRDefault="00CF7EF5" w:rsidP="002252B6">
            <w:pPr>
              <w:pStyle w:val="NormalWeb"/>
              <w:jc w:val="both"/>
            </w:pPr>
            <w:r>
              <w:t xml:space="preserve">Bu derste öncelikle tarih biliminin hedef ve yöntemleri, tarih, teori ve iktisat tarihi, ilkel toplumdan uygar topluma geçiş, köleci toplumlar tanıtıldıktan sonra, antik yunan ve roma, kapitalizmin doğuşu, feodalizmden kapitalizme geçiş, kapitalizmin ilk dönemi: ulus devletlerin doğuşu, burjuva devrimleri, merkantilizm, sanayi </w:t>
            </w:r>
            <w:proofErr w:type="spellStart"/>
            <w:r>
              <w:t>devrimi’nin</w:t>
            </w:r>
            <w:proofErr w:type="spellEnd"/>
            <w:r>
              <w:t xml:space="preserve"> kökenleri, sanayi </w:t>
            </w:r>
            <w:proofErr w:type="spellStart"/>
            <w:r>
              <w:t>devrimi’nin</w:t>
            </w:r>
            <w:proofErr w:type="spellEnd"/>
            <w:r>
              <w:t xml:space="preserve"> beşeri sonuçları ve yayılmasından bahsedilecektir.</w:t>
            </w:r>
          </w:p>
        </w:tc>
      </w:tr>
      <w:tr w:rsidR="00CF7EF5" w:rsidRPr="00DB4E05" w14:paraId="4F2117DA" w14:textId="77777777" w:rsidTr="00C7138C">
        <w:trPr>
          <w:trHeight w:val="181"/>
        </w:trPr>
        <w:tc>
          <w:tcPr>
            <w:tcW w:w="1386" w:type="dxa"/>
            <w:vMerge/>
            <w:vAlign w:val="center"/>
          </w:tcPr>
          <w:p w14:paraId="0DE5AE0E" w14:textId="77777777" w:rsidR="00CF7EF5" w:rsidRPr="00DB4E05" w:rsidRDefault="00CF7EF5" w:rsidP="002252B6">
            <w:pPr>
              <w:jc w:val="center"/>
            </w:pPr>
          </w:p>
        </w:tc>
        <w:tc>
          <w:tcPr>
            <w:tcW w:w="2127" w:type="dxa"/>
            <w:vAlign w:val="center"/>
            <w:hideMark/>
          </w:tcPr>
          <w:p w14:paraId="3F530410" w14:textId="77777777" w:rsidR="00CF7EF5" w:rsidRPr="00DB4E05" w:rsidRDefault="00CF7EF5" w:rsidP="002252B6">
            <w:proofErr w:type="spellStart"/>
            <w:r>
              <w:t>Economic</w:t>
            </w:r>
            <w:proofErr w:type="spellEnd"/>
            <w:r>
              <w:t xml:space="preserve"> </w:t>
            </w:r>
            <w:proofErr w:type="spellStart"/>
            <w:r>
              <w:t>History</w:t>
            </w:r>
            <w:proofErr w:type="spellEnd"/>
          </w:p>
        </w:tc>
        <w:tc>
          <w:tcPr>
            <w:tcW w:w="425" w:type="dxa"/>
            <w:vMerge/>
            <w:vAlign w:val="center"/>
          </w:tcPr>
          <w:p w14:paraId="6ECF9D65" w14:textId="77777777" w:rsidR="00CF7EF5" w:rsidRPr="00DB4E05" w:rsidRDefault="00CF7EF5" w:rsidP="002252B6">
            <w:pPr>
              <w:jc w:val="center"/>
            </w:pPr>
          </w:p>
        </w:tc>
        <w:tc>
          <w:tcPr>
            <w:tcW w:w="425" w:type="dxa"/>
            <w:vMerge/>
            <w:vAlign w:val="center"/>
          </w:tcPr>
          <w:p w14:paraId="2DD625C0" w14:textId="77777777" w:rsidR="00CF7EF5" w:rsidRPr="00DB4E05" w:rsidRDefault="00CF7EF5" w:rsidP="002252B6">
            <w:pPr>
              <w:jc w:val="center"/>
            </w:pPr>
          </w:p>
        </w:tc>
        <w:tc>
          <w:tcPr>
            <w:tcW w:w="425" w:type="dxa"/>
            <w:vMerge/>
            <w:vAlign w:val="center"/>
          </w:tcPr>
          <w:p w14:paraId="0B730C8C" w14:textId="77777777" w:rsidR="00CF7EF5" w:rsidRPr="00DB4E05" w:rsidRDefault="00CF7EF5" w:rsidP="002252B6">
            <w:pPr>
              <w:jc w:val="center"/>
            </w:pPr>
          </w:p>
        </w:tc>
        <w:tc>
          <w:tcPr>
            <w:tcW w:w="993" w:type="dxa"/>
            <w:vMerge/>
            <w:vAlign w:val="center"/>
          </w:tcPr>
          <w:p w14:paraId="57B50983" w14:textId="77777777" w:rsidR="00CF7EF5" w:rsidRPr="00DB4E05" w:rsidRDefault="00CF7EF5" w:rsidP="002252B6">
            <w:pPr>
              <w:jc w:val="center"/>
            </w:pPr>
          </w:p>
        </w:tc>
        <w:tc>
          <w:tcPr>
            <w:tcW w:w="1559" w:type="dxa"/>
            <w:vAlign w:val="center"/>
            <w:hideMark/>
          </w:tcPr>
          <w:p w14:paraId="573AB856" w14:textId="77777777" w:rsidR="00CF7EF5" w:rsidRPr="00DB4E05" w:rsidRDefault="00CF7EF5" w:rsidP="002252B6">
            <w:pPr>
              <w:jc w:val="center"/>
              <w:rPr>
                <w:b/>
              </w:rPr>
            </w:pPr>
            <w:proofErr w:type="spellStart"/>
            <w:r>
              <w:rPr>
                <w:b/>
              </w:rPr>
              <w:t>Compulsory</w:t>
            </w:r>
            <w:proofErr w:type="spellEnd"/>
          </w:p>
        </w:tc>
        <w:tc>
          <w:tcPr>
            <w:tcW w:w="7941" w:type="dxa"/>
            <w:vAlign w:val="center"/>
          </w:tcPr>
          <w:p w14:paraId="65642D0C" w14:textId="058AE944" w:rsidR="00CF7EF5" w:rsidRPr="001D5FA5" w:rsidRDefault="00CF7EF5" w:rsidP="002252B6">
            <w:pPr>
              <w:pStyle w:val="NormalWeb"/>
              <w:jc w:val="both"/>
              <w:rPr>
                <w:lang w:val="en-US"/>
              </w:rPr>
            </w:pPr>
            <w:r w:rsidRPr="001D5FA5">
              <w:rPr>
                <w:lang w:val="en-US"/>
              </w:rPr>
              <w:t xml:space="preserve">After introducing aims and methods of history, theory and economic history, transition from primitive to civilized society, slaver societies, ancient </w:t>
            </w:r>
            <w:proofErr w:type="spellStart"/>
            <w:r w:rsidRPr="001D5FA5">
              <w:rPr>
                <w:lang w:val="en-US"/>
              </w:rPr>
              <w:t>greece</w:t>
            </w:r>
            <w:proofErr w:type="spellEnd"/>
            <w:r w:rsidRPr="001D5FA5">
              <w:rPr>
                <w:lang w:val="en-US"/>
              </w:rPr>
              <w:t xml:space="preserve"> and </w:t>
            </w:r>
            <w:proofErr w:type="spellStart"/>
            <w:r w:rsidRPr="001D5FA5">
              <w:rPr>
                <w:lang w:val="en-US"/>
              </w:rPr>
              <w:t>rome</w:t>
            </w:r>
            <w:proofErr w:type="spellEnd"/>
            <w:r w:rsidRPr="001D5FA5">
              <w:rPr>
                <w:lang w:val="en-US"/>
              </w:rPr>
              <w:t>, rise of capitalism, transition from feudalism to capitalism, early phases of capitalism: rise of nation-states, bourgeois revolutions, mercantilism, origins of industrial revolution, spread and humanitarian consequences of industrial revolution</w:t>
            </w:r>
            <w:r w:rsidR="00161984">
              <w:rPr>
                <w:lang w:val="en-US"/>
              </w:rPr>
              <w:t>.</w:t>
            </w:r>
          </w:p>
        </w:tc>
      </w:tr>
      <w:tr w:rsidR="00CF7EF5" w:rsidRPr="00DB4E05" w14:paraId="0044F8BB" w14:textId="77777777" w:rsidTr="00C7138C">
        <w:trPr>
          <w:trHeight w:val="613"/>
        </w:trPr>
        <w:tc>
          <w:tcPr>
            <w:tcW w:w="1386" w:type="dxa"/>
            <w:vMerge w:val="restart"/>
            <w:vAlign w:val="center"/>
          </w:tcPr>
          <w:p w14:paraId="439CE5A7" w14:textId="77777777" w:rsidR="00CF7EF5" w:rsidRPr="00110D01" w:rsidRDefault="00CF7EF5" w:rsidP="002252B6">
            <w:pPr>
              <w:jc w:val="center"/>
            </w:pPr>
            <w:r>
              <w:t>2311</w:t>
            </w:r>
            <w:r w:rsidRPr="00B35921">
              <w:t>21102</w:t>
            </w:r>
          </w:p>
        </w:tc>
        <w:tc>
          <w:tcPr>
            <w:tcW w:w="2127" w:type="dxa"/>
            <w:vAlign w:val="center"/>
          </w:tcPr>
          <w:p w14:paraId="7523213D" w14:textId="77777777" w:rsidR="00CF7EF5" w:rsidRPr="00DB4E05" w:rsidRDefault="00CF7EF5" w:rsidP="002252B6">
            <w:r w:rsidRPr="00B35921">
              <w:t>İstatistik I</w:t>
            </w:r>
          </w:p>
        </w:tc>
        <w:tc>
          <w:tcPr>
            <w:tcW w:w="425" w:type="dxa"/>
            <w:vMerge w:val="restart"/>
            <w:vAlign w:val="center"/>
          </w:tcPr>
          <w:p w14:paraId="5FBF1EBD" w14:textId="77777777" w:rsidR="00CF7EF5" w:rsidRPr="00DB4E05" w:rsidRDefault="00CF7EF5" w:rsidP="002252B6">
            <w:pPr>
              <w:jc w:val="center"/>
            </w:pPr>
            <w:r>
              <w:t>3</w:t>
            </w:r>
          </w:p>
        </w:tc>
        <w:tc>
          <w:tcPr>
            <w:tcW w:w="425" w:type="dxa"/>
            <w:vMerge w:val="restart"/>
            <w:vAlign w:val="center"/>
          </w:tcPr>
          <w:p w14:paraId="420B22FC" w14:textId="77777777" w:rsidR="00CF7EF5" w:rsidRPr="00DB4E05" w:rsidRDefault="00CF7EF5" w:rsidP="002252B6">
            <w:pPr>
              <w:jc w:val="center"/>
            </w:pPr>
            <w:r>
              <w:t>0</w:t>
            </w:r>
          </w:p>
        </w:tc>
        <w:tc>
          <w:tcPr>
            <w:tcW w:w="425" w:type="dxa"/>
            <w:vMerge w:val="restart"/>
            <w:vAlign w:val="center"/>
          </w:tcPr>
          <w:p w14:paraId="4049EDB8" w14:textId="77777777" w:rsidR="00CF7EF5" w:rsidRPr="00DB4E05" w:rsidRDefault="00CF7EF5" w:rsidP="002252B6">
            <w:pPr>
              <w:jc w:val="center"/>
            </w:pPr>
            <w:r>
              <w:t>3</w:t>
            </w:r>
          </w:p>
        </w:tc>
        <w:tc>
          <w:tcPr>
            <w:tcW w:w="993" w:type="dxa"/>
            <w:vMerge w:val="restart"/>
            <w:vAlign w:val="center"/>
          </w:tcPr>
          <w:p w14:paraId="6F319351" w14:textId="77777777" w:rsidR="00CF7EF5" w:rsidRPr="00DB4E05" w:rsidRDefault="00CF7EF5" w:rsidP="002252B6">
            <w:pPr>
              <w:jc w:val="center"/>
            </w:pPr>
            <w:r>
              <w:t>5</w:t>
            </w:r>
          </w:p>
        </w:tc>
        <w:tc>
          <w:tcPr>
            <w:tcW w:w="1559" w:type="dxa"/>
            <w:vAlign w:val="center"/>
            <w:hideMark/>
          </w:tcPr>
          <w:p w14:paraId="5BED84B5" w14:textId="77777777" w:rsidR="00CF7EF5" w:rsidRPr="00DB4E05" w:rsidRDefault="00CF7EF5" w:rsidP="002252B6">
            <w:pPr>
              <w:jc w:val="center"/>
              <w:rPr>
                <w:b/>
              </w:rPr>
            </w:pPr>
            <w:r>
              <w:rPr>
                <w:b/>
              </w:rPr>
              <w:t>Zorunlu</w:t>
            </w:r>
          </w:p>
        </w:tc>
        <w:tc>
          <w:tcPr>
            <w:tcW w:w="7941" w:type="dxa"/>
            <w:vAlign w:val="center"/>
            <w:hideMark/>
          </w:tcPr>
          <w:p w14:paraId="4208FE61" w14:textId="77777777" w:rsidR="00CF7EF5" w:rsidRPr="001D5FA5" w:rsidRDefault="00CF7EF5" w:rsidP="002252B6">
            <w:pPr>
              <w:jc w:val="both"/>
            </w:pPr>
            <w:r w:rsidRPr="001D5FA5">
              <w:t xml:space="preserve">Bu derste temel istatistiksel kavramlar ve metotlar, teoriden ziyade veri toplama ve analizin prensiplerinin anlaşılmasını vurgulayan bir tarzda gösterilmektedir. Bu ders kapsamında işlenecek olan konular şu şekildedir: İstatistiğin tanımı, istatistikte kullanılan temel kavramlar, veri toplama, veri türleri, grafik çizimi, </w:t>
            </w:r>
            <w:r w:rsidRPr="001D5FA5">
              <w:lastRenderedPageBreak/>
              <w:t>ortalama, değişkenlik ölçütleri, olasılık, olasılık dağılımları ve olasılık dağılımı türleri.</w:t>
            </w:r>
          </w:p>
          <w:p w14:paraId="6E1394EB" w14:textId="77777777" w:rsidR="00CF7EF5" w:rsidRPr="001D5FA5" w:rsidRDefault="00CF7EF5" w:rsidP="002252B6">
            <w:pPr>
              <w:jc w:val="both"/>
            </w:pPr>
          </w:p>
        </w:tc>
      </w:tr>
      <w:tr w:rsidR="00CF7EF5" w:rsidRPr="00DB4E05" w14:paraId="204BCB95" w14:textId="77777777" w:rsidTr="00C7138C">
        <w:trPr>
          <w:trHeight w:val="181"/>
        </w:trPr>
        <w:tc>
          <w:tcPr>
            <w:tcW w:w="1386" w:type="dxa"/>
            <w:vMerge/>
            <w:vAlign w:val="center"/>
          </w:tcPr>
          <w:p w14:paraId="7106CD10" w14:textId="77777777" w:rsidR="00CF7EF5" w:rsidRPr="00DB4E05" w:rsidRDefault="00CF7EF5" w:rsidP="002252B6">
            <w:pPr>
              <w:jc w:val="center"/>
            </w:pPr>
          </w:p>
        </w:tc>
        <w:tc>
          <w:tcPr>
            <w:tcW w:w="2127" w:type="dxa"/>
            <w:vAlign w:val="center"/>
            <w:hideMark/>
          </w:tcPr>
          <w:p w14:paraId="2CF5C252" w14:textId="77777777" w:rsidR="00CF7EF5" w:rsidRPr="00DB4E05" w:rsidRDefault="00CF7EF5" w:rsidP="002252B6">
            <w:proofErr w:type="spellStart"/>
            <w:r>
              <w:t>Statistics</w:t>
            </w:r>
            <w:proofErr w:type="spellEnd"/>
            <w:r>
              <w:t>-I</w:t>
            </w:r>
          </w:p>
        </w:tc>
        <w:tc>
          <w:tcPr>
            <w:tcW w:w="425" w:type="dxa"/>
            <w:vMerge/>
            <w:vAlign w:val="center"/>
          </w:tcPr>
          <w:p w14:paraId="6B2C8E0A" w14:textId="77777777" w:rsidR="00CF7EF5" w:rsidRPr="00DB4E05" w:rsidRDefault="00CF7EF5" w:rsidP="002252B6">
            <w:pPr>
              <w:jc w:val="center"/>
            </w:pPr>
          </w:p>
        </w:tc>
        <w:tc>
          <w:tcPr>
            <w:tcW w:w="425" w:type="dxa"/>
            <w:vMerge/>
            <w:vAlign w:val="center"/>
          </w:tcPr>
          <w:p w14:paraId="27521610" w14:textId="77777777" w:rsidR="00CF7EF5" w:rsidRPr="00DB4E05" w:rsidRDefault="00CF7EF5" w:rsidP="002252B6">
            <w:pPr>
              <w:jc w:val="center"/>
            </w:pPr>
          </w:p>
        </w:tc>
        <w:tc>
          <w:tcPr>
            <w:tcW w:w="425" w:type="dxa"/>
            <w:vMerge/>
            <w:vAlign w:val="center"/>
          </w:tcPr>
          <w:p w14:paraId="1325242E" w14:textId="77777777" w:rsidR="00CF7EF5" w:rsidRPr="00DB4E05" w:rsidRDefault="00CF7EF5" w:rsidP="002252B6">
            <w:pPr>
              <w:jc w:val="center"/>
            </w:pPr>
          </w:p>
        </w:tc>
        <w:tc>
          <w:tcPr>
            <w:tcW w:w="993" w:type="dxa"/>
            <w:vMerge/>
            <w:vAlign w:val="center"/>
          </w:tcPr>
          <w:p w14:paraId="12E9AD50" w14:textId="77777777" w:rsidR="00CF7EF5" w:rsidRPr="00DB4E05" w:rsidRDefault="00CF7EF5" w:rsidP="002252B6">
            <w:pPr>
              <w:jc w:val="center"/>
            </w:pPr>
          </w:p>
        </w:tc>
        <w:tc>
          <w:tcPr>
            <w:tcW w:w="1559" w:type="dxa"/>
            <w:vAlign w:val="center"/>
            <w:hideMark/>
          </w:tcPr>
          <w:p w14:paraId="29AA9D2C" w14:textId="77777777" w:rsidR="00CF7EF5" w:rsidRPr="00DB4E05" w:rsidRDefault="00CF7EF5" w:rsidP="002252B6">
            <w:pPr>
              <w:jc w:val="center"/>
              <w:rPr>
                <w:b/>
              </w:rPr>
            </w:pPr>
            <w:proofErr w:type="spellStart"/>
            <w:r>
              <w:rPr>
                <w:b/>
              </w:rPr>
              <w:t>Compulsory</w:t>
            </w:r>
            <w:proofErr w:type="spellEnd"/>
          </w:p>
        </w:tc>
        <w:tc>
          <w:tcPr>
            <w:tcW w:w="7941" w:type="dxa"/>
          </w:tcPr>
          <w:p w14:paraId="115C62ED" w14:textId="77777777" w:rsidR="00CF7EF5" w:rsidRPr="001D5FA5" w:rsidRDefault="00CF7EF5" w:rsidP="002252B6">
            <w:pPr>
              <w:pStyle w:val="HTMLncedenBiimlendirilmi"/>
              <w:shd w:val="clear" w:color="auto" w:fill="FFFFFF"/>
              <w:jc w:val="both"/>
              <w:rPr>
                <w:rFonts w:ascii="Times New Roman" w:hAnsi="Times New Roman" w:cs="Times New Roman"/>
                <w:sz w:val="24"/>
                <w:szCs w:val="24"/>
              </w:rPr>
            </w:pPr>
            <w:proofErr w:type="spellStart"/>
            <w:r w:rsidRPr="001D5FA5">
              <w:rPr>
                <w:rFonts w:ascii="Times New Roman" w:hAnsi="Times New Roman" w:cs="Times New Roman"/>
                <w:sz w:val="24"/>
                <w:szCs w:val="24"/>
              </w:rPr>
              <w:t>In</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this</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course</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basic</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statistical</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concepts</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and</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methods</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are</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presented</w:t>
            </w:r>
            <w:proofErr w:type="spellEnd"/>
            <w:r w:rsidRPr="001D5FA5">
              <w:rPr>
                <w:rFonts w:ascii="Times New Roman" w:hAnsi="Times New Roman" w:cs="Times New Roman"/>
                <w:sz w:val="24"/>
                <w:szCs w:val="24"/>
              </w:rPr>
              <w:t xml:space="preserve"> in a </w:t>
            </w:r>
            <w:proofErr w:type="spellStart"/>
            <w:r w:rsidRPr="001D5FA5">
              <w:rPr>
                <w:rFonts w:ascii="Times New Roman" w:hAnsi="Times New Roman" w:cs="Times New Roman"/>
                <w:sz w:val="24"/>
                <w:szCs w:val="24"/>
              </w:rPr>
              <w:t>manner</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that</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emphasizes</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understanding</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the</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principles</w:t>
            </w:r>
            <w:proofErr w:type="spellEnd"/>
            <w:r w:rsidRPr="001D5FA5">
              <w:rPr>
                <w:rFonts w:ascii="Times New Roman" w:hAnsi="Times New Roman" w:cs="Times New Roman"/>
                <w:sz w:val="24"/>
                <w:szCs w:val="24"/>
              </w:rPr>
              <w:t xml:space="preserve"> of data </w:t>
            </w:r>
            <w:proofErr w:type="spellStart"/>
            <w:r w:rsidRPr="001D5FA5">
              <w:rPr>
                <w:rFonts w:ascii="Times New Roman" w:hAnsi="Times New Roman" w:cs="Times New Roman"/>
                <w:sz w:val="24"/>
                <w:szCs w:val="24"/>
              </w:rPr>
              <w:t>collection</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and</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analysis</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rather</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than</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theory</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The</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topics</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which</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will</w:t>
            </w:r>
            <w:proofErr w:type="spellEnd"/>
            <w:r w:rsidRPr="001D5FA5">
              <w:rPr>
                <w:rFonts w:ascii="Times New Roman" w:hAnsi="Times New Roman" w:cs="Times New Roman"/>
                <w:sz w:val="24"/>
                <w:szCs w:val="24"/>
              </w:rPr>
              <w:t xml:space="preserve"> be </w:t>
            </w:r>
            <w:proofErr w:type="spellStart"/>
            <w:r w:rsidRPr="001D5FA5">
              <w:rPr>
                <w:rFonts w:ascii="Times New Roman" w:hAnsi="Times New Roman" w:cs="Times New Roman"/>
                <w:sz w:val="24"/>
                <w:szCs w:val="24"/>
              </w:rPr>
              <w:t>dealt</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are</w:t>
            </w:r>
            <w:proofErr w:type="spellEnd"/>
            <w:r w:rsidRPr="001D5FA5">
              <w:rPr>
                <w:rFonts w:ascii="Times New Roman" w:hAnsi="Times New Roman" w:cs="Times New Roman"/>
                <w:sz w:val="24"/>
                <w:szCs w:val="24"/>
              </w:rPr>
              <w:t xml:space="preserve"> as </w:t>
            </w:r>
            <w:proofErr w:type="spellStart"/>
            <w:r w:rsidRPr="001D5FA5">
              <w:rPr>
                <w:rFonts w:ascii="Times New Roman" w:hAnsi="Times New Roman" w:cs="Times New Roman"/>
                <w:sz w:val="24"/>
                <w:szCs w:val="24"/>
              </w:rPr>
              <w:t>follows</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definition</w:t>
            </w:r>
            <w:proofErr w:type="spellEnd"/>
            <w:r w:rsidRPr="001D5FA5">
              <w:rPr>
                <w:rFonts w:ascii="Times New Roman" w:hAnsi="Times New Roman" w:cs="Times New Roman"/>
                <w:sz w:val="24"/>
                <w:szCs w:val="24"/>
              </w:rPr>
              <w:t xml:space="preserve"> of </w:t>
            </w:r>
            <w:proofErr w:type="spellStart"/>
            <w:r w:rsidRPr="001D5FA5">
              <w:rPr>
                <w:rFonts w:ascii="Times New Roman" w:hAnsi="Times New Roman" w:cs="Times New Roman"/>
                <w:sz w:val="24"/>
                <w:szCs w:val="24"/>
              </w:rPr>
              <w:t>statistics</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basic</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concepts</w:t>
            </w:r>
            <w:proofErr w:type="spellEnd"/>
            <w:r w:rsidRPr="001D5FA5">
              <w:rPr>
                <w:rFonts w:ascii="Times New Roman" w:hAnsi="Times New Roman" w:cs="Times New Roman"/>
                <w:sz w:val="24"/>
                <w:szCs w:val="24"/>
              </w:rPr>
              <w:t xml:space="preserve"> in </w:t>
            </w:r>
            <w:proofErr w:type="spellStart"/>
            <w:r w:rsidRPr="001D5FA5">
              <w:rPr>
                <w:rFonts w:ascii="Times New Roman" w:hAnsi="Times New Roman" w:cs="Times New Roman"/>
                <w:sz w:val="24"/>
                <w:szCs w:val="24"/>
              </w:rPr>
              <w:t>statistics</w:t>
            </w:r>
            <w:proofErr w:type="spellEnd"/>
            <w:r w:rsidRPr="001D5FA5">
              <w:rPr>
                <w:rFonts w:ascii="Times New Roman" w:hAnsi="Times New Roman" w:cs="Times New Roman"/>
                <w:sz w:val="24"/>
                <w:szCs w:val="24"/>
              </w:rPr>
              <w:t xml:space="preserve">, data </w:t>
            </w:r>
            <w:proofErr w:type="spellStart"/>
            <w:r w:rsidRPr="001D5FA5">
              <w:rPr>
                <w:rFonts w:ascii="Times New Roman" w:hAnsi="Times New Roman" w:cs="Times New Roman"/>
                <w:sz w:val="24"/>
                <w:szCs w:val="24"/>
              </w:rPr>
              <w:t>collecting</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types</w:t>
            </w:r>
            <w:proofErr w:type="spellEnd"/>
            <w:r w:rsidRPr="001D5FA5">
              <w:rPr>
                <w:rFonts w:ascii="Times New Roman" w:hAnsi="Times New Roman" w:cs="Times New Roman"/>
                <w:sz w:val="24"/>
                <w:szCs w:val="24"/>
              </w:rPr>
              <w:t xml:space="preserve"> of data, </w:t>
            </w:r>
            <w:proofErr w:type="spellStart"/>
            <w:r w:rsidRPr="001D5FA5">
              <w:rPr>
                <w:rFonts w:ascii="Times New Roman" w:hAnsi="Times New Roman" w:cs="Times New Roman"/>
                <w:sz w:val="24"/>
                <w:szCs w:val="24"/>
              </w:rPr>
              <w:t>drawing</w:t>
            </w:r>
            <w:proofErr w:type="spellEnd"/>
            <w:r w:rsidRPr="001D5FA5">
              <w:rPr>
                <w:rFonts w:ascii="Times New Roman" w:hAnsi="Times New Roman" w:cs="Times New Roman"/>
                <w:sz w:val="24"/>
                <w:szCs w:val="24"/>
              </w:rPr>
              <w:t xml:space="preserve"> a </w:t>
            </w:r>
            <w:proofErr w:type="spellStart"/>
            <w:r w:rsidRPr="001D5FA5">
              <w:rPr>
                <w:rFonts w:ascii="Times New Roman" w:hAnsi="Times New Roman" w:cs="Times New Roman"/>
                <w:sz w:val="24"/>
                <w:szCs w:val="24"/>
              </w:rPr>
              <w:t>graph</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averages</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measures</w:t>
            </w:r>
            <w:proofErr w:type="spellEnd"/>
            <w:r w:rsidRPr="001D5FA5">
              <w:rPr>
                <w:rFonts w:ascii="Times New Roman" w:hAnsi="Times New Roman" w:cs="Times New Roman"/>
                <w:sz w:val="24"/>
                <w:szCs w:val="24"/>
              </w:rPr>
              <w:t xml:space="preserve"> of </w:t>
            </w:r>
            <w:proofErr w:type="spellStart"/>
            <w:r w:rsidRPr="001D5FA5">
              <w:rPr>
                <w:rFonts w:ascii="Times New Roman" w:hAnsi="Times New Roman" w:cs="Times New Roman"/>
                <w:sz w:val="24"/>
                <w:szCs w:val="24"/>
              </w:rPr>
              <w:t>variation</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probability</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probability</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distribution</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and</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types</w:t>
            </w:r>
            <w:proofErr w:type="spellEnd"/>
            <w:r w:rsidRPr="001D5FA5">
              <w:rPr>
                <w:rFonts w:ascii="Times New Roman" w:hAnsi="Times New Roman" w:cs="Times New Roman"/>
                <w:sz w:val="24"/>
                <w:szCs w:val="24"/>
              </w:rPr>
              <w:t xml:space="preserve"> of </w:t>
            </w:r>
            <w:proofErr w:type="spellStart"/>
            <w:r w:rsidRPr="001D5FA5">
              <w:rPr>
                <w:rFonts w:ascii="Times New Roman" w:hAnsi="Times New Roman" w:cs="Times New Roman"/>
                <w:sz w:val="24"/>
                <w:szCs w:val="24"/>
              </w:rPr>
              <w:t>probability</w:t>
            </w:r>
            <w:proofErr w:type="spellEnd"/>
            <w:r w:rsidRPr="001D5FA5">
              <w:rPr>
                <w:rFonts w:ascii="Times New Roman" w:hAnsi="Times New Roman" w:cs="Times New Roman"/>
                <w:sz w:val="24"/>
                <w:szCs w:val="24"/>
              </w:rPr>
              <w:t xml:space="preserve"> </w:t>
            </w:r>
            <w:proofErr w:type="spellStart"/>
            <w:r w:rsidRPr="001D5FA5">
              <w:rPr>
                <w:rFonts w:ascii="Times New Roman" w:hAnsi="Times New Roman" w:cs="Times New Roman"/>
                <w:sz w:val="24"/>
                <w:szCs w:val="24"/>
              </w:rPr>
              <w:t>distributions</w:t>
            </w:r>
            <w:proofErr w:type="spellEnd"/>
            <w:r w:rsidRPr="001D5FA5">
              <w:rPr>
                <w:rFonts w:ascii="Times New Roman" w:hAnsi="Times New Roman" w:cs="Times New Roman"/>
                <w:sz w:val="24"/>
                <w:szCs w:val="24"/>
              </w:rPr>
              <w:t>.</w:t>
            </w:r>
          </w:p>
        </w:tc>
      </w:tr>
      <w:tr w:rsidR="00CF7EF5" w:rsidRPr="00DB4E05" w14:paraId="43218227" w14:textId="77777777" w:rsidTr="00C7138C">
        <w:trPr>
          <w:trHeight w:val="613"/>
        </w:trPr>
        <w:tc>
          <w:tcPr>
            <w:tcW w:w="1386" w:type="dxa"/>
            <w:vMerge w:val="restart"/>
            <w:vAlign w:val="center"/>
          </w:tcPr>
          <w:p w14:paraId="16CDD06C" w14:textId="77777777" w:rsidR="00CF7EF5" w:rsidRPr="00DB4E05" w:rsidRDefault="00CF7EF5" w:rsidP="002252B6">
            <w:pPr>
              <w:jc w:val="center"/>
            </w:pPr>
            <w:r>
              <w:t>2311</w:t>
            </w:r>
            <w:r w:rsidRPr="00B35921">
              <w:t>21103</w:t>
            </w:r>
          </w:p>
        </w:tc>
        <w:tc>
          <w:tcPr>
            <w:tcW w:w="2127" w:type="dxa"/>
            <w:vAlign w:val="center"/>
          </w:tcPr>
          <w:p w14:paraId="70C18909" w14:textId="77777777" w:rsidR="00CF7EF5" w:rsidRPr="00DB4E05" w:rsidRDefault="00CF7EF5" w:rsidP="002252B6">
            <w:r w:rsidRPr="00B35921">
              <w:t>Makro İktisat-I</w:t>
            </w:r>
          </w:p>
        </w:tc>
        <w:tc>
          <w:tcPr>
            <w:tcW w:w="425" w:type="dxa"/>
            <w:vMerge w:val="restart"/>
            <w:vAlign w:val="center"/>
          </w:tcPr>
          <w:p w14:paraId="4BB31B40" w14:textId="77777777" w:rsidR="00CF7EF5" w:rsidRPr="00DB4E05" w:rsidRDefault="00CF7EF5" w:rsidP="002252B6">
            <w:pPr>
              <w:jc w:val="center"/>
            </w:pPr>
            <w:r>
              <w:t>3</w:t>
            </w:r>
          </w:p>
        </w:tc>
        <w:tc>
          <w:tcPr>
            <w:tcW w:w="425" w:type="dxa"/>
            <w:vMerge w:val="restart"/>
            <w:vAlign w:val="center"/>
          </w:tcPr>
          <w:p w14:paraId="31293F31" w14:textId="77777777" w:rsidR="00CF7EF5" w:rsidRPr="00DB4E05" w:rsidRDefault="00CF7EF5" w:rsidP="002252B6">
            <w:pPr>
              <w:jc w:val="center"/>
            </w:pPr>
            <w:r>
              <w:t>0</w:t>
            </w:r>
          </w:p>
        </w:tc>
        <w:tc>
          <w:tcPr>
            <w:tcW w:w="425" w:type="dxa"/>
            <w:vMerge w:val="restart"/>
            <w:vAlign w:val="center"/>
          </w:tcPr>
          <w:p w14:paraId="166A0595" w14:textId="77777777" w:rsidR="00CF7EF5" w:rsidRPr="00DB4E05" w:rsidRDefault="00CF7EF5" w:rsidP="002252B6">
            <w:pPr>
              <w:jc w:val="center"/>
            </w:pPr>
            <w:r>
              <w:t>3</w:t>
            </w:r>
          </w:p>
        </w:tc>
        <w:tc>
          <w:tcPr>
            <w:tcW w:w="993" w:type="dxa"/>
            <w:vMerge w:val="restart"/>
            <w:vAlign w:val="center"/>
          </w:tcPr>
          <w:p w14:paraId="7C64E33E" w14:textId="77777777" w:rsidR="00CF7EF5" w:rsidRPr="00DB4E05" w:rsidRDefault="00CF7EF5" w:rsidP="002252B6">
            <w:pPr>
              <w:jc w:val="center"/>
            </w:pPr>
            <w:r>
              <w:t>5</w:t>
            </w:r>
          </w:p>
        </w:tc>
        <w:tc>
          <w:tcPr>
            <w:tcW w:w="1559" w:type="dxa"/>
            <w:vAlign w:val="center"/>
            <w:hideMark/>
          </w:tcPr>
          <w:p w14:paraId="456EB19E" w14:textId="77777777" w:rsidR="00CF7EF5" w:rsidRPr="00DB4E05" w:rsidRDefault="00CF7EF5" w:rsidP="002252B6">
            <w:pPr>
              <w:jc w:val="center"/>
              <w:rPr>
                <w:b/>
              </w:rPr>
            </w:pPr>
            <w:r>
              <w:rPr>
                <w:b/>
              </w:rPr>
              <w:t>Zorunlu</w:t>
            </w:r>
          </w:p>
        </w:tc>
        <w:tc>
          <w:tcPr>
            <w:tcW w:w="7941" w:type="dxa"/>
            <w:vAlign w:val="center"/>
            <w:hideMark/>
          </w:tcPr>
          <w:p w14:paraId="56A43D32" w14:textId="3D2377DF" w:rsidR="00CF7EF5" w:rsidRDefault="00CF7EF5" w:rsidP="002252B6">
            <w:pPr>
              <w:jc w:val="both"/>
            </w:pPr>
            <w:r w:rsidRPr="00347DE7">
              <w:t>Bu ders, özellikle milli gelir seviyesinin, fiyatların ve iş gücünün belirleyicileri üzerinde durarak öğrencilere temel makroekonomik kavramları açıklama amacını taşır. Enflasyon, işsizlik gibi güncel sorunları bu analiz çerçevesinde ele alır ve devletin ekonomik problemlerle ilgilenmek için elinde bulunan araçları, söz konusu araçların kısıtlarıyla analiz eder. Ders, milli gelir hesaplamaları, kısa ve uzun dönem toplam talep ve arz analizleri, para politikası, enflasyon, ekonomik büyüme gibi temel makroekonomik kavramları içermektedir.</w:t>
            </w:r>
          </w:p>
          <w:p w14:paraId="75CC8BF1" w14:textId="77777777" w:rsidR="00CF7EF5" w:rsidRPr="00DB4E05" w:rsidRDefault="00CF7EF5" w:rsidP="002252B6">
            <w:pPr>
              <w:jc w:val="both"/>
            </w:pPr>
          </w:p>
        </w:tc>
      </w:tr>
      <w:tr w:rsidR="00CF7EF5" w:rsidRPr="00DB4E05" w14:paraId="787056CE" w14:textId="77777777" w:rsidTr="00C7138C">
        <w:trPr>
          <w:trHeight w:val="181"/>
        </w:trPr>
        <w:tc>
          <w:tcPr>
            <w:tcW w:w="1386" w:type="dxa"/>
            <w:vMerge/>
            <w:vAlign w:val="center"/>
          </w:tcPr>
          <w:p w14:paraId="778AF7B1" w14:textId="77777777" w:rsidR="00CF7EF5" w:rsidRPr="00DB4E05" w:rsidRDefault="00CF7EF5" w:rsidP="002252B6">
            <w:pPr>
              <w:jc w:val="center"/>
            </w:pPr>
          </w:p>
        </w:tc>
        <w:tc>
          <w:tcPr>
            <w:tcW w:w="2127" w:type="dxa"/>
            <w:vAlign w:val="center"/>
            <w:hideMark/>
          </w:tcPr>
          <w:p w14:paraId="294D463A" w14:textId="77777777" w:rsidR="00CF7EF5" w:rsidRPr="00C0144D" w:rsidRDefault="00CF7EF5" w:rsidP="002252B6">
            <w:pPr>
              <w:rPr>
                <w:color w:val="000000" w:themeColor="text1"/>
              </w:rPr>
            </w:pPr>
            <w:proofErr w:type="spellStart"/>
            <w:r w:rsidRPr="00C0144D">
              <w:rPr>
                <w:color w:val="000000" w:themeColor="text1"/>
              </w:rPr>
              <w:t>Macroeconomics</w:t>
            </w:r>
            <w:proofErr w:type="spellEnd"/>
            <w:r w:rsidRPr="00C0144D">
              <w:rPr>
                <w:color w:val="000000" w:themeColor="text1"/>
              </w:rPr>
              <w:t>-I</w:t>
            </w:r>
          </w:p>
        </w:tc>
        <w:tc>
          <w:tcPr>
            <w:tcW w:w="425" w:type="dxa"/>
            <w:vMerge/>
            <w:vAlign w:val="center"/>
          </w:tcPr>
          <w:p w14:paraId="148BDB8A" w14:textId="77777777" w:rsidR="00CF7EF5" w:rsidRPr="00DB4E05" w:rsidRDefault="00CF7EF5" w:rsidP="002252B6">
            <w:pPr>
              <w:jc w:val="center"/>
            </w:pPr>
          </w:p>
        </w:tc>
        <w:tc>
          <w:tcPr>
            <w:tcW w:w="425" w:type="dxa"/>
            <w:vMerge/>
            <w:vAlign w:val="center"/>
          </w:tcPr>
          <w:p w14:paraId="54720703" w14:textId="77777777" w:rsidR="00CF7EF5" w:rsidRPr="00DB4E05" w:rsidRDefault="00CF7EF5" w:rsidP="002252B6">
            <w:pPr>
              <w:jc w:val="center"/>
            </w:pPr>
          </w:p>
        </w:tc>
        <w:tc>
          <w:tcPr>
            <w:tcW w:w="425" w:type="dxa"/>
            <w:vMerge/>
            <w:vAlign w:val="center"/>
          </w:tcPr>
          <w:p w14:paraId="3583DBAD" w14:textId="77777777" w:rsidR="00CF7EF5" w:rsidRPr="00DB4E05" w:rsidRDefault="00CF7EF5" w:rsidP="002252B6">
            <w:pPr>
              <w:jc w:val="center"/>
            </w:pPr>
          </w:p>
        </w:tc>
        <w:tc>
          <w:tcPr>
            <w:tcW w:w="993" w:type="dxa"/>
            <w:vMerge/>
            <w:vAlign w:val="center"/>
          </w:tcPr>
          <w:p w14:paraId="1E8F50AB" w14:textId="77777777" w:rsidR="00CF7EF5" w:rsidRPr="00DB4E05" w:rsidRDefault="00CF7EF5" w:rsidP="002252B6">
            <w:pPr>
              <w:jc w:val="center"/>
            </w:pPr>
          </w:p>
        </w:tc>
        <w:tc>
          <w:tcPr>
            <w:tcW w:w="1559" w:type="dxa"/>
            <w:vAlign w:val="center"/>
            <w:hideMark/>
          </w:tcPr>
          <w:p w14:paraId="7B167B45" w14:textId="77777777" w:rsidR="00CF7EF5" w:rsidRPr="00DB4E05" w:rsidRDefault="00CF7EF5" w:rsidP="002252B6">
            <w:pPr>
              <w:jc w:val="center"/>
              <w:rPr>
                <w:b/>
              </w:rPr>
            </w:pPr>
            <w:proofErr w:type="spellStart"/>
            <w:r>
              <w:rPr>
                <w:b/>
              </w:rPr>
              <w:t>Compulsory</w:t>
            </w:r>
            <w:proofErr w:type="spellEnd"/>
          </w:p>
        </w:tc>
        <w:tc>
          <w:tcPr>
            <w:tcW w:w="7941" w:type="dxa"/>
            <w:vAlign w:val="center"/>
          </w:tcPr>
          <w:p w14:paraId="67C129E0" w14:textId="50CAAB3F" w:rsidR="00CF7EF5" w:rsidRPr="00161984" w:rsidRDefault="00CF7EF5" w:rsidP="002252B6">
            <w:pPr>
              <w:jc w:val="both"/>
              <w:rPr>
                <w:rFonts w:eastAsia="Times New Roman"/>
                <w:color w:val="000000"/>
                <w:shd w:val="clear" w:color="auto" w:fill="FFFFFF"/>
              </w:rPr>
            </w:pPr>
            <w:proofErr w:type="spellStart"/>
            <w:r w:rsidRPr="009813CF">
              <w:rPr>
                <w:rFonts w:eastAsia="Times New Roman"/>
                <w:color w:val="000000"/>
                <w:shd w:val="clear" w:color="auto" w:fill="FFFFFF"/>
              </w:rPr>
              <w:t>This</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course</w:t>
            </w:r>
            <w:proofErr w:type="spellEnd"/>
            <w:r w:rsidRPr="009813CF">
              <w:rPr>
                <w:rFonts w:eastAsia="Times New Roman"/>
                <w:color w:val="000000"/>
                <w:shd w:val="clear" w:color="auto" w:fill="FFFFFF"/>
              </w:rPr>
              <w:t xml:space="preserve"> is </w:t>
            </w:r>
            <w:proofErr w:type="spellStart"/>
            <w:r w:rsidRPr="009813CF">
              <w:rPr>
                <w:rFonts w:eastAsia="Times New Roman"/>
                <w:color w:val="000000"/>
                <w:shd w:val="clear" w:color="auto" w:fill="FFFFFF"/>
              </w:rPr>
              <w:t>intended</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to</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introduce</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the</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students</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to</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some</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basic</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macroeconomic</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concepts</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with</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special</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emphasis</w:t>
            </w:r>
            <w:proofErr w:type="spellEnd"/>
            <w:r w:rsidRPr="009813CF">
              <w:rPr>
                <w:rFonts w:eastAsia="Times New Roman"/>
                <w:color w:val="000000"/>
                <w:shd w:val="clear" w:color="auto" w:fill="FFFFFF"/>
              </w:rPr>
              <w:t xml:space="preserve"> on </w:t>
            </w:r>
            <w:proofErr w:type="spellStart"/>
            <w:r w:rsidRPr="009813CF">
              <w:rPr>
                <w:rFonts w:eastAsia="Times New Roman"/>
                <w:color w:val="000000"/>
                <w:shd w:val="clear" w:color="auto" w:fill="FFFFFF"/>
              </w:rPr>
              <w:t>determinants</w:t>
            </w:r>
            <w:proofErr w:type="spellEnd"/>
            <w:r w:rsidRPr="009813CF">
              <w:rPr>
                <w:rFonts w:eastAsia="Times New Roman"/>
                <w:color w:val="000000"/>
                <w:shd w:val="clear" w:color="auto" w:fill="FFFFFF"/>
              </w:rPr>
              <w:t xml:space="preserve"> of </w:t>
            </w:r>
            <w:proofErr w:type="spellStart"/>
            <w:r w:rsidRPr="009813CF">
              <w:rPr>
                <w:rFonts w:eastAsia="Times New Roman"/>
                <w:color w:val="000000"/>
                <w:shd w:val="clear" w:color="auto" w:fill="FFFFFF"/>
              </w:rPr>
              <w:t>the</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level</w:t>
            </w:r>
            <w:proofErr w:type="spellEnd"/>
            <w:r w:rsidRPr="009813CF">
              <w:rPr>
                <w:rFonts w:eastAsia="Times New Roman"/>
                <w:color w:val="000000"/>
                <w:shd w:val="clear" w:color="auto" w:fill="FFFFFF"/>
              </w:rPr>
              <w:t xml:space="preserve"> of </w:t>
            </w:r>
            <w:proofErr w:type="spellStart"/>
            <w:r w:rsidRPr="009813CF">
              <w:rPr>
                <w:rFonts w:eastAsia="Times New Roman"/>
                <w:color w:val="000000"/>
                <w:shd w:val="clear" w:color="auto" w:fill="FFFFFF"/>
              </w:rPr>
              <w:t>national</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income</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prices</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and</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employment</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Current</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problems</w:t>
            </w:r>
            <w:proofErr w:type="spellEnd"/>
            <w:r w:rsidRPr="009813CF">
              <w:rPr>
                <w:rFonts w:eastAsia="Times New Roman"/>
                <w:color w:val="000000"/>
                <w:shd w:val="clear" w:color="auto" w:fill="FFFFFF"/>
              </w:rPr>
              <w:t xml:space="preserve"> of </w:t>
            </w:r>
            <w:proofErr w:type="spellStart"/>
            <w:r w:rsidRPr="009813CF">
              <w:rPr>
                <w:rFonts w:eastAsia="Times New Roman"/>
                <w:color w:val="000000"/>
                <w:shd w:val="clear" w:color="auto" w:fill="FFFFFF"/>
              </w:rPr>
              <w:t>inflation</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and</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unemployment</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are</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explored</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with</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the</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aid</w:t>
            </w:r>
            <w:proofErr w:type="spellEnd"/>
            <w:r w:rsidRPr="009813CF">
              <w:rPr>
                <w:rFonts w:eastAsia="Times New Roman"/>
                <w:color w:val="000000"/>
                <w:shd w:val="clear" w:color="auto" w:fill="FFFFFF"/>
              </w:rPr>
              <w:t xml:space="preserve"> of </w:t>
            </w:r>
            <w:proofErr w:type="spellStart"/>
            <w:r w:rsidRPr="009813CF">
              <w:rPr>
                <w:rFonts w:eastAsia="Times New Roman"/>
                <w:color w:val="000000"/>
                <w:shd w:val="clear" w:color="auto" w:fill="FFFFFF"/>
              </w:rPr>
              <w:t>such</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analysis</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and</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tools</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available</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to</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government</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to</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deal</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with</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economic</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problems</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and</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their</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limitations</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are</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analyzed</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This</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course</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covers</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the</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concepts</w:t>
            </w:r>
            <w:proofErr w:type="spellEnd"/>
            <w:r w:rsidRPr="009813CF">
              <w:rPr>
                <w:rFonts w:eastAsia="Times New Roman"/>
                <w:color w:val="000000"/>
                <w:shd w:val="clear" w:color="auto" w:fill="FFFFFF"/>
              </w:rPr>
              <w:t xml:space="preserve"> of </w:t>
            </w:r>
            <w:proofErr w:type="spellStart"/>
            <w:r w:rsidRPr="009813CF">
              <w:rPr>
                <w:rFonts w:eastAsia="Times New Roman"/>
                <w:color w:val="000000"/>
                <w:shd w:val="clear" w:color="auto" w:fill="FFFFFF"/>
              </w:rPr>
              <w:t>national</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income</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determination</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aggregate</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demand</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and</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aggregate</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supply</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analysis</w:t>
            </w:r>
            <w:proofErr w:type="spellEnd"/>
            <w:r w:rsidRPr="009813CF">
              <w:rPr>
                <w:rFonts w:eastAsia="Times New Roman"/>
                <w:color w:val="000000"/>
                <w:shd w:val="clear" w:color="auto" w:fill="FFFFFF"/>
              </w:rPr>
              <w:t xml:space="preserve"> in </w:t>
            </w:r>
            <w:proofErr w:type="spellStart"/>
            <w:r w:rsidRPr="009813CF">
              <w:rPr>
                <w:rFonts w:eastAsia="Times New Roman"/>
                <w:color w:val="000000"/>
                <w:shd w:val="clear" w:color="auto" w:fill="FFFFFF"/>
              </w:rPr>
              <w:t>both</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the</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shortrun</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and</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the</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longrun</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monetary</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policy</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inflation</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unemployment</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government</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deficits</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and</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economic</w:t>
            </w:r>
            <w:proofErr w:type="spellEnd"/>
            <w:r w:rsidRPr="009813CF">
              <w:rPr>
                <w:rFonts w:eastAsia="Times New Roman"/>
                <w:color w:val="000000"/>
                <w:shd w:val="clear" w:color="auto" w:fill="FFFFFF"/>
              </w:rPr>
              <w:t xml:space="preserve"> </w:t>
            </w:r>
            <w:proofErr w:type="spellStart"/>
            <w:r w:rsidRPr="009813CF">
              <w:rPr>
                <w:rFonts w:eastAsia="Times New Roman"/>
                <w:color w:val="000000"/>
                <w:shd w:val="clear" w:color="auto" w:fill="FFFFFF"/>
              </w:rPr>
              <w:t>growth</w:t>
            </w:r>
            <w:proofErr w:type="spellEnd"/>
            <w:r w:rsidRPr="009813CF">
              <w:rPr>
                <w:rFonts w:eastAsia="Times New Roman"/>
                <w:color w:val="000000"/>
                <w:shd w:val="clear" w:color="auto" w:fill="FFFFFF"/>
              </w:rPr>
              <w:t>.</w:t>
            </w:r>
          </w:p>
        </w:tc>
      </w:tr>
      <w:tr w:rsidR="00CF7EF5" w:rsidRPr="00DB4E05" w14:paraId="7AE0CA87" w14:textId="77777777" w:rsidTr="00C7138C">
        <w:trPr>
          <w:trHeight w:val="613"/>
        </w:trPr>
        <w:tc>
          <w:tcPr>
            <w:tcW w:w="1386" w:type="dxa"/>
            <w:vMerge w:val="restart"/>
            <w:vAlign w:val="center"/>
          </w:tcPr>
          <w:p w14:paraId="08BF1446" w14:textId="77777777" w:rsidR="00CF7EF5" w:rsidRPr="00DB4E05" w:rsidRDefault="00CF7EF5" w:rsidP="002252B6">
            <w:pPr>
              <w:jc w:val="center"/>
            </w:pPr>
            <w:r>
              <w:t>2311</w:t>
            </w:r>
            <w:r w:rsidRPr="00B35921">
              <w:t>21104</w:t>
            </w:r>
          </w:p>
        </w:tc>
        <w:tc>
          <w:tcPr>
            <w:tcW w:w="2127" w:type="dxa"/>
            <w:vAlign w:val="center"/>
          </w:tcPr>
          <w:p w14:paraId="25798996" w14:textId="77777777" w:rsidR="00CF7EF5" w:rsidRPr="00DB4E05" w:rsidRDefault="00CF7EF5" w:rsidP="002252B6">
            <w:r w:rsidRPr="00B35921">
              <w:t>Mikro İktisat-I</w:t>
            </w:r>
          </w:p>
        </w:tc>
        <w:tc>
          <w:tcPr>
            <w:tcW w:w="425" w:type="dxa"/>
            <w:vMerge w:val="restart"/>
            <w:vAlign w:val="center"/>
          </w:tcPr>
          <w:p w14:paraId="42A01642" w14:textId="77777777" w:rsidR="00CF7EF5" w:rsidRPr="00DB4E05" w:rsidRDefault="00CF7EF5" w:rsidP="002252B6">
            <w:pPr>
              <w:jc w:val="center"/>
            </w:pPr>
            <w:r>
              <w:t>3</w:t>
            </w:r>
          </w:p>
        </w:tc>
        <w:tc>
          <w:tcPr>
            <w:tcW w:w="425" w:type="dxa"/>
            <w:vMerge w:val="restart"/>
            <w:vAlign w:val="center"/>
          </w:tcPr>
          <w:p w14:paraId="1282C8DB" w14:textId="77777777" w:rsidR="00CF7EF5" w:rsidRPr="00DB4E05" w:rsidRDefault="00CF7EF5" w:rsidP="002252B6">
            <w:pPr>
              <w:jc w:val="center"/>
            </w:pPr>
            <w:r>
              <w:t>0</w:t>
            </w:r>
          </w:p>
        </w:tc>
        <w:tc>
          <w:tcPr>
            <w:tcW w:w="425" w:type="dxa"/>
            <w:vMerge w:val="restart"/>
            <w:vAlign w:val="center"/>
          </w:tcPr>
          <w:p w14:paraId="3E603C18" w14:textId="77777777" w:rsidR="00CF7EF5" w:rsidRPr="00DB4E05" w:rsidRDefault="00CF7EF5" w:rsidP="002252B6">
            <w:pPr>
              <w:jc w:val="center"/>
            </w:pPr>
            <w:r>
              <w:t>3</w:t>
            </w:r>
          </w:p>
        </w:tc>
        <w:tc>
          <w:tcPr>
            <w:tcW w:w="993" w:type="dxa"/>
            <w:vMerge w:val="restart"/>
            <w:vAlign w:val="center"/>
          </w:tcPr>
          <w:p w14:paraId="0CEE49F3" w14:textId="77777777" w:rsidR="00CF7EF5" w:rsidRPr="00DB4E05" w:rsidRDefault="00CF7EF5" w:rsidP="002252B6">
            <w:pPr>
              <w:jc w:val="center"/>
            </w:pPr>
            <w:r>
              <w:t>5</w:t>
            </w:r>
          </w:p>
        </w:tc>
        <w:tc>
          <w:tcPr>
            <w:tcW w:w="1559" w:type="dxa"/>
            <w:vAlign w:val="center"/>
            <w:hideMark/>
          </w:tcPr>
          <w:p w14:paraId="2C97B1F7" w14:textId="77777777" w:rsidR="00CF7EF5" w:rsidRPr="00DB4E05" w:rsidRDefault="00CF7EF5" w:rsidP="002252B6">
            <w:pPr>
              <w:jc w:val="center"/>
              <w:rPr>
                <w:b/>
              </w:rPr>
            </w:pPr>
            <w:r>
              <w:rPr>
                <w:b/>
              </w:rPr>
              <w:t>Zorunlu</w:t>
            </w:r>
          </w:p>
        </w:tc>
        <w:tc>
          <w:tcPr>
            <w:tcW w:w="7941" w:type="dxa"/>
            <w:vAlign w:val="center"/>
            <w:hideMark/>
          </w:tcPr>
          <w:p w14:paraId="52931D88" w14:textId="77777777" w:rsidR="00CF7EF5" w:rsidRDefault="00CF7EF5" w:rsidP="002252B6">
            <w:pPr>
              <w:jc w:val="both"/>
            </w:pPr>
            <w:r w:rsidRPr="00650DC5">
              <w:t xml:space="preserve">Ders kapsamında iktisadi modeller, piyasaların sınıflandırılması, </w:t>
            </w:r>
            <w:proofErr w:type="spellStart"/>
            <w:r w:rsidRPr="00650DC5">
              <w:t>endüstri</w:t>
            </w:r>
            <w:proofErr w:type="spellEnd"/>
            <w:r w:rsidRPr="00650DC5">
              <w:t xml:space="preserve"> kavramı, talep teorisi: kardinal, </w:t>
            </w:r>
            <w:proofErr w:type="spellStart"/>
            <w:r w:rsidRPr="00650DC5">
              <w:t>ordinal</w:t>
            </w:r>
            <w:proofErr w:type="spellEnd"/>
            <w:r w:rsidRPr="00650DC5">
              <w:t xml:space="preserve"> </w:t>
            </w:r>
            <w:proofErr w:type="spellStart"/>
            <w:r w:rsidRPr="00650DC5">
              <w:t>yaklaşımlar</w:t>
            </w:r>
            <w:proofErr w:type="spellEnd"/>
            <w:r w:rsidRPr="00650DC5">
              <w:t xml:space="preserve">, </w:t>
            </w:r>
            <w:proofErr w:type="spellStart"/>
            <w:r w:rsidRPr="00650DC5">
              <w:t>açıklanmıs</w:t>
            </w:r>
            <w:proofErr w:type="spellEnd"/>
            <w:r w:rsidRPr="00650DC5">
              <w:t xml:space="preserve">̧ tercihler hipotezi, </w:t>
            </w:r>
            <w:proofErr w:type="spellStart"/>
            <w:r w:rsidRPr="00650DC5">
              <w:t>üretim</w:t>
            </w:r>
            <w:proofErr w:type="spellEnd"/>
            <w:r w:rsidRPr="00650DC5">
              <w:t xml:space="preserve"> teorisi: </w:t>
            </w:r>
            <w:proofErr w:type="spellStart"/>
            <w:r w:rsidRPr="00650DC5">
              <w:t>üretim</w:t>
            </w:r>
            <w:proofErr w:type="spellEnd"/>
            <w:r w:rsidRPr="00650DC5">
              <w:t xml:space="preserve"> yasaları, teknolojik </w:t>
            </w:r>
            <w:proofErr w:type="spellStart"/>
            <w:r w:rsidRPr="00650DC5">
              <w:t>gelişme</w:t>
            </w:r>
            <w:proofErr w:type="spellEnd"/>
            <w:r w:rsidRPr="00650DC5">
              <w:t xml:space="preserve"> ve </w:t>
            </w:r>
            <w:proofErr w:type="spellStart"/>
            <w:r w:rsidRPr="00650DC5">
              <w:t>üretim</w:t>
            </w:r>
            <w:proofErr w:type="spellEnd"/>
            <w:r w:rsidRPr="00650DC5">
              <w:t xml:space="preserve"> fonksiyonu, optimal </w:t>
            </w:r>
            <w:proofErr w:type="spellStart"/>
            <w:r w:rsidRPr="00650DC5">
              <w:t>faktör</w:t>
            </w:r>
            <w:proofErr w:type="spellEnd"/>
            <w:r w:rsidRPr="00650DC5">
              <w:t xml:space="preserve"> </w:t>
            </w:r>
            <w:proofErr w:type="spellStart"/>
            <w:r w:rsidRPr="00650DC5">
              <w:t>bileşiminin</w:t>
            </w:r>
            <w:proofErr w:type="spellEnd"/>
            <w:r w:rsidRPr="00650DC5">
              <w:t xml:space="preserve"> </w:t>
            </w:r>
            <w:proofErr w:type="spellStart"/>
            <w:r w:rsidRPr="00650DC5">
              <w:t>belirlenişi</w:t>
            </w:r>
            <w:proofErr w:type="spellEnd"/>
            <w:r w:rsidRPr="00650DC5">
              <w:t xml:space="preserve">, </w:t>
            </w:r>
            <w:proofErr w:type="spellStart"/>
            <w:r w:rsidRPr="00650DC5">
              <w:t>üretim</w:t>
            </w:r>
            <w:proofErr w:type="spellEnd"/>
            <w:r w:rsidRPr="00650DC5">
              <w:t xml:space="preserve"> fonksiyonlarından maliyet fonksiyonlarının elde </w:t>
            </w:r>
            <w:proofErr w:type="spellStart"/>
            <w:r w:rsidRPr="00650DC5">
              <w:t>edilişi</w:t>
            </w:r>
            <w:proofErr w:type="spellEnd"/>
            <w:r w:rsidRPr="00650DC5">
              <w:t xml:space="preserve">, maliyet teorisi: geleneksel maliyet teorisi, modern maliyet teorisi ve firma teorisi kapsamında tam rekabet piyasaları gibi konular </w:t>
            </w:r>
            <w:proofErr w:type="spellStart"/>
            <w:r w:rsidRPr="00650DC5">
              <w:t>işlenmekte</w:t>
            </w:r>
            <w:proofErr w:type="spellEnd"/>
            <w:r w:rsidRPr="00650DC5">
              <w:t xml:space="preserve"> ve </w:t>
            </w:r>
            <w:proofErr w:type="spellStart"/>
            <w:r w:rsidRPr="00650DC5">
              <w:lastRenderedPageBreak/>
              <w:t>öğrencilere</w:t>
            </w:r>
            <w:proofErr w:type="spellEnd"/>
            <w:r w:rsidRPr="00650DC5">
              <w:t xml:space="preserve"> ilgili alanda gerekli bilgi ve becerilerin kazandırılması hedeflenmektedir.</w:t>
            </w:r>
          </w:p>
          <w:p w14:paraId="70E0CB36" w14:textId="77777777" w:rsidR="00CF7EF5" w:rsidRPr="00650DC5" w:rsidRDefault="00CF7EF5" w:rsidP="002252B6">
            <w:pPr>
              <w:jc w:val="both"/>
            </w:pPr>
          </w:p>
        </w:tc>
      </w:tr>
      <w:tr w:rsidR="00CF7EF5" w:rsidRPr="00DB4E05" w14:paraId="3BA06327" w14:textId="77777777" w:rsidTr="00C7138C">
        <w:trPr>
          <w:trHeight w:val="181"/>
        </w:trPr>
        <w:tc>
          <w:tcPr>
            <w:tcW w:w="1386" w:type="dxa"/>
            <w:vMerge/>
            <w:vAlign w:val="center"/>
          </w:tcPr>
          <w:p w14:paraId="1CC69D3F" w14:textId="77777777" w:rsidR="00CF7EF5" w:rsidRPr="00DB4E05" w:rsidRDefault="00CF7EF5" w:rsidP="002252B6">
            <w:pPr>
              <w:jc w:val="center"/>
            </w:pPr>
          </w:p>
        </w:tc>
        <w:tc>
          <w:tcPr>
            <w:tcW w:w="2127" w:type="dxa"/>
            <w:vAlign w:val="center"/>
            <w:hideMark/>
          </w:tcPr>
          <w:p w14:paraId="0A8B4BA3" w14:textId="77777777" w:rsidR="00CF7EF5" w:rsidRPr="00650DC5" w:rsidRDefault="00CF7EF5" w:rsidP="002252B6">
            <w:pPr>
              <w:rPr>
                <w:color w:val="000000" w:themeColor="text1"/>
              </w:rPr>
            </w:pPr>
            <w:proofErr w:type="spellStart"/>
            <w:r w:rsidRPr="00650DC5">
              <w:rPr>
                <w:color w:val="000000" w:themeColor="text1"/>
              </w:rPr>
              <w:t>Microeconomics</w:t>
            </w:r>
            <w:proofErr w:type="spellEnd"/>
            <w:r w:rsidRPr="00650DC5">
              <w:rPr>
                <w:color w:val="000000" w:themeColor="text1"/>
              </w:rPr>
              <w:t>-I</w:t>
            </w:r>
          </w:p>
        </w:tc>
        <w:tc>
          <w:tcPr>
            <w:tcW w:w="425" w:type="dxa"/>
            <w:vMerge/>
            <w:vAlign w:val="center"/>
          </w:tcPr>
          <w:p w14:paraId="1CE16636" w14:textId="77777777" w:rsidR="00CF7EF5" w:rsidRPr="00DB4E05" w:rsidRDefault="00CF7EF5" w:rsidP="002252B6">
            <w:pPr>
              <w:jc w:val="center"/>
            </w:pPr>
          </w:p>
        </w:tc>
        <w:tc>
          <w:tcPr>
            <w:tcW w:w="425" w:type="dxa"/>
            <w:vMerge/>
            <w:vAlign w:val="center"/>
          </w:tcPr>
          <w:p w14:paraId="0E1AEFBA" w14:textId="77777777" w:rsidR="00CF7EF5" w:rsidRPr="00DB4E05" w:rsidRDefault="00CF7EF5" w:rsidP="002252B6">
            <w:pPr>
              <w:jc w:val="center"/>
            </w:pPr>
          </w:p>
        </w:tc>
        <w:tc>
          <w:tcPr>
            <w:tcW w:w="425" w:type="dxa"/>
            <w:vMerge/>
            <w:vAlign w:val="center"/>
          </w:tcPr>
          <w:p w14:paraId="3A6B5856" w14:textId="77777777" w:rsidR="00CF7EF5" w:rsidRPr="00DB4E05" w:rsidRDefault="00CF7EF5" w:rsidP="002252B6">
            <w:pPr>
              <w:jc w:val="center"/>
            </w:pPr>
          </w:p>
        </w:tc>
        <w:tc>
          <w:tcPr>
            <w:tcW w:w="993" w:type="dxa"/>
            <w:vMerge/>
            <w:vAlign w:val="center"/>
          </w:tcPr>
          <w:p w14:paraId="4328A3B3" w14:textId="77777777" w:rsidR="00CF7EF5" w:rsidRPr="00DB4E05" w:rsidRDefault="00CF7EF5" w:rsidP="002252B6">
            <w:pPr>
              <w:jc w:val="center"/>
            </w:pPr>
          </w:p>
        </w:tc>
        <w:tc>
          <w:tcPr>
            <w:tcW w:w="1559" w:type="dxa"/>
            <w:vAlign w:val="center"/>
            <w:hideMark/>
          </w:tcPr>
          <w:p w14:paraId="091CD64F" w14:textId="77777777" w:rsidR="00CF7EF5" w:rsidRPr="00DB4E05" w:rsidRDefault="00CF7EF5" w:rsidP="002252B6">
            <w:pPr>
              <w:jc w:val="center"/>
              <w:rPr>
                <w:b/>
              </w:rPr>
            </w:pPr>
            <w:proofErr w:type="spellStart"/>
            <w:r>
              <w:rPr>
                <w:b/>
              </w:rPr>
              <w:t>Compulsory</w:t>
            </w:r>
            <w:proofErr w:type="spellEnd"/>
          </w:p>
        </w:tc>
        <w:tc>
          <w:tcPr>
            <w:tcW w:w="7941" w:type="dxa"/>
            <w:vAlign w:val="center"/>
          </w:tcPr>
          <w:p w14:paraId="78C86A3B" w14:textId="0F0A96F2" w:rsidR="00CF7EF5" w:rsidRPr="00FD60EC" w:rsidRDefault="00CF7EF5" w:rsidP="002252B6">
            <w:pPr>
              <w:jc w:val="both"/>
              <w:rPr>
                <w:rFonts w:eastAsia="Times New Roman"/>
                <w:color w:val="000000"/>
                <w:shd w:val="clear" w:color="auto" w:fill="FFFFFF"/>
              </w:rPr>
            </w:pPr>
            <w:proofErr w:type="spellStart"/>
            <w:r w:rsidRPr="00650DC5">
              <w:rPr>
                <w:rFonts w:eastAsia="Times New Roman"/>
                <w:color w:val="000000"/>
                <w:shd w:val="clear" w:color="auto" w:fill="FFFFFF"/>
              </w:rPr>
              <w:t>Cost</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theory</w:t>
            </w:r>
            <w:proofErr w:type="spellEnd"/>
            <w:r w:rsidRPr="00650DC5">
              <w:rPr>
                <w:rFonts w:eastAsia="Times New Roman"/>
                <w:color w:val="000000"/>
                <w:shd w:val="clear" w:color="auto" w:fill="FFFFFF"/>
              </w:rPr>
              <w:t xml:space="preserve"> of </w:t>
            </w:r>
            <w:proofErr w:type="spellStart"/>
            <w:r w:rsidRPr="00650DC5">
              <w:rPr>
                <w:rFonts w:eastAsia="Times New Roman"/>
                <w:color w:val="000000"/>
                <w:shd w:val="clear" w:color="auto" w:fill="FFFFFF"/>
              </w:rPr>
              <w:t>production</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functions</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classification</w:t>
            </w:r>
            <w:proofErr w:type="spellEnd"/>
            <w:r w:rsidRPr="00650DC5">
              <w:rPr>
                <w:rFonts w:eastAsia="Times New Roman"/>
                <w:color w:val="000000"/>
                <w:shd w:val="clear" w:color="auto" w:fill="FFFFFF"/>
              </w:rPr>
              <w:t xml:space="preserve"> of </w:t>
            </w:r>
            <w:proofErr w:type="spellStart"/>
            <w:r w:rsidRPr="00650DC5">
              <w:rPr>
                <w:rFonts w:eastAsia="Times New Roman"/>
                <w:color w:val="000000"/>
                <w:shd w:val="clear" w:color="auto" w:fill="FFFFFF"/>
              </w:rPr>
              <w:t>markets</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classification</w:t>
            </w:r>
            <w:proofErr w:type="spellEnd"/>
            <w:r w:rsidRPr="00650DC5">
              <w:rPr>
                <w:rFonts w:eastAsia="Times New Roman"/>
                <w:color w:val="000000"/>
                <w:shd w:val="clear" w:color="auto" w:fill="FFFFFF"/>
              </w:rPr>
              <w:t xml:space="preserve"> of </w:t>
            </w:r>
            <w:proofErr w:type="spellStart"/>
            <w:r w:rsidRPr="00650DC5">
              <w:rPr>
                <w:rFonts w:eastAsia="Times New Roman"/>
                <w:color w:val="000000"/>
                <w:shd w:val="clear" w:color="auto" w:fill="FFFFFF"/>
              </w:rPr>
              <w:t>markets</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concept</w:t>
            </w:r>
            <w:proofErr w:type="spellEnd"/>
            <w:r w:rsidRPr="00650DC5">
              <w:rPr>
                <w:rFonts w:eastAsia="Times New Roman"/>
                <w:color w:val="000000"/>
                <w:shd w:val="clear" w:color="auto" w:fill="FFFFFF"/>
              </w:rPr>
              <w:t xml:space="preserve"> of </w:t>
            </w:r>
            <w:proofErr w:type="spellStart"/>
            <w:r w:rsidRPr="00650DC5">
              <w:rPr>
                <w:rFonts w:eastAsia="Times New Roman"/>
                <w:color w:val="000000"/>
                <w:shd w:val="clear" w:color="auto" w:fill="FFFFFF"/>
              </w:rPr>
              <w:t>industry</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demand</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theory</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cardinal</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ordinal</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approaches</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explained</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preferences</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hypothesis</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production</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theory</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production</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laws</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technological</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development</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and</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production</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function</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determination</w:t>
            </w:r>
            <w:proofErr w:type="spellEnd"/>
            <w:r w:rsidRPr="00650DC5">
              <w:rPr>
                <w:rFonts w:eastAsia="Times New Roman"/>
                <w:color w:val="000000"/>
                <w:shd w:val="clear" w:color="auto" w:fill="FFFFFF"/>
              </w:rPr>
              <w:t xml:space="preserve"> of optimal </w:t>
            </w:r>
            <w:proofErr w:type="spellStart"/>
            <w:r w:rsidRPr="00650DC5">
              <w:rPr>
                <w:rFonts w:eastAsia="Times New Roman"/>
                <w:color w:val="000000"/>
                <w:shd w:val="clear" w:color="auto" w:fill="FFFFFF"/>
              </w:rPr>
              <w:t>factor</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composition</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cost</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theory</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such</w:t>
            </w:r>
            <w:proofErr w:type="spellEnd"/>
            <w:r w:rsidRPr="00650DC5">
              <w:rPr>
                <w:rFonts w:eastAsia="Times New Roman"/>
                <w:color w:val="000000"/>
                <w:shd w:val="clear" w:color="auto" w:fill="FFFFFF"/>
              </w:rPr>
              <w:t xml:space="preserve"> as </w:t>
            </w:r>
            <w:proofErr w:type="spellStart"/>
            <w:r w:rsidRPr="00650DC5">
              <w:rPr>
                <w:rFonts w:eastAsia="Times New Roman"/>
                <w:color w:val="000000"/>
                <w:shd w:val="clear" w:color="auto" w:fill="FFFFFF"/>
              </w:rPr>
              <w:t>traditional</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cost</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theory</w:t>
            </w:r>
            <w:proofErr w:type="spellEnd"/>
            <w:r w:rsidRPr="00650DC5">
              <w:rPr>
                <w:rFonts w:eastAsia="Times New Roman"/>
                <w:color w:val="000000"/>
                <w:shd w:val="clear" w:color="auto" w:fill="FFFFFF"/>
              </w:rPr>
              <w:t xml:space="preserve">, modern </w:t>
            </w:r>
            <w:proofErr w:type="spellStart"/>
            <w:r w:rsidRPr="00650DC5">
              <w:rPr>
                <w:rFonts w:eastAsia="Times New Roman"/>
                <w:color w:val="000000"/>
                <w:shd w:val="clear" w:color="auto" w:fill="FFFFFF"/>
              </w:rPr>
              <w:t>cost</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theory</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and</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firm</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competition</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theories</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are</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aimed</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to</w:t>
            </w:r>
            <w:proofErr w:type="spellEnd"/>
            <w:r w:rsidRPr="00650DC5">
              <w:rPr>
                <w:rFonts w:eastAsia="Times New Roman"/>
                <w:color w:val="000000"/>
                <w:shd w:val="clear" w:color="auto" w:fill="FFFFFF"/>
              </w:rPr>
              <w:t xml:space="preserve"> be </w:t>
            </w:r>
            <w:proofErr w:type="spellStart"/>
            <w:r w:rsidRPr="00650DC5">
              <w:rPr>
                <w:rFonts w:eastAsia="Times New Roman"/>
                <w:color w:val="000000"/>
                <w:shd w:val="clear" w:color="auto" w:fill="FFFFFF"/>
              </w:rPr>
              <w:t>taught</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and</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knowledge</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and</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skills</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necessary</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for</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the</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students</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are</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acquired</w:t>
            </w:r>
            <w:proofErr w:type="spellEnd"/>
            <w:r w:rsidRPr="00650DC5">
              <w:rPr>
                <w:rFonts w:eastAsia="Times New Roman"/>
                <w:color w:val="000000"/>
                <w:shd w:val="clear" w:color="auto" w:fill="FFFFFF"/>
              </w:rPr>
              <w:t>.</w:t>
            </w:r>
          </w:p>
        </w:tc>
      </w:tr>
      <w:tr w:rsidR="00CF7EF5" w:rsidRPr="00DB4E05" w14:paraId="6CC2BD1E" w14:textId="77777777" w:rsidTr="00C7138C">
        <w:trPr>
          <w:trHeight w:val="613"/>
        </w:trPr>
        <w:tc>
          <w:tcPr>
            <w:tcW w:w="1386" w:type="dxa"/>
            <w:vMerge w:val="restart"/>
            <w:vAlign w:val="center"/>
          </w:tcPr>
          <w:p w14:paraId="1308A39D" w14:textId="77777777" w:rsidR="00CF7EF5" w:rsidRDefault="00CF7EF5" w:rsidP="002252B6">
            <w:pPr>
              <w:jc w:val="center"/>
            </w:pPr>
          </w:p>
          <w:p w14:paraId="4D798CB6" w14:textId="77777777" w:rsidR="00CF7EF5" w:rsidRPr="00315167" w:rsidRDefault="00CF7EF5" w:rsidP="002252B6">
            <w:pPr>
              <w:jc w:val="center"/>
            </w:pPr>
            <w:r>
              <w:t>2311</w:t>
            </w:r>
            <w:r w:rsidRPr="00B35921">
              <w:t>21105</w:t>
            </w:r>
          </w:p>
        </w:tc>
        <w:tc>
          <w:tcPr>
            <w:tcW w:w="2127" w:type="dxa"/>
            <w:vAlign w:val="center"/>
          </w:tcPr>
          <w:p w14:paraId="4B17F151" w14:textId="77777777" w:rsidR="00CF7EF5" w:rsidRPr="00DB4E05" w:rsidRDefault="00CF7EF5" w:rsidP="002252B6">
            <w:r w:rsidRPr="00B35921">
              <w:t>Muhasebe-I</w:t>
            </w:r>
          </w:p>
        </w:tc>
        <w:tc>
          <w:tcPr>
            <w:tcW w:w="425" w:type="dxa"/>
            <w:vMerge w:val="restart"/>
            <w:vAlign w:val="center"/>
          </w:tcPr>
          <w:p w14:paraId="70918A0A" w14:textId="77777777" w:rsidR="00CF7EF5" w:rsidRPr="00DB4E05" w:rsidRDefault="00CF7EF5" w:rsidP="002252B6">
            <w:pPr>
              <w:jc w:val="center"/>
            </w:pPr>
            <w:r>
              <w:t>3</w:t>
            </w:r>
          </w:p>
        </w:tc>
        <w:tc>
          <w:tcPr>
            <w:tcW w:w="425" w:type="dxa"/>
            <w:vMerge w:val="restart"/>
            <w:vAlign w:val="center"/>
          </w:tcPr>
          <w:p w14:paraId="1A6984C4" w14:textId="77777777" w:rsidR="00CF7EF5" w:rsidRPr="00DB4E05" w:rsidRDefault="00CF7EF5" w:rsidP="002252B6">
            <w:pPr>
              <w:jc w:val="center"/>
            </w:pPr>
            <w:r>
              <w:t>0</w:t>
            </w:r>
          </w:p>
        </w:tc>
        <w:tc>
          <w:tcPr>
            <w:tcW w:w="425" w:type="dxa"/>
            <w:vMerge w:val="restart"/>
            <w:vAlign w:val="center"/>
          </w:tcPr>
          <w:p w14:paraId="5D1712AA" w14:textId="77777777" w:rsidR="00CF7EF5" w:rsidRPr="00DB4E05" w:rsidRDefault="00CF7EF5" w:rsidP="002252B6">
            <w:pPr>
              <w:jc w:val="center"/>
            </w:pPr>
            <w:r>
              <w:t>3</w:t>
            </w:r>
          </w:p>
        </w:tc>
        <w:tc>
          <w:tcPr>
            <w:tcW w:w="993" w:type="dxa"/>
            <w:vMerge w:val="restart"/>
            <w:vAlign w:val="center"/>
          </w:tcPr>
          <w:p w14:paraId="5933FE30" w14:textId="77777777" w:rsidR="00CF7EF5" w:rsidRPr="00DB4E05" w:rsidRDefault="00CF7EF5" w:rsidP="002252B6">
            <w:pPr>
              <w:jc w:val="center"/>
            </w:pPr>
            <w:r>
              <w:t>4</w:t>
            </w:r>
          </w:p>
        </w:tc>
        <w:tc>
          <w:tcPr>
            <w:tcW w:w="1559" w:type="dxa"/>
            <w:vAlign w:val="center"/>
            <w:hideMark/>
          </w:tcPr>
          <w:p w14:paraId="3AAB6FFF" w14:textId="77777777" w:rsidR="00CF7EF5" w:rsidRPr="00DB4E05" w:rsidRDefault="00CF7EF5" w:rsidP="002252B6">
            <w:pPr>
              <w:jc w:val="center"/>
              <w:rPr>
                <w:b/>
              </w:rPr>
            </w:pPr>
            <w:r>
              <w:rPr>
                <w:b/>
              </w:rPr>
              <w:t>Zorunlu</w:t>
            </w:r>
          </w:p>
        </w:tc>
        <w:tc>
          <w:tcPr>
            <w:tcW w:w="7941" w:type="dxa"/>
            <w:vAlign w:val="center"/>
            <w:hideMark/>
          </w:tcPr>
          <w:p w14:paraId="5DF46D71" w14:textId="77777777" w:rsidR="00CF7EF5" w:rsidRDefault="00CF7EF5" w:rsidP="002252B6">
            <w:pPr>
              <w:jc w:val="both"/>
            </w:pPr>
            <w:r w:rsidRPr="00650DC5">
              <w:t>Dersler anlatım ve uygulama şeklinde interaktif bir tarzda yapılacaktır. Görsel sunumlar yardımıyla teorik bilgi ve örneklemeler yapıldıktan sonra uygulama çalışması gerçekleştirilecektir. Öğrencilerden derse katılım, verilen ödevleri hazırlamaları ve dersle ilgili ilave çalışmaları takip etmeleri beklenmektedir.</w:t>
            </w:r>
          </w:p>
          <w:p w14:paraId="05175FCC" w14:textId="77777777" w:rsidR="00CF7EF5" w:rsidRPr="00650DC5" w:rsidRDefault="00CF7EF5" w:rsidP="002252B6">
            <w:pPr>
              <w:jc w:val="both"/>
            </w:pPr>
          </w:p>
        </w:tc>
      </w:tr>
      <w:tr w:rsidR="00CF7EF5" w:rsidRPr="00DB4E05" w14:paraId="5AAAA65E" w14:textId="77777777" w:rsidTr="00C7138C">
        <w:trPr>
          <w:trHeight w:val="99"/>
        </w:trPr>
        <w:tc>
          <w:tcPr>
            <w:tcW w:w="1386" w:type="dxa"/>
            <w:vMerge/>
            <w:vAlign w:val="center"/>
          </w:tcPr>
          <w:p w14:paraId="05DE27F4" w14:textId="77777777" w:rsidR="00CF7EF5" w:rsidRPr="00DB4E05" w:rsidRDefault="00CF7EF5" w:rsidP="002252B6">
            <w:pPr>
              <w:jc w:val="center"/>
            </w:pPr>
          </w:p>
        </w:tc>
        <w:tc>
          <w:tcPr>
            <w:tcW w:w="2127" w:type="dxa"/>
            <w:vAlign w:val="center"/>
            <w:hideMark/>
          </w:tcPr>
          <w:p w14:paraId="36AF7F74" w14:textId="77777777" w:rsidR="00CF7EF5" w:rsidRPr="00DB4E05" w:rsidRDefault="00CF7EF5" w:rsidP="002252B6">
            <w:r>
              <w:t>Accounting-I</w:t>
            </w:r>
          </w:p>
        </w:tc>
        <w:tc>
          <w:tcPr>
            <w:tcW w:w="425" w:type="dxa"/>
            <w:vMerge/>
            <w:vAlign w:val="center"/>
          </w:tcPr>
          <w:p w14:paraId="05B94762" w14:textId="77777777" w:rsidR="00CF7EF5" w:rsidRPr="00DB4E05" w:rsidRDefault="00CF7EF5" w:rsidP="002252B6">
            <w:pPr>
              <w:jc w:val="center"/>
            </w:pPr>
          </w:p>
        </w:tc>
        <w:tc>
          <w:tcPr>
            <w:tcW w:w="425" w:type="dxa"/>
            <w:vMerge/>
            <w:vAlign w:val="center"/>
          </w:tcPr>
          <w:p w14:paraId="2FF41D98" w14:textId="77777777" w:rsidR="00CF7EF5" w:rsidRPr="00DB4E05" w:rsidRDefault="00CF7EF5" w:rsidP="002252B6">
            <w:pPr>
              <w:jc w:val="center"/>
            </w:pPr>
          </w:p>
        </w:tc>
        <w:tc>
          <w:tcPr>
            <w:tcW w:w="425" w:type="dxa"/>
            <w:vMerge/>
            <w:vAlign w:val="center"/>
          </w:tcPr>
          <w:p w14:paraId="43202364" w14:textId="77777777" w:rsidR="00CF7EF5" w:rsidRPr="00DB4E05" w:rsidRDefault="00CF7EF5" w:rsidP="002252B6">
            <w:pPr>
              <w:jc w:val="center"/>
            </w:pPr>
          </w:p>
        </w:tc>
        <w:tc>
          <w:tcPr>
            <w:tcW w:w="993" w:type="dxa"/>
            <w:vMerge/>
            <w:vAlign w:val="center"/>
          </w:tcPr>
          <w:p w14:paraId="42FA7EA2" w14:textId="77777777" w:rsidR="00CF7EF5" w:rsidRPr="00DB4E05" w:rsidRDefault="00CF7EF5" w:rsidP="002252B6">
            <w:pPr>
              <w:jc w:val="center"/>
            </w:pPr>
          </w:p>
        </w:tc>
        <w:tc>
          <w:tcPr>
            <w:tcW w:w="1559" w:type="dxa"/>
            <w:vAlign w:val="center"/>
            <w:hideMark/>
          </w:tcPr>
          <w:p w14:paraId="1ED8D562" w14:textId="77777777" w:rsidR="00CF7EF5" w:rsidRPr="00DB4E05" w:rsidRDefault="00CF7EF5" w:rsidP="002252B6">
            <w:pPr>
              <w:jc w:val="center"/>
              <w:rPr>
                <w:b/>
              </w:rPr>
            </w:pPr>
            <w:proofErr w:type="spellStart"/>
            <w:r>
              <w:rPr>
                <w:b/>
              </w:rPr>
              <w:t>Compulsory</w:t>
            </w:r>
            <w:proofErr w:type="spellEnd"/>
          </w:p>
        </w:tc>
        <w:tc>
          <w:tcPr>
            <w:tcW w:w="7941" w:type="dxa"/>
            <w:vAlign w:val="center"/>
          </w:tcPr>
          <w:p w14:paraId="41F7CE1B" w14:textId="244D7F0F" w:rsidR="00CF7EF5" w:rsidRPr="00FD60EC" w:rsidRDefault="00CF7EF5" w:rsidP="002252B6">
            <w:pPr>
              <w:jc w:val="both"/>
              <w:rPr>
                <w:rFonts w:eastAsia="Times New Roman"/>
                <w:color w:val="000000"/>
                <w:shd w:val="clear" w:color="auto" w:fill="FFFFFF"/>
              </w:rPr>
            </w:pPr>
            <w:r w:rsidRPr="00650DC5">
              <w:rPr>
                <w:rFonts w:eastAsia="Times New Roman"/>
                <w:color w:val="000000"/>
                <w:shd w:val="clear" w:color="auto" w:fill="FFFFFF"/>
              </w:rPr>
              <w:t xml:space="preserve">Course </w:t>
            </w:r>
            <w:proofErr w:type="spellStart"/>
            <w:r w:rsidRPr="00650DC5">
              <w:rPr>
                <w:rFonts w:eastAsia="Times New Roman"/>
                <w:color w:val="000000"/>
                <w:shd w:val="clear" w:color="auto" w:fill="FFFFFF"/>
              </w:rPr>
              <w:t>description</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and</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application</w:t>
            </w:r>
            <w:proofErr w:type="spellEnd"/>
            <w:r w:rsidRPr="00650DC5">
              <w:rPr>
                <w:rFonts w:eastAsia="Times New Roman"/>
                <w:color w:val="000000"/>
                <w:shd w:val="clear" w:color="auto" w:fill="FFFFFF"/>
              </w:rPr>
              <w:t xml:space="preserve"> form </w:t>
            </w:r>
            <w:proofErr w:type="spellStart"/>
            <w:r w:rsidRPr="00650DC5">
              <w:rPr>
                <w:rFonts w:eastAsia="Times New Roman"/>
                <w:color w:val="000000"/>
                <w:shd w:val="clear" w:color="auto" w:fill="FFFFFF"/>
              </w:rPr>
              <w:t>will</w:t>
            </w:r>
            <w:proofErr w:type="spellEnd"/>
            <w:r w:rsidRPr="00650DC5">
              <w:rPr>
                <w:rFonts w:eastAsia="Times New Roman"/>
                <w:color w:val="000000"/>
                <w:shd w:val="clear" w:color="auto" w:fill="FFFFFF"/>
              </w:rPr>
              <w:t xml:space="preserve"> be </w:t>
            </w:r>
            <w:proofErr w:type="spellStart"/>
            <w:r w:rsidRPr="00650DC5">
              <w:rPr>
                <w:rFonts w:eastAsia="Times New Roman"/>
                <w:color w:val="000000"/>
                <w:shd w:val="clear" w:color="auto" w:fill="FFFFFF"/>
              </w:rPr>
              <w:t>made</w:t>
            </w:r>
            <w:proofErr w:type="spellEnd"/>
            <w:r w:rsidRPr="00650DC5">
              <w:rPr>
                <w:rFonts w:eastAsia="Times New Roman"/>
                <w:color w:val="000000"/>
                <w:shd w:val="clear" w:color="auto" w:fill="FFFFFF"/>
              </w:rPr>
              <w:t xml:space="preserve"> in an </w:t>
            </w:r>
            <w:proofErr w:type="spellStart"/>
            <w:r w:rsidRPr="00650DC5">
              <w:rPr>
                <w:rFonts w:eastAsia="Times New Roman"/>
                <w:color w:val="000000"/>
                <w:shd w:val="clear" w:color="auto" w:fill="FFFFFF"/>
              </w:rPr>
              <w:t>interactive</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manner</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After</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the</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application</w:t>
            </w:r>
            <w:proofErr w:type="spellEnd"/>
            <w:r w:rsidRPr="00650DC5">
              <w:rPr>
                <w:rFonts w:eastAsia="Times New Roman"/>
                <w:color w:val="000000"/>
                <w:shd w:val="clear" w:color="auto" w:fill="FFFFFF"/>
              </w:rPr>
              <w:t xml:space="preserve"> of </w:t>
            </w:r>
            <w:proofErr w:type="spellStart"/>
            <w:r w:rsidRPr="00650DC5">
              <w:rPr>
                <w:rFonts w:eastAsia="Times New Roman"/>
                <w:color w:val="000000"/>
                <w:shd w:val="clear" w:color="auto" w:fill="FFFFFF"/>
              </w:rPr>
              <w:t>theoretical</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knowledge</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with</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the</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help</w:t>
            </w:r>
            <w:proofErr w:type="spellEnd"/>
            <w:r w:rsidRPr="00650DC5">
              <w:rPr>
                <w:rFonts w:eastAsia="Times New Roman"/>
                <w:color w:val="000000"/>
                <w:shd w:val="clear" w:color="auto" w:fill="FFFFFF"/>
              </w:rPr>
              <w:t xml:space="preserve"> of </w:t>
            </w:r>
            <w:proofErr w:type="spellStart"/>
            <w:r w:rsidRPr="00650DC5">
              <w:rPr>
                <w:rFonts w:eastAsia="Times New Roman"/>
                <w:color w:val="000000"/>
                <w:shd w:val="clear" w:color="auto" w:fill="FFFFFF"/>
              </w:rPr>
              <w:t>visual</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presentations</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and</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examples</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will</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work</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Students</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attendance</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assignments</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and</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prepare</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to</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follow</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the</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additional</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work</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related</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to</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the</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course</w:t>
            </w:r>
            <w:proofErr w:type="spellEnd"/>
            <w:r w:rsidRPr="00650DC5">
              <w:rPr>
                <w:rFonts w:eastAsia="Times New Roman"/>
                <w:color w:val="000000"/>
                <w:shd w:val="clear" w:color="auto" w:fill="FFFFFF"/>
              </w:rPr>
              <w:t xml:space="preserve"> </w:t>
            </w:r>
            <w:proofErr w:type="spellStart"/>
            <w:r w:rsidRPr="00650DC5">
              <w:rPr>
                <w:rFonts w:eastAsia="Times New Roman"/>
                <w:color w:val="000000"/>
                <w:shd w:val="clear" w:color="auto" w:fill="FFFFFF"/>
              </w:rPr>
              <w:t>awaited</w:t>
            </w:r>
            <w:proofErr w:type="spellEnd"/>
          </w:p>
        </w:tc>
      </w:tr>
      <w:tr w:rsidR="00CF7EF5" w:rsidRPr="00DB4E05" w14:paraId="529E3798" w14:textId="77777777" w:rsidTr="00C7138C">
        <w:trPr>
          <w:trHeight w:val="613"/>
        </w:trPr>
        <w:tc>
          <w:tcPr>
            <w:tcW w:w="1386" w:type="dxa"/>
            <w:vMerge w:val="restart"/>
            <w:vAlign w:val="center"/>
          </w:tcPr>
          <w:p w14:paraId="5FBD45B4" w14:textId="77777777" w:rsidR="00CF7EF5" w:rsidRPr="00315167" w:rsidRDefault="00CF7EF5" w:rsidP="002252B6">
            <w:pPr>
              <w:jc w:val="center"/>
            </w:pPr>
            <w:r>
              <w:t>2311</w:t>
            </w:r>
            <w:r w:rsidRPr="00B35921">
              <w:t>2120</w:t>
            </w:r>
            <w:r>
              <w:t>1</w:t>
            </w:r>
          </w:p>
        </w:tc>
        <w:tc>
          <w:tcPr>
            <w:tcW w:w="2127" w:type="dxa"/>
            <w:vAlign w:val="center"/>
          </w:tcPr>
          <w:p w14:paraId="7B27F742" w14:textId="77777777" w:rsidR="00CF7EF5" w:rsidRPr="00DB4E05" w:rsidRDefault="00CF7EF5" w:rsidP="002252B6">
            <w:r w:rsidRPr="00B35921">
              <w:t>Borçlar Hukuku</w:t>
            </w:r>
          </w:p>
        </w:tc>
        <w:tc>
          <w:tcPr>
            <w:tcW w:w="425" w:type="dxa"/>
            <w:vMerge w:val="restart"/>
            <w:vAlign w:val="center"/>
          </w:tcPr>
          <w:p w14:paraId="47459C42" w14:textId="77777777" w:rsidR="00CF7EF5" w:rsidRPr="00DB4E05" w:rsidRDefault="00CF7EF5" w:rsidP="002252B6">
            <w:pPr>
              <w:jc w:val="center"/>
            </w:pPr>
            <w:r>
              <w:t>3</w:t>
            </w:r>
          </w:p>
        </w:tc>
        <w:tc>
          <w:tcPr>
            <w:tcW w:w="425" w:type="dxa"/>
            <w:vMerge w:val="restart"/>
            <w:vAlign w:val="center"/>
          </w:tcPr>
          <w:p w14:paraId="54885E6D" w14:textId="77777777" w:rsidR="00CF7EF5" w:rsidRPr="00DB4E05" w:rsidRDefault="00CF7EF5" w:rsidP="002252B6">
            <w:pPr>
              <w:jc w:val="center"/>
            </w:pPr>
            <w:r>
              <w:t>0</w:t>
            </w:r>
          </w:p>
        </w:tc>
        <w:tc>
          <w:tcPr>
            <w:tcW w:w="425" w:type="dxa"/>
            <w:vMerge w:val="restart"/>
            <w:vAlign w:val="center"/>
          </w:tcPr>
          <w:p w14:paraId="0E9B5C42" w14:textId="77777777" w:rsidR="00CF7EF5" w:rsidRPr="00DB4E05" w:rsidRDefault="00CF7EF5" w:rsidP="002252B6">
            <w:pPr>
              <w:jc w:val="center"/>
            </w:pPr>
            <w:r>
              <w:t>3</w:t>
            </w:r>
          </w:p>
        </w:tc>
        <w:tc>
          <w:tcPr>
            <w:tcW w:w="993" w:type="dxa"/>
            <w:vMerge w:val="restart"/>
            <w:vAlign w:val="center"/>
          </w:tcPr>
          <w:p w14:paraId="792F0F96" w14:textId="77777777" w:rsidR="00CF7EF5" w:rsidRPr="00DB4E05" w:rsidRDefault="00CF7EF5" w:rsidP="002252B6">
            <w:pPr>
              <w:jc w:val="center"/>
            </w:pPr>
            <w:r>
              <w:t>3</w:t>
            </w:r>
          </w:p>
        </w:tc>
        <w:tc>
          <w:tcPr>
            <w:tcW w:w="1559" w:type="dxa"/>
            <w:vAlign w:val="center"/>
            <w:hideMark/>
          </w:tcPr>
          <w:p w14:paraId="1D75F5DD" w14:textId="77777777" w:rsidR="00CF7EF5" w:rsidRPr="00DB4E05" w:rsidRDefault="00CF7EF5" w:rsidP="002252B6">
            <w:pPr>
              <w:jc w:val="center"/>
              <w:rPr>
                <w:b/>
              </w:rPr>
            </w:pPr>
            <w:r>
              <w:rPr>
                <w:b/>
              </w:rPr>
              <w:t>Seçmeli</w:t>
            </w:r>
          </w:p>
        </w:tc>
        <w:tc>
          <w:tcPr>
            <w:tcW w:w="7941" w:type="dxa"/>
            <w:hideMark/>
          </w:tcPr>
          <w:p w14:paraId="3462162E" w14:textId="4C101E51" w:rsidR="00CF7EF5" w:rsidRDefault="00CF7EF5" w:rsidP="002252B6">
            <w:pPr>
              <w:jc w:val="both"/>
              <w:rPr>
                <w:color w:val="000000" w:themeColor="text1"/>
              </w:rPr>
            </w:pPr>
            <w:r w:rsidRPr="00D81C72">
              <w:rPr>
                <w:color w:val="000000" w:themeColor="text1"/>
              </w:rPr>
              <w:t xml:space="preserve">Bu ders kapsamında borçlar hukukunun genel hükümleri, borcun kaynakları, borçların doğumu, tabi oldukları hükümler ve borçların sona ermesi borçlar </w:t>
            </w:r>
            <w:proofErr w:type="spellStart"/>
            <w:r w:rsidRPr="00D81C72">
              <w:rPr>
                <w:color w:val="000000" w:themeColor="text1"/>
              </w:rPr>
              <w:t>kanunu’nun</w:t>
            </w:r>
            <w:proofErr w:type="spellEnd"/>
            <w:r w:rsidRPr="00D81C72">
              <w:rPr>
                <w:color w:val="000000" w:themeColor="text1"/>
              </w:rPr>
              <w:t xml:space="preserve"> özel kısmında ve diğer bazı kanunlarda düzenlenen, mülkiyeti devretme, kullandırma, iş görme, garanti sağlama amacı güden sözleşmelerin esaslı unsurlar, tarafların hakları ve borçları, sözleşmenin ihlalinin sonuçları ve sona erme koşulları açısından incelenmesi gibi konular bu dersin içeriğini oluşturmaktadır. </w:t>
            </w:r>
          </w:p>
          <w:p w14:paraId="31F9AE3D" w14:textId="77777777" w:rsidR="00CF7EF5" w:rsidRPr="00650DC5" w:rsidRDefault="00CF7EF5" w:rsidP="002252B6">
            <w:pPr>
              <w:jc w:val="both"/>
              <w:rPr>
                <w:color w:val="000000" w:themeColor="text1"/>
              </w:rPr>
            </w:pPr>
          </w:p>
        </w:tc>
      </w:tr>
      <w:tr w:rsidR="00CF7EF5" w:rsidRPr="00DB4E05" w14:paraId="645056E8" w14:textId="77777777" w:rsidTr="00C7138C">
        <w:trPr>
          <w:trHeight w:val="99"/>
        </w:trPr>
        <w:tc>
          <w:tcPr>
            <w:tcW w:w="1386" w:type="dxa"/>
            <w:vMerge/>
            <w:vAlign w:val="center"/>
          </w:tcPr>
          <w:p w14:paraId="1AC7AF77" w14:textId="77777777" w:rsidR="00CF7EF5" w:rsidRPr="00DB4E05" w:rsidRDefault="00CF7EF5" w:rsidP="002252B6">
            <w:pPr>
              <w:jc w:val="center"/>
            </w:pPr>
          </w:p>
        </w:tc>
        <w:tc>
          <w:tcPr>
            <w:tcW w:w="2127" w:type="dxa"/>
            <w:vAlign w:val="center"/>
            <w:hideMark/>
          </w:tcPr>
          <w:p w14:paraId="79A33B9F" w14:textId="77777777" w:rsidR="00CF7EF5" w:rsidRPr="00DB4E05" w:rsidRDefault="00CF7EF5" w:rsidP="002252B6">
            <w:proofErr w:type="spellStart"/>
            <w:r>
              <w:t>Obligations</w:t>
            </w:r>
            <w:proofErr w:type="spellEnd"/>
            <w:r>
              <w:t xml:space="preserve"> </w:t>
            </w:r>
            <w:proofErr w:type="spellStart"/>
            <w:r>
              <w:t>Law</w:t>
            </w:r>
            <w:proofErr w:type="spellEnd"/>
          </w:p>
        </w:tc>
        <w:tc>
          <w:tcPr>
            <w:tcW w:w="425" w:type="dxa"/>
            <w:vMerge/>
            <w:vAlign w:val="center"/>
          </w:tcPr>
          <w:p w14:paraId="06334956" w14:textId="77777777" w:rsidR="00CF7EF5" w:rsidRPr="00DB4E05" w:rsidRDefault="00CF7EF5" w:rsidP="002252B6">
            <w:pPr>
              <w:jc w:val="center"/>
            </w:pPr>
          </w:p>
        </w:tc>
        <w:tc>
          <w:tcPr>
            <w:tcW w:w="425" w:type="dxa"/>
            <w:vMerge/>
            <w:vAlign w:val="center"/>
          </w:tcPr>
          <w:p w14:paraId="78912468" w14:textId="77777777" w:rsidR="00CF7EF5" w:rsidRPr="00DB4E05" w:rsidRDefault="00CF7EF5" w:rsidP="002252B6">
            <w:pPr>
              <w:jc w:val="center"/>
            </w:pPr>
          </w:p>
        </w:tc>
        <w:tc>
          <w:tcPr>
            <w:tcW w:w="425" w:type="dxa"/>
            <w:vMerge/>
            <w:vAlign w:val="center"/>
          </w:tcPr>
          <w:p w14:paraId="732EA483" w14:textId="77777777" w:rsidR="00CF7EF5" w:rsidRPr="00DB4E05" w:rsidRDefault="00CF7EF5" w:rsidP="002252B6">
            <w:pPr>
              <w:jc w:val="center"/>
            </w:pPr>
          </w:p>
        </w:tc>
        <w:tc>
          <w:tcPr>
            <w:tcW w:w="993" w:type="dxa"/>
            <w:vMerge/>
            <w:vAlign w:val="center"/>
          </w:tcPr>
          <w:p w14:paraId="5F6A23CF" w14:textId="77777777" w:rsidR="00CF7EF5" w:rsidRPr="00DB4E05" w:rsidRDefault="00CF7EF5" w:rsidP="002252B6">
            <w:pPr>
              <w:jc w:val="center"/>
            </w:pPr>
          </w:p>
        </w:tc>
        <w:tc>
          <w:tcPr>
            <w:tcW w:w="1559" w:type="dxa"/>
            <w:vAlign w:val="center"/>
            <w:hideMark/>
          </w:tcPr>
          <w:p w14:paraId="05EC9D89" w14:textId="77777777" w:rsidR="00CF7EF5" w:rsidRPr="00DB4E05" w:rsidRDefault="00CF7EF5" w:rsidP="002252B6">
            <w:pPr>
              <w:jc w:val="center"/>
              <w:rPr>
                <w:b/>
              </w:rPr>
            </w:pPr>
            <w:proofErr w:type="spellStart"/>
            <w:r>
              <w:rPr>
                <w:b/>
              </w:rPr>
              <w:t>Elective</w:t>
            </w:r>
            <w:proofErr w:type="spellEnd"/>
          </w:p>
        </w:tc>
        <w:tc>
          <w:tcPr>
            <w:tcW w:w="7941" w:type="dxa"/>
          </w:tcPr>
          <w:p w14:paraId="73ECF3C2" w14:textId="2167E84A" w:rsidR="00CF7EF5" w:rsidRPr="00FD60EC" w:rsidRDefault="00CF7EF5" w:rsidP="002252B6">
            <w:pPr>
              <w:jc w:val="both"/>
              <w:rPr>
                <w:rFonts w:eastAsia="Times New Roman"/>
                <w:color w:val="000000" w:themeColor="text1"/>
                <w:shd w:val="clear" w:color="auto" w:fill="FFFFFF"/>
              </w:rPr>
            </w:pPr>
            <w:proofErr w:type="spellStart"/>
            <w:r w:rsidRPr="00D81C72">
              <w:rPr>
                <w:rFonts w:eastAsia="Times New Roman"/>
                <w:color w:val="000000" w:themeColor="text1"/>
                <w:shd w:val="clear" w:color="auto" w:fill="FFFFFF"/>
              </w:rPr>
              <w:t>Within</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the</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scope</w:t>
            </w:r>
            <w:proofErr w:type="spellEnd"/>
            <w:r w:rsidRPr="00D81C72">
              <w:rPr>
                <w:rFonts w:eastAsia="Times New Roman"/>
                <w:color w:val="000000" w:themeColor="text1"/>
                <w:shd w:val="clear" w:color="auto" w:fill="FFFFFF"/>
              </w:rPr>
              <w:t xml:space="preserve"> of </w:t>
            </w:r>
            <w:proofErr w:type="spellStart"/>
            <w:r w:rsidRPr="00D81C72">
              <w:rPr>
                <w:rFonts w:eastAsia="Times New Roman"/>
                <w:color w:val="000000" w:themeColor="text1"/>
                <w:shd w:val="clear" w:color="auto" w:fill="FFFFFF"/>
              </w:rPr>
              <w:t>this</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course</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the</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essential</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elements</w:t>
            </w:r>
            <w:proofErr w:type="spellEnd"/>
            <w:r w:rsidRPr="00D81C72">
              <w:rPr>
                <w:rFonts w:eastAsia="Times New Roman"/>
                <w:color w:val="000000" w:themeColor="text1"/>
                <w:shd w:val="clear" w:color="auto" w:fill="FFFFFF"/>
              </w:rPr>
              <w:t xml:space="preserve"> of </w:t>
            </w:r>
            <w:proofErr w:type="spellStart"/>
            <w:r w:rsidRPr="00D81C72">
              <w:rPr>
                <w:rFonts w:eastAsia="Times New Roman"/>
                <w:color w:val="000000" w:themeColor="text1"/>
                <w:shd w:val="clear" w:color="auto" w:fill="FFFFFF"/>
              </w:rPr>
              <w:t>the</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intentional</w:t>
            </w:r>
            <w:proofErr w:type="spellEnd"/>
            <w:r w:rsidRPr="00D81C72">
              <w:rPr>
                <w:rFonts w:eastAsia="Times New Roman"/>
                <w:color w:val="000000" w:themeColor="text1"/>
                <w:shd w:val="clear" w:color="auto" w:fill="FFFFFF"/>
              </w:rPr>
              <w:t xml:space="preserve"> transfer of </w:t>
            </w:r>
            <w:proofErr w:type="spellStart"/>
            <w:r w:rsidRPr="00D81C72">
              <w:rPr>
                <w:rFonts w:eastAsia="Times New Roman"/>
                <w:color w:val="000000" w:themeColor="text1"/>
                <w:shd w:val="clear" w:color="auto" w:fill="FFFFFF"/>
              </w:rPr>
              <w:t>ownership</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guarantees</w:t>
            </w:r>
            <w:proofErr w:type="spellEnd"/>
            <w:r w:rsidRPr="00D81C72">
              <w:rPr>
                <w:rFonts w:eastAsia="Times New Roman"/>
                <w:color w:val="000000" w:themeColor="text1"/>
                <w:shd w:val="clear" w:color="auto" w:fill="FFFFFF"/>
              </w:rPr>
              <w:t xml:space="preserve"> of </w:t>
            </w:r>
            <w:proofErr w:type="spellStart"/>
            <w:r w:rsidRPr="00D81C72">
              <w:rPr>
                <w:rFonts w:eastAsia="Times New Roman"/>
                <w:color w:val="000000" w:themeColor="text1"/>
                <w:shd w:val="clear" w:color="auto" w:fill="FFFFFF"/>
              </w:rPr>
              <w:t>work</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guarantees</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guarantees</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and</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guarantees</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which</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are</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arranged</w:t>
            </w:r>
            <w:proofErr w:type="spellEnd"/>
            <w:r w:rsidRPr="00D81C72">
              <w:rPr>
                <w:rFonts w:eastAsia="Times New Roman"/>
                <w:color w:val="000000" w:themeColor="text1"/>
                <w:shd w:val="clear" w:color="auto" w:fill="FFFFFF"/>
              </w:rPr>
              <w:t xml:space="preserve"> in </w:t>
            </w:r>
            <w:proofErr w:type="spellStart"/>
            <w:r w:rsidRPr="00D81C72">
              <w:rPr>
                <w:rFonts w:eastAsia="Times New Roman"/>
                <w:color w:val="000000" w:themeColor="text1"/>
                <w:shd w:val="clear" w:color="auto" w:fill="FFFFFF"/>
              </w:rPr>
              <w:t>the</w:t>
            </w:r>
            <w:proofErr w:type="spellEnd"/>
            <w:r w:rsidRPr="00D81C72">
              <w:rPr>
                <w:rFonts w:eastAsia="Times New Roman"/>
                <w:color w:val="000000" w:themeColor="text1"/>
                <w:shd w:val="clear" w:color="auto" w:fill="FFFFFF"/>
              </w:rPr>
              <w:t xml:space="preserve"> general </w:t>
            </w:r>
            <w:proofErr w:type="spellStart"/>
            <w:r w:rsidRPr="00D81C72">
              <w:rPr>
                <w:rFonts w:eastAsia="Times New Roman"/>
                <w:color w:val="000000" w:themeColor="text1"/>
                <w:shd w:val="clear" w:color="auto" w:fill="FFFFFF"/>
              </w:rPr>
              <w:t>provisions</w:t>
            </w:r>
            <w:proofErr w:type="spellEnd"/>
            <w:r w:rsidRPr="00D81C72">
              <w:rPr>
                <w:rFonts w:eastAsia="Times New Roman"/>
                <w:color w:val="000000" w:themeColor="text1"/>
                <w:shd w:val="clear" w:color="auto" w:fill="FFFFFF"/>
              </w:rPr>
              <w:t xml:space="preserve"> of </w:t>
            </w:r>
            <w:proofErr w:type="spellStart"/>
            <w:r w:rsidRPr="00D81C72">
              <w:rPr>
                <w:rFonts w:eastAsia="Times New Roman"/>
                <w:color w:val="000000" w:themeColor="text1"/>
                <w:shd w:val="clear" w:color="auto" w:fill="FFFFFF"/>
              </w:rPr>
              <w:t>debts</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law</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debts</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sources</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the</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birth</w:t>
            </w:r>
            <w:proofErr w:type="spellEnd"/>
            <w:r w:rsidRPr="00D81C72">
              <w:rPr>
                <w:rFonts w:eastAsia="Times New Roman"/>
                <w:color w:val="000000" w:themeColor="text1"/>
                <w:shd w:val="clear" w:color="auto" w:fill="FFFFFF"/>
              </w:rPr>
              <w:t xml:space="preserve"> of </w:t>
            </w:r>
            <w:proofErr w:type="spellStart"/>
            <w:r w:rsidRPr="00D81C72">
              <w:rPr>
                <w:rFonts w:eastAsia="Times New Roman"/>
                <w:color w:val="000000" w:themeColor="text1"/>
                <w:shd w:val="clear" w:color="auto" w:fill="FFFFFF"/>
              </w:rPr>
              <w:t>debts</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the</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provisions</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they</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are</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subject</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to</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and</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the</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special</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part</w:t>
            </w:r>
            <w:proofErr w:type="spellEnd"/>
            <w:r w:rsidRPr="00D81C72">
              <w:rPr>
                <w:rFonts w:eastAsia="Times New Roman"/>
                <w:color w:val="000000" w:themeColor="text1"/>
                <w:shd w:val="clear" w:color="auto" w:fill="FFFFFF"/>
              </w:rPr>
              <w:t xml:space="preserve"> of </w:t>
            </w:r>
            <w:proofErr w:type="spellStart"/>
            <w:r w:rsidRPr="00D81C72">
              <w:rPr>
                <w:rFonts w:eastAsia="Times New Roman"/>
                <w:color w:val="000000" w:themeColor="text1"/>
                <w:shd w:val="clear" w:color="auto" w:fill="FFFFFF"/>
              </w:rPr>
              <w:t>the</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Law</w:t>
            </w:r>
            <w:proofErr w:type="spellEnd"/>
            <w:r w:rsidRPr="00D81C72">
              <w:rPr>
                <w:rFonts w:eastAsia="Times New Roman"/>
                <w:color w:val="000000" w:themeColor="text1"/>
                <w:shd w:val="clear" w:color="auto" w:fill="FFFFFF"/>
              </w:rPr>
              <w:t xml:space="preserve"> of </w:t>
            </w:r>
            <w:proofErr w:type="spellStart"/>
            <w:r w:rsidRPr="00D81C72">
              <w:rPr>
                <w:rFonts w:eastAsia="Times New Roman"/>
                <w:color w:val="000000" w:themeColor="text1"/>
                <w:shd w:val="clear" w:color="auto" w:fill="FFFFFF"/>
              </w:rPr>
              <w:t>Obligations</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Law</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and</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other</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laws</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such</w:t>
            </w:r>
            <w:proofErr w:type="spellEnd"/>
            <w:r w:rsidRPr="00D81C72">
              <w:rPr>
                <w:rFonts w:eastAsia="Times New Roman"/>
                <w:color w:val="000000" w:themeColor="text1"/>
                <w:shd w:val="clear" w:color="auto" w:fill="FFFFFF"/>
              </w:rPr>
              <w:t xml:space="preserve"> as </w:t>
            </w:r>
            <w:proofErr w:type="spellStart"/>
            <w:r w:rsidRPr="00D81C72">
              <w:rPr>
                <w:rFonts w:eastAsia="Times New Roman"/>
                <w:color w:val="000000" w:themeColor="text1"/>
                <w:shd w:val="clear" w:color="auto" w:fill="FFFFFF"/>
              </w:rPr>
              <w:t>the</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examination</w:t>
            </w:r>
            <w:proofErr w:type="spellEnd"/>
            <w:r w:rsidRPr="00D81C72">
              <w:rPr>
                <w:rFonts w:eastAsia="Times New Roman"/>
                <w:color w:val="000000" w:themeColor="text1"/>
                <w:shd w:val="clear" w:color="auto" w:fill="FFFFFF"/>
              </w:rPr>
              <w:t xml:space="preserve"> of </w:t>
            </w:r>
            <w:proofErr w:type="spellStart"/>
            <w:r w:rsidRPr="00D81C72">
              <w:rPr>
                <w:rFonts w:eastAsia="Times New Roman"/>
                <w:color w:val="000000" w:themeColor="text1"/>
                <w:shd w:val="clear" w:color="auto" w:fill="FFFFFF"/>
              </w:rPr>
              <w:t>the</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rights</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and</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lastRenderedPageBreak/>
              <w:t>obligations</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the</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consequences</w:t>
            </w:r>
            <w:proofErr w:type="spellEnd"/>
            <w:r w:rsidRPr="00D81C72">
              <w:rPr>
                <w:rFonts w:eastAsia="Times New Roman"/>
                <w:color w:val="000000" w:themeColor="text1"/>
                <w:shd w:val="clear" w:color="auto" w:fill="FFFFFF"/>
              </w:rPr>
              <w:t xml:space="preserve"> of </w:t>
            </w:r>
            <w:proofErr w:type="spellStart"/>
            <w:r w:rsidRPr="00D81C72">
              <w:rPr>
                <w:rFonts w:eastAsia="Times New Roman"/>
                <w:color w:val="000000" w:themeColor="text1"/>
                <w:shd w:val="clear" w:color="auto" w:fill="FFFFFF"/>
              </w:rPr>
              <w:t>the</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breach</w:t>
            </w:r>
            <w:proofErr w:type="spellEnd"/>
            <w:r w:rsidRPr="00D81C72">
              <w:rPr>
                <w:rFonts w:eastAsia="Times New Roman"/>
                <w:color w:val="000000" w:themeColor="text1"/>
                <w:shd w:val="clear" w:color="auto" w:fill="FFFFFF"/>
              </w:rPr>
              <w:t xml:space="preserve"> of </w:t>
            </w:r>
            <w:proofErr w:type="spellStart"/>
            <w:r w:rsidRPr="00D81C72">
              <w:rPr>
                <w:rFonts w:eastAsia="Times New Roman"/>
                <w:color w:val="000000" w:themeColor="text1"/>
                <w:shd w:val="clear" w:color="auto" w:fill="FFFFFF"/>
              </w:rPr>
              <w:t>contract</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and</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the</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terms</w:t>
            </w:r>
            <w:proofErr w:type="spellEnd"/>
            <w:r w:rsidRPr="00D81C72">
              <w:rPr>
                <w:rFonts w:eastAsia="Times New Roman"/>
                <w:color w:val="000000" w:themeColor="text1"/>
                <w:shd w:val="clear" w:color="auto" w:fill="FFFFFF"/>
              </w:rPr>
              <w:t xml:space="preserve"> of </w:t>
            </w:r>
            <w:proofErr w:type="spellStart"/>
            <w:r w:rsidRPr="00D81C72">
              <w:rPr>
                <w:rFonts w:eastAsia="Times New Roman"/>
                <w:color w:val="000000" w:themeColor="text1"/>
                <w:shd w:val="clear" w:color="auto" w:fill="FFFFFF"/>
              </w:rPr>
              <w:t>termination</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constitute</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the</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content</w:t>
            </w:r>
            <w:proofErr w:type="spellEnd"/>
            <w:r w:rsidRPr="00D81C72">
              <w:rPr>
                <w:rFonts w:eastAsia="Times New Roman"/>
                <w:color w:val="000000" w:themeColor="text1"/>
                <w:shd w:val="clear" w:color="auto" w:fill="FFFFFF"/>
              </w:rPr>
              <w:t xml:space="preserve"> of </w:t>
            </w:r>
            <w:proofErr w:type="spellStart"/>
            <w:r w:rsidRPr="00D81C72">
              <w:rPr>
                <w:rFonts w:eastAsia="Times New Roman"/>
                <w:color w:val="000000" w:themeColor="text1"/>
                <w:shd w:val="clear" w:color="auto" w:fill="FFFFFF"/>
              </w:rPr>
              <w:t>this</w:t>
            </w:r>
            <w:proofErr w:type="spellEnd"/>
            <w:r w:rsidRPr="00D81C72">
              <w:rPr>
                <w:rFonts w:eastAsia="Times New Roman"/>
                <w:color w:val="000000" w:themeColor="text1"/>
                <w:shd w:val="clear" w:color="auto" w:fill="FFFFFF"/>
              </w:rPr>
              <w:t xml:space="preserve"> </w:t>
            </w:r>
            <w:proofErr w:type="spellStart"/>
            <w:r w:rsidRPr="00D81C72">
              <w:rPr>
                <w:rFonts w:eastAsia="Times New Roman"/>
                <w:color w:val="000000" w:themeColor="text1"/>
                <w:shd w:val="clear" w:color="auto" w:fill="FFFFFF"/>
              </w:rPr>
              <w:t>course</w:t>
            </w:r>
            <w:proofErr w:type="spellEnd"/>
            <w:r w:rsidRPr="00D81C72">
              <w:rPr>
                <w:rFonts w:eastAsia="Times New Roman"/>
                <w:color w:val="000000" w:themeColor="text1"/>
                <w:shd w:val="clear" w:color="auto" w:fill="FFFFFF"/>
              </w:rPr>
              <w:t>.</w:t>
            </w:r>
          </w:p>
        </w:tc>
      </w:tr>
      <w:tr w:rsidR="00E4010C" w:rsidRPr="00DB4E05" w14:paraId="323B505F" w14:textId="77777777" w:rsidTr="00C7138C">
        <w:trPr>
          <w:trHeight w:val="613"/>
        </w:trPr>
        <w:tc>
          <w:tcPr>
            <w:tcW w:w="1386" w:type="dxa"/>
            <w:vMerge w:val="restart"/>
            <w:vAlign w:val="center"/>
          </w:tcPr>
          <w:p w14:paraId="7922DED1" w14:textId="08CEC030" w:rsidR="00E4010C" w:rsidRPr="00315167" w:rsidRDefault="00E4010C" w:rsidP="00E4010C">
            <w:pPr>
              <w:jc w:val="center"/>
            </w:pPr>
            <w:r>
              <w:lastRenderedPageBreak/>
              <w:t>2311</w:t>
            </w:r>
            <w:r w:rsidRPr="00B35921">
              <w:t>2120</w:t>
            </w:r>
            <w:r>
              <w:t>2</w:t>
            </w:r>
          </w:p>
        </w:tc>
        <w:tc>
          <w:tcPr>
            <w:tcW w:w="2127" w:type="dxa"/>
            <w:vAlign w:val="center"/>
          </w:tcPr>
          <w:p w14:paraId="49CADE47" w14:textId="7BD7B67F" w:rsidR="00E4010C" w:rsidRPr="00DB4E05" w:rsidRDefault="00E4010C" w:rsidP="00E4010C">
            <w:pPr>
              <w:tabs>
                <w:tab w:val="left" w:pos="1063"/>
              </w:tabs>
            </w:pPr>
            <w:r>
              <w:t>Finansal Yönetimin Temelleri</w:t>
            </w:r>
          </w:p>
        </w:tc>
        <w:tc>
          <w:tcPr>
            <w:tcW w:w="425" w:type="dxa"/>
            <w:vMerge w:val="restart"/>
            <w:vAlign w:val="center"/>
          </w:tcPr>
          <w:p w14:paraId="06BE286E" w14:textId="79531FFD" w:rsidR="00E4010C" w:rsidRPr="00DB4E05" w:rsidRDefault="00E4010C" w:rsidP="00E4010C">
            <w:pPr>
              <w:jc w:val="center"/>
            </w:pPr>
            <w:r>
              <w:t>3</w:t>
            </w:r>
          </w:p>
        </w:tc>
        <w:tc>
          <w:tcPr>
            <w:tcW w:w="425" w:type="dxa"/>
            <w:vMerge w:val="restart"/>
            <w:vAlign w:val="center"/>
          </w:tcPr>
          <w:p w14:paraId="4821C73F" w14:textId="04FF12F7" w:rsidR="00E4010C" w:rsidRPr="00DB4E05" w:rsidRDefault="00E4010C" w:rsidP="00E4010C">
            <w:pPr>
              <w:jc w:val="center"/>
            </w:pPr>
            <w:r>
              <w:t>0</w:t>
            </w:r>
          </w:p>
        </w:tc>
        <w:tc>
          <w:tcPr>
            <w:tcW w:w="425" w:type="dxa"/>
            <w:vMerge w:val="restart"/>
            <w:vAlign w:val="center"/>
          </w:tcPr>
          <w:p w14:paraId="52E59A12" w14:textId="4887507E" w:rsidR="00E4010C" w:rsidRPr="00DB4E05" w:rsidRDefault="00E4010C" w:rsidP="00E4010C">
            <w:pPr>
              <w:jc w:val="center"/>
            </w:pPr>
            <w:r>
              <w:t>3</w:t>
            </w:r>
          </w:p>
        </w:tc>
        <w:tc>
          <w:tcPr>
            <w:tcW w:w="993" w:type="dxa"/>
            <w:vMerge w:val="restart"/>
            <w:vAlign w:val="center"/>
          </w:tcPr>
          <w:p w14:paraId="4D548ABE" w14:textId="0A27C58C" w:rsidR="00E4010C" w:rsidRPr="00DB4E05" w:rsidRDefault="00E4010C" w:rsidP="00E4010C">
            <w:pPr>
              <w:jc w:val="center"/>
            </w:pPr>
            <w:r>
              <w:t>3</w:t>
            </w:r>
          </w:p>
        </w:tc>
        <w:tc>
          <w:tcPr>
            <w:tcW w:w="1559" w:type="dxa"/>
            <w:vAlign w:val="center"/>
          </w:tcPr>
          <w:p w14:paraId="3F5B6B92" w14:textId="30FF2D4A" w:rsidR="00E4010C" w:rsidRPr="00DB4E05" w:rsidRDefault="00E4010C" w:rsidP="00E4010C">
            <w:pPr>
              <w:jc w:val="center"/>
              <w:rPr>
                <w:b/>
              </w:rPr>
            </w:pPr>
            <w:r>
              <w:rPr>
                <w:b/>
              </w:rPr>
              <w:t>Seçmeli</w:t>
            </w:r>
          </w:p>
        </w:tc>
        <w:tc>
          <w:tcPr>
            <w:tcW w:w="7941" w:type="dxa"/>
          </w:tcPr>
          <w:p w14:paraId="1B7352C7" w14:textId="6E79DCEC" w:rsidR="00E4010C" w:rsidRPr="00FD60EC" w:rsidRDefault="00E4010C" w:rsidP="00E4010C">
            <w:pPr>
              <w:jc w:val="both"/>
            </w:pPr>
            <w:r w:rsidRPr="00C37CBA">
              <w:t xml:space="preserve">İşletmenin ihtiyacı olan fon kaynaklarının bulunması, seçimi ve işletme amaçlarına paralel olarak etkin bir biçimde kullanılması, finansal analizler, finansal planlama ve sermaye yönetimi, dersin içeriğini oluşturmaktadır.  </w:t>
            </w:r>
          </w:p>
        </w:tc>
      </w:tr>
      <w:tr w:rsidR="00E4010C" w:rsidRPr="00DB4E05" w14:paraId="56840BBB" w14:textId="77777777" w:rsidTr="00C7138C">
        <w:trPr>
          <w:trHeight w:val="99"/>
        </w:trPr>
        <w:tc>
          <w:tcPr>
            <w:tcW w:w="1386" w:type="dxa"/>
            <w:vMerge/>
            <w:vAlign w:val="center"/>
          </w:tcPr>
          <w:p w14:paraId="28870935" w14:textId="77777777" w:rsidR="00E4010C" w:rsidRPr="00DB4E05" w:rsidRDefault="00E4010C" w:rsidP="00E4010C">
            <w:pPr>
              <w:jc w:val="center"/>
            </w:pPr>
          </w:p>
        </w:tc>
        <w:tc>
          <w:tcPr>
            <w:tcW w:w="2127" w:type="dxa"/>
            <w:vAlign w:val="center"/>
          </w:tcPr>
          <w:p w14:paraId="5F78EEAC" w14:textId="69CCD8E2" w:rsidR="00E4010C" w:rsidRPr="00E4010C" w:rsidRDefault="00E4010C" w:rsidP="00E40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E4010C">
              <w:rPr>
                <w:rFonts w:eastAsia="Times New Roman"/>
                <w:lang w:val="en"/>
              </w:rPr>
              <w:t>Fundamentals of Financial Management</w:t>
            </w:r>
          </w:p>
        </w:tc>
        <w:tc>
          <w:tcPr>
            <w:tcW w:w="425" w:type="dxa"/>
            <w:vMerge/>
            <w:vAlign w:val="center"/>
          </w:tcPr>
          <w:p w14:paraId="3D693412" w14:textId="77777777" w:rsidR="00E4010C" w:rsidRPr="00DB4E05" w:rsidRDefault="00E4010C" w:rsidP="00E4010C">
            <w:pPr>
              <w:jc w:val="center"/>
            </w:pPr>
          </w:p>
        </w:tc>
        <w:tc>
          <w:tcPr>
            <w:tcW w:w="425" w:type="dxa"/>
            <w:vMerge/>
            <w:vAlign w:val="center"/>
          </w:tcPr>
          <w:p w14:paraId="07FF6C7C" w14:textId="77777777" w:rsidR="00E4010C" w:rsidRPr="00DB4E05" w:rsidRDefault="00E4010C" w:rsidP="00E4010C">
            <w:pPr>
              <w:jc w:val="center"/>
            </w:pPr>
          </w:p>
        </w:tc>
        <w:tc>
          <w:tcPr>
            <w:tcW w:w="425" w:type="dxa"/>
            <w:vMerge/>
            <w:vAlign w:val="center"/>
          </w:tcPr>
          <w:p w14:paraId="6CF191A2" w14:textId="77777777" w:rsidR="00E4010C" w:rsidRPr="00DB4E05" w:rsidRDefault="00E4010C" w:rsidP="00E4010C">
            <w:pPr>
              <w:jc w:val="center"/>
            </w:pPr>
          </w:p>
        </w:tc>
        <w:tc>
          <w:tcPr>
            <w:tcW w:w="993" w:type="dxa"/>
            <w:vMerge/>
            <w:vAlign w:val="center"/>
          </w:tcPr>
          <w:p w14:paraId="0A6CE3B9" w14:textId="77777777" w:rsidR="00E4010C" w:rsidRPr="00DB4E05" w:rsidRDefault="00E4010C" w:rsidP="00E4010C">
            <w:pPr>
              <w:jc w:val="center"/>
            </w:pPr>
          </w:p>
        </w:tc>
        <w:tc>
          <w:tcPr>
            <w:tcW w:w="1559" w:type="dxa"/>
            <w:vAlign w:val="center"/>
          </w:tcPr>
          <w:p w14:paraId="0E68EB07" w14:textId="48793A23" w:rsidR="00E4010C" w:rsidRPr="00DB4E05" w:rsidRDefault="00E4010C" w:rsidP="00E4010C">
            <w:pPr>
              <w:jc w:val="center"/>
              <w:rPr>
                <w:b/>
              </w:rPr>
            </w:pPr>
            <w:proofErr w:type="spellStart"/>
            <w:r>
              <w:rPr>
                <w:b/>
              </w:rPr>
              <w:t>Elective</w:t>
            </w:r>
            <w:proofErr w:type="spellEnd"/>
          </w:p>
        </w:tc>
        <w:tc>
          <w:tcPr>
            <w:tcW w:w="7941" w:type="dxa"/>
          </w:tcPr>
          <w:p w14:paraId="308E19E4" w14:textId="01D879E6" w:rsidR="00E4010C" w:rsidRPr="00FD60EC" w:rsidRDefault="00E4010C" w:rsidP="00E4010C">
            <w:pPr>
              <w:jc w:val="both"/>
              <w:rPr>
                <w:rFonts w:eastAsia="Times New Roman"/>
                <w:color w:val="000000"/>
                <w:shd w:val="clear" w:color="auto" w:fill="FFFFFF"/>
              </w:rPr>
            </w:pPr>
            <w:proofErr w:type="spellStart"/>
            <w:r w:rsidRPr="00E4010C">
              <w:rPr>
                <w:rFonts w:eastAsia="Times New Roman"/>
                <w:color w:val="000000"/>
                <w:shd w:val="clear" w:color="auto" w:fill="FFFFFF"/>
              </w:rPr>
              <w:t>Finding</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the</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fund</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resources</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that</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the</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business</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needs</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choosing</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and</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using</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them</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effectively</w:t>
            </w:r>
            <w:proofErr w:type="spellEnd"/>
            <w:r w:rsidRPr="00E4010C">
              <w:rPr>
                <w:rFonts w:eastAsia="Times New Roman"/>
                <w:color w:val="000000"/>
                <w:shd w:val="clear" w:color="auto" w:fill="FFFFFF"/>
              </w:rPr>
              <w:t xml:space="preserve"> in </w:t>
            </w:r>
            <w:proofErr w:type="spellStart"/>
            <w:r w:rsidRPr="00E4010C">
              <w:rPr>
                <w:rFonts w:eastAsia="Times New Roman"/>
                <w:color w:val="000000"/>
                <w:shd w:val="clear" w:color="auto" w:fill="FFFFFF"/>
              </w:rPr>
              <w:t>parallel</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with</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the</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business</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objectives</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financial</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analysis</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financial</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planning</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and</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capital</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management</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are</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the</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content</w:t>
            </w:r>
            <w:proofErr w:type="spellEnd"/>
            <w:r w:rsidRPr="00E4010C">
              <w:rPr>
                <w:rFonts w:eastAsia="Times New Roman"/>
                <w:color w:val="000000"/>
                <w:shd w:val="clear" w:color="auto" w:fill="FFFFFF"/>
              </w:rPr>
              <w:t xml:space="preserve"> of </w:t>
            </w:r>
            <w:proofErr w:type="spellStart"/>
            <w:r w:rsidRPr="00E4010C">
              <w:rPr>
                <w:rFonts w:eastAsia="Times New Roman"/>
                <w:color w:val="000000"/>
                <w:shd w:val="clear" w:color="auto" w:fill="FFFFFF"/>
              </w:rPr>
              <w:t>the</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course</w:t>
            </w:r>
            <w:proofErr w:type="spellEnd"/>
            <w:r w:rsidRPr="00E4010C">
              <w:rPr>
                <w:rFonts w:eastAsia="Times New Roman"/>
                <w:color w:val="000000"/>
                <w:shd w:val="clear" w:color="auto" w:fill="FFFFFF"/>
              </w:rPr>
              <w:t>.</w:t>
            </w:r>
          </w:p>
        </w:tc>
      </w:tr>
      <w:tr w:rsidR="009B1464" w:rsidRPr="00DB4E05" w14:paraId="2D2820D1" w14:textId="77777777" w:rsidTr="00C7138C">
        <w:trPr>
          <w:trHeight w:val="613"/>
        </w:trPr>
        <w:tc>
          <w:tcPr>
            <w:tcW w:w="1386" w:type="dxa"/>
            <w:vMerge w:val="restart"/>
            <w:vAlign w:val="center"/>
          </w:tcPr>
          <w:p w14:paraId="22C2DEDA" w14:textId="33C3B1C4" w:rsidR="009B1464" w:rsidRPr="00315167" w:rsidRDefault="009B1464" w:rsidP="009B1464">
            <w:pPr>
              <w:jc w:val="center"/>
            </w:pPr>
            <w:r>
              <w:t>2311</w:t>
            </w:r>
            <w:r w:rsidRPr="00B35921">
              <w:t>2120</w:t>
            </w:r>
            <w:r>
              <w:t>3</w:t>
            </w:r>
          </w:p>
        </w:tc>
        <w:tc>
          <w:tcPr>
            <w:tcW w:w="2127" w:type="dxa"/>
            <w:vAlign w:val="center"/>
          </w:tcPr>
          <w:p w14:paraId="28EC0379" w14:textId="52470322" w:rsidR="009B1464" w:rsidRPr="00DB4E05" w:rsidRDefault="009B1464" w:rsidP="009B1464">
            <w:r w:rsidRPr="00B35921">
              <w:t>Mesleki Yabancı Dil-I</w:t>
            </w:r>
          </w:p>
        </w:tc>
        <w:tc>
          <w:tcPr>
            <w:tcW w:w="425" w:type="dxa"/>
            <w:vMerge w:val="restart"/>
            <w:vAlign w:val="center"/>
          </w:tcPr>
          <w:p w14:paraId="014E0E3B" w14:textId="61B9493A" w:rsidR="009B1464" w:rsidRPr="00DB4E05" w:rsidRDefault="009B1464" w:rsidP="009B1464">
            <w:pPr>
              <w:jc w:val="center"/>
            </w:pPr>
            <w:r>
              <w:t>3</w:t>
            </w:r>
          </w:p>
        </w:tc>
        <w:tc>
          <w:tcPr>
            <w:tcW w:w="425" w:type="dxa"/>
            <w:vMerge w:val="restart"/>
            <w:vAlign w:val="center"/>
          </w:tcPr>
          <w:p w14:paraId="2A8495AC" w14:textId="2128EBF5" w:rsidR="009B1464" w:rsidRPr="00DB4E05" w:rsidRDefault="009B1464" w:rsidP="009B1464">
            <w:pPr>
              <w:jc w:val="center"/>
            </w:pPr>
            <w:r>
              <w:t>0</w:t>
            </w:r>
          </w:p>
        </w:tc>
        <w:tc>
          <w:tcPr>
            <w:tcW w:w="425" w:type="dxa"/>
            <w:vMerge w:val="restart"/>
            <w:vAlign w:val="center"/>
          </w:tcPr>
          <w:p w14:paraId="3B6EAFB8" w14:textId="668DB86C" w:rsidR="009B1464" w:rsidRPr="00DB4E05" w:rsidRDefault="009B1464" w:rsidP="009B1464">
            <w:pPr>
              <w:jc w:val="center"/>
            </w:pPr>
            <w:r>
              <w:t>3</w:t>
            </w:r>
          </w:p>
        </w:tc>
        <w:tc>
          <w:tcPr>
            <w:tcW w:w="993" w:type="dxa"/>
            <w:vMerge w:val="restart"/>
            <w:vAlign w:val="center"/>
          </w:tcPr>
          <w:p w14:paraId="2057E8B8" w14:textId="33799748" w:rsidR="009B1464" w:rsidRPr="00DB4E05" w:rsidRDefault="009B1464" w:rsidP="009B1464">
            <w:pPr>
              <w:jc w:val="center"/>
            </w:pPr>
            <w:r>
              <w:t>3</w:t>
            </w:r>
          </w:p>
        </w:tc>
        <w:tc>
          <w:tcPr>
            <w:tcW w:w="1559" w:type="dxa"/>
            <w:vAlign w:val="center"/>
            <w:hideMark/>
          </w:tcPr>
          <w:p w14:paraId="6787A5EB" w14:textId="49C8F285" w:rsidR="009B1464" w:rsidRPr="00DB4E05" w:rsidRDefault="009B1464" w:rsidP="009B1464">
            <w:pPr>
              <w:jc w:val="center"/>
              <w:rPr>
                <w:b/>
              </w:rPr>
            </w:pPr>
            <w:r>
              <w:rPr>
                <w:b/>
              </w:rPr>
              <w:t>Seçmeli</w:t>
            </w:r>
          </w:p>
        </w:tc>
        <w:tc>
          <w:tcPr>
            <w:tcW w:w="7941" w:type="dxa"/>
            <w:hideMark/>
          </w:tcPr>
          <w:p w14:paraId="59F528B9" w14:textId="2B7D35CF" w:rsidR="009B1464" w:rsidRPr="00D439A0" w:rsidRDefault="009B1464" w:rsidP="009B1464">
            <w:pPr>
              <w:jc w:val="both"/>
              <w:rPr>
                <w:color w:val="000000" w:themeColor="text1"/>
              </w:rPr>
            </w:pPr>
            <w:r w:rsidRPr="00004A76">
              <w:t>Mesleki anlamda temel kavramların İngilizce olarak öğrenilmesi ve mesleki konular ile ilgili çözümlerin yapılması dersin içeriğini oluşturmaktadır.</w:t>
            </w:r>
          </w:p>
        </w:tc>
      </w:tr>
      <w:tr w:rsidR="009B1464" w:rsidRPr="00DB4E05" w14:paraId="30F2ED5C" w14:textId="77777777" w:rsidTr="00C7138C">
        <w:trPr>
          <w:trHeight w:val="99"/>
        </w:trPr>
        <w:tc>
          <w:tcPr>
            <w:tcW w:w="1386" w:type="dxa"/>
            <w:vMerge/>
            <w:vAlign w:val="center"/>
          </w:tcPr>
          <w:p w14:paraId="777FC312" w14:textId="77777777" w:rsidR="009B1464" w:rsidRPr="00DB4E05" w:rsidRDefault="009B1464" w:rsidP="009B1464">
            <w:pPr>
              <w:jc w:val="center"/>
            </w:pPr>
          </w:p>
        </w:tc>
        <w:tc>
          <w:tcPr>
            <w:tcW w:w="2127" w:type="dxa"/>
            <w:vAlign w:val="center"/>
            <w:hideMark/>
          </w:tcPr>
          <w:p w14:paraId="7B6B7EE0" w14:textId="19B69D47" w:rsidR="009B1464" w:rsidRPr="00DB4E05" w:rsidRDefault="009B1464" w:rsidP="009B1464">
            <w:r>
              <w:t xml:space="preserve">Professional </w:t>
            </w:r>
            <w:proofErr w:type="spellStart"/>
            <w:r>
              <w:t>Foreign</w:t>
            </w:r>
            <w:proofErr w:type="spellEnd"/>
            <w:r>
              <w:t xml:space="preserve"> </w:t>
            </w:r>
            <w:proofErr w:type="spellStart"/>
            <w:r>
              <w:t>Languge</w:t>
            </w:r>
            <w:proofErr w:type="spellEnd"/>
            <w:r>
              <w:t>-I</w:t>
            </w:r>
          </w:p>
        </w:tc>
        <w:tc>
          <w:tcPr>
            <w:tcW w:w="425" w:type="dxa"/>
            <w:vMerge/>
            <w:vAlign w:val="center"/>
          </w:tcPr>
          <w:p w14:paraId="65EF4298" w14:textId="77777777" w:rsidR="009B1464" w:rsidRPr="00DB4E05" w:rsidRDefault="009B1464" w:rsidP="009B1464">
            <w:pPr>
              <w:jc w:val="center"/>
            </w:pPr>
          </w:p>
        </w:tc>
        <w:tc>
          <w:tcPr>
            <w:tcW w:w="425" w:type="dxa"/>
            <w:vMerge/>
            <w:vAlign w:val="center"/>
          </w:tcPr>
          <w:p w14:paraId="26DABEBA" w14:textId="77777777" w:rsidR="009B1464" w:rsidRPr="00DB4E05" w:rsidRDefault="009B1464" w:rsidP="009B1464">
            <w:pPr>
              <w:jc w:val="center"/>
            </w:pPr>
          </w:p>
        </w:tc>
        <w:tc>
          <w:tcPr>
            <w:tcW w:w="425" w:type="dxa"/>
            <w:vMerge/>
            <w:vAlign w:val="center"/>
          </w:tcPr>
          <w:p w14:paraId="30D3A290" w14:textId="77777777" w:rsidR="009B1464" w:rsidRPr="00DB4E05" w:rsidRDefault="009B1464" w:rsidP="009B1464">
            <w:pPr>
              <w:jc w:val="center"/>
            </w:pPr>
          </w:p>
        </w:tc>
        <w:tc>
          <w:tcPr>
            <w:tcW w:w="993" w:type="dxa"/>
            <w:vMerge/>
            <w:vAlign w:val="center"/>
          </w:tcPr>
          <w:p w14:paraId="4210429B" w14:textId="77777777" w:rsidR="009B1464" w:rsidRPr="00DB4E05" w:rsidRDefault="009B1464" w:rsidP="009B1464">
            <w:pPr>
              <w:jc w:val="center"/>
            </w:pPr>
          </w:p>
        </w:tc>
        <w:tc>
          <w:tcPr>
            <w:tcW w:w="1559" w:type="dxa"/>
            <w:vAlign w:val="center"/>
            <w:hideMark/>
          </w:tcPr>
          <w:p w14:paraId="04D81B6A" w14:textId="11BCE699" w:rsidR="009B1464" w:rsidRPr="00DB4E05" w:rsidRDefault="009B1464" w:rsidP="009B1464">
            <w:pPr>
              <w:jc w:val="center"/>
              <w:rPr>
                <w:b/>
              </w:rPr>
            </w:pPr>
            <w:proofErr w:type="spellStart"/>
            <w:r>
              <w:rPr>
                <w:b/>
              </w:rPr>
              <w:t>Elective</w:t>
            </w:r>
            <w:proofErr w:type="spellEnd"/>
          </w:p>
        </w:tc>
        <w:tc>
          <w:tcPr>
            <w:tcW w:w="7941" w:type="dxa"/>
          </w:tcPr>
          <w:p w14:paraId="71A06295" w14:textId="41A2BA7A" w:rsidR="009B1464" w:rsidRPr="00D439A0" w:rsidRDefault="009B1464" w:rsidP="009B1464">
            <w:pPr>
              <w:jc w:val="both"/>
              <w:rPr>
                <w:color w:val="000000" w:themeColor="text1"/>
              </w:rPr>
            </w:pPr>
            <w:proofErr w:type="spellStart"/>
            <w:r w:rsidRPr="00962ABD">
              <w:rPr>
                <w:rFonts w:eastAsia="Times New Roman"/>
                <w:color w:val="000000"/>
                <w:shd w:val="clear" w:color="auto" w:fill="FFFFFF"/>
              </w:rPr>
              <w:t>Indicating</w:t>
            </w:r>
            <w:proofErr w:type="spellEnd"/>
            <w:r w:rsidRPr="00962ABD">
              <w:rPr>
                <w:rFonts w:eastAsia="Times New Roman"/>
                <w:color w:val="000000"/>
                <w:shd w:val="clear" w:color="auto" w:fill="FFFFFF"/>
              </w:rPr>
              <w:t xml:space="preserve"> </w:t>
            </w:r>
            <w:proofErr w:type="spellStart"/>
            <w:r w:rsidRPr="00962ABD">
              <w:rPr>
                <w:rFonts w:eastAsia="Times New Roman"/>
                <w:color w:val="000000"/>
                <w:shd w:val="clear" w:color="auto" w:fill="FFFFFF"/>
              </w:rPr>
              <w:t>the</w:t>
            </w:r>
            <w:proofErr w:type="spellEnd"/>
            <w:r w:rsidRPr="00962ABD">
              <w:rPr>
                <w:rFonts w:eastAsia="Times New Roman"/>
                <w:color w:val="000000"/>
                <w:shd w:val="clear" w:color="auto" w:fill="FFFFFF"/>
              </w:rPr>
              <w:t xml:space="preserve"> </w:t>
            </w:r>
            <w:proofErr w:type="spellStart"/>
            <w:r w:rsidRPr="00962ABD">
              <w:rPr>
                <w:rFonts w:eastAsia="Times New Roman"/>
                <w:color w:val="000000"/>
                <w:shd w:val="clear" w:color="auto" w:fill="FFFFFF"/>
              </w:rPr>
              <w:t>basic</w:t>
            </w:r>
            <w:proofErr w:type="spellEnd"/>
            <w:r w:rsidRPr="00962ABD">
              <w:rPr>
                <w:rFonts w:eastAsia="Times New Roman"/>
                <w:color w:val="000000"/>
                <w:shd w:val="clear" w:color="auto" w:fill="FFFFFF"/>
              </w:rPr>
              <w:t xml:space="preserve"> </w:t>
            </w:r>
            <w:proofErr w:type="spellStart"/>
            <w:r w:rsidRPr="00962ABD">
              <w:rPr>
                <w:rFonts w:eastAsia="Times New Roman"/>
                <w:color w:val="000000"/>
                <w:shd w:val="clear" w:color="auto" w:fill="FFFFFF"/>
              </w:rPr>
              <w:t>occupational</w:t>
            </w:r>
            <w:proofErr w:type="spellEnd"/>
            <w:r w:rsidRPr="00962ABD">
              <w:rPr>
                <w:rFonts w:eastAsia="Times New Roman"/>
                <w:color w:val="000000"/>
                <w:shd w:val="clear" w:color="auto" w:fill="FFFFFF"/>
              </w:rPr>
              <w:t xml:space="preserve"> </w:t>
            </w:r>
            <w:proofErr w:type="spellStart"/>
            <w:r w:rsidRPr="00962ABD">
              <w:rPr>
                <w:rFonts w:eastAsia="Times New Roman"/>
                <w:color w:val="000000"/>
                <w:shd w:val="clear" w:color="auto" w:fill="FFFFFF"/>
              </w:rPr>
              <w:t>concepts</w:t>
            </w:r>
            <w:proofErr w:type="spellEnd"/>
            <w:r w:rsidRPr="00962ABD">
              <w:rPr>
                <w:rFonts w:eastAsia="Times New Roman"/>
                <w:color w:val="000000"/>
                <w:shd w:val="clear" w:color="auto" w:fill="FFFFFF"/>
              </w:rPr>
              <w:t xml:space="preserve"> as English </w:t>
            </w:r>
            <w:proofErr w:type="spellStart"/>
            <w:r w:rsidRPr="00962ABD">
              <w:rPr>
                <w:rFonts w:eastAsia="Times New Roman"/>
                <w:color w:val="000000"/>
                <w:shd w:val="clear" w:color="auto" w:fill="FFFFFF"/>
              </w:rPr>
              <w:t>and</w:t>
            </w:r>
            <w:proofErr w:type="spellEnd"/>
            <w:r w:rsidRPr="00962ABD">
              <w:rPr>
                <w:rFonts w:eastAsia="Times New Roman"/>
                <w:color w:val="000000"/>
                <w:shd w:val="clear" w:color="auto" w:fill="FFFFFF"/>
              </w:rPr>
              <w:t xml:space="preserve"> </w:t>
            </w:r>
            <w:proofErr w:type="spellStart"/>
            <w:r w:rsidRPr="00962ABD">
              <w:rPr>
                <w:rFonts w:eastAsia="Times New Roman"/>
                <w:color w:val="000000"/>
                <w:shd w:val="clear" w:color="auto" w:fill="FFFFFF"/>
              </w:rPr>
              <w:t>evaluating</w:t>
            </w:r>
            <w:proofErr w:type="spellEnd"/>
            <w:r w:rsidRPr="00962ABD">
              <w:rPr>
                <w:rFonts w:eastAsia="Times New Roman"/>
                <w:color w:val="000000"/>
                <w:shd w:val="clear" w:color="auto" w:fill="FFFFFF"/>
              </w:rPr>
              <w:t xml:space="preserve"> </w:t>
            </w:r>
            <w:proofErr w:type="spellStart"/>
            <w:r w:rsidRPr="00962ABD">
              <w:rPr>
                <w:rFonts w:eastAsia="Times New Roman"/>
                <w:color w:val="000000"/>
                <w:shd w:val="clear" w:color="auto" w:fill="FFFFFF"/>
              </w:rPr>
              <w:t>the</w:t>
            </w:r>
            <w:proofErr w:type="spellEnd"/>
            <w:r w:rsidRPr="00962ABD">
              <w:rPr>
                <w:rFonts w:eastAsia="Times New Roman"/>
                <w:color w:val="000000"/>
                <w:shd w:val="clear" w:color="auto" w:fill="FFFFFF"/>
              </w:rPr>
              <w:t xml:space="preserve"> </w:t>
            </w:r>
            <w:proofErr w:type="spellStart"/>
            <w:r w:rsidRPr="00962ABD">
              <w:rPr>
                <w:rFonts w:eastAsia="Times New Roman"/>
                <w:color w:val="000000"/>
                <w:shd w:val="clear" w:color="auto" w:fill="FFFFFF"/>
              </w:rPr>
              <w:t>essays</w:t>
            </w:r>
            <w:proofErr w:type="spellEnd"/>
            <w:r w:rsidRPr="00962ABD">
              <w:rPr>
                <w:rFonts w:eastAsia="Times New Roman"/>
                <w:color w:val="000000"/>
                <w:shd w:val="clear" w:color="auto" w:fill="FFFFFF"/>
              </w:rPr>
              <w:t xml:space="preserve"> </w:t>
            </w:r>
            <w:proofErr w:type="spellStart"/>
            <w:r w:rsidRPr="00962ABD">
              <w:rPr>
                <w:rFonts w:eastAsia="Times New Roman"/>
                <w:color w:val="000000"/>
                <w:shd w:val="clear" w:color="auto" w:fill="FFFFFF"/>
              </w:rPr>
              <w:t>from</w:t>
            </w:r>
            <w:proofErr w:type="spellEnd"/>
            <w:r w:rsidRPr="00962ABD">
              <w:rPr>
                <w:rFonts w:eastAsia="Times New Roman"/>
                <w:color w:val="000000"/>
                <w:shd w:val="clear" w:color="auto" w:fill="FFFFFF"/>
              </w:rPr>
              <w:t xml:space="preserve"> </w:t>
            </w:r>
            <w:proofErr w:type="spellStart"/>
            <w:r w:rsidRPr="00962ABD">
              <w:rPr>
                <w:rFonts w:eastAsia="Times New Roman"/>
                <w:color w:val="000000"/>
                <w:shd w:val="clear" w:color="auto" w:fill="FFFFFF"/>
              </w:rPr>
              <w:t>the</w:t>
            </w:r>
            <w:proofErr w:type="spellEnd"/>
            <w:r w:rsidRPr="00962ABD">
              <w:rPr>
                <w:rFonts w:eastAsia="Times New Roman"/>
                <w:color w:val="000000"/>
                <w:shd w:val="clear" w:color="auto" w:fill="FFFFFF"/>
              </w:rPr>
              <w:t xml:space="preserve"> </w:t>
            </w:r>
            <w:proofErr w:type="spellStart"/>
            <w:r w:rsidRPr="00962ABD">
              <w:rPr>
                <w:rFonts w:eastAsia="Times New Roman"/>
                <w:color w:val="000000"/>
                <w:shd w:val="clear" w:color="auto" w:fill="FFFFFF"/>
              </w:rPr>
              <w:t>perspective</w:t>
            </w:r>
            <w:proofErr w:type="spellEnd"/>
            <w:r w:rsidRPr="00962ABD">
              <w:rPr>
                <w:rFonts w:eastAsia="Times New Roman"/>
                <w:color w:val="000000"/>
                <w:shd w:val="clear" w:color="auto" w:fill="FFFFFF"/>
              </w:rPr>
              <w:t xml:space="preserve"> of </w:t>
            </w:r>
            <w:proofErr w:type="spellStart"/>
            <w:r w:rsidRPr="00962ABD">
              <w:rPr>
                <w:rFonts w:eastAsia="Times New Roman"/>
                <w:color w:val="000000"/>
                <w:shd w:val="clear" w:color="auto" w:fill="FFFFFF"/>
              </w:rPr>
              <w:t>academic</w:t>
            </w:r>
            <w:proofErr w:type="spellEnd"/>
            <w:r w:rsidRPr="00962ABD">
              <w:rPr>
                <w:rFonts w:eastAsia="Times New Roman"/>
                <w:color w:val="000000"/>
                <w:shd w:val="clear" w:color="auto" w:fill="FFFFFF"/>
              </w:rPr>
              <w:t xml:space="preserve"> </w:t>
            </w:r>
            <w:proofErr w:type="spellStart"/>
            <w:r w:rsidRPr="00962ABD">
              <w:rPr>
                <w:rFonts w:eastAsia="Times New Roman"/>
                <w:color w:val="000000"/>
                <w:shd w:val="clear" w:color="auto" w:fill="FFFFFF"/>
              </w:rPr>
              <w:t>research</w:t>
            </w:r>
            <w:proofErr w:type="spellEnd"/>
            <w:r w:rsidRPr="00962ABD">
              <w:rPr>
                <w:rFonts w:eastAsia="Times New Roman"/>
                <w:color w:val="000000"/>
                <w:shd w:val="clear" w:color="auto" w:fill="FFFFFF"/>
              </w:rPr>
              <w:t xml:space="preserve"> </w:t>
            </w:r>
            <w:proofErr w:type="spellStart"/>
            <w:r w:rsidRPr="00962ABD">
              <w:rPr>
                <w:rFonts w:eastAsia="Times New Roman"/>
                <w:color w:val="000000"/>
                <w:shd w:val="clear" w:color="auto" w:fill="FFFFFF"/>
              </w:rPr>
              <w:t>are</w:t>
            </w:r>
            <w:proofErr w:type="spellEnd"/>
            <w:r w:rsidRPr="00962ABD">
              <w:rPr>
                <w:rFonts w:eastAsia="Times New Roman"/>
                <w:color w:val="000000"/>
                <w:shd w:val="clear" w:color="auto" w:fill="FFFFFF"/>
              </w:rPr>
              <w:t xml:space="preserve"> </w:t>
            </w:r>
            <w:proofErr w:type="spellStart"/>
            <w:r w:rsidRPr="00962ABD">
              <w:rPr>
                <w:rFonts w:eastAsia="Times New Roman"/>
                <w:color w:val="000000"/>
                <w:shd w:val="clear" w:color="auto" w:fill="FFFFFF"/>
              </w:rPr>
              <w:t>the</w:t>
            </w:r>
            <w:proofErr w:type="spellEnd"/>
            <w:r w:rsidRPr="00962ABD">
              <w:rPr>
                <w:rFonts w:eastAsia="Times New Roman"/>
                <w:color w:val="000000"/>
                <w:shd w:val="clear" w:color="auto" w:fill="FFFFFF"/>
              </w:rPr>
              <w:t xml:space="preserve"> </w:t>
            </w:r>
            <w:proofErr w:type="spellStart"/>
            <w:r w:rsidRPr="00962ABD">
              <w:rPr>
                <w:rFonts w:eastAsia="Times New Roman"/>
                <w:color w:val="000000"/>
                <w:shd w:val="clear" w:color="auto" w:fill="FFFFFF"/>
              </w:rPr>
              <w:t>contents</w:t>
            </w:r>
            <w:proofErr w:type="spellEnd"/>
            <w:r w:rsidRPr="00962ABD">
              <w:rPr>
                <w:rFonts w:eastAsia="Times New Roman"/>
                <w:color w:val="000000"/>
                <w:shd w:val="clear" w:color="auto" w:fill="FFFFFF"/>
              </w:rPr>
              <w:t xml:space="preserve"> of </w:t>
            </w:r>
            <w:proofErr w:type="spellStart"/>
            <w:r w:rsidRPr="00962ABD">
              <w:rPr>
                <w:rFonts w:eastAsia="Times New Roman"/>
                <w:color w:val="000000"/>
                <w:shd w:val="clear" w:color="auto" w:fill="FFFFFF"/>
              </w:rPr>
              <w:t>this</w:t>
            </w:r>
            <w:proofErr w:type="spellEnd"/>
            <w:r w:rsidRPr="00962ABD">
              <w:rPr>
                <w:rFonts w:eastAsia="Times New Roman"/>
                <w:color w:val="000000"/>
                <w:shd w:val="clear" w:color="auto" w:fill="FFFFFF"/>
              </w:rPr>
              <w:t xml:space="preserve"> </w:t>
            </w:r>
            <w:proofErr w:type="spellStart"/>
            <w:r w:rsidRPr="00962ABD">
              <w:rPr>
                <w:rFonts w:eastAsia="Times New Roman"/>
                <w:color w:val="000000"/>
                <w:shd w:val="clear" w:color="auto" w:fill="FFFFFF"/>
              </w:rPr>
              <w:t>course</w:t>
            </w:r>
            <w:proofErr w:type="spellEnd"/>
            <w:r w:rsidRPr="00962ABD">
              <w:rPr>
                <w:rFonts w:eastAsia="Times New Roman"/>
                <w:color w:val="000000"/>
                <w:shd w:val="clear" w:color="auto" w:fill="FFFFFF"/>
              </w:rPr>
              <w:t>.</w:t>
            </w:r>
          </w:p>
        </w:tc>
      </w:tr>
      <w:tr w:rsidR="00F80865" w:rsidRPr="00DB4E05" w14:paraId="368B974F" w14:textId="77777777" w:rsidTr="00230188">
        <w:trPr>
          <w:trHeight w:val="613"/>
        </w:trPr>
        <w:tc>
          <w:tcPr>
            <w:tcW w:w="1386" w:type="dxa"/>
            <w:vMerge w:val="restart"/>
            <w:vAlign w:val="center"/>
          </w:tcPr>
          <w:p w14:paraId="7288A661" w14:textId="77777777" w:rsidR="00F80865" w:rsidRDefault="00F80865" w:rsidP="00F80865">
            <w:pPr>
              <w:jc w:val="center"/>
            </w:pPr>
          </w:p>
          <w:p w14:paraId="7F63CDC5" w14:textId="12618EE7" w:rsidR="00F80865" w:rsidRPr="00315167" w:rsidRDefault="00F80865" w:rsidP="00F80865">
            <w:pPr>
              <w:jc w:val="center"/>
            </w:pPr>
            <w:r>
              <w:t>2311</w:t>
            </w:r>
            <w:r w:rsidRPr="00B35921">
              <w:t>2120</w:t>
            </w:r>
            <w:r>
              <w:t>4</w:t>
            </w:r>
          </w:p>
        </w:tc>
        <w:tc>
          <w:tcPr>
            <w:tcW w:w="2127" w:type="dxa"/>
            <w:vAlign w:val="center"/>
          </w:tcPr>
          <w:p w14:paraId="32DA0C8F" w14:textId="2FF54277" w:rsidR="00F80865" w:rsidRPr="00DB4E05" w:rsidRDefault="00F80865" w:rsidP="00F80865">
            <w:r>
              <w:t>Sosyal Bilimlerde Araştırma Yöntem ve Teknikleri</w:t>
            </w:r>
          </w:p>
        </w:tc>
        <w:tc>
          <w:tcPr>
            <w:tcW w:w="425" w:type="dxa"/>
            <w:vMerge w:val="restart"/>
            <w:vAlign w:val="center"/>
          </w:tcPr>
          <w:p w14:paraId="72208584" w14:textId="77777777" w:rsidR="00F80865" w:rsidRPr="00DB4E05" w:rsidRDefault="00F80865" w:rsidP="00F80865">
            <w:pPr>
              <w:jc w:val="center"/>
            </w:pPr>
            <w:r>
              <w:t>3</w:t>
            </w:r>
          </w:p>
        </w:tc>
        <w:tc>
          <w:tcPr>
            <w:tcW w:w="425" w:type="dxa"/>
            <w:vMerge w:val="restart"/>
            <w:vAlign w:val="center"/>
          </w:tcPr>
          <w:p w14:paraId="64AF024D" w14:textId="77777777" w:rsidR="00F80865" w:rsidRPr="00DB4E05" w:rsidRDefault="00F80865" w:rsidP="00F80865">
            <w:pPr>
              <w:jc w:val="center"/>
            </w:pPr>
            <w:r>
              <w:t>0</w:t>
            </w:r>
          </w:p>
        </w:tc>
        <w:tc>
          <w:tcPr>
            <w:tcW w:w="425" w:type="dxa"/>
            <w:vMerge w:val="restart"/>
            <w:vAlign w:val="center"/>
          </w:tcPr>
          <w:p w14:paraId="28F82CCD" w14:textId="77777777" w:rsidR="00F80865" w:rsidRPr="00DB4E05" w:rsidRDefault="00F80865" w:rsidP="00F80865">
            <w:pPr>
              <w:jc w:val="center"/>
            </w:pPr>
            <w:r>
              <w:t>3</w:t>
            </w:r>
          </w:p>
        </w:tc>
        <w:tc>
          <w:tcPr>
            <w:tcW w:w="993" w:type="dxa"/>
            <w:vMerge w:val="restart"/>
            <w:vAlign w:val="center"/>
          </w:tcPr>
          <w:p w14:paraId="53DB6C5E" w14:textId="77777777" w:rsidR="00F80865" w:rsidRPr="00DB4E05" w:rsidRDefault="00F80865" w:rsidP="00F80865">
            <w:pPr>
              <w:jc w:val="center"/>
            </w:pPr>
            <w:r>
              <w:t>3</w:t>
            </w:r>
          </w:p>
        </w:tc>
        <w:tc>
          <w:tcPr>
            <w:tcW w:w="1559" w:type="dxa"/>
            <w:vAlign w:val="center"/>
            <w:hideMark/>
          </w:tcPr>
          <w:p w14:paraId="23D93F52" w14:textId="77777777" w:rsidR="00F80865" w:rsidRPr="00DB4E05" w:rsidRDefault="00F80865" w:rsidP="00F80865">
            <w:pPr>
              <w:jc w:val="center"/>
              <w:rPr>
                <w:b/>
              </w:rPr>
            </w:pPr>
            <w:r>
              <w:rPr>
                <w:b/>
              </w:rPr>
              <w:t>Seçmeli</w:t>
            </w:r>
          </w:p>
        </w:tc>
        <w:tc>
          <w:tcPr>
            <w:tcW w:w="7941" w:type="dxa"/>
          </w:tcPr>
          <w:p w14:paraId="605EF937" w14:textId="26525603" w:rsidR="00F80865" w:rsidRPr="00D439A0" w:rsidRDefault="00F80865" w:rsidP="00F80865">
            <w:pPr>
              <w:jc w:val="both"/>
              <w:rPr>
                <w:shd w:val="clear" w:color="auto" w:fill="FFFFFF"/>
              </w:rPr>
            </w:pPr>
            <w:r>
              <w:t xml:space="preserve">Bu ders öğrencilere iktisattaki temel araştırma yöntemlerini ve </w:t>
            </w:r>
            <w:proofErr w:type="spellStart"/>
            <w:r>
              <w:t>methodoloji</w:t>
            </w:r>
            <w:proofErr w:type="spellEnd"/>
            <w:r>
              <w:t xml:space="preserve"> tartışmalarını tanımayı amaçlar. Ele alınacak temel konular şunlardır: </w:t>
            </w:r>
            <w:r w:rsidRPr="0042530D">
              <w:t>Bilgi, bilgi türleri, bilim, bilim felsefesi, bilime pozitivist ve pozitivist ötesi yaklaşımlar, bilimsel araştırmanın aşamaları, araştırmanın kısımları, yazım kuralları, metin aktarmaları, kaynak gösterme yöntemleri, kaynakçanın düzenlenmesi.</w:t>
            </w:r>
          </w:p>
        </w:tc>
      </w:tr>
      <w:tr w:rsidR="00F80865" w:rsidRPr="00DB4E05" w14:paraId="22DF03AA" w14:textId="77777777" w:rsidTr="00230188">
        <w:trPr>
          <w:trHeight w:val="99"/>
        </w:trPr>
        <w:tc>
          <w:tcPr>
            <w:tcW w:w="1386" w:type="dxa"/>
            <w:vMerge/>
            <w:vAlign w:val="center"/>
          </w:tcPr>
          <w:p w14:paraId="243893DB" w14:textId="77777777" w:rsidR="00F80865" w:rsidRPr="00DB4E05" w:rsidRDefault="00F80865" w:rsidP="00F80865">
            <w:pPr>
              <w:jc w:val="center"/>
            </w:pPr>
          </w:p>
        </w:tc>
        <w:tc>
          <w:tcPr>
            <w:tcW w:w="2127" w:type="dxa"/>
            <w:vAlign w:val="center"/>
          </w:tcPr>
          <w:p w14:paraId="298D1074" w14:textId="63E80D88" w:rsidR="00F80865" w:rsidRPr="00DB4E05" w:rsidRDefault="00F80865" w:rsidP="00F80865"/>
        </w:tc>
        <w:tc>
          <w:tcPr>
            <w:tcW w:w="425" w:type="dxa"/>
            <w:vMerge/>
            <w:vAlign w:val="center"/>
          </w:tcPr>
          <w:p w14:paraId="23BCE817" w14:textId="77777777" w:rsidR="00F80865" w:rsidRPr="00DB4E05" w:rsidRDefault="00F80865" w:rsidP="00F80865">
            <w:pPr>
              <w:jc w:val="center"/>
            </w:pPr>
          </w:p>
        </w:tc>
        <w:tc>
          <w:tcPr>
            <w:tcW w:w="425" w:type="dxa"/>
            <w:vMerge/>
            <w:vAlign w:val="center"/>
          </w:tcPr>
          <w:p w14:paraId="21208BCE" w14:textId="77777777" w:rsidR="00F80865" w:rsidRPr="00DB4E05" w:rsidRDefault="00F80865" w:rsidP="00F80865">
            <w:pPr>
              <w:jc w:val="center"/>
            </w:pPr>
          </w:p>
        </w:tc>
        <w:tc>
          <w:tcPr>
            <w:tcW w:w="425" w:type="dxa"/>
            <w:vMerge/>
            <w:vAlign w:val="center"/>
          </w:tcPr>
          <w:p w14:paraId="78A02251" w14:textId="77777777" w:rsidR="00F80865" w:rsidRPr="00DB4E05" w:rsidRDefault="00F80865" w:rsidP="00F80865">
            <w:pPr>
              <w:jc w:val="center"/>
            </w:pPr>
          </w:p>
        </w:tc>
        <w:tc>
          <w:tcPr>
            <w:tcW w:w="993" w:type="dxa"/>
            <w:vMerge/>
            <w:vAlign w:val="center"/>
          </w:tcPr>
          <w:p w14:paraId="32517E61" w14:textId="77777777" w:rsidR="00F80865" w:rsidRPr="00DB4E05" w:rsidRDefault="00F80865" w:rsidP="00F80865">
            <w:pPr>
              <w:jc w:val="center"/>
            </w:pPr>
          </w:p>
        </w:tc>
        <w:tc>
          <w:tcPr>
            <w:tcW w:w="1559" w:type="dxa"/>
            <w:vAlign w:val="center"/>
            <w:hideMark/>
          </w:tcPr>
          <w:p w14:paraId="7B6A19F0" w14:textId="77777777" w:rsidR="00F80865" w:rsidRPr="00DB4E05" w:rsidRDefault="00F80865" w:rsidP="00F80865">
            <w:pPr>
              <w:jc w:val="center"/>
              <w:rPr>
                <w:b/>
              </w:rPr>
            </w:pPr>
            <w:proofErr w:type="spellStart"/>
            <w:r>
              <w:rPr>
                <w:b/>
              </w:rPr>
              <w:t>Elective</w:t>
            </w:r>
            <w:proofErr w:type="spellEnd"/>
          </w:p>
        </w:tc>
        <w:tc>
          <w:tcPr>
            <w:tcW w:w="7941" w:type="dxa"/>
          </w:tcPr>
          <w:p w14:paraId="30721010" w14:textId="3FBA7CFE" w:rsidR="00F80865" w:rsidRPr="00D439A0" w:rsidRDefault="00F80865" w:rsidP="00F80865">
            <w:pPr>
              <w:jc w:val="both"/>
              <w:rPr>
                <w:shd w:val="clear" w:color="auto" w:fill="FFFFFF"/>
              </w:rPr>
            </w:pPr>
            <w:proofErr w:type="spellStart"/>
            <w:r>
              <w:t>This</w:t>
            </w:r>
            <w:proofErr w:type="spellEnd"/>
            <w:r>
              <w:t xml:space="preserve"> </w:t>
            </w:r>
            <w:proofErr w:type="spellStart"/>
            <w:r>
              <w:t>course</w:t>
            </w:r>
            <w:proofErr w:type="spellEnd"/>
            <w:r>
              <w:t xml:space="preserve"> </w:t>
            </w:r>
            <w:proofErr w:type="spellStart"/>
            <w:r>
              <w:t>aims</w:t>
            </w:r>
            <w:proofErr w:type="spellEnd"/>
            <w:r>
              <w:t xml:space="preserve"> </w:t>
            </w:r>
            <w:proofErr w:type="spellStart"/>
            <w:r>
              <w:t>to</w:t>
            </w:r>
            <w:proofErr w:type="spellEnd"/>
            <w:r>
              <w:t xml:space="preserve"> </w:t>
            </w:r>
            <w:proofErr w:type="spellStart"/>
            <w:r>
              <w:t>provide</w:t>
            </w:r>
            <w:proofErr w:type="spellEnd"/>
            <w:r>
              <w:t xml:space="preserve"> </w:t>
            </w:r>
            <w:proofErr w:type="spellStart"/>
            <w:r>
              <w:t>basic</w:t>
            </w:r>
            <w:proofErr w:type="spellEnd"/>
            <w:r>
              <w:t xml:space="preserve"> </w:t>
            </w:r>
            <w:proofErr w:type="spellStart"/>
            <w:r>
              <w:t>research</w:t>
            </w:r>
            <w:proofErr w:type="spellEnd"/>
            <w:r>
              <w:t xml:space="preserve"> </w:t>
            </w:r>
            <w:proofErr w:type="spellStart"/>
            <w:r>
              <w:t>methods</w:t>
            </w:r>
            <w:proofErr w:type="spellEnd"/>
            <w:r>
              <w:t xml:space="preserve"> </w:t>
            </w:r>
            <w:proofErr w:type="spellStart"/>
            <w:r>
              <w:t>and</w:t>
            </w:r>
            <w:proofErr w:type="spellEnd"/>
            <w:r>
              <w:t xml:space="preserve"> </w:t>
            </w:r>
            <w:proofErr w:type="spellStart"/>
            <w:r>
              <w:t>methodology</w:t>
            </w:r>
            <w:proofErr w:type="spellEnd"/>
            <w:r>
              <w:t xml:space="preserve"> </w:t>
            </w:r>
            <w:proofErr w:type="spellStart"/>
            <w:r>
              <w:t>debates</w:t>
            </w:r>
            <w:proofErr w:type="spellEnd"/>
            <w:r>
              <w:t xml:space="preserve"> in </w:t>
            </w:r>
            <w:proofErr w:type="spellStart"/>
            <w:r>
              <w:t>economics</w:t>
            </w:r>
            <w:proofErr w:type="spellEnd"/>
            <w:r>
              <w:t xml:space="preserve">. Basic </w:t>
            </w:r>
            <w:proofErr w:type="spellStart"/>
            <w:r>
              <w:t>topics</w:t>
            </w:r>
            <w:proofErr w:type="spellEnd"/>
            <w:r>
              <w:t xml:space="preserve"> </w:t>
            </w:r>
            <w:proofErr w:type="spellStart"/>
            <w:r>
              <w:t>which</w:t>
            </w:r>
            <w:proofErr w:type="spellEnd"/>
            <w:r>
              <w:t xml:space="preserve"> </w:t>
            </w:r>
            <w:proofErr w:type="spellStart"/>
            <w:r>
              <w:t>will</w:t>
            </w:r>
            <w:proofErr w:type="spellEnd"/>
            <w:r>
              <w:t xml:space="preserve"> be </w:t>
            </w:r>
            <w:proofErr w:type="spellStart"/>
            <w:r>
              <w:t>discussed</w:t>
            </w:r>
            <w:proofErr w:type="spellEnd"/>
            <w:r>
              <w:t xml:space="preserve"> </w:t>
            </w:r>
            <w:proofErr w:type="spellStart"/>
            <w:r>
              <w:t>are</w:t>
            </w:r>
            <w:proofErr w:type="spellEnd"/>
            <w:r>
              <w:t xml:space="preserve"> as </w:t>
            </w:r>
            <w:proofErr w:type="spellStart"/>
            <w:r>
              <w:t>follows</w:t>
            </w:r>
            <w:proofErr w:type="spellEnd"/>
            <w:r>
              <w:t xml:space="preserve">: </w:t>
            </w:r>
            <w:r w:rsidRPr="00047A52">
              <w:t xml:space="preserve">Knowledge, </w:t>
            </w:r>
            <w:proofErr w:type="spellStart"/>
            <w:r w:rsidRPr="00047A52">
              <w:t>kinds</w:t>
            </w:r>
            <w:proofErr w:type="spellEnd"/>
            <w:r w:rsidRPr="00047A52">
              <w:t xml:space="preserve"> of </w:t>
            </w:r>
            <w:proofErr w:type="spellStart"/>
            <w:r w:rsidRPr="00047A52">
              <w:t>knowledge</w:t>
            </w:r>
            <w:proofErr w:type="spellEnd"/>
            <w:r w:rsidRPr="00047A52">
              <w:t xml:space="preserve">, </w:t>
            </w:r>
            <w:proofErr w:type="spellStart"/>
            <w:r w:rsidRPr="00047A52">
              <w:t>science</w:t>
            </w:r>
            <w:proofErr w:type="spellEnd"/>
            <w:r w:rsidRPr="00047A52">
              <w:t xml:space="preserve">, </w:t>
            </w:r>
            <w:proofErr w:type="spellStart"/>
            <w:r w:rsidRPr="00047A52">
              <w:t>philosophy</w:t>
            </w:r>
            <w:proofErr w:type="spellEnd"/>
            <w:r w:rsidRPr="00047A52">
              <w:t xml:space="preserve"> of </w:t>
            </w:r>
            <w:proofErr w:type="spellStart"/>
            <w:r w:rsidRPr="00047A52">
              <w:t>science</w:t>
            </w:r>
            <w:proofErr w:type="spellEnd"/>
            <w:r w:rsidRPr="00047A52">
              <w:t xml:space="preserve">, </w:t>
            </w:r>
            <w:proofErr w:type="spellStart"/>
            <w:r w:rsidRPr="00047A52">
              <w:t>positivist</w:t>
            </w:r>
            <w:proofErr w:type="spellEnd"/>
            <w:r w:rsidRPr="00047A52">
              <w:t xml:space="preserve"> </w:t>
            </w:r>
            <w:proofErr w:type="spellStart"/>
            <w:r w:rsidRPr="00047A52">
              <w:t>and</w:t>
            </w:r>
            <w:proofErr w:type="spellEnd"/>
            <w:r w:rsidRPr="00047A52">
              <w:t xml:space="preserve"> post-</w:t>
            </w:r>
            <w:proofErr w:type="spellStart"/>
            <w:r w:rsidRPr="00047A52">
              <w:t>positivist</w:t>
            </w:r>
            <w:proofErr w:type="spellEnd"/>
            <w:r w:rsidRPr="00047A52">
              <w:t xml:space="preserve"> </w:t>
            </w:r>
            <w:proofErr w:type="spellStart"/>
            <w:r w:rsidRPr="00047A52">
              <w:t>approaches</w:t>
            </w:r>
            <w:proofErr w:type="spellEnd"/>
            <w:r w:rsidRPr="00047A52">
              <w:t xml:space="preserve">, </w:t>
            </w:r>
            <w:proofErr w:type="spellStart"/>
            <w:r w:rsidRPr="00047A52">
              <w:t>phases</w:t>
            </w:r>
            <w:proofErr w:type="spellEnd"/>
            <w:r w:rsidRPr="00047A52">
              <w:t xml:space="preserve"> of a </w:t>
            </w:r>
            <w:proofErr w:type="spellStart"/>
            <w:r w:rsidRPr="00047A52">
              <w:t>scientific</w:t>
            </w:r>
            <w:proofErr w:type="spellEnd"/>
            <w:r w:rsidRPr="00047A52">
              <w:t xml:space="preserve"> </w:t>
            </w:r>
            <w:proofErr w:type="spellStart"/>
            <w:r w:rsidRPr="00047A52">
              <w:t>research</w:t>
            </w:r>
            <w:proofErr w:type="spellEnd"/>
            <w:r w:rsidRPr="00047A52">
              <w:t xml:space="preserve">, </w:t>
            </w:r>
            <w:proofErr w:type="spellStart"/>
            <w:r w:rsidRPr="00047A52">
              <w:t>chapters</w:t>
            </w:r>
            <w:proofErr w:type="spellEnd"/>
            <w:r w:rsidRPr="00047A52">
              <w:t xml:space="preserve"> of </w:t>
            </w:r>
            <w:proofErr w:type="spellStart"/>
            <w:r w:rsidRPr="00047A52">
              <w:t>research</w:t>
            </w:r>
            <w:proofErr w:type="spellEnd"/>
            <w:r w:rsidRPr="00047A52">
              <w:t xml:space="preserve">, </w:t>
            </w:r>
            <w:proofErr w:type="spellStart"/>
            <w:r w:rsidRPr="00047A52">
              <w:t>orders</w:t>
            </w:r>
            <w:proofErr w:type="spellEnd"/>
            <w:r w:rsidRPr="00047A52">
              <w:t xml:space="preserve"> of </w:t>
            </w:r>
            <w:proofErr w:type="spellStart"/>
            <w:r w:rsidRPr="00047A52">
              <w:t>writing</w:t>
            </w:r>
            <w:proofErr w:type="spellEnd"/>
            <w:r w:rsidRPr="00047A52">
              <w:t xml:space="preserve">, </w:t>
            </w:r>
            <w:proofErr w:type="spellStart"/>
            <w:r w:rsidRPr="00047A52">
              <w:t>quotations</w:t>
            </w:r>
            <w:proofErr w:type="spellEnd"/>
            <w:r w:rsidRPr="00047A52">
              <w:t xml:space="preserve">, </w:t>
            </w:r>
            <w:proofErr w:type="spellStart"/>
            <w:r w:rsidRPr="00047A52">
              <w:t>methods</w:t>
            </w:r>
            <w:proofErr w:type="spellEnd"/>
            <w:r w:rsidRPr="00047A52">
              <w:t xml:space="preserve"> of </w:t>
            </w:r>
            <w:proofErr w:type="spellStart"/>
            <w:r w:rsidRPr="00047A52">
              <w:t>footnote</w:t>
            </w:r>
            <w:proofErr w:type="spellEnd"/>
            <w:r w:rsidRPr="00047A52">
              <w:t xml:space="preserve">, </w:t>
            </w:r>
            <w:proofErr w:type="spellStart"/>
            <w:r w:rsidRPr="00047A52">
              <w:t>organizing</w:t>
            </w:r>
            <w:proofErr w:type="spellEnd"/>
            <w:r w:rsidRPr="00047A52">
              <w:t xml:space="preserve"> </w:t>
            </w:r>
            <w:proofErr w:type="spellStart"/>
            <w:r w:rsidRPr="00047A52">
              <w:t>the</w:t>
            </w:r>
            <w:proofErr w:type="spellEnd"/>
            <w:r w:rsidRPr="00047A52">
              <w:t xml:space="preserve"> </w:t>
            </w:r>
            <w:proofErr w:type="spellStart"/>
            <w:r w:rsidRPr="00047A52">
              <w:t>bibliography</w:t>
            </w:r>
            <w:proofErr w:type="spellEnd"/>
            <w:r w:rsidRPr="00047A52">
              <w:t>.</w:t>
            </w:r>
          </w:p>
        </w:tc>
      </w:tr>
      <w:tr w:rsidR="00CF7EF5" w:rsidRPr="00DB4E05" w14:paraId="0728486F" w14:textId="77777777" w:rsidTr="00C7138C">
        <w:trPr>
          <w:trHeight w:val="613"/>
        </w:trPr>
        <w:tc>
          <w:tcPr>
            <w:tcW w:w="1386" w:type="dxa"/>
            <w:vMerge w:val="restart"/>
            <w:vAlign w:val="center"/>
          </w:tcPr>
          <w:p w14:paraId="0C91D942" w14:textId="77777777" w:rsidR="00CF7EF5" w:rsidRDefault="00CF7EF5" w:rsidP="002252B6">
            <w:pPr>
              <w:jc w:val="center"/>
            </w:pPr>
          </w:p>
          <w:p w14:paraId="524875F8" w14:textId="77777777" w:rsidR="00CF7EF5" w:rsidRPr="00315167" w:rsidRDefault="00CF7EF5" w:rsidP="002252B6">
            <w:pPr>
              <w:jc w:val="center"/>
            </w:pPr>
            <w:r>
              <w:t>2311</w:t>
            </w:r>
            <w:r w:rsidRPr="00E82623">
              <w:t>22101</w:t>
            </w:r>
          </w:p>
        </w:tc>
        <w:tc>
          <w:tcPr>
            <w:tcW w:w="2127" w:type="dxa"/>
            <w:vAlign w:val="center"/>
          </w:tcPr>
          <w:p w14:paraId="40E27F63" w14:textId="77777777" w:rsidR="00CF7EF5" w:rsidRPr="00DB4E05" w:rsidRDefault="00CF7EF5" w:rsidP="002252B6">
            <w:r>
              <w:t>İktisadi Düşünceler</w:t>
            </w:r>
            <w:r w:rsidRPr="00E82623">
              <w:t xml:space="preserve"> Tar</w:t>
            </w:r>
            <w:r>
              <w:t>ihi</w:t>
            </w:r>
          </w:p>
        </w:tc>
        <w:tc>
          <w:tcPr>
            <w:tcW w:w="425" w:type="dxa"/>
            <w:vMerge w:val="restart"/>
            <w:vAlign w:val="center"/>
          </w:tcPr>
          <w:p w14:paraId="4C3DE011" w14:textId="77777777" w:rsidR="00CF7EF5" w:rsidRPr="00DB4E05" w:rsidRDefault="00CF7EF5" w:rsidP="002252B6">
            <w:pPr>
              <w:jc w:val="center"/>
            </w:pPr>
            <w:r>
              <w:t>3</w:t>
            </w:r>
          </w:p>
        </w:tc>
        <w:tc>
          <w:tcPr>
            <w:tcW w:w="425" w:type="dxa"/>
            <w:vMerge w:val="restart"/>
            <w:vAlign w:val="center"/>
          </w:tcPr>
          <w:p w14:paraId="7CC9C39D" w14:textId="77777777" w:rsidR="00CF7EF5" w:rsidRPr="00DB4E05" w:rsidRDefault="00CF7EF5" w:rsidP="002252B6">
            <w:pPr>
              <w:jc w:val="center"/>
            </w:pPr>
            <w:r>
              <w:t>0</w:t>
            </w:r>
          </w:p>
        </w:tc>
        <w:tc>
          <w:tcPr>
            <w:tcW w:w="425" w:type="dxa"/>
            <w:vMerge w:val="restart"/>
            <w:vAlign w:val="center"/>
          </w:tcPr>
          <w:p w14:paraId="63625D43" w14:textId="77777777" w:rsidR="00CF7EF5" w:rsidRPr="00DB4E05" w:rsidRDefault="00CF7EF5" w:rsidP="002252B6">
            <w:pPr>
              <w:jc w:val="center"/>
            </w:pPr>
            <w:r>
              <w:t>3</w:t>
            </w:r>
          </w:p>
        </w:tc>
        <w:tc>
          <w:tcPr>
            <w:tcW w:w="993" w:type="dxa"/>
            <w:vMerge w:val="restart"/>
            <w:vAlign w:val="center"/>
          </w:tcPr>
          <w:p w14:paraId="4FA0BDAA" w14:textId="77777777" w:rsidR="00CF7EF5" w:rsidRPr="00DB4E05" w:rsidRDefault="00CF7EF5" w:rsidP="002252B6">
            <w:pPr>
              <w:jc w:val="center"/>
            </w:pPr>
            <w:r>
              <w:t>5</w:t>
            </w:r>
          </w:p>
        </w:tc>
        <w:tc>
          <w:tcPr>
            <w:tcW w:w="1559" w:type="dxa"/>
            <w:vAlign w:val="center"/>
            <w:hideMark/>
          </w:tcPr>
          <w:p w14:paraId="6498F2EE" w14:textId="77777777" w:rsidR="00CF7EF5" w:rsidRPr="00DB4E05" w:rsidRDefault="00CF7EF5" w:rsidP="002252B6">
            <w:pPr>
              <w:jc w:val="center"/>
              <w:rPr>
                <w:b/>
              </w:rPr>
            </w:pPr>
            <w:r>
              <w:rPr>
                <w:b/>
              </w:rPr>
              <w:t>Zorunlu</w:t>
            </w:r>
          </w:p>
        </w:tc>
        <w:tc>
          <w:tcPr>
            <w:tcW w:w="7941" w:type="dxa"/>
            <w:hideMark/>
          </w:tcPr>
          <w:p w14:paraId="5AAC7BF0" w14:textId="77777777" w:rsidR="00CF7EF5" w:rsidRDefault="00CF7EF5" w:rsidP="002252B6">
            <w:pPr>
              <w:jc w:val="both"/>
            </w:pPr>
            <w:r w:rsidRPr="003A46E0">
              <w:t>Bu ders, günümüzdeki iktisadi akımları tarihsel bir bakış açısıyla ele alıp günümüze kadar hangi aşamalardan geçtiğini açıkladığı için, ekonominin en önemli alanlarından birini oluşturur. Bu derste ekonominin gelişimi, tarihsel süreçte metodolojik ve analitik sorular üzerinde durularak ve ana ekonomik düşünceye alternatif olabilecek düşüncelerle değerlendirilecektir. Önce, teoriler arasındaki dinamik ilişkiyi inceleyen genel bir çerçeve çizilerek piyasa sisteminin tarihsel gelişim süreci incelenecektir. Daha sonra, her bir düşünce okulu kronolojik sıra ile ele alınacaktır.</w:t>
            </w:r>
          </w:p>
          <w:p w14:paraId="261B7A1C" w14:textId="77777777" w:rsidR="00CF7EF5" w:rsidRPr="003A46E0" w:rsidRDefault="00CF7EF5" w:rsidP="002252B6">
            <w:pPr>
              <w:jc w:val="both"/>
            </w:pPr>
          </w:p>
        </w:tc>
      </w:tr>
      <w:tr w:rsidR="00CF7EF5" w:rsidRPr="00DB4E05" w14:paraId="0B64B277" w14:textId="77777777" w:rsidTr="00C7138C">
        <w:trPr>
          <w:trHeight w:val="99"/>
        </w:trPr>
        <w:tc>
          <w:tcPr>
            <w:tcW w:w="1386" w:type="dxa"/>
            <w:vMerge/>
            <w:vAlign w:val="center"/>
          </w:tcPr>
          <w:p w14:paraId="2F6F9002" w14:textId="77777777" w:rsidR="00CF7EF5" w:rsidRPr="00DB4E05" w:rsidRDefault="00CF7EF5" w:rsidP="002252B6">
            <w:pPr>
              <w:jc w:val="center"/>
            </w:pPr>
          </w:p>
        </w:tc>
        <w:tc>
          <w:tcPr>
            <w:tcW w:w="2127" w:type="dxa"/>
            <w:vAlign w:val="center"/>
            <w:hideMark/>
          </w:tcPr>
          <w:p w14:paraId="65F473B7" w14:textId="77777777" w:rsidR="00CF7EF5" w:rsidRPr="00DB4E05" w:rsidRDefault="00CF7EF5" w:rsidP="002252B6">
            <w:proofErr w:type="spellStart"/>
            <w:r>
              <w:t>History</w:t>
            </w:r>
            <w:proofErr w:type="spellEnd"/>
            <w:r>
              <w:t xml:space="preserve"> of </w:t>
            </w:r>
            <w:proofErr w:type="spellStart"/>
            <w:r>
              <w:t>Economic</w:t>
            </w:r>
            <w:proofErr w:type="spellEnd"/>
            <w:r>
              <w:t xml:space="preserve"> </w:t>
            </w:r>
            <w:proofErr w:type="spellStart"/>
            <w:r>
              <w:t>Thoughts</w:t>
            </w:r>
            <w:proofErr w:type="spellEnd"/>
          </w:p>
        </w:tc>
        <w:tc>
          <w:tcPr>
            <w:tcW w:w="425" w:type="dxa"/>
            <w:vMerge/>
            <w:vAlign w:val="center"/>
          </w:tcPr>
          <w:p w14:paraId="6E082F42" w14:textId="77777777" w:rsidR="00CF7EF5" w:rsidRPr="00DB4E05" w:rsidRDefault="00CF7EF5" w:rsidP="002252B6">
            <w:pPr>
              <w:jc w:val="center"/>
            </w:pPr>
          </w:p>
        </w:tc>
        <w:tc>
          <w:tcPr>
            <w:tcW w:w="425" w:type="dxa"/>
            <w:vMerge/>
            <w:vAlign w:val="center"/>
          </w:tcPr>
          <w:p w14:paraId="4B09F9E0" w14:textId="77777777" w:rsidR="00CF7EF5" w:rsidRPr="00DB4E05" w:rsidRDefault="00CF7EF5" w:rsidP="002252B6">
            <w:pPr>
              <w:jc w:val="center"/>
            </w:pPr>
          </w:p>
        </w:tc>
        <w:tc>
          <w:tcPr>
            <w:tcW w:w="425" w:type="dxa"/>
            <w:vMerge/>
            <w:vAlign w:val="center"/>
          </w:tcPr>
          <w:p w14:paraId="58C3ECCD" w14:textId="77777777" w:rsidR="00CF7EF5" w:rsidRPr="00DB4E05" w:rsidRDefault="00CF7EF5" w:rsidP="002252B6">
            <w:pPr>
              <w:jc w:val="center"/>
            </w:pPr>
          </w:p>
        </w:tc>
        <w:tc>
          <w:tcPr>
            <w:tcW w:w="993" w:type="dxa"/>
            <w:vMerge/>
            <w:vAlign w:val="center"/>
          </w:tcPr>
          <w:p w14:paraId="6F6059EC" w14:textId="77777777" w:rsidR="00CF7EF5" w:rsidRPr="00DB4E05" w:rsidRDefault="00CF7EF5" w:rsidP="002252B6">
            <w:pPr>
              <w:jc w:val="center"/>
            </w:pPr>
          </w:p>
        </w:tc>
        <w:tc>
          <w:tcPr>
            <w:tcW w:w="1559" w:type="dxa"/>
            <w:vAlign w:val="center"/>
            <w:hideMark/>
          </w:tcPr>
          <w:p w14:paraId="5E66B0B0" w14:textId="77777777" w:rsidR="00CF7EF5" w:rsidRPr="00DB4E05" w:rsidRDefault="00CF7EF5" w:rsidP="002252B6">
            <w:pPr>
              <w:jc w:val="center"/>
              <w:rPr>
                <w:b/>
              </w:rPr>
            </w:pPr>
            <w:proofErr w:type="spellStart"/>
            <w:r>
              <w:rPr>
                <w:b/>
              </w:rPr>
              <w:t>Compulsory</w:t>
            </w:r>
            <w:proofErr w:type="spellEnd"/>
          </w:p>
        </w:tc>
        <w:tc>
          <w:tcPr>
            <w:tcW w:w="7941" w:type="dxa"/>
          </w:tcPr>
          <w:p w14:paraId="249536D1" w14:textId="77777777" w:rsidR="00CF7EF5" w:rsidRPr="0034790D" w:rsidRDefault="00CF7EF5" w:rsidP="002252B6">
            <w:pPr>
              <w:jc w:val="both"/>
            </w:pPr>
            <w:proofErr w:type="spellStart"/>
            <w:r w:rsidRPr="00E06454">
              <w:t>This</w:t>
            </w:r>
            <w:proofErr w:type="spellEnd"/>
            <w:r w:rsidRPr="00E06454">
              <w:t xml:space="preserve"> </w:t>
            </w:r>
            <w:proofErr w:type="spellStart"/>
            <w:r w:rsidRPr="00E06454">
              <w:t>course</w:t>
            </w:r>
            <w:proofErr w:type="spellEnd"/>
            <w:r w:rsidRPr="00E06454">
              <w:t xml:space="preserve"> is </w:t>
            </w:r>
            <w:proofErr w:type="spellStart"/>
            <w:r w:rsidRPr="00E06454">
              <w:t>one</w:t>
            </w:r>
            <w:proofErr w:type="spellEnd"/>
            <w:r w:rsidRPr="00E06454">
              <w:t xml:space="preserve"> of </w:t>
            </w:r>
            <w:proofErr w:type="spellStart"/>
            <w:r w:rsidRPr="00E06454">
              <w:t>the</w:t>
            </w:r>
            <w:proofErr w:type="spellEnd"/>
            <w:r w:rsidRPr="00E06454">
              <w:t xml:space="preserve"> </w:t>
            </w:r>
            <w:proofErr w:type="spellStart"/>
            <w:r w:rsidRPr="00E06454">
              <w:t>most</w:t>
            </w:r>
            <w:proofErr w:type="spellEnd"/>
            <w:r w:rsidRPr="00E06454">
              <w:t xml:space="preserve"> </w:t>
            </w:r>
            <w:proofErr w:type="spellStart"/>
            <w:r w:rsidRPr="00E06454">
              <w:t>important</w:t>
            </w:r>
            <w:proofErr w:type="spellEnd"/>
            <w:r w:rsidRPr="00E06454">
              <w:t xml:space="preserve"> </w:t>
            </w:r>
            <w:proofErr w:type="spellStart"/>
            <w:r w:rsidRPr="00E06454">
              <w:t>areas</w:t>
            </w:r>
            <w:proofErr w:type="spellEnd"/>
            <w:r w:rsidRPr="00E06454">
              <w:t xml:space="preserve"> of </w:t>
            </w:r>
            <w:proofErr w:type="spellStart"/>
            <w:r w:rsidRPr="00E06454">
              <w:t>the</w:t>
            </w:r>
            <w:proofErr w:type="spellEnd"/>
            <w:r w:rsidRPr="00E06454">
              <w:t xml:space="preserve"> </w:t>
            </w:r>
            <w:proofErr w:type="spellStart"/>
            <w:r w:rsidRPr="00E06454">
              <w:t>economy</w:t>
            </w:r>
            <w:proofErr w:type="spellEnd"/>
            <w:r w:rsidRPr="00E06454">
              <w:t xml:space="preserve"> as it </w:t>
            </w:r>
            <w:proofErr w:type="spellStart"/>
            <w:r w:rsidRPr="00E06454">
              <w:t>deals</w:t>
            </w:r>
            <w:proofErr w:type="spellEnd"/>
            <w:r w:rsidRPr="00E06454">
              <w:t xml:space="preserve"> </w:t>
            </w:r>
            <w:proofErr w:type="spellStart"/>
            <w:r w:rsidRPr="00E06454">
              <w:t>with</w:t>
            </w:r>
            <w:proofErr w:type="spellEnd"/>
            <w:r w:rsidRPr="00E06454">
              <w:t xml:space="preserve"> </w:t>
            </w:r>
            <w:proofErr w:type="spellStart"/>
            <w:r w:rsidRPr="00E06454">
              <w:t>the</w:t>
            </w:r>
            <w:proofErr w:type="spellEnd"/>
            <w:r w:rsidRPr="00E06454">
              <w:t xml:space="preserve"> </w:t>
            </w:r>
            <w:proofErr w:type="spellStart"/>
            <w:r w:rsidRPr="00E06454">
              <w:t>current</w:t>
            </w:r>
            <w:proofErr w:type="spellEnd"/>
            <w:r w:rsidRPr="00E06454">
              <w:t xml:space="preserve"> </w:t>
            </w:r>
            <w:proofErr w:type="spellStart"/>
            <w:r w:rsidRPr="00E06454">
              <w:t>economic</w:t>
            </w:r>
            <w:proofErr w:type="spellEnd"/>
            <w:r w:rsidRPr="00E06454">
              <w:t xml:space="preserve"> </w:t>
            </w:r>
            <w:proofErr w:type="spellStart"/>
            <w:r w:rsidRPr="00E06454">
              <w:t>trends</w:t>
            </w:r>
            <w:proofErr w:type="spellEnd"/>
            <w:r w:rsidRPr="00E06454">
              <w:t xml:space="preserve"> </w:t>
            </w:r>
            <w:proofErr w:type="spellStart"/>
            <w:r w:rsidRPr="00E06454">
              <w:t>from</w:t>
            </w:r>
            <w:proofErr w:type="spellEnd"/>
            <w:r w:rsidRPr="00E06454">
              <w:t xml:space="preserve"> a </w:t>
            </w:r>
            <w:proofErr w:type="spellStart"/>
            <w:r w:rsidRPr="00E06454">
              <w:t>historical</w:t>
            </w:r>
            <w:proofErr w:type="spellEnd"/>
            <w:r w:rsidRPr="00E06454">
              <w:t xml:space="preserve"> </w:t>
            </w:r>
            <w:proofErr w:type="spellStart"/>
            <w:r w:rsidRPr="00E06454">
              <w:t>point</w:t>
            </w:r>
            <w:proofErr w:type="spellEnd"/>
            <w:r w:rsidRPr="00E06454">
              <w:t xml:space="preserve"> of </w:t>
            </w:r>
            <w:proofErr w:type="spellStart"/>
            <w:r w:rsidRPr="00E06454">
              <w:t>view</w:t>
            </w:r>
            <w:proofErr w:type="spellEnd"/>
            <w:r w:rsidRPr="00E06454">
              <w:t xml:space="preserve"> </w:t>
            </w:r>
            <w:proofErr w:type="spellStart"/>
            <w:r w:rsidRPr="00E06454">
              <w:t>and</w:t>
            </w:r>
            <w:proofErr w:type="spellEnd"/>
            <w:r w:rsidRPr="00E06454">
              <w:t xml:space="preserve"> </w:t>
            </w:r>
            <w:proofErr w:type="spellStart"/>
            <w:r w:rsidRPr="00E06454">
              <w:t>explains</w:t>
            </w:r>
            <w:proofErr w:type="spellEnd"/>
            <w:r w:rsidRPr="00E06454">
              <w:t xml:space="preserve"> </w:t>
            </w:r>
            <w:proofErr w:type="spellStart"/>
            <w:r w:rsidRPr="00E06454">
              <w:t>the</w:t>
            </w:r>
            <w:proofErr w:type="spellEnd"/>
            <w:r w:rsidRPr="00E06454">
              <w:t xml:space="preserve"> </w:t>
            </w:r>
            <w:proofErr w:type="spellStart"/>
            <w:r w:rsidRPr="00E06454">
              <w:t>stages</w:t>
            </w:r>
            <w:proofErr w:type="spellEnd"/>
            <w:r w:rsidRPr="00E06454">
              <w:t xml:space="preserve"> </w:t>
            </w:r>
            <w:proofErr w:type="spellStart"/>
            <w:r w:rsidRPr="00E06454">
              <w:t>from</w:t>
            </w:r>
            <w:proofErr w:type="spellEnd"/>
            <w:r w:rsidRPr="00E06454">
              <w:t xml:space="preserve"> </w:t>
            </w:r>
            <w:proofErr w:type="spellStart"/>
            <w:r w:rsidRPr="00E06454">
              <w:t>day</w:t>
            </w:r>
            <w:proofErr w:type="spellEnd"/>
            <w:r w:rsidRPr="00E06454">
              <w:t xml:space="preserve"> </w:t>
            </w:r>
            <w:proofErr w:type="spellStart"/>
            <w:r w:rsidRPr="00E06454">
              <w:t>to</w:t>
            </w:r>
            <w:proofErr w:type="spellEnd"/>
            <w:r w:rsidRPr="00E06454">
              <w:t xml:space="preserve"> </w:t>
            </w:r>
            <w:proofErr w:type="spellStart"/>
            <w:r w:rsidRPr="00E06454">
              <w:t>day</w:t>
            </w:r>
            <w:proofErr w:type="spellEnd"/>
            <w:r w:rsidRPr="00E06454">
              <w:t xml:space="preserve">. </w:t>
            </w:r>
            <w:proofErr w:type="spellStart"/>
            <w:r w:rsidRPr="00E06454">
              <w:t>The</w:t>
            </w:r>
            <w:proofErr w:type="spellEnd"/>
            <w:r w:rsidRPr="00E06454">
              <w:t xml:space="preserve"> </w:t>
            </w:r>
            <w:proofErr w:type="spellStart"/>
            <w:r w:rsidRPr="00E06454">
              <w:t>development</w:t>
            </w:r>
            <w:proofErr w:type="spellEnd"/>
            <w:r w:rsidRPr="00E06454">
              <w:t xml:space="preserve"> of </w:t>
            </w:r>
            <w:proofErr w:type="spellStart"/>
            <w:r w:rsidRPr="00E06454">
              <w:t>this</w:t>
            </w:r>
            <w:proofErr w:type="spellEnd"/>
            <w:r w:rsidRPr="00E06454">
              <w:t xml:space="preserve"> derste </w:t>
            </w:r>
            <w:proofErr w:type="spellStart"/>
            <w:r w:rsidRPr="00E06454">
              <w:t>economics</w:t>
            </w:r>
            <w:proofErr w:type="spellEnd"/>
            <w:r w:rsidRPr="00E06454">
              <w:t xml:space="preserve"> </w:t>
            </w:r>
            <w:proofErr w:type="spellStart"/>
            <w:r w:rsidRPr="00E06454">
              <w:t>will</w:t>
            </w:r>
            <w:proofErr w:type="spellEnd"/>
            <w:r w:rsidRPr="00E06454">
              <w:t xml:space="preserve"> be </w:t>
            </w:r>
            <w:proofErr w:type="spellStart"/>
            <w:r w:rsidRPr="00E06454">
              <w:t>assessed</w:t>
            </w:r>
            <w:proofErr w:type="spellEnd"/>
            <w:r w:rsidRPr="00E06454">
              <w:t xml:space="preserve"> </w:t>
            </w:r>
            <w:proofErr w:type="spellStart"/>
            <w:r w:rsidRPr="00E06454">
              <w:t>with</w:t>
            </w:r>
            <w:proofErr w:type="spellEnd"/>
            <w:r w:rsidRPr="00E06454">
              <w:t xml:space="preserve"> an </w:t>
            </w:r>
            <w:proofErr w:type="spellStart"/>
            <w:r w:rsidRPr="00E06454">
              <w:t>emphasis</w:t>
            </w:r>
            <w:proofErr w:type="spellEnd"/>
            <w:r w:rsidRPr="00E06454">
              <w:t xml:space="preserve"> on </w:t>
            </w:r>
            <w:proofErr w:type="spellStart"/>
            <w:r w:rsidRPr="00E06454">
              <w:t>methodological</w:t>
            </w:r>
            <w:proofErr w:type="spellEnd"/>
            <w:r w:rsidRPr="00E06454">
              <w:t xml:space="preserve"> </w:t>
            </w:r>
            <w:proofErr w:type="spellStart"/>
            <w:r w:rsidRPr="00E06454">
              <w:t>and</w:t>
            </w:r>
            <w:proofErr w:type="spellEnd"/>
            <w:r w:rsidRPr="00E06454">
              <w:t xml:space="preserve"> </w:t>
            </w:r>
            <w:proofErr w:type="spellStart"/>
            <w:r w:rsidRPr="00E06454">
              <w:t>analytical</w:t>
            </w:r>
            <w:proofErr w:type="spellEnd"/>
            <w:r w:rsidRPr="00E06454">
              <w:t xml:space="preserve"> </w:t>
            </w:r>
            <w:proofErr w:type="spellStart"/>
            <w:r w:rsidRPr="00E06454">
              <w:t>questions</w:t>
            </w:r>
            <w:proofErr w:type="spellEnd"/>
            <w:r w:rsidRPr="00E06454">
              <w:t xml:space="preserve"> in </w:t>
            </w:r>
            <w:proofErr w:type="spellStart"/>
            <w:r w:rsidRPr="00E06454">
              <w:t>the</w:t>
            </w:r>
            <w:proofErr w:type="spellEnd"/>
            <w:r w:rsidRPr="00E06454">
              <w:t xml:space="preserve"> </w:t>
            </w:r>
            <w:proofErr w:type="spellStart"/>
            <w:r w:rsidRPr="00E06454">
              <w:t>historical</w:t>
            </w:r>
            <w:proofErr w:type="spellEnd"/>
            <w:r w:rsidRPr="00E06454">
              <w:t xml:space="preserve"> </w:t>
            </w:r>
            <w:proofErr w:type="spellStart"/>
            <w:r w:rsidRPr="00E06454">
              <w:t>process</w:t>
            </w:r>
            <w:proofErr w:type="spellEnd"/>
            <w:r w:rsidRPr="00E06454">
              <w:t xml:space="preserve"> </w:t>
            </w:r>
            <w:proofErr w:type="spellStart"/>
            <w:r w:rsidRPr="00E06454">
              <w:t>and</w:t>
            </w:r>
            <w:proofErr w:type="spellEnd"/>
            <w:r w:rsidRPr="00E06454">
              <w:t xml:space="preserve"> an </w:t>
            </w:r>
            <w:proofErr w:type="spellStart"/>
            <w:r w:rsidRPr="00E06454">
              <w:t>alternative</w:t>
            </w:r>
            <w:proofErr w:type="spellEnd"/>
            <w:r w:rsidRPr="00E06454">
              <w:t xml:space="preserve"> </w:t>
            </w:r>
            <w:proofErr w:type="spellStart"/>
            <w:r w:rsidRPr="00E06454">
              <w:t>to</w:t>
            </w:r>
            <w:proofErr w:type="spellEnd"/>
            <w:r w:rsidRPr="00E06454">
              <w:t xml:space="preserve"> </w:t>
            </w:r>
            <w:proofErr w:type="spellStart"/>
            <w:r w:rsidRPr="00E06454">
              <w:t>the</w:t>
            </w:r>
            <w:proofErr w:type="spellEnd"/>
            <w:r w:rsidRPr="00E06454">
              <w:t xml:space="preserve"> main </w:t>
            </w:r>
            <w:proofErr w:type="spellStart"/>
            <w:r w:rsidRPr="00E06454">
              <w:t>economic</w:t>
            </w:r>
            <w:proofErr w:type="spellEnd"/>
            <w:r w:rsidRPr="00E06454">
              <w:t xml:space="preserve"> </w:t>
            </w:r>
            <w:proofErr w:type="spellStart"/>
            <w:r w:rsidRPr="00E06454">
              <w:t>thesis</w:t>
            </w:r>
            <w:proofErr w:type="spellEnd"/>
            <w:r w:rsidRPr="00E06454">
              <w:t xml:space="preserve">. First, </w:t>
            </w:r>
            <w:proofErr w:type="spellStart"/>
            <w:r w:rsidRPr="00E06454">
              <w:t>the</w:t>
            </w:r>
            <w:proofErr w:type="spellEnd"/>
            <w:r w:rsidRPr="00E06454">
              <w:t xml:space="preserve"> </w:t>
            </w:r>
            <w:proofErr w:type="spellStart"/>
            <w:r w:rsidRPr="00E06454">
              <w:t>historical</w:t>
            </w:r>
            <w:proofErr w:type="spellEnd"/>
            <w:r w:rsidRPr="00E06454">
              <w:t xml:space="preserve"> </w:t>
            </w:r>
            <w:proofErr w:type="spellStart"/>
            <w:r w:rsidRPr="00E06454">
              <w:t>development</w:t>
            </w:r>
            <w:proofErr w:type="spellEnd"/>
            <w:r w:rsidRPr="00E06454">
              <w:t xml:space="preserve"> </w:t>
            </w:r>
            <w:proofErr w:type="spellStart"/>
            <w:r w:rsidRPr="00E06454">
              <w:t>process</w:t>
            </w:r>
            <w:proofErr w:type="spellEnd"/>
            <w:r w:rsidRPr="00E06454">
              <w:t xml:space="preserve"> of </w:t>
            </w:r>
            <w:proofErr w:type="spellStart"/>
            <w:r w:rsidRPr="00E06454">
              <w:t>the</w:t>
            </w:r>
            <w:proofErr w:type="spellEnd"/>
            <w:r w:rsidRPr="00E06454">
              <w:t xml:space="preserve"> market </w:t>
            </w:r>
            <w:proofErr w:type="spellStart"/>
            <w:r w:rsidRPr="00E06454">
              <w:t>system</w:t>
            </w:r>
            <w:proofErr w:type="spellEnd"/>
            <w:r w:rsidRPr="00E06454">
              <w:t xml:space="preserve"> </w:t>
            </w:r>
            <w:proofErr w:type="spellStart"/>
            <w:r w:rsidRPr="00E06454">
              <w:t>will</w:t>
            </w:r>
            <w:proofErr w:type="spellEnd"/>
            <w:r w:rsidRPr="00E06454">
              <w:t xml:space="preserve"> be </w:t>
            </w:r>
            <w:proofErr w:type="spellStart"/>
            <w:r w:rsidRPr="00E06454">
              <w:t>examined</w:t>
            </w:r>
            <w:proofErr w:type="spellEnd"/>
            <w:r w:rsidRPr="00E06454">
              <w:t xml:space="preserve"> </w:t>
            </w:r>
            <w:proofErr w:type="spellStart"/>
            <w:r w:rsidRPr="00E06454">
              <w:t>by</w:t>
            </w:r>
            <w:proofErr w:type="spellEnd"/>
            <w:r w:rsidRPr="00E06454">
              <w:t xml:space="preserve"> </w:t>
            </w:r>
            <w:proofErr w:type="spellStart"/>
            <w:r w:rsidRPr="00E06454">
              <w:t>drawing</w:t>
            </w:r>
            <w:proofErr w:type="spellEnd"/>
            <w:r w:rsidRPr="00E06454">
              <w:t xml:space="preserve"> a general </w:t>
            </w:r>
            <w:proofErr w:type="spellStart"/>
            <w:r w:rsidRPr="00E06454">
              <w:t>framework</w:t>
            </w:r>
            <w:proofErr w:type="spellEnd"/>
            <w:r w:rsidRPr="00E06454">
              <w:t xml:space="preserve"> </w:t>
            </w:r>
            <w:proofErr w:type="spellStart"/>
            <w:r w:rsidRPr="00E06454">
              <w:t>that</w:t>
            </w:r>
            <w:proofErr w:type="spellEnd"/>
            <w:r w:rsidRPr="00E06454">
              <w:t xml:space="preserve"> </w:t>
            </w:r>
            <w:proofErr w:type="spellStart"/>
            <w:r w:rsidRPr="00E06454">
              <w:t>examines</w:t>
            </w:r>
            <w:proofErr w:type="spellEnd"/>
            <w:r w:rsidRPr="00E06454">
              <w:t xml:space="preserve"> </w:t>
            </w:r>
            <w:proofErr w:type="spellStart"/>
            <w:r w:rsidRPr="00E06454">
              <w:t>the</w:t>
            </w:r>
            <w:proofErr w:type="spellEnd"/>
            <w:r w:rsidRPr="00E06454">
              <w:t xml:space="preserve"> </w:t>
            </w:r>
            <w:proofErr w:type="spellStart"/>
            <w:r w:rsidRPr="00E06454">
              <w:t>dynamic</w:t>
            </w:r>
            <w:proofErr w:type="spellEnd"/>
            <w:r w:rsidRPr="00E06454">
              <w:t xml:space="preserve"> </w:t>
            </w:r>
            <w:proofErr w:type="spellStart"/>
            <w:r w:rsidRPr="00E06454">
              <w:t>relation</w:t>
            </w:r>
            <w:proofErr w:type="spellEnd"/>
            <w:r w:rsidRPr="00E06454">
              <w:t xml:space="preserve"> </w:t>
            </w:r>
            <w:proofErr w:type="spellStart"/>
            <w:r w:rsidRPr="00E06454">
              <w:t>between</w:t>
            </w:r>
            <w:proofErr w:type="spellEnd"/>
            <w:r w:rsidRPr="00E06454">
              <w:t xml:space="preserve"> </w:t>
            </w:r>
            <w:proofErr w:type="spellStart"/>
            <w:r w:rsidRPr="00E06454">
              <w:t>the</w:t>
            </w:r>
            <w:proofErr w:type="spellEnd"/>
            <w:r w:rsidRPr="00E06454">
              <w:t xml:space="preserve"> </w:t>
            </w:r>
            <w:proofErr w:type="spellStart"/>
            <w:r w:rsidRPr="00E06454">
              <w:t>theories</w:t>
            </w:r>
            <w:proofErr w:type="spellEnd"/>
            <w:r w:rsidRPr="00E06454">
              <w:t xml:space="preserve">. </w:t>
            </w:r>
            <w:proofErr w:type="spellStart"/>
            <w:r w:rsidRPr="00E06454">
              <w:t>Later</w:t>
            </w:r>
            <w:proofErr w:type="spellEnd"/>
            <w:r w:rsidRPr="00E06454">
              <w:t xml:space="preserve">, </w:t>
            </w:r>
            <w:proofErr w:type="spellStart"/>
            <w:r w:rsidRPr="00E06454">
              <w:t>each</w:t>
            </w:r>
            <w:proofErr w:type="spellEnd"/>
            <w:r w:rsidRPr="00E06454">
              <w:t xml:space="preserve"> </w:t>
            </w:r>
            <w:proofErr w:type="spellStart"/>
            <w:r w:rsidRPr="00E06454">
              <w:t>thought</w:t>
            </w:r>
            <w:proofErr w:type="spellEnd"/>
            <w:r w:rsidRPr="00E06454">
              <w:t xml:space="preserve"> </w:t>
            </w:r>
            <w:proofErr w:type="spellStart"/>
            <w:r w:rsidRPr="00E06454">
              <w:t>school</w:t>
            </w:r>
            <w:proofErr w:type="spellEnd"/>
            <w:r w:rsidRPr="00E06454">
              <w:t xml:space="preserve"> </w:t>
            </w:r>
            <w:proofErr w:type="spellStart"/>
            <w:r w:rsidRPr="00E06454">
              <w:t>will</w:t>
            </w:r>
            <w:proofErr w:type="spellEnd"/>
            <w:r w:rsidRPr="00E06454">
              <w:t xml:space="preserve"> be </w:t>
            </w:r>
            <w:proofErr w:type="spellStart"/>
            <w:r w:rsidRPr="00E06454">
              <w:t>addressed</w:t>
            </w:r>
            <w:proofErr w:type="spellEnd"/>
            <w:r w:rsidRPr="00E06454">
              <w:t xml:space="preserve"> in </w:t>
            </w:r>
            <w:proofErr w:type="spellStart"/>
            <w:r w:rsidRPr="00E06454">
              <w:t>chronological</w:t>
            </w:r>
            <w:proofErr w:type="spellEnd"/>
            <w:r w:rsidRPr="00E06454">
              <w:t xml:space="preserve"> </w:t>
            </w:r>
            <w:proofErr w:type="spellStart"/>
            <w:r w:rsidRPr="00E06454">
              <w:t>order</w:t>
            </w:r>
            <w:proofErr w:type="spellEnd"/>
            <w:r w:rsidRPr="00E06454">
              <w:t>.</w:t>
            </w:r>
          </w:p>
        </w:tc>
      </w:tr>
      <w:tr w:rsidR="00CF7EF5" w:rsidRPr="00DB4E05" w14:paraId="60CCD253" w14:textId="77777777" w:rsidTr="00C7138C">
        <w:trPr>
          <w:trHeight w:val="613"/>
        </w:trPr>
        <w:tc>
          <w:tcPr>
            <w:tcW w:w="1386" w:type="dxa"/>
            <w:vMerge w:val="restart"/>
            <w:vAlign w:val="center"/>
          </w:tcPr>
          <w:p w14:paraId="311F3E19" w14:textId="77777777" w:rsidR="00CF7EF5" w:rsidRPr="00315167" w:rsidRDefault="00CF7EF5" w:rsidP="002252B6">
            <w:pPr>
              <w:jc w:val="center"/>
            </w:pPr>
            <w:r>
              <w:t>2311</w:t>
            </w:r>
            <w:r w:rsidRPr="00E82623">
              <w:t>2210</w:t>
            </w:r>
            <w:r>
              <w:t>2</w:t>
            </w:r>
          </w:p>
        </w:tc>
        <w:tc>
          <w:tcPr>
            <w:tcW w:w="2127" w:type="dxa"/>
            <w:vAlign w:val="center"/>
          </w:tcPr>
          <w:p w14:paraId="169E07C5" w14:textId="77777777" w:rsidR="00CF7EF5" w:rsidRPr="00DB4E05" w:rsidRDefault="00CF7EF5" w:rsidP="002252B6">
            <w:r w:rsidRPr="00E82623">
              <w:t>Makro İktisat-II</w:t>
            </w:r>
          </w:p>
        </w:tc>
        <w:tc>
          <w:tcPr>
            <w:tcW w:w="425" w:type="dxa"/>
            <w:vMerge w:val="restart"/>
            <w:vAlign w:val="center"/>
          </w:tcPr>
          <w:p w14:paraId="479CDD5E" w14:textId="77777777" w:rsidR="00CF7EF5" w:rsidRPr="00DB4E05" w:rsidRDefault="00CF7EF5" w:rsidP="002252B6">
            <w:pPr>
              <w:jc w:val="center"/>
            </w:pPr>
            <w:r>
              <w:t>3</w:t>
            </w:r>
          </w:p>
        </w:tc>
        <w:tc>
          <w:tcPr>
            <w:tcW w:w="425" w:type="dxa"/>
            <w:vMerge w:val="restart"/>
            <w:vAlign w:val="center"/>
          </w:tcPr>
          <w:p w14:paraId="67E53FF4" w14:textId="77777777" w:rsidR="00CF7EF5" w:rsidRPr="00DB4E05" w:rsidRDefault="00CF7EF5" w:rsidP="002252B6">
            <w:pPr>
              <w:jc w:val="center"/>
            </w:pPr>
            <w:r>
              <w:t>0</w:t>
            </w:r>
          </w:p>
        </w:tc>
        <w:tc>
          <w:tcPr>
            <w:tcW w:w="425" w:type="dxa"/>
            <w:vMerge w:val="restart"/>
            <w:vAlign w:val="center"/>
          </w:tcPr>
          <w:p w14:paraId="60D3678E" w14:textId="77777777" w:rsidR="00CF7EF5" w:rsidRPr="00DB4E05" w:rsidRDefault="00CF7EF5" w:rsidP="002252B6">
            <w:pPr>
              <w:jc w:val="center"/>
            </w:pPr>
            <w:r>
              <w:t>3</w:t>
            </w:r>
          </w:p>
        </w:tc>
        <w:tc>
          <w:tcPr>
            <w:tcW w:w="993" w:type="dxa"/>
            <w:vMerge w:val="restart"/>
            <w:vAlign w:val="center"/>
          </w:tcPr>
          <w:p w14:paraId="29388C5A" w14:textId="77777777" w:rsidR="00CF7EF5" w:rsidRPr="00DB4E05" w:rsidRDefault="00CF7EF5" w:rsidP="002252B6">
            <w:pPr>
              <w:jc w:val="center"/>
            </w:pPr>
            <w:r>
              <w:t>5</w:t>
            </w:r>
          </w:p>
        </w:tc>
        <w:tc>
          <w:tcPr>
            <w:tcW w:w="1559" w:type="dxa"/>
            <w:vAlign w:val="center"/>
            <w:hideMark/>
          </w:tcPr>
          <w:p w14:paraId="796D2365" w14:textId="77777777" w:rsidR="00CF7EF5" w:rsidRPr="00DB4E05" w:rsidRDefault="00CF7EF5" w:rsidP="002252B6">
            <w:pPr>
              <w:jc w:val="center"/>
              <w:rPr>
                <w:b/>
              </w:rPr>
            </w:pPr>
            <w:r>
              <w:rPr>
                <w:b/>
              </w:rPr>
              <w:t>Zorunlu</w:t>
            </w:r>
          </w:p>
        </w:tc>
        <w:tc>
          <w:tcPr>
            <w:tcW w:w="7941" w:type="dxa"/>
            <w:hideMark/>
          </w:tcPr>
          <w:p w14:paraId="6843F8C6" w14:textId="446ACDB0" w:rsidR="00CF7EF5" w:rsidRDefault="00CF7EF5" w:rsidP="002252B6">
            <w:pPr>
              <w:jc w:val="both"/>
            </w:pPr>
            <w:r w:rsidRPr="00F3282A">
              <w:t xml:space="preserve">Bu ders ulusal gelir hesapları adı verilen konunun öğrencilere anlatılmasıyla başlamaktadır. Daha sonra </w:t>
            </w:r>
            <w:proofErr w:type="spellStart"/>
            <w:r w:rsidRPr="00F3282A">
              <w:t>Keynesyen</w:t>
            </w:r>
            <w:proofErr w:type="spellEnd"/>
            <w:r w:rsidRPr="00F3282A">
              <w:t xml:space="preserve"> makro ekonominin kapalı ekonomi versiyonu sabit fiyat (IS</w:t>
            </w:r>
            <w:r>
              <w:t>-</w:t>
            </w:r>
            <w:r w:rsidRPr="00F3282A">
              <w:t>LM analizi) ve değişken fiyat (AD</w:t>
            </w:r>
            <w:r>
              <w:t>-</w:t>
            </w:r>
            <w:r w:rsidRPr="00F3282A">
              <w:t>AS analizi) varsayımları altında ele alınmaktadır</w:t>
            </w:r>
            <w:r>
              <w:t xml:space="preserve">. </w:t>
            </w:r>
            <w:r w:rsidRPr="00F3282A">
              <w:t>Son olarak, tüketim ve yatırım gibi bazı önemli makro ekonomik değişkenler daha detaylı olarak ele alınmaktadır. Ders kapsamında ele alınan bazı önemli kavram ve konuların listesi aşağıdaki gibidir; milli gelir hesapları,</w:t>
            </w:r>
            <w:r>
              <w:t xml:space="preserve"> </w:t>
            </w:r>
            <w:r w:rsidRPr="00F3282A">
              <w:t>gelir harcama dengesi,</w:t>
            </w:r>
            <w:r>
              <w:t xml:space="preserve"> </w:t>
            </w:r>
            <w:r w:rsidRPr="00F3282A">
              <w:t>çarpan kavramı,</w:t>
            </w:r>
            <w:r>
              <w:t xml:space="preserve"> </w:t>
            </w:r>
            <w:r w:rsidRPr="00F3282A">
              <w:t>toplam talep</w:t>
            </w:r>
            <w:r>
              <w:t xml:space="preserve"> </w:t>
            </w:r>
            <w:r w:rsidRPr="00F3282A">
              <w:t>toplam arz dengesi,</w:t>
            </w:r>
            <w:r>
              <w:t xml:space="preserve"> </w:t>
            </w:r>
            <w:r w:rsidRPr="00F3282A">
              <w:t>açık ekonomi dengesi,</w:t>
            </w:r>
            <w:r>
              <w:t xml:space="preserve"> </w:t>
            </w:r>
            <w:r w:rsidRPr="00F3282A">
              <w:t>tüketim,</w:t>
            </w:r>
            <w:r>
              <w:t xml:space="preserve"> </w:t>
            </w:r>
            <w:r w:rsidRPr="00F3282A">
              <w:t>yatırım,</w:t>
            </w:r>
            <w:r>
              <w:t xml:space="preserve"> </w:t>
            </w:r>
            <w:r w:rsidRPr="00F3282A">
              <w:t>enflasyon.</w:t>
            </w:r>
          </w:p>
          <w:p w14:paraId="12ABB85F" w14:textId="77777777" w:rsidR="00CF7EF5" w:rsidRPr="000D714E" w:rsidRDefault="00CF7EF5" w:rsidP="002252B6">
            <w:pPr>
              <w:jc w:val="both"/>
            </w:pPr>
          </w:p>
        </w:tc>
      </w:tr>
      <w:tr w:rsidR="00CF7EF5" w:rsidRPr="00DB4E05" w14:paraId="1CB97B05" w14:textId="77777777" w:rsidTr="00C7138C">
        <w:trPr>
          <w:trHeight w:val="99"/>
        </w:trPr>
        <w:tc>
          <w:tcPr>
            <w:tcW w:w="1386" w:type="dxa"/>
            <w:vMerge/>
            <w:vAlign w:val="center"/>
          </w:tcPr>
          <w:p w14:paraId="2CADB4BD" w14:textId="77777777" w:rsidR="00CF7EF5" w:rsidRPr="00DB4E05" w:rsidRDefault="00CF7EF5" w:rsidP="002252B6">
            <w:pPr>
              <w:jc w:val="center"/>
            </w:pPr>
          </w:p>
        </w:tc>
        <w:tc>
          <w:tcPr>
            <w:tcW w:w="2127" w:type="dxa"/>
            <w:vAlign w:val="center"/>
            <w:hideMark/>
          </w:tcPr>
          <w:p w14:paraId="1EFB706F" w14:textId="77777777" w:rsidR="00CF7EF5" w:rsidRPr="00DB4E05" w:rsidRDefault="00CF7EF5" w:rsidP="002252B6">
            <w:proofErr w:type="spellStart"/>
            <w:r w:rsidRPr="000D714E">
              <w:rPr>
                <w:color w:val="000000" w:themeColor="text1"/>
              </w:rPr>
              <w:t>Macroeconomics</w:t>
            </w:r>
            <w:proofErr w:type="spellEnd"/>
            <w:r w:rsidRPr="000D714E">
              <w:rPr>
                <w:color w:val="000000" w:themeColor="text1"/>
              </w:rPr>
              <w:t>-II</w:t>
            </w:r>
          </w:p>
        </w:tc>
        <w:tc>
          <w:tcPr>
            <w:tcW w:w="425" w:type="dxa"/>
            <w:vMerge/>
            <w:vAlign w:val="center"/>
          </w:tcPr>
          <w:p w14:paraId="2F150786" w14:textId="77777777" w:rsidR="00CF7EF5" w:rsidRPr="00DB4E05" w:rsidRDefault="00CF7EF5" w:rsidP="002252B6">
            <w:pPr>
              <w:jc w:val="center"/>
            </w:pPr>
          </w:p>
        </w:tc>
        <w:tc>
          <w:tcPr>
            <w:tcW w:w="425" w:type="dxa"/>
            <w:vMerge/>
            <w:vAlign w:val="center"/>
          </w:tcPr>
          <w:p w14:paraId="54CE782B" w14:textId="77777777" w:rsidR="00CF7EF5" w:rsidRPr="00DB4E05" w:rsidRDefault="00CF7EF5" w:rsidP="002252B6">
            <w:pPr>
              <w:jc w:val="center"/>
            </w:pPr>
          </w:p>
        </w:tc>
        <w:tc>
          <w:tcPr>
            <w:tcW w:w="425" w:type="dxa"/>
            <w:vMerge/>
            <w:vAlign w:val="center"/>
          </w:tcPr>
          <w:p w14:paraId="0FE4F752" w14:textId="77777777" w:rsidR="00CF7EF5" w:rsidRPr="00DB4E05" w:rsidRDefault="00CF7EF5" w:rsidP="002252B6">
            <w:pPr>
              <w:jc w:val="center"/>
            </w:pPr>
          </w:p>
        </w:tc>
        <w:tc>
          <w:tcPr>
            <w:tcW w:w="993" w:type="dxa"/>
            <w:vMerge/>
            <w:vAlign w:val="center"/>
          </w:tcPr>
          <w:p w14:paraId="5DF0B544" w14:textId="77777777" w:rsidR="00CF7EF5" w:rsidRPr="00DB4E05" w:rsidRDefault="00CF7EF5" w:rsidP="002252B6">
            <w:pPr>
              <w:jc w:val="center"/>
            </w:pPr>
          </w:p>
        </w:tc>
        <w:tc>
          <w:tcPr>
            <w:tcW w:w="1559" w:type="dxa"/>
            <w:vAlign w:val="center"/>
            <w:hideMark/>
          </w:tcPr>
          <w:p w14:paraId="7666DF8C" w14:textId="77777777" w:rsidR="00CF7EF5" w:rsidRPr="00DB4E05" w:rsidRDefault="00CF7EF5" w:rsidP="002252B6">
            <w:pPr>
              <w:jc w:val="center"/>
              <w:rPr>
                <w:b/>
              </w:rPr>
            </w:pPr>
            <w:proofErr w:type="spellStart"/>
            <w:r>
              <w:rPr>
                <w:b/>
              </w:rPr>
              <w:t>Compulsory</w:t>
            </w:r>
            <w:proofErr w:type="spellEnd"/>
          </w:p>
        </w:tc>
        <w:tc>
          <w:tcPr>
            <w:tcW w:w="7941" w:type="dxa"/>
          </w:tcPr>
          <w:p w14:paraId="636E622E" w14:textId="5061C43C" w:rsidR="00CF7EF5" w:rsidRPr="00FD60EC" w:rsidRDefault="00CF7EF5" w:rsidP="002252B6">
            <w:pPr>
              <w:jc w:val="both"/>
              <w:rPr>
                <w:rFonts w:eastAsia="Times New Roman"/>
                <w:color w:val="000000"/>
                <w:shd w:val="clear" w:color="auto" w:fill="FFFFFF"/>
              </w:rPr>
            </w:pPr>
            <w:proofErr w:type="spellStart"/>
            <w:r w:rsidRPr="00885BBE">
              <w:rPr>
                <w:rFonts w:eastAsia="Times New Roman"/>
                <w:color w:val="000000"/>
                <w:shd w:val="clear" w:color="auto" w:fill="FFFFFF"/>
              </w:rPr>
              <w:t>This</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course</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beg</w:t>
            </w:r>
            <w:r>
              <w:rPr>
                <w:rFonts w:eastAsia="Times New Roman"/>
                <w:color w:val="000000"/>
                <w:shd w:val="clear" w:color="auto" w:fill="FFFFFF"/>
              </w:rPr>
              <w:t>ins</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with</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the</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description</w:t>
            </w:r>
            <w:proofErr w:type="spellEnd"/>
            <w:r>
              <w:rPr>
                <w:rFonts w:eastAsia="Times New Roman"/>
                <w:color w:val="000000"/>
                <w:shd w:val="clear" w:color="auto" w:fill="FFFFFF"/>
              </w:rPr>
              <w:t xml:space="preserve"> of </w:t>
            </w:r>
            <w:proofErr w:type="spellStart"/>
            <w:r w:rsidRPr="00885BBE">
              <w:rPr>
                <w:rFonts w:eastAsia="Times New Roman"/>
                <w:color w:val="000000"/>
                <w:shd w:val="clear" w:color="auto" w:fill="FFFFFF"/>
              </w:rPr>
              <w:t>national</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income</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accounts</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to</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the</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students</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Later</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the</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closed</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economy</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version</w:t>
            </w:r>
            <w:proofErr w:type="spellEnd"/>
            <w:r w:rsidRPr="00885BBE">
              <w:rPr>
                <w:rFonts w:eastAsia="Times New Roman"/>
                <w:color w:val="000000"/>
                <w:shd w:val="clear" w:color="auto" w:fill="FFFFFF"/>
              </w:rPr>
              <w:t xml:space="preserve"> of </w:t>
            </w:r>
            <w:proofErr w:type="spellStart"/>
            <w:r w:rsidRPr="00885BBE">
              <w:rPr>
                <w:rFonts w:eastAsia="Times New Roman"/>
                <w:color w:val="000000"/>
                <w:shd w:val="clear" w:color="auto" w:fill="FFFFFF"/>
              </w:rPr>
              <w:t>the</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Keynesian</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macroeconomics</w:t>
            </w:r>
            <w:proofErr w:type="spellEnd"/>
            <w:r w:rsidRPr="00885BBE">
              <w:rPr>
                <w:rFonts w:eastAsia="Times New Roman"/>
                <w:color w:val="000000"/>
                <w:shd w:val="clear" w:color="auto" w:fill="FFFFFF"/>
              </w:rPr>
              <w:t xml:space="preserve"> is </w:t>
            </w:r>
            <w:proofErr w:type="spellStart"/>
            <w:r w:rsidRPr="00885BBE">
              <w:rPr>
                <w:rFonts w:eastAsia="Times New Roman"/>
                <w:color w:val="000000"/>
                <w:shd w:val="clear" w:color="auto" w:fill="FFFFFF"/>
              </w:rPr>
              <w:t>discussed</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under</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the</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assumptions</w:t>
            </w:r>
            <w:proofErr w:type="spellEnd"/>
            <w:r w:rsidRPr="00885BBE">
              <w:rPr>
                <w:rFonts w:eastAsia="Times New Roman"/>
                <w:color w:val="000000"/>
                <w:shd w:val="clear" w:color="auto" w:fill="FFFFFF"/>
              </w:rPr>
              <w:t xml:space="preserve"> of </w:t>
            </w:r>
            <w:proofErr w:type="spellStart"/>
            <w:r w:rsidRPr="00885BBE">
              <w:rPr>
                <w:rFonts w:eastAsia="Times New Roman"/>
                <w:color w:val="000000"/>
                <w:shd w:val="clear" w:color="auto" w:fill="FFFFFF"/>
              </w:rPr>
              <w:t>fixed</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price</w:t>
            </w:r>
            <w:proofErr w:type="spellEnd"/>
            <w:r w:rsidRPr="00885BBE">
              <w:rPr>
                <w:rFonts w:eastAsia="Times New Roman"/>
                <w:color w:val="000000"/>
                <w:shd w:val="clear" w:color="auto" w:fill="FFFFFF"/>
              </w:rPr>
              <w:t xml:space="preserve"> (IS</w:t>
            </w:r>
            <w:r>
              <w:rPr>
                <w:rFonts w:eastAsia="Times New Roman"/>
                <w:color w:val="000000"/>
                <w:shd w:val="clear" w:color="auto" w:fill="FFFFFF"/>
              </w:rPr>
              <w:t>-</w:t>
            </w:r>
            <w:r w:rsidRPr="00885BBE">
              <w:rPr>
                <w:rFonts w:eastAsia="Times New Roman"/>
                <w:color w:val="000000"/>
                <w:shd w:val="clear" w:color="auto" w:fill="FFFFFF"/>
              </w:rPr>
              <w:t xml:space="preserve">LM </w:t>
            </w:r>
            <w:proofErr w:type="spellStart"/>
            <w:r w:rsidRPr="00885BBE">
              <w:rPr>
                <w:rFonts w:eastAsia="Times New Roman"/>
                <w:color w:val="000000"/>
                <w:shd w:val="clear" w:color="auto" w:fill="FFFFFF"/>
              </w:rPr>
              <w:t>analysis</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and</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variable</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price</w:t>
            </w:r>
            <w:proofErr w:type="spellEnd"/>
            <w:r w:rsidRPr="00885BBE">
              <w:rPr>
                <w:rFonts w:eastAsia="Times New Roman"/>
                <w:color w:val="000000"/>
                <w:shd w:val="clear" w:color="auto" w:fill="FFFFFF"/>
              </w:rPr>
              <w:t xml:space="preserve"> (AD</w:t>
            </w:r>
            <w:r>
              <w:rPr>
                <w:rFonts w:eastAsia="Times New Roman"/>
                <w:color w:val="000000"/>
                <w:shd w:val="clear" w:color="auto" w:fill="FFFFFF"/>
              </w:rPr>
              <w:t>-</w:t>
            </w:r>
            <w:r w:rsidRPr="00885BBE">
              <w:rPr>
                <w:rFonts w:eastAsia="Times New Roman"/>
                <w:color w:val="000000"/>
                <w:shd w:val="clear" w:color="auto" w:fill="FFFFFF"/>
              </w:rPr>
              <w:t xml:space="preserve">AS </w:t>
            </w:r>
            <w:proofErr w:type="spellStart"/>
            <w:r w:rsidRPr="00885BBE">
              <w:rPr>
                <w:rFonts w:eastAsia="Times New Roman"/>
                <w:color w:val="000000"/>
                <w:shd w:val="clear" w:color="auto" w:fill="FFFFFF"/>
              </w:rPr>
              <w:t>analysis</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Finally</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some</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important</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macroeconomic</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variables</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such</w:t>
            </w:r>
            <w:proofErr w:type="spellEnd"/>
            <w:r w:rsidRPr="00885BBE">
              <w:rPr>
                <w:rFonts w:eastAsia="Times New Roman"/>
                <w:color w:val="000000"/>
                <w:shd w:val="clear" w:color="auto" w:fill="FFFFFF"/>
              </w:rPr>
              <w:t xml:space="preserve"> as </w:t>
            </w:r>
            <w:proofErr w:type="spellStart"/>
            <w:r w:rsidRPr="00885BBE">
              <w:rPr>
                <w:rFonts w:eastAsia="Times New Roman"/>
                <w:color w:val="000000"/>
                <w:shd w:val="clear" w:color="auto" w:fill="FFFFFF"/>
              </w:rPr>
              <w:t>consumption</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and</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investment</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are</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discussed</w:t>
            </w:r>
            <w:proofErr w:type="spellEnd"/>
            <w:r w:rsidRPr="00885BBE">
              <w:rPr>
                <w:rFonts w:eastAsia="Times New Roman"/>
                <w:color w:val="000000"/>
                <w:shd w:val="clear" w:color="auto" w:fill="FFFFFF"/>
              </w:rPr>
              <w:t xml:space="preserve"> in </w:t>
            </w:r>
            <w:proofErr w:type="spellStart"/>
            <w:r w:rsidRPr="00885BBE">
              <w:rPr>
                <w:rFonts w:eastAsia="Times New Roman"/>
                <w:color w:val="000000"/>
                <w:shd w:val="clear" w:color="auto" w:fill="FFFFFF"/>
              </w:rPr>
              <w:t>more</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detail</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Some</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important</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concepts</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and</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topics</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covered</w:t>
            </w:r>
            <w:proofErr w:type="spellEnd"/>
            <w:r w:rsidRPr="00885BBE">
              <w:rPr>
                <w:rFonts w:eastAsia="Times New Roman"/>
                <w:color w:val="000000"/>
                <w:shd w:val="clear" w:color="auto" w:fill="FFFFFF"/>
              </w:rPr>
              <w:t xml:space="preserve"> in </w:t>
            </w:r>
            <w:proofErr w:type="spellStart"/>
            <w:r w:rsidRPr="00885BBE">
              <w:rPr>
                <w:rFonts w:eastAsia="Times New Roman"/>
                <w:color w:val="000000"/>
                <w:shd w:val="clear" w:color="auto" w:fill="FFFFFF"/>
              </w:rPr>
              <w:t>the</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course</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are</w:t>
            </w:r>
            <w:proofErr w:type="spellEnd"/>
            <w:r w:rsidRPr="00885BBE">
              <w:rPr>
                <w:rFonts w:eastAsia="Times New Roman"/>
                <w:color w:val="000000"/>
                <w:shd w:val="clear" w:color="auto" w:fill="FFFFFF"/>
              </w:rPr>
              <w:t xml:space="preserve"> as </w:t>
            </w:r>
            <w:proofErr w:type="spellStart"/>
            <w:r w:rsidRPr="00885BBE">
              <w:rPr>
                <w:rFonts w:eastAsia="Times New Roman"/>
                <w:color w:val="000000"/>
                <w:shd w:val="clear" w:color="auto" w:fill="FFFFFF"/>
              </w:rPr>
              <w:t>follows</w:t>
            </w:r>
            <w:proofErr w:type="spellEnd"/>
            <w:r w:rsidRPr="00885BBE">
              <w:rPr>
                <w:rFonts w:eastAsia="Times New Roman"/>
                <w:color w:val="000000"/>
                <w:shd w:val="clear" w:color="auto" w:fill="FFFFFF"/>
              </w:rPr>
              <w:t xml:space="preserve">; </w:t>
            </w:r>
            <w:proofErr w:type="spellStart"/>
            <w:r>
              <w:rPr>
                <w:rFonts w:eastAsia="Times New Roman"/>
                <w:color w:val="000000"/>
                <w:shd w:val="clear" w:color="auto" w:fill="FFFFFF"/>
              </w:rPr>
              <w:t>national</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income</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accounts</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i</w:t>
            </w:r>
            <w:r w:rsidRPr="00885BBE">
              <w:rPr>
                <w:rFonts w:eastAsia="Times New Roman"/>
                <w:color w:val="000000"/>
                <w:shd w:val="clear" w:color="auto" w:fill="FFFFFF"/>
              </w:rPr>
              <w:t>ncome</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expenditure</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balance</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multiplier</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concept</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aggregate</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demand</w:t>
            </w:r>
            <w:proofErr w:type="spellEnd"/>
            <w:r w:rsidRPr="00885BBE">
              <w:rPr>
                <w:rFonts w:eastAsia="Times New Roman"/>
                <w:color w:val="000000"/>
                <w:shd w:val="clear" w:color="auto" w:fill="FFFFFF"/>
              </w:rPr>
              <w:t xml:space="preserve"> total </w:t>
            </w:r>
            <w:proofErr w:type="spellStart"/>
            <w:r w:rsidRPr="00885BBE">
              <w:rPr>
                <w:rFonts w:eastAsia="Times New Roman"/>
                <w:color w:val="000000"/>
                <w:shd w:val="clear" w:color="auto" w:fill="FFFFFF"/>
              </w:rPr>
              <w:t>supply</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balance</w:t>
            </w:r>
            <w:proofErr w:type="spellEnd"/>
            <w:r w:rsidRPr="00885BBE">
              <w:rPr>
                <w:rFonts w:eastAsia="Times New Roman"/>
                <w:color w:val="000000"/>
                <w:shd w:val="clear" w:color="auto" w:fill="FFFFFF"/>
              </w:rPr>
              <w:t xml:space="preserve">, </w:t>
            </w:r>
            <w:proofErr w:type="spellStart"/>
            <w:r w:rsidRPr="00885BBE">
              <w:rPr>
                <w:rFonts w:eastAsia="Times New Roman"/>
                <w:color w:val="000000"/>
                <w:shd w:val="clear" w:color="auto" w:fill="FFFFFF"/>
              </w:rPr>
              <w:t>open</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economy</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balance</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consumption</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investment</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i</w:t>
            </w:r>
            <w:r w:rsidRPr="00885BBE">
              <w:rPr>
                <w:rFonts w:eastAsia="Times New Roman"/>
                <w:color w:val="000000"/>
                <w:shd w:val="clear" w:color="auto" w:fill="FFFFFF"/>
              </w:rPr>
              <w:t>nflation</w:t>
            </w:r>
            <w:proofErr w:type="spellEnd"/>
            <w:r w:rsidRPr="00885BBE">
              <w:rPr>
                <w:rFonts w:eastAsia="Times New Roman"/>
                <w:color w:val="000000"/>
                <w:shd w:val="clear" w:color="auto" w:fill="FFFFFF"/>
              </w:rPr>
              <w:t>.</w:t>
            </w:r>
          </w:p>
        </w:tc>
      </w:tr>
      <w:tr w:rsidR="007E5E99" w:rsidRPr="00DB4E05" w14:paraId="707964AC" w14:textId="77777777" w:rsidTr="00230188">
        <w:trPr>
          <w:trHeight w:val="613"/>
        </w:trPr>
        <w:tc>
          <w:tcPr>
            <w:tcW w:w="1386" w:type="dxa"/>
            <w:vMerge w:val="restart"/>
            <w:vAlign w:val="center"/>
          </w:tcPr>
          <w:p w14:paraId="12B12F68" w14:textId="56101D86" w:rsidR="007E5E99" w:rsidRPr="00315167" w:rsidRDefault="007E5E99" w:rsidP="007E5E99">
            <w:pPr>
              <w:jc w:val="center"/>
            </w:pPr>
            <w:r>
              <w:t>2311</w:t>
            </w:r>
            <w:r w:rsidRPr="00E82623">
              <w:t>2210</w:t>
            </w:r>
            <w:r>
              <w:t>3</w:t>
            </w:r>
          </w:p>
        </w:tc>
        <w:tc>
          <w:tcPr>
            <w:tcW w:w="2127" w:type="dxa"/>
            <w:vAlign w:val="center"/>
          </w:tcPr>
          <w:p w14:paraId="32747249" w14:textId="011D226D" w:rsidR="007E5E99" w:rsidRPr="00DB4E05" w:rsidRDefault="007E5E99" w:rsidP="007E5E99">
            <w:r>
              <w:t>Matematiksel İktisat</w:t>
            </w:r>
          </w:p>
        </w:tc>
        <w:tc>
          <w:tcPr>
            <w:tcW w:w="425" w:type="dxa"/>
            <w:vMerge w:val="restart"/>
            <w:vAlign w:val="center"/>
          </w:tcPr>
          <w:p w14:paraId="38513BA1" w14:textId="2CCD7E04" w:rsidR="007E5E99" w:rsidRPr="00DB4E05" w:rsidRDefault="007E5E99" w:rsidP="007E5E99">
            <w:pPr>
              <w:jc w:val="center"/>
            </w:pPr>
            <w:r>
              <w:t>3</w:t>
            </w:r>
          </w:p>
        </w:tc>
        <w:tc>
          <w:tcPr>
            <w:tcW w:w="425" w:type="dxa"/>
            <w:vMerge w:val="restart"/>
            <w:vAlign w:val="center"/>
          </w:tcPr>
          <w:p w14:paraId="1F69528D" w14:textId="6268285B" w:rsidR="007E5E99" w:rsidRPr="00DB4E05" w:rsidRDefault="007E5E99" w:rsidP="007E5E99">
            <w:pPr>
              <w:jc w:val="center"/>
            </w:pPr>
            <w:r>
              <w:t>0</w:t>
            </w:r>
          </w:p>
        </w:tc>
        <w:tc>
          <w:tcPr>
            <w:tcW w:w="425" w:type="dxa"/>
            <w:vMerge w:val="restart"/>
            <w:vAlign w:val="center"/>
          </w:tcPr>
          <w:p w14:paraId="2690B481" w14:textId="50E12125" w:rsidR="007E5E99" w:rsidRPr="00DB4E05" w:rsidRDefault="007E5E99" w:rsidP="007E5E99">
            <w:pPr>
              <w:jc w:val="center"/>
            </w:pPr>
            <w:r>
              <w:t>3</w:t>
            </w:r>
          </w:p>
        </w:tc>
        <w:tc>
          <w:tcPr>
            <w:tcW w:w="993" w:type="dxa"/>
            <w:vMerge w:val="restart"/>
            <w:vAlign w:val="center"/>
          </w:tcPr>
          <w:p w14:paraId="18698511" w14:textId="76EEF1AC" w:rsidR="007E5E99" w:rsidRPr="00DB4E05" w:rsidRDefault="007E5E99" w:rsidP="007E5E99">
            <w:pPr>
              <w:jc w:val="center"/>
            </w:pPr>
            <w:r>
              <w:t>4</w:t>
            </w:r>
          </w:p>
        </w:tc>
        <w:tc>
          <w:tcPr>
            <w:tcW w:w="1559" w:type="dxa"/>
            <w:vAlign w:val="center"/>
          </w:tcPr>
          <w:p w14:paraId="2322AC9A" w14:textId="026B243E" w:rsidR="007E5E99" w:rsidRPr="00DB4E05" w:rsidRDefault="007E5E99" w:rsidP="007E5E99">
            <w:pPr>
              <w:jc w:val="center"/>
              <w:rPr>
                <w:b/>
              </w:rPr>
            </w:pPr>
            <w:r>
              <w:rPr>
                <w:b/>
              </w:rPr>
              <w:t>Zorunlu</w:t>
            </w:r>
          </w:p>
        </w:tc>
        <w:tc>
          <w:tcPr>
            <w:tcW w:w="7941" w:type="dxa"/>
          </w:tcPr>
          <w:p w14:paraId="62B2627E" w14:textId="7059F62F" w:rsidR="007E5E99" w:rsidRPr="000D714E" w:rsidRDefault="007E5E99" w:rsidP="007E5E99">
            <w:pPr>
              <w:jc w:val="both"/>
            </w:pPr>
            <w:r w:rsidRPr="00913E0E">
              <w:t xml:space="preserve">Bu derste Matematiksel iktisadın tanımı ve kapsamı yapıldıktan sonra, statik analiz (Kısmi ve genel denge analizi), karşılaştırmalı statik analiz, türev ve türevin kuralları, türevin iktisatta kullanımına örnekler, sınırlı optimizasyon, tüketici ve üretici dengelerinin matematiksel analizi, piyasa yapısı ve kâr maksimizasyonu, homojen fonksiyonlar, </w:t>
            </w:r>
            <w:proofErr w:type="spellStart"/>
            <w:r w:rsidRPr="00913E0E">
              <w:t>Cobb</w:t>
            </w:r>
            <w:proofErr w:type="spellEnd"/>
            <w:r w:rsidRPr="00913E0E">
              <w:t>-Douglas ve CES üretim fonksiyonlarından bahsedilecektir.</w:t>
            </w:r>
          </w:p>
        </w:tc>
      </w:tr>
      <w:tr w:rsidR="007E5E99" w:rsidRPr="00DB4E05" w14:paraId="50741E5B" w14:textId="77777777" w:rsidTr="00230188">
        <w:trPr>
          <w:trHeight w:val="99"/>
        </w:trPr>
        <w:tc>
          <w:tcPr>
            <w:tcW w:w="1386" w:type="dxa"/>
            <w:vMerge/>
            <w:vAlign w:val="center"/>
          </w:tcPr>
          <w:p w14:paraId="7C17FFB6" w14:textId="77777777" w:rsidR="007E5E99" w:rsidRPr="00DB4E05" w:rsidRDefault="007E5E99" w:rsidP="007E5E99">
            <w:pPr>
              <w:jc w:val="center"/>
            </w:pPr>
          </w:p>
        </w:tc>
        <w:tc>
          <w:tcPr>
            <w:tcW w:w="2127" w:type="dxa"/>
            <w:vAlign w:val="center"/>
          </w:tcPr>
          <w:p w14:paraId="3FB9D23E" w14:textId="7FFAF056" w:rsidR="007E5E99" w:rsidRPr="000D714E" w:rsidRDefault="007E5E99" w:rsidP="007E5E99">
            <w:pPr>
              <w:rPr>
                <w:color w:val="000000" w:themeColor="text1"/>
              </w:rPr>
            </w:pPr>
          </w:p>
        </w:tc>
        <w:tc>
          <w:tcPr>
            <w:tcW w:w="425" w:type="dxa"/>
            <w:vMerge/>
            <w:vAlign w:val="center"/>
          </w:tcPr>
          <w:p w14:paraId="56C3685E" w14:textId="77777777" w:rsidR="007E5E99" w:rsidRPr="00DB4E05" w:rsidRDefault="007E5E99" w:rsidP="007E5E99">
            <w:pPr>
              <w:jc w:val="center"/>
            </w:pPr>
          </w:p>
        </w:tc>
        <w:tc>
          <w:tcPr>
            <w:tcW w:w="425" w:type="dxa"/>
            <w:vMerge/>
            <w:vAlign w:val="center"/>
          </w:tcPr>
          <w:p w14:paraId="2187C1CE" w14:textId="77777777" w:rsidR="007E5E99" w:rsidRPr="00DB4E05" w:rsidRDefault="007E5E99" w:rsidP="007E5E99">
            <w:pPr>
              <w:jc w:val="center"/>
            </w:pPr>
          </w:p>
        </w:tc>
        <w:tc>
          <w:tcPr>
            <w:tcW w:w="425" w:type="dxa"/>
            <w:vMerge/>
            <w:vAlign w:val="center"/>
          </w:tcPr>
          <w:p w14:paraId="7022C5A3" w14:textId="77777777" w:rsidR="007E5E99" w:rsidRPr="00DB4E05" w:rsidRDefault="007E5E99" w:rsidP="007E5E99">
            <w:pPr>
              <w:jc w:val="center"/>
            </w:pPr>
          </w:p>
        </w:tc>
        <w:tc>
          <w:tcPr>
            <w:tcW w:w="993" w:type="dxa"/>
            <w:vMerge/>
            <w:vAlign w:val="center"/>
          </w:tcPr>
          <w:p w14:paraId="0104FB33" w14:textId="77777777" w:rsidR="007E5E99" w:rsidRPr="00DB4E05" w:rsidRDefault="007E5E99" w:rsidP="007E5E99">
            <w:pPr>
              <w:jc w:val="center"/>
            </w:pPr>
          </w:p>
        </w:tc>
        <w:tc>
          <w:tcPr>
            <w:tcW w:w="1559" w:type="dxa"/>
            <w:vAlign w:val="center"/>
          </w:tcPr>
          <w:p w14:paraId="3725861B" w14:textId="635A2089" w:rsidR="007E5E99" w:rsidRPr="00DB4E05" w:rsidRDefault="007E5E99" w:rsidP="007E5E99">
            <w:pPr>
              <w:jc w:val="center"/>
              <w:rPr>
                <w:b/>
              </w:rPr>
            </w:pPr>
            <w:proofErr w:type="spellStart"/>
            <w:r>
              <w:rPr>
                <w:b/>
              </w:rPr>
              <w:t>Compulsory</w:t>
            </w:r>
            <w:proofErr w:type="spellEnd"/>
          </w:p>
        </w:tc>
        <w:tc>
          <w:tcPr>
            <w:tcW w:w="7941" w:type="dxa"/>
          </w:tcPr>
          <w:p w14:paraId="6758B066" w14:textId="1F2A1FC6" w:rsidR="007E5E99" w:rsidRPr="000D714E" w:rsidRDefault="007E5E99" w:rsidP="007E5E99">
            <w:pPr>
              <w:jc w:val="both"/>
              <w:rPr>
                <w:rFonts w:eastAsia="Times New Roman"/>
                <w:color w:val="000000"/>
                <w:shd w:val="clear" w:color="auto" w:fill="FFFFFF"/>
              </w:rPr>
            </w:pPr>
            <w:r w:rsidRPr="00913E0E">
              <w:rPr>
                <w:lang w:val="en-US"/>
              </w:rPr>
              <w:t>In this course, after introducing the definition and scope of mathematical economics, static analysis (partial and general equilibrium analysis), comparative static analysis, derivative and derivative rules, limited optimization, mathematical analysis of consumer and producer equilibrium, market structure and profit maximization, homogeneous functions, Cobb-Douglas and CES production functions is mentioned.</w:t>
            </w:r>
          </w:p>
        </w:tc>
      </w:tr>
      <w:tr w:rsidR="00230188" w:rsidRPr="00DB4E05" w14:paraId="101ED682" w14:textId="77777777" w:rsidTr="00230188">
        <w:trPr>
          <w:trHeight w:val="613"/>
        </w:trPr>
        <w:tc>
          <w:tcPr>
            <w:tcW w:w="1386" w:type="dxa"/>
            <w:vMerge w:val="restart"/>
            <w:vAlign w:val="center"/>
          </w:tcPr>
          <w:p w14:paraId="2CDABCF3" w14:textId="020CEE04" w:rsidR="00230188" w:rsidRPr="00315167" w:rsidRDefault="00230188" w:rsidP="00230188">
            <w:pPr>
              <w:jc w:val="center"/>
            </w:pPr>
            <w:r>
              <w:t>2311</w:t>
            </w:r>
            <w:r w:rsidRPr="00E82623">
              <w:t>22104</w:t>
            </w:r>
          </w:p>
        </w:tc>
        <w:tc>
          <w:tcPr>
            <w:tcW w:w="2127" w:type="dxa"/>
            <w:vAlign w:val="center"/>
          </w:tcPr>
          <w:p w14:paraId="5E8F7118" w14:textId="4513BBA9" w:rsidR="00230188" w:rsidRPr="00DB4E05" w:rsidRDefault="00230188" w:rsidP="00230188">
            <w:r w:rsidRPr="00E82623">
              <w:t>Mikro İktisat-II</w:t>
            </w:r>
          </w:p>
        </w:tc>
        <w:tc>
          <w:tcPr>
            <w:tcW w:w="425" w:type="dxa"/>
            <w:vMerge w:val="restart"/>
            <w:vAlign w:val="center"/>
          </w:tcPr>
          <w:p w14:paraId="3FF2961D" w14:textId="211322AF" w:rsidR="00230188" w:rsidRPr="00DB4E05" w:rsidRDefault="00230188" w:rsidP="00230188">
            <w:pPr>
              <w:jc w:val="center"/>
            </w:pPr>
            <w:r>
              <w:t>3</w:t>
            </w:r>
          </w:p>
        </w:tc>
        <w:tc>
          <w:tcPr>
            <w:tcW w:w="425" w:type="dxa"/>
            <w:vMerge w:val="restart"/>
            <w:vAlign w:val="center"/>
          </w:tcPr>
          <w:p w14:paraId="58759BB1" w14:textId="76264759" w:rsidR="00230188" w:rsidRPr="00DB4E05" w:rsidRDefault="00230188" w:rsidP="00230188">
            <w:pPr>
              <w:jc w:val="center"/>
            </w:pPr>
            <w:r>
              <w:t>0</w:t>
            </w:r>
          </w:p>
        </w:tc>
        <w:tc>
          <w:tcPr>
            <w:tcW w:w="425" w:type="dxa"/>
            <w:vMerge w:val="restart"/>
            <w:vAlign w:val="center"/>
          </w:tcPr>
          <w:p w14:paraId="32E2C83E" w14:textId="358C0EE1" w:rsidR="00230188" w:rsidRPr="00DB4E05" w:rsidRDefault="00230188" w:rsidP="00230188">
            <w:pPr>
              <w:jc w:val="center"/>
            </w:pPr>
            <w:r>
              <w:t>3</w:t>
            </w:r>
          </w:p>
        </w:tc>
        <w:tc>
          <w:tcPr>
            <w:tcW w:w="993" w:type="dxa"/>
            <w:vMerge w:val="restart"/>
            <w:vAlign w:val="center"/>
          </w:tcPr>
          <w:p w14:paraId="4128BE6D" w14:textId="592396CB" w:rsidR="00230188" w:rsidRPr="00DB4E05" w:rsidRDefault="00230188" w:rsidP="00230188">
            <w:pPr>
              <w:jc w:val="center"/>
            </w:pPr>
            <w:r>
              <w:t>5</w:t>
            </w:r>
          </w:p>
        </w:tc>
        <w:tc>
          <w:tcPr>
            <w:tcW w:w="1559" w:type="dxa"/>
            <w:vAlign w:val="center"/>
          </w:tcPr>
          <w:p w14:paraId="531E3583" w14:textId="455CC768" w:rsidR="00230188" w:rsidRPr="00DB4E05" w:rsidRDefault="00230188" w:rsidP="00230188">
            <w:pPr>
              <w:jc w:val="center"/>
              <w:rPr>
                <w:b/>
              </w:rPr>
            </w:pPr>
            <w:r>
              <w:rPr>
                <w:b/>
              </w:rPr>
              <w:t>Zorunlu</w:t>
            </w:r>
          </w:p>
        </w:tc>
        <w:tc>
          <w:tcPr>
            <w:tcW w:w="7941" w:type="dxa"/>
          </w:tcPr>
          <w:p w14:paraId="135ABC92" w14:textId="77777777" w:rsidR="00230188" w:rsidRDefault="00230188" w:rsidP="00230188">
            <w:pPr>
              <w:jc w:val="both"/>
            </w:pPr>
            <w:r w:rsidRPr="007D2A42">
              <w:t xml:space="preserve">Mikro İktisadın firma teorisi ile piyasa teorilerini içerir. Üretim fonksiyonu, eş-ürün eğrileri, maliyet fonksiyonu, firma dengesi, firmanın genişleme patikası, tam rekabetçi ve tekelci piyasalar, vergi-sübvansiyon-miktar kısıtlaması politikaları ayrıntılı olarak incelenir. Ayrıca; aksak rekabet, fiyat farklılaştırması, </w:t>
            </w:r>
            <w:proofErr w:type="spellStart"/>
            <w:r w:rsidRPr="007D2A42">
              <w:t>monopson</w:t>
            </w:r>
            <w:proofErr w:type="spellEnd"/>
            <w:r w:rsidRPr="007D2A42">
              <w:t xml:space="preserve"> ve faktör piyasaları gibi konular da ele alınmaktadır. Ders, etkinlik ve genel denge analizi ile sona erer.</w:t>
            </w:r>
          </w:p>
          <w:p w14:paraId="5E2016FD" w14:textId="77777777" w:rsidR="00230188" w:rsidRPr="00B577C7" w:rsidRDefault="00230188" w:rsidP="00230188">
            <w:pPr>
              <w:jc w:val="both"/>
            </w:pPr>
          </w:p>
        </w:tc>
      </w:tr>
      <w:tr w:rsidR="00230188" w:rsidRPr="00DB4E05" w14:paraId="665A3FBC" w14:textId="77777777" w:rsidTr="00230188">
        <w:trPr>
          <w:trHeight w:val="99"/>
        </w:trPr>
        <w:tc>
          <w:tcPr>
            <w:tcW w:w="1386" w:type="dxa"/>
            <w:vMerge/>
            <w:vAlign w:val="center"/>
          </w:tcPr>
          <w:p w14:paraId="0A17F09A" w14:textId="77777777" w:rsidR="00230188" w:rsidRPr="00DB4E05" w:rsidRDefault="00230188" w:rsidP="00230188">
            <w:pPr>
              <w:jc w:val="center"/>
            </w:pPr>
          </w:p>
        </w:tc>
        <w:tc>
          <w:tcPr>
            <w:tcW w:w="2127" w:type="dxa"/>
            <w:vAlign w:val="center"/>
          </w:tcPr>
          <w:p w14:paraId="53760056" w14:textId="1B00F413" w:rsidR="00230188" w:rsidRPr="00B577C7" w:rsidRDefault="00230188" w:rsidP="00230188">
            <w:pPr>
              <w:rPr>
                <w:color w:val="000000" w:themeColor="text1"/>
              </w:rPr>
            </w:pPr>
            <w:proofErr w:type="spellStart"/>
            <w:r w:rsidRPr="00B577C7">
              <w:rPr>
                <w:color w:val="000000" w:themeColor="text1"/>
              </w:rPr>
              <w:t>Microeconomics</w:t>
            </w:r>
            <w:proofErr w:type="spellEnd"/>
            <w:r w:rsidRPr="00B577C7">
              <w:rPr>
                <w:color w:val="000000" w:themeColor="text1"/>
              </w:rPr>
              <w:t>-II</w:t>
            </w:r>
          </w:p>
        </w:tc>
        <w:tc>
          <w:tcPr>
            <w:tcW w:w="425" w:type="dxa"/>
            <w:vMerge/>
            <w:vAlign w:val="center"/>
          </w:tcPr>
          <w:p w14:paraId="70F7CC84" w14:textId="77777777" w:rsidR="00230188" w:rsidRPr="00DB4E05" w:rsidRDefault="00230188" w:rsidP="00230188">
            <w:pPr>
              <w:jc w:val="center"/>
            </w:pPr>
          </w:p>
        </w:tc>
        <w:tc>
          <w:tcPr>
            <w:tcW w:w="425" w:type="dxa"/>
            <w:vMerge/>
            <w:vAlign w:val="center"/>
          </w:tcPr>
          <w:p w14:paraId="6D6DC5A8" w14:textId="77777777" w:rsidR="00230188" w:rsidRPr="00DB4E05" w:rsidRDefault="00230188" w:rsidP="00230188">
            <w:pPr>
              <w:jc w:val="center"/>
            </w:pPr>
          </w:p>
        </w:tc>
        <w:tc>
          <w:tcPr>
            <w:tcW w:w="425" w:type="dxa"/>
            <w:vMerge/>
            <w:vAlign w:val="center"/>
          </w:tcPr>
          <w:p w14:paraId="2744B8D7" w14:textId="77777777" w:rsidR="00230188" w:rsidRPr="00DB4E05" w:rsidRDefault="00230188" w:rsidP="00230188">
            <w:pPr>
              <w:jc w:val="center"/>
            </w:pPr>
          </w:p>
        </w:tc>
        <w:tc>
          <w:tcPr>
            <w:tcW w:w="993" w:type="dxa"/>
            <w:vMerge/>
            <w:vAlign w:val="center"/>
          </w:tcPr>
          <w:p w14:paraId="1273DEDC" w14:textId="77777777" w:rsidR="00230188" w:rsidRPr="00DB4E05" w:rsidRDefault="00230188" w:rsidP="00230188">
            <w:pPr>
              <w:jc w:val="center"/>
            </w:pPr>
          </w:p>
        </w:tc>
        <w:tc>
          <w:tcPr>
            <w:tcW w:w="1559" w:type="dxa"/>
            <w:vAlign w:val="center"/>
          </w:tcPr>
          <w:p w14:paraId="02394DBB" w14:textId="0EA037E0" w:rsidR="00230188" w:rsidRPr="00DB4E05" w:rsidRDefault="00230188" w:rsidP="00230188">
            <w:pPr>
              <w:jc w:val="center"/>
              <w:rPr>
                <w:b/>
              </w:rPr>
            </w:pPr>
            <w:proofErr w:type="spellStart"/>
            <w:r>
              <w:rPr>
                <w:b/>
              </w:rPr>
              <w:t>Compulsory</w:t>
            </w:r>
            <w:proofErr w:type="spellEnd"/>
          </w:p>
        </w:tc>
        <w:tc>
          <w:tcPr>
            <w:tcW w:w="7941" w:type="dxa"/>
          </w:tcPr>
          <w:p w14:paraId="038D7F53" w14:textId="338C3DFB" w:rsidR="00230188" w:rsidRPr="00D439A0" w:rsidRDefault="00230188" w:rsidP="00230188">
            <w:pPr>
              <w:jc w:val="both"/>
              <w:rPr>
                <w:lang w:val="en-US"/>
              </w:rPr>
            </w:pPr>
            <w:proofErr w:type="spellStart"/>
            <w:r w:rsidRPr="005D2D2C">
              <w:rPr>
                <w:rFonts w:eastAsia="Times New Roman"/>
                <w:color w:val="000000"/>
                <w:shd w:val="clear" w:color="auto" w:fill="FFFFFF"/>
              </w:rPr>
              <w:t>Microeconomics</w:t>
            </w:r>
            <w:proofErr w:type="spellEnd"/>
            <w:r w:rsidRPr="005D2D2C">
              <w:rPr>
                <w:rFonts w:eastAsia="Times New Roman"/>
                <w:color w:val="000000"/>
                <w:shd w:val="clear" w:color="auto" w:fill="FFFFFF"/>
              </w:rPr>
              <w:t xml:space="preserve"> II </w:t>
            </w:r>
            <w:proofErr w:type="spellStart"/>
            <w:r w:rsidRPr="005D2D2C">
              <w:rPr>
                <w:rFonts w:eastAsia="Times New Roman"/>
                <w:color w:val="000000"/>
                <w:shd w:val="clear" w:color="auto" w:fill="FFFFFF"/>
              </w:rPr>
              <w:t>consists</w:t>
            </w:r>
            <w:proofErr w:type="spellEnd"/>
            <w:r w:rsidRPr="005D2D2C">
              <w:rPr>
                <w:rFonts w:eastAsia="Times New Roman"/>
                <w:color w:val="000000"/>
                <w:shd w:val="clear" w:color="auto" w:fill="FFFFFF"/>
              </w:rPr>
              <w:t xml:space="preserve"> of </w:t>
            </w:r>
            <w:proofErr w:type="spellStart"/>
            <w:r w:rsidRPr="005D2D2C">
              <w:rPr>
                <w:rFonts w:eastAsia="Times New Roman"/>
                <w:color w:val="000000"/>
                <w:shd w:val="clear" w:color="auto" w:fill="FFFFFF"/>
              </w:rPr>
              <w:t>the</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theories</w:t>
            </w:r>
            <w:proofErr w:type="spellEnd"/>
            <w:r w:rsidRPr="005D2D2C">
              <w:rPr>
                <w:rFonts w:eastAsia="Times New Roman"/>
                <w:color w:val="000000"/>
                <w:shd w:val="clear" w:color="auto" w:fill="FFFFFF"/>
              </w:rPr>
              <w:t xml:space="preserve"> of "</w:t>
            </w:r>
            <w:proofErr w:type="spellStart"/>
            <w:r w:rsidRPr="005D2D2C">
              <w:rPr>
                <w:rFonts w:eastAsia="Times New Roman"/>
                <w:color w:val="000000"/>
                <w:shd w:val="clear" w:color="auto" w:fill="FFFFFF"/>
              </w:rPr>
              <w:t>firms</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and</w:t>
            </w:r>
            <w:proofErr w:type="spellEnd"/>
            <w:r w:rsidRPr="005D2D2C">
              <w:rPr>
                <w:rFonts w:eastAsia="Times New Roman"/>
                <w:color w:val="000000"/>
                <w:shd w:val="clear" w:color="auto" w:fill="FFFFFF"/>
              </w:rPr>
              <w:t xml:space="preserve"> of "</w:t>
            </w:r>
            <w:proofErr w:type="spellStart"/>
            <w:r w:rsidRPr="005D2D2C">
              <w:rPr>
                <w:rFonts w:eastAsia="Times New Roman"/>
                <w:color w:val="000000"/>
                <w:shd w:val="clear" w:color="auto" w:fill="FFFFFF"/>
              </w:rPr>
              <w:t>markets</w:t>
            </w:r>
            <w:proofErr w:type="spellEnd"/>
            <w:r w:rsidRPr="005D2D2C">
              <w:rPr>
                <w:rFonts w:eastAsia="Times New Roman"/>
                <w:color w:val="000000"/>
                <w:shd w:val="clear" w:color="auto" w:fill="FFFFFF"/>
              </w:rPr>
              <w:t xml:space="preserve">" of </w:t>
            </w:r>
            <w:proofErr w:type="spellStart"/>
            <w:r w:rsidRPr="005D2D2C">
              <w:rPr>
                <w:rFonts w:eastAsia="Times New Roman"/>
                <w:color w:val="000000"/>
                <w:shd w:val="clear" w:color="auto" w:fill="FFFFFF"/>
              </w:rPr>
              <w:t>microeconomics</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Production</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functions</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isoquants</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cost</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functions</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producer</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equilibrium</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expansion</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paths</w:t>
            </w:r>
            <w:proofErr w:type="spellEnd"/>
            <w:r w:rsidRPr="005D2D2C">
              <w:rPr>
                <w:rFonts w:eastAsia="Times New Roman"/>
                <w:color w:val="000000"/>
                <w:shd w:val="clear" w:color="auto" w:fill="FFFFFF"/>
              </w:rPr>
              <w:t xml:space="preserve"> of </w:t>
            </w:r>
            <w:proofErr w:type="spellStart"/>
            <w:r w:rsidRPr="005D2D2C">
              <w:rPr>
                <w:rFonts w:eastAsia="Times New Roman"/>
                <w:color w:val="000000"/>
                <w:shd w:val="clear" w:color="auto" w:fill="FFFFFF"/>
              </w:rPr>
              <w:t>firms</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perfectly</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and</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imperfectly</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competitive</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markets</w:t>
            </w:r>
            <w:proofErr w:type="spellEnd"/>
            <w:r w:rsidRPr="005D2D2C">
              <w:rPr>
                <w:rFonts w:eastAsia="Times New Roman"/>
                <w:color w:val="000000"/>
                <w:shd w:val="clear" w:color="auto" w:fill="FFFFFF"/>
              </w:rPr>
              <w:t>,</w:t>
            </w:r>
            <w:r>
              <w:rPr>
                <w:rFonts w:eastAsia="Times New Roman"/>
                <w:color w:val="000000"/>
                <w:shd w:val="clear" w:color="auto" w:fill="FFFFFF"/>
              </w:rPr>
              <w:t xml:space="preserve"> </w:t>
            </w:r>
            <w:proofErr w:type="spellStart"/>
            <w:r w:rsidRPr="005D2D2C">
              <w:rPr>
                <w:rFonts w:eastAsia="Times New Roman"/>
                <w:color w:val="000000"/>
                <w:shd w:val="clear" w:color="auto" w:fill="FFFFFF"/>
              </w:rPr>
              <w:t>monopolies</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and</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government</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policies</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such</w:t>
            </w:r>
            <w:proofErr w:type="spellEnd"/>
            <w:r w:rsidRPr="005D2D2C">
              <w:rPr>
                <w:rFonts w:eastAsia="Times New Roman"/>
                <w:color w:val="000000"/>
                <w:shd w:val="clear" w:color="auto" w:fill="FFFFFF"/>
              </w:rPr>
              <w:t xml:space="preserve"> as </w:t>
            </w:r>
            <w:proofErr w:type="spellStart"/>
            <w:r w:rsidRPr="005D2D2C">
              <w:rPr>
                <w:rFonts w:eastAsia="Times New Roman"/>
                <w:color w:val="000000"/>
                <w:shd w:val="clear" w:color="auto" w:fill="FFFFFF"/>
              </w:rPr>
              <w:t>taxes-subsidies-quotas-price</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support</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programs</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are</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examined</w:t>
            </w:r>
            <w:proofErr w:type="spellEnd"/>
            <w:r w:rsidRPr="005D2D2C">
              <w:rPr>
                <w:rFonts w:eastAsia="Times New Roman"/>
                <w:color w:val="000000"/>
                <w:shd w:val="clear" w:color="auto" w:fill="FFFFFF"/>
              </w:rPr>
              <w:t xml:space="preserve"> in </w:t>
            </w:r>
            <w:proofErr w:type="spellStart"/>
            <w:r w:rsidRPr="005D2D2C">
              <w:rPr>
                <w:rFonts w:eastAsia="Times New Roman"/>
                <w:color w:val="000000"/>
                <w:shd w:val="clear" w:color="auto" w:fill="FFFFFF"/>
              </w:rPr>
              <w:t>detail</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In</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addition</w:t>
            </w:r>
            <w:proofErr w:type="spellEnd"/>
            <w:r w:rsidRPr="005D2D2C">
              <w:rPr>
                <w:rFonts w:eastAsia="Times New Roman"/>
                <w:color w:val="000000"/>
                <w:shd w:val="clear" w:color="auto" w:fill="FFFFFF"/>
              </w:rPr>
              <w:t>,</w:t>
            </w:r>
            <w:r>
              <w:rPr>
                <w:rFonts w:eastAsia="Times New Roman"/>
                <w:color w:val="000000"/>
                <w:shd w:val="clear" w:color="auto" w:fill="FFFFFF"/>
              </w:rPr>
              <w:t xml:space="preserve"> </w:t>
            </w:r>
            <w:proofErr w:type="spellStart"/>
            <w:r w:rsidRPr="005D2D2C">
              <w:rPr>
                <w:rFonts w:eastAsia="Times New Roman"/>
                <w:color w:val="000000"/>
                <w:shd w:val="clear" w:color="auto" w:fill="FFFFFF"/>
              </w:rPr>
              <w:t>topics</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like</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price</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discrimination</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monopsony</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and</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factor</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markets</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are</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extensively</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studied</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The</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course</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ends</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with</w:t>
            </w:r>
            <w:proofErr w:type="spellEnd"/>
            <w:r w:rsidRPr="005D2D2C">
              <w:rPr>
                <w:rFonts w:eastAsia="Times New Roman"/>
                <w:color w:val="000000"/>
                <w:shd w:val="clear" w:color="auto" w:fill="FFFFFF"/>
              </w:rPr>
              <w:t xml:space="preserve"> an </w:t>
            </w:r>
            <w:proofErr w:type="spellStart"/>
            <w:r w:rsidRPr="005D2D2C">
              <w:rPr>
                <w:rFonts w:eastAsia="Times New Roman"/>
                <w:color w:val="000000"/>
                <w:shd w:val="clear" w:color="auto" w:fill="FFFFFF"/>
              </w:rPr>
              <w:t>introduction</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to</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the</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broader</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topics</w:t>
            </w:r>
            <w:proofErr w:type="spellEnd"/>
            <w:r w:rsidRPr="005D2D2C">
              <w:rPr>
                <w:rFonts w:eastAsia="Times New Roman"/>
                <w:color w:val="000000"/>
                <w:shd w:val="clear" w:color="auto" w:fill="FFFFFF"/>
              </w:rPr>
              <w:t xml:space="preserve"> of </w:t>
            </w:r>
            <w:proofErr w:type="spellStart"/>
            <w:r w:rsidRPr="005D2D2C">
              <w:rPr>
                <w:rFonts w:eastAsia="Times New Roman"/>
                <w:color w:val="000000"/>
                <w:shd w:val="clear" w:color="auto" w:fill="FFFFFF"/>
              </w:rPr>
              <w:t>efficiency</w:t>
            </w:r>
            <w:proofErr w:type="spellEnd"/>
            <w:r w:rsidRPr="005D2D2C">
              <w:rPr>
                <w:rFonts w:eastAsia="Times New Roman"/>
                <w:color w:val="000000"/>
                <w:shd w:val="clear" w:color="auto" w:fill="FFFFFF"/>
              </w:rPr>
              <w:t xml:space="preserve"> </w:t>
            </w:r>
            <w:proofErr w:type="spellStart"/>
            <w:r w:rsidRPr="005D2D2C">
              <w:rPr>
                <w:rFonts w:eastAsia="Times New Roman"/>
                <w:color w:val="000000"/>
                <w:shd w:val="clear" w:color="auto" w:fill="FFFFFF"/>
              </w:rPr>
              <w:t>and</w:t>
            </w:r>
            <w:proofErr w:type="spellEnd"/>
            <w:r w:rsidRPr="005D2D2C">
              <w:rPr>
                <w:rFonts w:eastAsia="Times New Roman"/>
                <w:color w:val="000000"/>
                <w:shd w:val="clear" w:color="auto" w:fill="FFFFFF"/>
              </w:rPr>
              <w:t xml:space="preserve"> general </w:t>
            </w:r>
            <w:proofErr w:type="spellStart"/>
            <w:r w:rsidRPr="005D2D2C">
              <w:rPr>
                <w:rFonts w:eastAsia="Times New Roman"/>
                <w:color w:val="000000"/>
                <w:shd w:val="clear" w:color="auto" w:fill="FFFFFF"/>
              </w:rPr>
              <w:t>equilibrium</w:t>
            </w:r>
            <w:proofErr w:type="spellEnd"/>
            <w:r w:rsidRPr="005D2D2C">
              <w:rPr>
                <w:rFonts w:eastAsia="Times New Roman"/>
                <w:color w:val="000000"/>
                <w:shd w:val="clear" w:color="auto" w:fill="FFFFFF"/>
              </w:rPr>
              <w:t>.</w:t>
            </w:r>
          </w:p>
        </w:tc>
      </w:tr>
      <w:tr w:rsidR="00230188" w:rsidRPr="00DB4E05" w14:paraId="413F5C37" w14:textId="77777777" w:rsidTr="00C7138C">
        <w:trPr>
          <w:trHeight w:val="613"/>
        </w:trPr>
        <w:tc>
          <w:tcPr>
            <w:tcW w:w="1386" w:type="dxa"/>
            <w:vMerge w:val="restart"/>
            <w:vAlign w:val="center"/>
          </w:tcPr>
          <w:p w14:paraId="0EABD059" w14:textId="563304AA" w:rsidR="00230188" w:rsidRPr="00315167" w:rsidRDefault="00230188" w:rsidP="00230188">
            <w:pPr>
              <w:jc w:val="center"/>
            </w:pPr>
            <w:r>
              <w:t>2311</w:t>
            </w:r>
            <w:r w:rsidRPr="00E82623">
              <w:t>2210</w:t>
            </w:r>
            <w:r>
              <w:t>5</w:t>
            </w:r>
          </w:p>
        </w:tc>
        <w:tc>
          <w:tcPr>
            <w:tcW w:w="2127" w:type="dxa"/>
            <w:vAlign w:val="center"/>
          </w:tcPr>
          <w:p w14:paraId="70649216" w14:textId="06A08076" w:rsidR="00230188" w:rsidRPr="00DB4E05" w:rsidRDefault="00230188" w:rsidP="00230188">
            <w:r w:rsidRPr="00E82623">
              <w:t>Muhasebe-II</w:t>
            </w:r>
          </w:p>
        </w:tc>
        <w:tc>
          <w:tcPr>
            <w:tcW w:w="425" w:type="dxa"/>
            <w:vMerge w:val="restart"/>
            <w:vAlign w:val="center"/>
          </w:tcPr>
          <w:p w14:paraId="5D455931" w14:textId="2D02BB50" w:rsidR="00230188" w:rsidRPr="00DB4E05" w:rsidRDefault="00230188" w:rsidP="00230188">
            <w:pPr>
              <w:jc w:val="center"/>
            </w:pPr>
            <w:r>
              <w:t>3</w:t>
            </w:r>
          </w:p>
        </w:tc>
        <w:tc>
          <w:tcPr>
            <w:tcW w:w="425" w:type="dxa"/>
            <w:vMerge w:val="restart"/>
            <w:vAlign w:val="center"/>
          </w:tcPr>
          <w:p w14:paraId="487B88BD" w14:textId="7E30BA02" w:rsidR="00230188" w:rsidRPr="00DB4E05" w:rsidRDefault="00230188" w:rsidP="00230188">
            <w:pPr>
              <w:jc w:val="center"/>
            </w:pPr>
            <w:r>
              <w:t>0</w:t>
            </w:r>
          </w:p>
        </w:tc>
        <w:tc>
          <w:tcPr>
            <w:tcW w:w="425" w:type="dxa"/>
            <w:vMerge w:val="restart"/>
            <w:vAlign w:val="center"/>
          </w:tcPr>
          <w:p w14:paraId="46398FA1" w14:textId="3A0F7729" w:rsidR="00230188" w:rsidRPr="00DB4E05" w:rsidRDefault="00230188" w:rsidP="00230188">
            <w:pPr>
              <w:jc w:val="center"/>
            </w:pPr>
            <w:r>
              <w:t>3</w:t>
            </w:r>
          </w:p>
        </w:tc>
        <w:tc>
          <w:tcPr>
            <w:tcW w:w="993" w:type="dxa"/>
            <w:vMerge w:val="restart"/>
            <w:vAlign w:val="center"/>
          </w:tcPr>
          <w:p w14:paraId="2947EC94" w14:textId="7030D0A5" w:rsidR="00230188" w:rsidRPr="00DB4E05" w:rsidRDefault="003618B2" w:rsidP="00230188">
            <w:pPr>
              <w:jc w:val="center"/>
            </w:pPr>
            <w:r>
              <w:t>5</w:t>
            </w:r>
          </w:p>
        </w:tc>
        <w:tc>
          <w:tcPr>
            <w:tcW w:w="1559" w:type="dxa"/>
            <w:vAlign w:val="center"/>
            <w:hideMark/>
          </w:tcPr>
          <w:p w14:paraId="474BC27B" w14:textId="26BE7FBD" w:rsidR="00230188" w:rsidRPr="00DB4E05" w:rsidRDefault="00230188" w:rsidP="00230188">
            <w:pPr>
              <w:jc w:val="center"/>
              <w:rPr>
                <w:b/>
              </w:rPr>
            </w:pPr>
            <w:r>
              <w:rPr>
                <w:b/>
              </w:rPr>
              <w:t>Zorunlu</w:t>
            </w:r>
          </w:p>
        </w:tc>
        <w:tc>
          <w:tcPr>
            <w:tcW w:w="7941" w:type="dxa"/>
            <w:hideMark/>
          </w:tcPr>
          <w:p w14:paraId="63CF8BBE" w14:textId="77777777" w:rsidR="00230188" w:rsidRDefault="00230188" w:rsidP="00230188">
            <w:pPr>
              <w:jc w:val="both"/>
            </w:pPr>
            <w:r w:rsidRPr="00A52508">
              <w:t>Envanter, değerleme, aktif, pasif, gider ve gelir hesaplarının envanterleri, uluslararası muhasebe standartlarına göre değerleme ölçekleri, VUK ve standartlara göre çeşitli muhasebe uygulamaları bu derste tanıtılacaktır.</w:t>
            </w:r>
          </w:p>
          <w:p w14:paraId="4070C4EC" w14:textId="75374143" w:rsidR="00230188" w:rsidRPr="00D439A0" w:rsidRDefault="00230188" w:rsidP="00230188">
            <w:pPr>
              <w:jc w:val="both"/>
            </w:pPr>
          </w:p>
        </w:tc>
      </w:tr>
      <w:tr w:rsidR="00230188" w:rsidRPr="00DB4E05" w14:paraId="03836626" w14:textId="77777777" w:rsidTr="00C7138C">
        <w:trPr>
          <w:trHeight w:val="99"/>
        </w:trPr>
        <w:tc>
          <w:tcPr>
            <w:tcW w:w="1386" w:type="dxa"/>
            <w:vMerge/>
            <w:vAlign w:val="center"/>
          </w:tcPr>
          <w:p w14:paraId="36C17296" w14:textId="77777777" w:rsidR="00230188" w:rsidRPr="00DB4E05" w:rsidRDefault="00230188" w:rsidP="00230188">
            <w:pPr>
              <w:jc w:val="center"/>
            </w:pPr>
          </w:p>
        </w:tc>
        <w:tc>
          <w:tcPr>
            <w:tcW w:w="2127" w:type="dxa"/>
            <w:vAlign w:val="center"/>
            <w:hideMark/>
          </w:tcPr>
          <w:p w14:paraId="3655BEB5" w14:textId="6A3A4293" w:rsidR="00230188" w:rsidRPr="00DB4E05" w:rsidRDefault="00230188" w:rsidP="00230188">
            <w:r>
              <w:t>Accounting-II</w:t>
            </w:r>
          </w:p>
        </w:tc>
        <w:tc>
          <w:tcPr>
            <w:tcW w:w="425" w:type="dxa"/>
            <w:vMerge/>
            <w:vAlign w:val="center"/>
          </w:tcPr>
          <w:p w14:paraId="1281F3E8" w14:textId="77777777" w:rsidR="00230188" w:rsidRPr="00DB4E05" w:rsidRDefault="00230188" w:rsidP="00230188">
            <w:pPr>
              <w:jc w:val="center"/>
            </w:pPr>
          </w:p>
        </w:tc>
        <w:tc>
          <w:tcPr>
            <w:tcW w:w="425" w:type="dxa"/>
            <w:vMerge/>
            <w:vAlign w:val="center"/>
          </w:tcPr>
          <w:p w14:paraId="1E76D011" w14:textId="77777777" w:rsidR="00230188" w:rsidRPr="00DB4E05" w:rsidRDefault="00230188" w:rsidP="00230188">
            <w:pPr>
              <w:jc w:val="center"/>
            </w:pPr>
          </w:p>
        </w:tc>
        <w:tc>
          <w:tcPr>
            <w:tcW w:w="425" w:type="dxa"/>
            <w:vMerge/>
            <w:vAlign w:val="center"/>
          </w:tcPr>
          <w:p w14:paraId="4F18EC46" w14:textId="77777777" w:rsidR="00230188" w:rsidRPr="00DB4E05" w:rsidRDefault="00230188" w:rsidP="00230188">
            <w:pPr>
              <w:jc w:val="center"/>
            </w:pPr>
          </w:p>
        </w:tc>
        <w:tc>
          <w:tcPr>
            <w:tcW w:w="993" w:type="dxa"/>
            <w:vMerge/>
            <w:vAlign w:val="center"/>
          </w:tcPr>
          <w:p w14:paraId="0A2D19F1" w14:textId="77777777" w:rsidR="00230188" w:rsidRPr="00DB4E05" w:rsidRDefault="00230188" w:rsidP="00230188">
            <w:pPr>
              <w:jc w:val="center"/>
            </w:pPr>
          </w:p>
        </w:tc>
        <w:tc>
          <w:tcPr>
            <w:tcW w:w="1559" w:type="dxa"/>
            <w:vAlign w:val="center"/>
            <w:hideMark/>
          </w:tcPr>
          <w:p w14:paraId="7F48E43A" w14:textId="4D0CE648" w:rsidR="00230188" w:rsidRPr="00DB4E05" w:rsidRDefault="00230188" w:rsidP="00230188">
            <w:pPr>
              <w:jc w:val="center"/>
              <w:rPr>
                <w:b/>
              </w:rPr>
            </w:pPr>
            <w:proofErr w:type="spellStart"/>
            <w:r>
              <w:rPr>
                <w:b/>
              </w:rPr>
              <w:t>Compulsory</w:t>
            </w:r>
            <w:proofErr w:type="spellEnd"/>
          </w:p>
        </w:tc>
        <w:tc>
          <w:tcPr>
            <w:tcW w:w="7941" w:type="dxa"/>
          </w:tcPr>
          <w:p w14:paraId="2A686F52" w14:textId="135FDB85" w:rsidR="00230188" w:rsidRPr="001B7538" w:rsidRDefault="00230188" w:rsidP="00230188">
            <w:pPr>
              <w:jc w:val="both"/>
            </w:pPr>
            <w:r w:rsidRPr="000F7BB4">
              <w:rPr>
                <w:lang w:val="en-US"/>
              </w:rPr>
              <w:t>Inventory, valuation, active, passive, inventories of income and expenditure accounts, valuation scales according to international accounting standards, various accounting applications according to VUK and standards is introduced to students in this course.</w:t>
            </w:r>
          </w:p>
        </w:tc>
      </w:tr>
      <w:tr w:rsidR="007E5E99" w:rsidRPr="00DB4E05" w14:paraId="7947AB9B" w14:textId="77777777" w:rsidTr="00C7138C">
        <w:trPr>
          <w:trHeight w:val="613"/>
        </w:trPr>
        <w:tc>
          <w:tcPr>
            <w:tcW w:w="1386" w:type="dxa"/>
            <w:vMerge w:val="restart"/>
            <w:vAlign w:val="center"/>
          </w:tcPr>
          <w:p w14:paraId="4CEE410E" w14:textId="77777777" w:rsidR="007E5E99" w:rsidRDefault="007E5E99" w:rsidP="007E5E99">
            <w:pPr>
              <w:jc w:val="center"/>
            </w:pPr>
          </w:p>
          <w:p w14:paraId="6B4290AC" w14:textId="50981792" w:rsidR="007E5E99" w:rsidRPr="00315167" w:rsidRDefault="007E5E99" w:rsidP="007E5E99">
            <w:pPr>
              <w:jc w:val="center"/>
            </w:pPr>
            <w:r>
              <w:t>2311</w:t>
            </w:r>
            <w:r w:rsidRPr="00566830">
              <w:t>2220</w:t>
            </w:r>
            <w:r>
              <w:t>1</w:t>
            </w:r>
          </w:p>
        </w:tc>
        <w:tc>
          <w:tcPr>
            <w:tcW w:w="2127" w:type="dxa"/>
            <w:vAlign w:val="center"/>
          </w:tcPr>
          <w:p w14:paraId="73B50779" w14:textId="6802E357" w:rsidR="007E5E99" w:rsidRPr="00DB4E05" w:rsidRDefault="007E5E99" w:rsidP="007E5E99">
            <w:r>
              <w:t>Kamu Ekonomisi</w:t>
            </w:r>
          </w:p>
        </w:tc>
        <w:tc>
          <w:tcPr>
            <w:tcW w:w="425" w:type="dxa"/>
            <w:vMerge w:val="restart"/>
            <w:vAlign w:val="center"/>
          </w:tcPr>
          <w:p w14:paraId="02ECA9DE" w14:textId="2F66F301" w:rsidR="007E5E99" w:rsidRPr="00DB4E05" w:rsidRDefault="007E5E99" w:rsidP="007E5E99">
            <w:pPr>
              <w:jc w:val="center"/>
            </w:pPr>
            <w:r>
              <w:t>3</w:t>
            </w:r>
          </w:p>
        </w:tc>
        <w:tc>
          <w:tcPr>
            <w:tcW w:w="425" w:type="dxa"/>
            <w:vMerge w:val="restart"/>
            <w:vAlign w:val="center"/>
          </w:tcPr>
          <w:p w14:paraId="4C3D5555" w14:textId="621AD24B" w:rsidR="007E5E99" w:rsidRPr="00DB4E05" w:rsidRDefault="007E5E99" w:rsidP="007E5E99">
            <w:pPr>
              <w:jc w:val="center"/>
            </w:pPr>
            <w:r>
              <w:t>0</w:t>
            </w:r>
          </w:p>
        </w:tc>
        <w:tc>
          <w:tcPr>
            <w:tcW w:w="425" w:type="dxa"/>
            <w:vMerge w:val="restart"/>
            <w:vAlign w:val="center"/>
          </w:tcPr>
          <w:p w14:paraId="67FF73BF" w14:textId="0D863ECA" w:rsidR="007E5E99" w:rsidRPr="00DB4E05" w:rsidRDefault="007E5E99" w:rsidP="007E5E99">
            <w:pPr>
              <w:jc w:val="center"/>
            </w:pPr>
            <w:r>
              <w:t>3</w:t>
            </w:r>
          </w:p>
        </w:tc>
        <w:tc>
          <w:tcPr>
            <w:tcW w:w="993" w:type="dxa"/>
            <w:vMerge w:val="restart"/>
            <w:vAlign w:val="center"/>
          </w:tcPr>
          <w:p w14:paraId="4E085D5F" w14:textId="58395EE9" w:rsidR="007E5E99" w:rsidRPr="00DB4E05" w:rsidRDefault="007E5E99" w:rsidP="007E5E99">
            <w:pPr>
              <w:jc w:val="center"/>
            </w:pPr>
            <w:r>
              <w:t>4</w:t>
            </w:r>
          </w:p>
        </w:tc>
        <w:tc>
          <w:tcPr>
            <w:tcW w:w="1559" w:type="dxa"/>
            <w:vAlign w:val="center"/>
            <w:hideMark/>
          </w:tcPr>
          <w:p w14:paraId="31F2F070" w14:textId="64DDA093" w:rsidR="007E5E99" w:rsidRPr="00DB4E05" w:rsidRDefault="007E5E99" w:rsidP="007E5E99">
            <w:pPr>
              <w:jc w:val="center"/>
              <w:rPr>
                <w:b/>
              </w:rPr>
            </w:pPr>
            <w:r>
              <w:rPr>
                <w:b/>
              </w:rPr>
              <w:t>Seçmeli</w:t>
            </w:r>
          </w:p>
        </w:tc>
        <w:tc>
          <w:tcPr>
            <w:tcW w:w="7941" w:type="dxa"/>
            <w:hideMark/>
          </w:tcPr>
          <w:p w14:paraId="2DBDFDD0" w14:textId="6B3BD020" w:rsidR="007E5E99" w:rsidRDefault="00E4010C" w:rsidP="00E4010C">
            <w:pPr>
              <w:jc w:val="both"/>
            </w:pPr>
            <w:r w:rsidRPr="001F033C">
              <w:t xml:space="preserve">Ders, öğrencileri hükümetin ekonomiye müdahale araçları ve modelleriyle tanıştırmak için dizayn edilir. Orta Seviye Mikroekonomi ve Kamu Maliyesi </w:t>
            </w:r>
            <w:r w:rsidRPr="001F033C">
              <w:lastRenderedPageBreak/>
              <w:t>öğrencilerin ilgili konuları kolaylıkla anlamalarına yardımcı olacaktır. Ders boyunca, tanımlarıyla başlayarak kamu mallarının, dışsallıkların, farklı tür kamu harcamalarının ve vergilerin ekonomi üzerindeki etkileri analiz edilecektir. Dahası, kamu harcamaları ve vergiler hakkındaki deneysel modeller analiz edilir ve öğrencilerin kendi deneysel modellerini oluşturmaları teşvik edilir.</w:t>
            </w:r>
          </w:p>
          <w:p w14:paraId="4FFEB3E1" w14:textId="462C54CC" w:rsidR="007E5E99" w:rsidRPr="00A55317" w:rsidRDefault="007E5E99" w:rsidP="007E5E99">
            <w:pPr>
              <w:jc w:val="both"/>
            </w:pPr>
          </w:p>
        </w:tc>
      </w:tr>
      <w:tr w:rsidR="007E5E99" w:rsidRPr="00DB4E05" w14:paraId="211E16E7" w14:textId="77777777" w:rsidTr="00C7138C">
        <w:trPr>
          <w:trHeight w:val="99"/>
        </w:trPr>
        <w:tc>
          <w:tcPr>
            <w:tcW w:w="1386" w:type="dxa"/>
            <w:vMerge/>
            <w:vAlign w:val="center"/>
          </w:tcPr>
          <w:p w14:paraId="4D8F5697" w14:textId="77777777" w:rsidR="007E5E99" w:rsidRPr="00DB4E05" w:rsidRDefault="007E5E99" w:rsidP="007E5E99">
            <w:pPr>
              <w:jc w:val="center"/>
            </w:pPr>
          </w:p>
        </w:tc>
        <w:tc>
          <w:tcPr>
            <w:tcW w:w="2127" w:type="dxa"/>
            <w:vAlign w:val="center"/>
            <w:hideMark/>
          </w:tcPr>
          <w:p w14:paraId="0EF9AD4F" w14:textId="43BE0111" w:rsidR="007E5E99" w:rsidRPr="00DB4E05" w:rsidRDefault="007E5E99" w:rsidP="007E5E99">
            <w:r>
              <w:t xml:space="preserve"> </w:t>
            </w:r>
            <w:proofErr w:type="spellStart"/>
            <w:r w:rsidR="00E4010C" w:rsidRPr="00E4010C">
              <w:t>Public</w:t>
            </w:r>
            <w:proofErr w:type="spellEnd"/>
            <w:r w:rsidR="00E4010C" w:rsidRPr="00E4010C">
              <w:t xml:space="preserve"> </w:t>
            </w:r>
            <w:proofErr w:type="spellStart"/>
            <w:r w:rsidR="00E4010C" w:rsidRPr="00E4010C">
              <w:t>Economics</w:t>
            </w:r>
            <w:proofErr w:type="spellEnd"/>
          </w:p>
        </w:tc>
        <w:tc>
          <w:tcPr>
            <w:tcW w:w="425" w:type="dxa"/>
            <w:vMerge/>
            <w:vAlign w:val="center"/>
          </w:tcPr>
          <w:p w14:paraId="1B7A69FF" w14:textId="77777777" w:rsidR="007E5E99" w:rsidRPr="00DB4E05" w:rsidRDefault="007E5E99" w:rsidP="007E5E99">
            <w:pPr>
              <w:jc w:val="center"/>
            </w:pPr>
          </w:p>
        </w:tc>
        <w:tc>
          <w:tcPr>
            <w:tcW w:w="425" w:type="dxa"/>
            <w:vMerge/>
            <w:vAlign w:val="center"/>
          </w:tcPr>
          <w:p w14:paraId="42411B40" w14:textId="77777777" w:rsidR="007E5E99" w:rsidRPr="00DB4E05" w:rsidRDefault="007E5E99" w:rsidP="007E5E99">
            <w:pPr>
              <w:jc w:val="center"/>
            </w:pPr>
          </w:p>
        </w:tc>
        <w:tc>
          <w:tcPr>
            <w:tcW w:w="425" w:type="dxa"/>
            <w:vMerge/>
            <w:vAlign w:val="center"/>
          </w:tcPr>
          <w:p w14:paraId="56BF4841" w14:textId="77777777" w:rsidR="007E5E99" w:rsidRPr="00DB4E05" w:rsidRDefault="007E5E99" w:rsidP="007E5E99">
            <w:pPr>
              <w:jc w:val="center"/>
            </w:pPr>
          </w:p>
        </w:tc>
        <w:tc>
          <w:tcPr>
            <w:tcW w:w="993" w:type="dxa"/>
            <w:vMerge/>
            <w:vAlign w:val="center"/>
          </w:tcPr>
          <w:p w14:paraId="0343D5EF" w14:textId="77777777" w:rsidR="007E5E99" w:rsidRPr="00DB4E05" w:rsidRDefault="007E5E99" w:rsidP="007E5E99">
            <w:pPr>
              <w:jc w:val="center"/>
            </w:pPr>
          </w:p>
        </w:tc>
        <w:tc>
          <w:tcPr>
            <w:tcW w:w="1559" w:type="dxa"/>
            <w:vAlign w:val="center"/>
            <w:hideMark/>
          </w:tcPr>
          <w:p w14:paraId="5C72F003" w14:textId="5ADC390C" w:rsidR="007E5E99" w:rsidRPr="00DB4E05" w:rsidRDefault="007E5E99" w:rsidP="007E5E99">
            <w:pPr>
              <w:jc w:val="center"/>
              <w:rPr>
                <w:b/>
              </w:rPr>
            </w:pPr>
            <w:proofErr w:type="spellStart"/>
            <w:r>
              <w:rPr>
                <w:b/>
              </w:rPr>
              <w:t>Elective</w:t>
            </w:r>
            <w:proofErr w:type="spellEnd"/>
          </w:p>
        </w:tc>
        <w:tc>
          <w:tcPr>
            <w:tcW w:w="7941" w:type="dxa"/>
          </w:tcPr>
          <w:p w14:paraId="4ECCC7E9" w14:textId="5BC6986C" w:rsidR="007E5E99" w:rsidRPr="00FD60EC" w:rsidRDefault="00E4010C" w:rsidP="007E5E99">
            <w:pPr>
              <w:jc w:val="both"/>
              <w:rPr>
                <w:rFonts w:eastAsia="Times New Roman"/>
                <w:color w:val="000000"/>
                <w:shd w:val="clear" w:color="auto" w:fill="FFFFFF"/>
              </w:rPr>
            </w:pPr>
            <w:proofErr w:type="spellStart"/>
            <w:r w:rsidRPr="00E4010C">
              <w:rPr>
                <w:rFonts w:eastAsia="Times New Roman"/>
                <w:color w:val="000000"/>
                <w:shd w:val="clear" w:color="auto" w:fill="FFFFFF"/>
              </w:rPr>
              <w:t>The</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course</w:t>
            </w:r>
            <w:proofErr w:type="spellEnd"/>
            <w:r w:rsidRPr="00E4010C">
              <w:rPr>
                <w:rFonts w:eastAsia="Times New Roman"/>
                <w:color w:val="000000"/>
                <w:shd w:val="clear" w:color="auto" w:fill="FFFFFF"/>
              </w:rPr>
              <w:t xml:space="preserve"> is </w:t>
            </w:r>
            <w:proofErr w:type="spellStart"/>
            <w:r w:rsidRPr="00E4010C">
              <w:rPr>
                <w:rFonts w:eastAsia="Times New Roman"/>
                <w:color w:val="000000"/>
                <w:shd w:val="clear" w:color="auto" w:fill="FFFFFF"/>
              </w:rPr>
              <w:t>designed</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to</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introduce</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students</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to</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the</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tools</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and</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models</w:t>
            </w:r>
            <w:proofErr w:type="spellEnd"/>
            <w:r w:rsidRPr="00E4010C">
              <w:rPr>
                <w:rFonts w:eastAsia="Times New Roman"/>
                <w:color w:val="000000"/>
                <w:shd w:val="clear" w:color="auto" w:fill="FFFFFF"/>
              </w:rPr>
              <w:t xml:space="preserve"> of </w:t>
            </w:r>
            <w:proofErr w:type="spellStart"/>
            <w:r w:rsidRPr="00E4010C">
              <w:rPr>
                <w:rFonts w:eastAsia="Times New Roman"/>
                <w:color w:val="000000"/>
                <w:shd w:val="clear" w:color="auto" w:fill="FFFFFF"/>
              </w:rPr>
              <w:t>government</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intervention</w:t>
            </w:r>
            <w:proofErr w:type="spellEnd"/>
            <w:r w:rsidRPr="00E4010C">
              <w:rPr>
                <w:rFonts w:eastAsia="Times New Roman"/>
                <w:color w:val="000000"/>
                <w:shd w:val="clear" w:color="auto" w:fill="FFFFFF"/>
              </w:rPr>
              <w:t xml:space="preserve"> in </w:t>
            </w:r>
            <w:proofErr w:type="spellStart"/>
            <w:r w:rsidRPr="00E4010C">
              <w:rPr>
                <w:rFonts w:eastAsia="Times New Roman"/>
                <w:color w:val="000000"/>
                <w:shd w:val="clear" w:color="auto" w:fill="FFFFFF"/>
              </w:rPr>
              <w:t>the</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economy</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Intermediate</w:t>
            </w:r>
            <w:proofErr w:type="spellEnd"/>
            <w:r w:rsidRPr="00E4010C">
              <w:rPr>
                <w:rFonts w:eastAsia="Times New Roman"/>
                <w:color w:val="000000"/>
                <w:shd w:val="clear" w:color="auto" w:fill="FFFFFF"/>
              </w:rPr>
              <w:t xml:space="preserve"> Level </w:t>
            </w:r>
            <w:proofErr w:type="spellStart"/>
            <w:r w:rsidRPr="00E4010C">
              <w:rPr>
                <w:rFonts w:eastAsia="Times New Roman"/>
                <w:color w:val="000000"/>
                <w:shd w:val="clear" w:color="auto" w:fill="FFFFFF"/>
              </w:rPr>
              <w:t>Microeconomics</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and</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Public</w:t>
            </w:r>
            <w:proofErr w:type="spellEnd"/>
            <w:r w:rsidRPr="00E4010C">
              <w:rPr>
                <w:rFonts w:eastAsia="Times New Roman"/>
                <w:color w:val="000000"/>
                <w:shd w:val="clear" w:color="auto" w:fill="FFFFFF"/>
              </w:rPr>
              <w:t xml:space="preserve"> Finance </w:t>
            </w:r>
            <w:proofErr w:type="spellStart"/>
            <w:r w:rsidRPr="00E4010C">
              <w:rPr>
                <w:rFonts w:eastAsia="Times New Roman"/>
                <w:color w:val="000000"/>
                <w:shd w:val="clear" w:color="auto" w:fill="FFFFFF"/>
              </w:rPr>
              <w:t>will</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help</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students</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understand</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the</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relevant</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issues</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easily</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Throughout</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the</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course</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the</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effects</w:t>
            </w:r>
            <w:proofErr w:type="spellEnd"/>
            <w:r w:rsidRPr="00E4010C">
              <w:rPr>
                <w:rFonts w:eastAsia="Times New Roman"/>
                <w:color w:val="000000"/>
                <w:shd w:val="clear" w:color="auto" w:fill="FFFFFF"/>
              </w:rPr>
              <w:t xml:space="preserve"> of </w:t>
            </w:r>
            <w:proofErr w:type="spellStart"/>
            <w:r w:rsidRPr="00E4010C">
              <w:rPr>
                <w:rFonts w:eastAsia="Times New Roman"/>
                <w:color w:val="000000"/>
                <w:shd w:val="clear" w:color="auto" w:fill="FFFFFF"/>
              </w:rPr>
              <w:t>public</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goods</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externalities</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different</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types</w:t>
            </w:r>
            <w:proofErr w:type="spellEnd"/>
            <w:r w:rsidRPr="00E4010C">
              <w:rPr>
                <w:rFonts w:eastAsia="Times New Roman"/>
                <w:color w:val="000000"/>
                <w:shd w:val="clear" w:color="auto" w:fill="FFFFFF"/>
              </w:rPr>
              <w:t xml:space="preserve"> of </w:t>
            </w:r>
            <w:proofErr w:type="spellStart"/>
            <w:r w:rsidRPr="00E4010C">
              <w:rPr>
                <w:rFonts w:eastAsia="Times New Roman"/>
                <w:color w:val="000000"/>
                <w:shd w:val="clear" w:color="auto" w:fill="FFFFFF"/>
              </w:rPr>
              <w:t>public</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expenditures</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and</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taxes</w:t>
            </w:r>
            <w:proofErr w:type="spellEnd"/>
            <w:r w:rsidRPr="00E4010C">
              <w:rPr>
                <w:rFonts w:eastAsia="Times New Roman"/>
                <w:color w:val="000000"/>
                <w:shd w:val="clear" w:color="auto" w:fill="FFFFFF"/>
              </w:rPr>
              <w:t xml:space="preserve"> on </w:t>
            </w:r>
            <w:proofErr w:type="spellStart"/>
            <w:r w:rsidRPr="00E4010C">
              <w:rPr>
                <w:rFonts w:eastAsia="Times New Roman"/>
                <w:color w:val="000000"/>
                <w:shd w:val="clear" w:color="auto" w:fill="FFFFFF"/>
              </w:rPr>
              <w:t>the</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economy</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will</w:t>
            </w:r>
            <w:proofErr w:type="spellEnd"/>
            <w:r w:rsidRPr="00E4010C">
              <w:rPr>
                <w:rFonts w:eastAsia="Times New Roman"/>
                <w:color w:val="000000"/>
                <w:shd w:val="clear" w:color="auto" w:fill="FFFFFF"/>
              </w:rPr>
              <w:t xml:space="preserve"> be </w:t>
            </w:r>
            <w:proofErr w:type="spellStart"/>
            <w:r w:rsidRPr="00E4010C">
              <w:rPr>
                <w:rFonts w:eastAsia="Times New Roman"/>
                <w:color w:val="000000"/>
                <w:shd w:val="clear" w:color="auto" w:fill="FFFFFF"/>
              </w:rPr>
              <w:t>analyzed</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starting</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with</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their</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definitions</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Moreover</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empirical</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models</w:t>
            </w:r>
            <w:proofErr w:type="spellEnd"/>
            <w:r w:rsidRPr="00E4010C">
              <w:rPr>
                <w:rFonts w:eastAsia="Times New Roman"/>
                <w:color w:val="000000"/>
                <w:shd w:val="clear" w:color="auto" w:fill="FFFFFF"/>
              </w:rPr>
              <w:t xml:space="preserve"> on </w:t>
            </w:r>
            <w:proofErr w:type="spellStart"/>
            <w:r w:rsidRPr="00E4010C">
              <w:rPr>
                <w:rFonts w:eastAsia="Times New Roman"/>
                <w:color w:val="000000"/>
                <w:shd w:val="clear" w:color="auto" w:fill="FFFFFF"/>
              </w:rPr>
              <w:t>public</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spending</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and</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taxes</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are</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analyzed</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and</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students</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are</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encouraged</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to</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create</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their</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own</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experimental</w:t>
            </w:r>
            <w:proofErr w:type="spellEnd"/>
            <w:r w:rsidRPr="00E4010C">
              <w:rPr>
                <w:rFonts w:eastAsia="Times New Roman"/>
                <w:color w:val="000000"/>
                <w:shd w:val="clear" w:color="auto" w:fill="FFFFFF"/>
              </w:rPr>
              <w:t xml:space="preserve"> </w:t>
            </w:r>
            <w:proofErr w:type="spellStart"/>
            <w:r w:rsidRPr="00E4010C">
              <w:rPr>
                <w:rFonts w:eastAsia="Times New Roman"/>
                <w:color w:val="000000"/>
                <w:shd w:val="clear" w:color="auto" w:fill="FFFFFF"/>
              </w:rPr>
              <w:t>models</w:t>
            </w:r>
            <w:proofErr w:type="spellEnd"/>
            <w:r w:rsidRPr="00E4010C">
              <w:rPr>
                <w:rFonts w:eastAsia="Times New Roman"/>
                <w:color w:val="000000"/>
                <w:shd w:val="clear" w:color="auto" w:fill="FFFFFF"/>
              </w:rPr>
              <w:t>.</w:t>
            </w:r>
          </w:p>
        </w:tc>
      </w:tr>
      <w:tr w:rsidR="00E52B97" w:rsidRPr="00DB4E05" w14:paraId="00A47654" w14:textId="77777777" w:rsidTr="00C7138C">
        <w:trPr>
          <w:trHeight w:val="613"/>
        </w:trPr>
        <w:tc>
          <w:tcPr>
            <w:tcW w:w="1386" w:type="dxa"/>
            <w:vMerge w:val="restart"/>
            <w:vAlign w:val="center"/>
          </w:tcPr>
          <w:p w14:paraId="1A616CEB" w14:textId="5BA43E2E" w:rsidR="00E52B97" w:rsidRPr="00315167" w:rsidRDefault="00E52B97" w:rsidP="00E52B97">
            <w:pPr>
              <w:jc w:val="center"/>
            </w:pPr>
            <w:r>
              <w:t>2311</w:t>
            </w:r>
            <w:r w:rsidRPr="00566830">
              <w:t>2220</w:t>
            </w:r>
            <w:r>
              <w:t>2</w:t>
            </w:r>
          </w:p>
        </w:tc>
        <w:tc>
          <w:tcPr>
            <w:tcW w:w="2127" w:type="dxa"/>
            <w:vAlign w:val="center"/>
          </w:tcPr>
          <w:p w14:paraId="269C3469" w14:textId="4EAE2C0B" w:rsidR="00E52B97" w:rsidRPr="00DB4E05" w:rsidRDefault="00E52B97" w:rsidP="00E52B97">
            <w:r>
              <w:t>Mesleki Yabancı Dil II</w:t>
            </w:r>
          </w:p>
        </w:tc>
        <w:tc>
          <w:tcPr>
            <w:tcW w:w="425" w:type="dxa"/>
            <w:vMerge w:val="restart"/>
            <w:vAlign w:val="center"/>
          </w:tcPr>
          <w:p w14:paraId="51936D18" w14:textId="77777777" w:rsidR="00E52B97" w:rsidRPr="00DB4E05" w:rsidRDefault="00E52B97" w:rsidP="00E52B97">
            <w:pPr>
              <w:jc w:val="center"/>
            </w:pPr>
            <w:r>
              <w:t>3</w:t>
            </w:r>
          </w:p>
        </w:tc>
        <w:tc>
          <w:tcPr>
            <w:tcW w:w="425" w:type="dxa"/>
            <w:vMerge w:val="restart"/>
            <w:vAlign w:val="center"/>
          </w:tcPr>
          <w:p w14:paraId="1FCD2077" w14:textId="77777777" w:rsidR="00E52B97" w:rsidRPr="00DB4E05" w:rsidRDefault="00E52B97" w:rsidP="00E52B97">
            <w:pPr>
              <w:jc w:val="center"/>
            </w:pPr>
            <w:r>
              <w:t>0</w:t>
            </w:r>
          </w:p>
        </w:tc>
        <w:tc>
          <w:tcPr>
            <w:tcW w:w="425" w:type="dxa"/>
            <w:vMerge w:val="restart"/>
            <w:vAlign w:val="center"/>
          </w:tcPr>
          <w:p w14:paraId="1B633A8B" w14:textId="77777777" w:rsidR="00E52B97" w:rsidRPr="00DB4E05" w:rsidRDefault="00E52B97" w:rsidP="00E52B97">
            <w:pPr>
              <w:jc w:val="center"/>
            </w:pPr>
            <w:r>
              <w:t>3</w:t>
            </w:r>
          </w:p>
        </w:tc>
        <w:tc>
          <w:tcPr>
            <w:tcW w:w="993" w:type="dxa"/>
            <w:vMerge w:val="restart"/>
            <w:vAlign w:val="center"/>
          </w:tcPr>
          <w:p w14:paraId="48C99AA5" w14:textId="77777777" w:rsidR="00E52B97" w:rsidRPr="00DB4E05" w:rsidRDefault="00E52B97" w:rsidP="00E52B97">
            <w:pPr>
              <w:jc w:val="center"/>
            </w:pPr>
            <w:r>
              <w:t>3</w:t>
            </w:r>
          </w:p>
        </w:tc>
        <w:tc>
          <w:tcPr>
            <w:tcW w:w="1559" w:type="dxa"/>
            <w:vAlign w:val="center"/>
            <w:hideMark/>
          </w:tcPr>
          <w:p w14:paraId="793E95F6" w14:textId="77777777" w:rsidR="00E52B97" w:rsidRPr="00DB4E05" w:rsidRDefault="00E52B97" w:rsidP="00E52B97">
            <w:pPr>
              <w:jc w:val="center"/>
              <w:rPr>
                <w:b/>
              </w:rPr>
            </w:pPr>
            <w:r>
              <w:rPr>
                <w:b/>
              </w:rPr>
              <w:t>Seçmeli</w:t>
            </w:r>
          </w:p>
        </w:tc>
        <w:tc>
          <w:tcPr>
            <w:tcW w:w="7941" w:type="dxa"/>
            <w:hideMark/>
          </w:tcPr>
          <w:p w14:paraId="6193DD7A" w14:textId="1E3A0029" w:rsidR="00E52B97" w:rsidRPr="0020300E" w:rsidRDefault="00E52B97" w:rsidP="00E52B97">
            <w:pPr>
              <w:jc w:val="both"/>
              <w:rPr>
                <w:color w:val="000000" w:themeColor="text1"/>
              </w:rPr>
            </w:pPr>
            <w:r w:rsidRPr="007215A5">
              <w:t>Mesleki anlamda temel kavramları öğrenmek, mesleki konular ile ilgili çözümler yapmak, mesleki terminolojiyi yazma ve konuşmada kullanabilmek dersin içeriğini oluşturmaktadır.</w:t>
            </w:r>
          </w:p>
        </w:tc>
      </w:tr>
      <w:tr w:rsidR="00E52B97" w:rsidRPr="00DB4E05" w14:paraId="4E130A4A" w14:textId="77777777" w:rsidTr="00C7138C">
        <w:trPr>
          <w:trHeight w:val="99"/>
        </w:trPr>
        <w:tc>
          <w:tcPr>
            <w:tcW w:w="1386" w:type="dxa"/>
            <w:vMerge/>
            <w:vAlign w:val="center"/>
          </w:tcPr>
          <w:p w14:paraId="405C224C" w14:textId="77777777" w:rsidR="00E52B97" w:rsidRPr="00DB4E05" w:rsidRDefault="00E52B97" w:rsidP="00E52B97">
            <w:pPr>
              <w:jc w:val="center"/>
            </w:pPr>
          </w:p>
        </w:tc>
        <w:tc>
          <w:tcPr>
            <w:tcW w:w="2127" w:type="dxa"/>
            <w:vAlign w:val="center"/>
            <w:hideMark/>
          </w:tcPr>
          <w:p w14:paraId="299C96C7" w14:textId="32E1425C" w:rsidR="00E52B97" w:rsidRPr="00DB4E05" w:rsidRDefault="00E52B97" w:rsidP="00E52B97">
            <w:r>
              <w:t xml:space="preserve">Professional </w:t>
            </w:r>
            <w:proofErr w:type="spellStart"/>
            <w:r>
              <w:t>Foreign</w:t>
            </w:r>
            <w:proofErr w:type="spellEnd"/>
            <w:r>
              <w:t xml:space="preserve"> </w:t>
            </w:r>
            <w:proofErr w:type="spellStart"/>
            <w:r>
              <w:t>Languge</w:t>
            </w:r>
            <w:proofErr w:type="spellEnd"/>
            <w:r>
              <w:t>-I</w:t>
            </w:r>
            <w:r>
              <w:t>I</w:t>
            </w:r>
          </w:p>
        </w:tc>
        <w:tc>
          <w:tcPr>
            <w:tcW w:w="425" w:type="dxa"/>
            <w:vMerge/>
            <w:vAlign w:val="center"/>
          </w:tcPr>
          <w:p w14:paraId="77511513" w14:textId="77777777" w:rsidR="00E52B97" w:rsidRPr="00DB4E05" w:rsidRDefault="00E52B97" w:rsidP="00E52B97">
            <w:pPr>
              <w:jc w:val="center"/>
            </w:pPr>
          </w:p>
        </w:tc>
        <w:tc>
          <w:tcPr>
            <w:tcW w:w="425" w:type="dxa"/>
            <w:vMerge/>
            <w:vAlign w:val="center"/>
          </w:tcPr>
          <w:p w14:paraId="7CA2705C" w14:textId="77777777" w:rsidR="00E52B97" w:rsidRPr="00DB4E05" w:rsidRDefault="00E52B97" w:rsidP="00E52B97">
            <w:pPr>
              <w:jc w:val="center"/>
            </w:pPr>
          </w:p>
        </w:tc>
        <w:tc>
          <w:tcPr>
            <w:tcW w:w="425" w:type="dxa"/>
            <w:vMerge/>
            <w:vAlign w:val="center"/>
          </w:tcPr>
          <w:p w14:paraId="7EBD805D" w14:textId="77777777" w:rsidR="00E52B97" w:rsidRPr="00DB4E05" w:rsidRDefault="00E52B97" w:rsidP="00E52B97">
            <w:pPr>
              <w:jc w:val="center"/>
            </w:pPr>
          </w:p>
        </w:tc>
        <w:tc>
          <w:tcPr>
            <w:tcW w:w="993" w:type="dxa"/>
            <w:vMerge/>
            <w:vAlign w:val="center"/>
          </w:tcPr>
          <w:p w14:paraId="46F2753B" w14:textId="77777777" w:rsidR="00E52B97" w:rsidRPr="00DB4E05" w:rsidRDefault="00E52B97" w:rsidP="00E52B97">
            <w:pPr>
              <w:jc w:val="center"/>
            </w:pPr>
          </w:p>
        </w:tc>
        <w:tc>
          <w:tcPr>
            <w:tcW w:w="1559" w:type="dxa"/>
            <w:vAlign w:val="center"/>
            <w:hideMark/>
          </w:tcPr>
          <w:p w14:paraId="5E88459A" w14:textId="77777777" w:rsidR="00E52B97" w:rsidRPr="00DB4E05" w:rsidRDefault="00E52B97" w:rsidP="00E52B97">
            <w:pPr>
              <w:jc w:val="center"/>
              <w:rPr>
                <w:b/>
              </w:rPr>
            </w:pPr>
            <w:proofErr w:type="spellStart"/>
            <w:r>
              <w:rPr>
                <w:b/>
              </w:rPr>
              <w:t>Elective</w:t>
            </w:r>
            <w:proofErr w:type="spellEnd"/>
          </w:p>
        </w:tc>
        <w:tc>
          <w:tcPr>
            <w:tcW w:w="7941" w:type="dxa"/>
          </w:tcPr>
          <w:p w14:paraId="216C2D50" w14:textId="4B81DB31" w:rsidR="00E52B97" w:rsidRPr="00FD60EC" w:rsidRDefault="00E52B97" w:rsidP="00E52B97">
            <w:pPr>
              <w:jc w:val="both"/>
              <w:rPr>
                <w:lang w:val="en-US"/>
              </w:rPr>
            </w:pPr>
            <w:proofErr w:type="spellStart"/>
            <w:r w:rsidRPr="009B0FE5">
              <w:rPr>
                <w:rFonts w:eastAsia="Times New Roman"/>
                <w:color w:val="000000"/>
                <w:shd w:val="clear" w:color="auto" w:fill="FFFFFF"/>
              </w:rPr>
              <w:t>Indicating</w:t>
            </w:r>
            <w:proofErr w:type="spellEnd"/>
            <w:r w:rsidRPr="009B0FE5">
              <w:rPr>
                <w:rFonts w:eastAsia="Times New Roman"/>
                <w:color w:val="000000"/>
                <w:shd w:val="clear" w:color="auto" w:fill="FFFFFF"/>
              </w:rPr>
              <w:t xml:space="preserve"> </w:t>
            </w:r>
            <w:proofErr w:type="spellStart"/>
            <w:r w:rsidRPr="009B0FE5">
              <w:rPr>
                <w:rFonts w:eastAsia="Times New Roman"/>
                <w:color w:val="000000"/>
                <w:shd w:val="clear" w:color="auto" w:fill="FFFFFF"/>
              </w:rPr>
              <w:t>the</w:t>
            </w:r>
            <w:proofErr w:type="spellEnd"/>
            <w:r w:rsidRPr="009B0FE5">
              <w:rPr>
                <w:rFonts w:eastAsia="Times New Roman"/>
                <w:color w:val="000000"/>
                <w:shd w:val="clear" w:color="auto" w:fill="FFFFFF"/>
              </w:rPr>
              <w:t xml:space="preserve"> </w:t>
            </w:r>
            <w:proofErr w:type="spellStart"/>
            <w:r w:rsidRPr="009B0FE5">
              <w:rPr>
                <w:rFonts w:eastAsia="Times New Roman"/>
                <w:color w:val="000000"/>
                <w:shd w:val="clear" w:color="auto" w:fill="FFFFFF"/>
              </w:rPr>
              <w:t>basic</w:t>
            </w:r>
            <w:proofErr w:type="spellEnd"/>
            <w:r w:rsidRPr="009B0FE5">
              <w:rPr>
                <w:rFonts w:eastAsia="Times New Roman"/>
                <w:color w:val="000000"/>
                <w:shd w:val="clear" w:color="auto" w:fill="FFFFFF"/>
              </w:rPr>
              <w:t xml:space="preserve"> </w:t>
            </w:r>
            <w:proofErr w:type="spellStart"/>
            <w:r w:rsidRPr="009B0FE5">
              <w:rPr>
                <w:rFonts w:eastAsia="Times New Roman"/>
                <w:color w:val="000000"/>
                <w:shd w:val="clear" w:color="auto" w:fill="FFFFFF"/>
              </w:rPr>
              <w:t>occupational</w:t>
            </w:r>
            <w:proofErr w:type="spellEnd"/>
            <w:r w:rsidRPr="009B0FE5">
              <w:rPr>
                <w:rFonts w:eastAsia="Times New Roman"/>
                <w:color w:val="000000"/>
                <w:shd w:val="clear" w:color="auto" w:fill="FFFFFF"/>
              </w:rPr>
              <w:t xml:space="preserve"> </w:t>
            </w:r>
            <w:proofErr w:type="spellStart"/>
            <w:r w:rsidRPr="009B0FE5">
              <w:rPr>
                <w:rFonts w:eastAsia="Times New Roman"/>
                <w:color w:val="000000"/>
                <w:shd w:val="clear" w:color="auto" w:fill="FFFFFF"/>
              </w:rPr>
              <w:t>concepts</w:t>
            </w:r>
            <w:proofErr w:type="spellEnd"/>
            <w:r w:rsidRPr="009B0FE5">
              <w:rPr>
                <w:rFonts w:eastAsia="Times New Roman"/>
                <w:color w:val="000000"/>
                <w:shd w:val="clear" w:color="auto" w:fill="FFFFFF"/>
              </w:rPr>
              <w:t xml:space="preserve"> </w:t>
            </w:r>
            <w:proofErr w:type="spellStart"/>
            <w:r w:rsidRPr="009B0FE5">
              <w:rPr>
                <w:rFonts w:eastAsia="Times New Roman"/>
                <w:color w:val="000000"/>
                <w:shd w:val="clear" w:color="auto" w:fill="FFFFFF"/>
              </w:rPr>
              <w:t>and</w:t>
            </w:r>
            <w:proofErr w:type="spellEnd"/>
            <w:r w:rsidRPr="009B0FE5">
              <w:rPr>
                <w:rFonts w:eastAsia="Times New Roman"/>
                <w:color w:val="000000"/>
                <w:shd w:val="clear" w:color="auto" w:fill="FFFFFF"/>
              </w:rPr>
              <w:t xml:space="preserve"> </w:t>
            </w:r>
            <w:proofErr w:type="spellStart"/>
            <w:r w:rsidRPr="009B0FE5">
              <w:rPr>
                <w:rFonts w:eastAsia="Times New Roman"/>
                <w:color w:val="000000"/>
                <w:shd w:val="clear" w:color="auto" w:fill="FFFFFF"/>
              </w:rPr>
              <w:t>evaluating</w:t>
            </w:r>
            <w:proofErr w:type="spellEnd"/>
            <w:r w:rsidRPr="009B0FE5">
              <w:rPr>
                <w:rFonts w:eastAsia="Times New Roman"/>
                <w:color w:val="000000"/>
                <w:shd w:val="clear" w:color="auto" w:fill="FFFFFF"/>
              </w:rPr>
              <w:t xml:space="preserve"> </w:t>
            </w:r>
            <w:proofErr w:type="spellStart"/>
            <w:r w:rsidRPr="009B0FE5">
              <w:rPr>
                <w:rFonts w:eastAsia="Times New Roman"/>
                <w:color w:val="000000"/>
                <w:shd w:val="clear" w:color="auto" w:fill="FFFFFF"/>
              </w:rPr>
              <w:t>the</w:t>
            </w:r>
            <w:proofErr w:type="spellEnd"/>
            <w:r w:rsidRPr="009B0FE5">
              <w:rPr>
                <w:rFonts w:eastAsia="Times New Roman"/>
                <w:color w:val="000000"/>
                <w:shd w:val="clear" w:color="auto" w:fill="FFFFFF"/>
              </w:rPr>
              <w:t xml:space="preserve"> </w:t>
            </w:r>
            <w:proofErr w:type="spellStart"/>
            <w:r w:rsidRPr="009B0FE5">
              <w:rPr>
                <w:rFonts w:eastAsia="Times New Roman"/>
                <w:color w:val="000000"/>
                <w:shd w:val="clear" w:color="auto" w:fill="FFFFFF"/>
              </w:rPr>
              <w:t>essays</w:t>
            </w:r>
            <w:proofErr w:type="spellEnd"/>
            <w:r w:rsidRPr="009B0FE5">
              <w:rPr>
                <w:rFonts w:eastAsia="Times New Roman"/>
                <w:color w:val="000000"/>
                <w:shd w:val="clear" w:color="auto" w:fill="FFFFFF"/>
              </w:rPr>
              <w:t xml:space="preserve"> </w:t>
            </w:r>
            <w:proofErr w:type="spellStart"/>
            <w:r w:rsidRPr="009B0FE5">
              <w:rPr>
                <w:rFonts w:eastAsia="Times New Roman"/>
                <w:color w:val="000000"/>
                <w:shd w:val="clear" w:color="auto" w:fill="FFFFFF"/>
              </w:rPr>
              <w:t>from</w:t>
            </w:r>
            <w:proofErr w:type="spellEnd"/>
            <w:r w:rsidRPr="009B0FE5">
              <w:rPr>
                <w:rFonts w:eastAsia="Times New Roman"/>
                <w:color w:val="000000"/>
                <w:shd w:val="clear" w:color="auto" w:fill="FFFFFF"/>
              </w:rPr>
              <w:t xml:space="preserve"> </w:t>
            </w:r>
            <w:proofErr w:type="spellStart"/>
            <w:r w:rsidRPr="009B0FE5">
              <w:rPr>
                <w:rFonts w:eastAsia="Times New Roman"/>
                <w:color w:val="000000"/>
                <w:shd w:val="clear" w:color="auto" w:fill="FFFFFF"/>
              </w:rPr>
              <w:t>the</w:t>
            </w:r>
            <w:proofErr w:type="spellEnd"/>
            <w:r w:rsidRPr="009B0FE5">
              <w:rPr>
                <w:rFonts w:eastAsia="Times New Roman"/>
                <w:color w:val="000000"/>
                <w:shd w:val="clear" w:color="auto" w:fill="FFFFFF"/>
              </w:rPr>
              <w:t xml:space="preserve"> </w:t>
            </w:r>
            <w:proofErr w:type="spellStart"/>
            <w:r w:rsidRPr="009B0FE5">
              <w:rPr>
                <w:rFonts w:eastAsia="Times New Roman"/>
                <w:color w:val="000000"/>
                <w:shd w:val="clear" w:color="auto" w:fill="FFFFFF"/>
              </w:rPr>
              <w:t>perspective</w:t>
            </w:r>
            <w:proofErr w:type="spellEnd"/>
            <w:r w:rsidRPr="009B0FE5">
              <w:rPr>
                <w:rFonts w:eastAsia="Times New Roman"/>
                <w:color w:val="000000"/>
                <w:shd w:val="clear" w:color="auto" w:fill="FFFFFF"/>
              </w:rPr>
              <w:t xml:space="preserve"> of </w:t>
            </w:r>
            <w:proofErr w:type="spellStart"/>
            <w:r w:rsidRPr="009B0FE5">
              <w:rPr>
                <w:rFonts w:eastAsia="Times New Roman"/>
                <w:color w:val="000000"/>
                <w:shd w:val="clear" w:color="auto" w:fill="FFFFFF"/>
              </w:rPr>
              <w:t>academic</w:t>
            </w:r>
            <w:proofErr w:type="spellEnd"/>
            <w:r w:rsidRPr="009B0FE5">
              <w:rPr>
                <w:rFonts w:eastAsia="Times New Roman"/>
                <w:color w:val="000000"/>
                <w:shd w:val="clear" w:color="auto" w:fill="FFFFFF"/>
              </w:rPr>
              <w:t xml:space="preserve"> </w:t>
            </w:r>
            <w:proofErr w:type="spellStart"/>
            <w:r w:rsidRPr="009B0FE5">
              <w:rPr>
                <w:rFonts w:eastAsia="Times New Roman"/>
                <w:color w:val="000000"/>
                <w:shd w:val="clear" w:color="auto" w:fill="FFFFFF"/>
              </w:rPr>
              <w:t>research</w:t>
            </w:r>
            <w:proofErr w:type="spellEnd"/>
            <w:r w:rsidRPr="009B0FE5">
              <w:rPr>
                <w:rFonts w:eastAsia="Times New Roman"/>
                <w:color w:val="000000"/>
                <w:shd w:val="clear" w:color="auto" w:fill="FFFFFF"/>
              </w:rPr>
              <w:t xml:space="preserve"> </w:t>
            </w:r>
            <w:proofErr w:type="spellStart"/>
            <w:r w:rsidRPr="009B0FE5">
              <w:rPr>
                <w:rFonts w:eastAsia="Times New Roman"/>
                <w:color w:val="000000"/>
                <w:shd w:val="clear" w:color="auto" w:fill="FFFFFF"/>
              </w:rPr>
              <w:t>and</w:t>
            </w:r>
            <w:proofErr w:type="spellEnd"/>
            <w:r w:rsidRPr="009B0FE5">
              <w:rPr>
                <w:rFonts w:eastAsia="Times New Roman"/>
                <w:color w:val="000000"/>
                <w:shd w:val="clear" w:color="auto" w:fill="FFFFFF"/>
              </w:rPr>
              <w:t xml:space="preserve"> </w:t>
            </w:r>
            <w:proofErr w:type="spellStart"/>
            <w:r w:rsidRPr="009B0FE5">
              <w:rPr>
                <w:rFonts w:eastAsia="Times New Roman"/>
                <w:color w:val="000000"/>
                <w:shd w:val="clear" w:color="auto" w:fill="FFFFFF"/>
              </w:rPr>
              <w:t>using</w:t>
            </w:r>
            <w:proofErr w:type="spellEnd"/>
            <w:r w:rsidRPr="009B0FE5">
              <w:rPr>
                <w:rFonts w:eastAsia="Times New Roman"/>
                <w:color w:val="000000"/>
                <w:shd w:val="clear" w:color="auto" w:fill="FFFFFF"/>
              </w:rPr>
              <w:t xml:space="preserve"> </w:t>
            </w:r>
            <w:proofErr w:type="spellStart"/>
            <w:r w:rsidRPr="009B0FE5">
              <w:rPr>
                <w:rFonts w:eastAsia="Times New Roman"/>
                <w:color w:val="000000"/>
                <w:shd w:val="clear" w:color="auto" w:fill="FFFFFF"/>
              </w:rPr>
              <w:t>professional</w:t>
            </w:r>
            <w:proofErr w:type="spellEnd"/>
            <w:r w:rsidRPr="009B0FE5">
              <w:rPr>
                <w:rFonts w:eastAsia="Times New Roman"/>
                <w:color w:val="000000"/>
                <w:shd w:val="clear" w:color="auto" w:fill="FFFFFF"/>
              </w:rPr>
              <w:t xml:space="preserve"> </w:t>
            </w:r>
            <w:proofErr w:type="spellStart"/>
            <w:r w:rsidRPr="009B0FE5">
              <w:rPr>
                <w:rFonts w:eastAsia="Times New Roman"/>
                <w:color w:val="000000"/>
                <w:shd w:val="clear" w:color="auto" w:fill="FFFFFF"/>
              </w:rPr>
              <w:t>terminology</w:t>
            </w:r>
            <w:proofErr w:type="spellEnd"/>
            <w:r w:rsidRPr="009B0FE5">
              <w:rPr>
                <w:rFonts w:eastAsia="Times New Roman"/>
                <w:color w:val="000000"/>
                <w:shd w:val="clear" w:color="auto" w:fill="FFFFFF"/>
              </w:rPr>
              <w:t xml:space="preserve"> </w:t>
            </w:r>
            <w:proofErr w:type="spellStart"/>
            <w:r w:rsidRPr="009B0FE5">
              <w:rPr>
                <w:rFonts w:eastAsia="Times New Roman"/>
                <w:color w:val="000000"/>
                <w:shd w:val="clear" w:color="auto" w:fill="FFFFFF"/>
              </w:rPr>
              <w:t>for</w:t>
            </w:r>
            <w:proofErr w:type="spellEnd"/>
            <w:r w:rsidRPr="009B0FE5">
              <w:rPr>
                <w:rFonts w:eastAsia="Times New Roman"/>
                <w:color w:val="000000"/>
                <w:shd w:val="clear" w:color="auto" w:fill="FFFFFF"/>
              </w:rPr>
              <w:t xml:space="preserve"> </w:t>
            </w:r>
            <w:proofErr w:type="spellStart"/>
            <w:r w:rsidRPr="009B0FE5">
              <w:rPr>
                <w:rFonts w:eastAsia="Times New Roman"/>
                <w:color w:val="000000"/>
                <w:shd w:val="clear" w:color="auto" w:fill="FFFFFF"/>
              </w:rPr>
              <w:t>writing</w:t>
            </w:r>
            <w:proofErr w:type="spellEnd"/>
            <w:r w:rsidRPr="009B0FE5">
              <w:rPr>
                <w:rFonts w:eastAsia="Times New Roman"/>
                <w:color w:val="000000"/>
                <w:shd w:val="clear" w:color="auto" w:fill="FFFFFF"/>
              </w:rPr>
              <w:t xml:space="preserve"> </w:t>
            </w:r>
            <w:proofErr w:type="spellStart"/>
            <w:r w:rsidRPr="009B0FE5">
              <w:rPr>
                <w:rFonts w:eastAsia="Times New Roman"/>
                <w:color w:val="000000"/>
                <w:shd w:val="clear" w:color="auto" w:fill="FFFFFF"/>
              </w:rPr>
              <w:t>and</w:t>
            </w:r>
            <w:proofErr w:type="spellEnd"/>
            <w:r w:rsidRPr="009B0FE5">
              <w:rPr>
                <w:rFonts w:eastAsia="Times New Roman"/>
                <w:color w:val="000000"/>
                <w:shd w:val="clear" w:color="auto" w:fill="FFFFFF"/>
              </w:rPr>
              <w:t xml:space="preserve"> </w:t>
            </w:r>
            <w:proofErr w:type="spellStart"/>
            <w:r w:rsidRPr="009B0FE5">
              <w:rPr>
                <w:rFonts w:eastAsia="Times New Roman"/>
                <w:color w:val="000000"/>
                <w:shd w:val="clear" w:color="auto" w:fill="FFFFFF"/>
              </w:rPr>
              <w:t>speaking</w:t>
            </w:r>
            <w:proofErr w:type="spellEnd"/>
            <w:r w:rsidRPr="009B0FE5">
              <w:rPr>
                <w:rFonts w:eastAsia="Times New Roman"/>
                <w:color w:val="000000"/>
                <w:shd w:val="clear" w:color="auto" w:fill="FFFFFF"/>
              </w:rPr>
              <w:t xml:space="preserve"> </w:t>
            </w:r>
            <w:proofErr w:type="spellStart"/>
            <w:r w:rsidRPr="009B0FE5">
              <w:rPr>
                <w:rFonts w:eastAsia="Times New Roman"/>
                <w:color w:val="000000"/>
                <w:shd w:val="clear" w:color="auto" w:fill="FFFFFF"/>
              </w:rPr>
              <w:t>are</w:t>
            </w:r>
            <w:proofErr w:type="spellEnd"/>
            <w:r w:rsidRPr="009B0FE5">
              <w:rPr>
                <w:rFonts w:eastAsia="Times New Roman"/>
                <w:color w:val="000000"/>
                <w:shd w:val="clear" w:color="auto" w:fill="FFFFFF"/>
              </w:rPr>
              <w:t xml:space="preserve"> </w:t>
            </w:r>
            <w:proofErr w:type="spellStart"/>
            <w:r w:rsidRPr="009B0FE5">
              <w:rPr>
                <w:rFonts w:eastAsia="Times New Roman"/>
                <w:color w:val="000000"/>
                <w:shd w:val="clear" w:color="auto" w:fill="FFFFFF"/>
              </w:rPr>
              <w:t>the</w:t>
            </w:r>
            <w:proofErr w:type="spellEnd"/>
            <w:r w:rsidRPr="009B0FE5">
              <w:rPr>
                <w:rFonts w:eastAsia="Times New Roman"/>
                <w:color w:val="000000"/>
                <w:shd w:val="clear" w:color="auto" w:fill="FFFFFF"/>
              </w:rPr>
              <w:t xml:space="preserve"> </w:t>
            </w:r>
            <w:proofErr w:type="spellStart"/>
            <w:r w:rsidRPr="009B0FE5">
              <w:rPr>
                <w:rFonts w:eastAsia="Times New Roman"/>
                <w:color w:val="000000"/>
                <w:shd w:val="clear" w:color="auto" w:fill="FFFFFF"/>
              </w:rPr>
              <w:t>contents</w:t>
            </w:r>
            <w:proofErr w:type="spellEnd"/>
            <w:r w:rsidRPr="009B0FE5">
              <w:rPr>
                <w:rFonts w:eastAsia="Times New Roman"/>
                <w:color w:val="000000"/>
                <w:shd w:val="clear" w:color="auto" w:fill="FFFFFF"/>
              </w:rPr>
              <w:t xml:space="preserve"> of </w:t>
            </w:r>
            <w:proofErr w:type="spellStart"/>
            <w:r w:rsidRPr="009B0FE5">
              <w:rPr>
                <w:rFonts w:eastAsia="Times New Roman"/>
                <w:color w:val="000000"/>
                <w:shd w:val="clear" w:color="auto" w:fill="FFFFFF"/>
              </w:rPr>
              <w:t>this</w:t>
            </w:r>
            <w:proofErr w:type="spellEnd"/>
            <w:r w:rsidRPr="009B0FE5">
              <w:rPr>
                <w:rFonts w:eastAsia="Times New Roman"/>
                <w:color w:val="000000"/>
                <w:shd w:val="clear" w:color="auto" w:fill="FFFFFF"/>
              </w:rPr>
              <w:t xml:space="preserve"> </w:t>
            </w:r>
            <w:proofErr w:type="spellStart"/>
            <w:r w:rsidRPr="009B0FE5">
              <w:rPr>
                <w:rFonts w:eastAsia="Times New Roman"/>
                <w:color w:val="000000"/>
                <w:shd w:val="clear" w:color="auto" w:fill="FFFFFF"/>
              </w:rPr>
              <w:t>course</w:t>
            </w:r>
            <w:proofErr w:type="spellEnd"/>
            <w:r w:rsidRPr="009B0FE5">
              <w:rPr>
                <w:rFonts w:eastAsia="Times New Roman"/>
                <w:color w:val="000000"/>
                <w:shd w:val="clear" w:color="auto" w:fill="FFFFFF"/>
              </w:rPr>
              <w:t>.</w:t>
            </w:r>
          </w:p>
        </w:tc>
      </w:tr>
      <w:tr w:rsidR="00E52B97" w:rsidRPr="00DB4E05" w14:paraId="0FE19225" w14:textId="77777777" w:rsidTr="007E5E99">
        <w:trPr>
          <w:trHeight w:val="613"/>
        </w:trPr>
        <w:tc>
          <w:tcPr>
            <w:tcW w:w="1386" w:type="dxa"/>
            <w:vMerge w:val="restart"/>
            <w:vAlign w:val="center"/>
          </w:tcPr>
          <w:p w14:paraId="7DB6E9CA" w14:textId="58AC9657" w:rsidR="00E52B97" w:rsidRPr="00315167" w:rsidRDefault="00E52B97" w:rsidP="00E52B97">
            <w:pPr>
              <w:jc w:val="center"/>
            </w:pPr>
            <w:r>
              <w:t>2311</w:t>
            </w:r>
            <w:r w:rsidRPr="00566830">
              <w:t>2220</w:t>
            </w:r>
            <w:r>
              <w:t>3</w:t>
            </w:r>
          </w:p>
        </w:tc>
        <w:tc>
          <w:tcPr>
            <w:tcW w:w="2127" w:type="dxa"/>
            <w:vAlign w:val="center"/>
          </w:tcPr>
          <w:p w14:paraId="6D33EF9A" w14:textId="4D9B933A" w:rsidR="00E52B97" w:rsidRPr="00DB4E05" w:rsidRDefault="00E52B97" w:rsidP="00E52B97">
            <w:r>
              <w:t>Ticaret Hukuku</w:t>
            </w:r>
          </w:p>
        </w:tc>
        <w:tc>
          <w:tcPr>
            <w:tcW w:w="425" w:type="dxa"/>
            <w:vMerge w:val="restart"/>
            <w:vAlign w:val="center"/>
          </w:tcPr>
          <w:p w14:paraId="7C7BE5A5" w14:textId="77777777" w:rsidR="00E52B97" w:rsidRPr="00DB4E05" w:rsidRDefault="00E52B97" w:rsidP="00E52B97">
            <w:pPr>
              <w:jc w:val="center"/>
            </w:pPr>
            <w:r>
              <w:t>3</w:t>
            </w:r>
          </w:p>
        </w:tc>
        <w:tc>
          <w:tcPr>
            <w:tcW w:w="425" w:type="dxa"/>
            <w:vMerge w:val="restart"/>
            <w:vAlign w:val="center"/>
          </w:tcPr>
          <w:p w14:paraId="3825F124" w14:textId="77777777" w:rsidR="00E52B97" w:rsidRPr="00DB4E05" w:rsidRDefault="00E52B97" w:rsidP="00E52B97">
            <w:pPr>
              <w:jc w:val="center"/>
            </w:pPr>
            <w:r>
              <w:t>0</w:t>
            </w:r>
          </w:p>
        </w:tc>
        <w:tc>
          <w:tcPr>
            <w:tcW w:w="425" w:type="dxa"/>
            <w:vMerge w:val="restart"/>
            <w:vAlign w:val="center"/>
          </w:tcPr>
          <w:p w14:paraId="22A0B1D8" w14:textId="77777777" w:rsidR="00E52B97" w:rsidRPr="00DB4E05" w:rsidRDefault="00E52B97" w:rsidP="00E52B97">
            <w:pPr>
              <w:jc w:val="center"/>
            </w:pPr>
            <w:r>
              <w:t>3</w:t>
            </w:r>
          </w:p>
        </w:tc>
        <w:tc>
          <w:tcPr>
            <w:tcW w:w="993" w:type="dxa"/>
            <w:vMerge w:val="restart"/>
            <w:vAlign w:val="center"/>
          </w:tcPr>
          <w:p w14:paraId="09D3750D" w14:textId="77777777" w:rsidR="00E52B97" w:rsidRPr="00DB4E05" w:rsidRDefault="00E52B97" w:rsidP="00E52B97">
            <w:pPr>
              <w:jc w:val="center"/>
            </w:pPr>
            <w:r>
              <w:t>3</w:t>
            </w:r>
          </w:p>
        </w:tc>
        <w:tc>
          <w:tcPr>
            <w:tcW w:w="1559" w:type="dxa"/>
            <w:vAlign w:val="center"/>
            <w:hideMark/>
          </w:tcPr>
          <w:p w14:paraId="103E3570" w14:textId="77777777" w:rsidR="00E52B97" w:rsidRPr="00DB4E05" w:rsidRDefault="00E52B97" w:rsidP="00E52B97">
            <w:pPr>
              <w:jc w:val="center"/>
              <w:rPr>
                <w:b/>
              </w:rPr>
            </w:pPr>
            <w:r>
              <w:rPr>
                <w:b/>
              </w:rPr>
              <w:t>Seçmeli</w:t>
            </w:r>
          </w:p>
        </w:tc>
        <w:tc>
          <w:tcPr>
            <w:tcW w:w="7941" w:type="dxa"/>
          </w:tcPr>
          <w:p w14:paraId="3D94C8A1" w14:textId="42DB1430" w:rsidR="00E52B97" w:rsidRPr="00921AA8" w:rsidRDefault="00E52B97" w:rsidP="00E52B97">
            <w:pPr>
              <w:jc w:val="both"/>
              <w:rPr>
                <w:szCs w:val="22"/>
              </w:rPr>
            </w:pPr>
            <w:r>
              <w:t xml:space="preserve">Bu derste öncelikle ticari işletme ve tacir kavramları </w:t>
            </w:r>
            <w:proofErr w:type="spellStart"/>
            <w:r>
              <w:t>tanıtılacaktr</w:t>
            </w:r>
            <w:proofErr w:type="spellEnd"/>
            <w:r>
              <w:t xml:space="preserve">. Daha sonra, adi şirket, tanımı ve özellikleri, ticaret şirketleriyle benzer ve farklı yönleri; ticaret şirketlerinin genel özellikleri, kolektif şirketi tanımı ve unsurları, kuruluş, organları, faaliyetleri, tasfiye ve sonuçları, komandit şirketi tanımı ve unsurları, kuruluş, organlar, faaliyetleri, tasfiye ve sonuçları, anonim şirketi tanımı ve unsurları, kuruluş, organlar, faaliyetleri tasfiye ve sonuçları, hisseli </w:t>
            </w:r>
            <w:proofErr w:type="spellStart"/>
            <w:r>
              <w:t>kom.şti</w:t>
            </w:r>
            <w:proofErr w:type="spellEnd"/>
            <w:r>
              <w:t xml:space="preserve"> tanımı ve unsurları, kuruluş, organlar, tasfiye ve sonuçlar, </w:t>
            </w:r>
            <w:proofErr w:type="spellStart"/>
            <w:r>
              <w:t>limited</w:t>
            </w:r>
            <w:proofErr w:type="spellEnd"/>
            <w:r>
              <w:t xml:space="preserve"> şirketi tanımı ve unsurları, kuruluş, organlar, faaliyetleri, tasfiye ve sonuçlardan bahsedilecektir.</w:t>
            </w:r>
          </w:p>
        </w:tc>
      </w:tr>
      <w:tr w:rsidR="00E52B97" w:rsidRPr="00DB4E05" w14:paraId="67D181F6" w14:textId="77777777" w:rsidTr="00C7138C">
        <w:trPr>
          <w:trHeight w:val="99"/>
        </w:trPr>
        <w:tc>
          <w:tcPr>
            <w:tcW w:w="1386" w:type="dxa"/>
            <w:vMerge/>
            <w:vAlign w:val="center"/>
          </w:tcPr>
          <w:p w14:paraId="5BB05E1F" w14:textId="77777777" w:rsidR="00E52B97" w:rsidRPr="00DB4E05" w:rsidRDefault="00E52B97" w:rsidP="00E52B97">
            <w:pPr>
              <w:jc w:val="center"/>
            </w:pPr>
          </w:p>
        </w:tc>
        <w:tc>
          <w:tcPr>
            <w:tcW w:w="2127" w:type="dxa"/>
            <w:vAlign w:val="center"/>
            <w:hideMark/>
          </w:tcPr>
          <w:p w14:paraId="1817AC72" w14:textId="584D541B" w:rsidR="00E52B97" w:rsidRPr="00DB4E05" w:rsidRDefault="00E52B97" w:rsidP="00E52B97">
            <w:r>
              <w:t xml:space="preserve">  </w:t>
            </w:r>
            <w:r>
              <w:t xml:space="preserve">Commercial </w:t>
            </w:r>
            <w:proofErr w:type="spellStart"/>
            <w:r>
              <w:t>Law</w:t>
            </w:r>
            <w:proofErr w:type="spellEnd"/>
          </w:p>
        </w:tc>
        <w:tc>
          <w:tcPr>
            <w:tcW w:w="425" w:type="dxa"/>
            <w:vMerge/>
            <w:vAlign w:val="center"/>
          </w:tcPr>
          <w:p w14:paraId="5F3F5B71" w14:textId="77777777" w:rsidR="00E52B97" w:rsidRPr="00DB4E05" w:rsidRDefault="00E52B97" w:rsidP="00E52B97">
            <w:pPr>
              <w:jc w:val="center"/>
            </w:pPr>
          </w:p>
        </w:tc>
        <w:tc>
          <w:tcPr>
            <w:tcW w:w="425" w:type="dxa"/>
            <w:vMerge/>
            <w:vAlign w:val="center"/>
          </w:tcPr>
          <w:p w14:paraId="1CA3E993" w14:textId="77777777" w:rsidR="00E52B97" w:rsidRPr="00DB4E05" w:rsidRDefault="00E52B97" w:rsidP="00E52B97">
            <w:pPr>
              <w:jc w:val="center"/>
            </w:pPr>
          </w:p>
        </w:tc>
        <w:tc>
          <w:tcPr>
            <w:tcW w:w="425" w:type="dxa"/>
            <w:vMerge/>
            <w:vAlign w:val="center"/>
          </w:tcPr>
          <w:p w14:paraId="574478FA" w14:textId="77777777" w:rsidR="00E52B97" w:rsidRPr="00DB4E05" w:rsidRDefault="00E52B97" w:rsidP="00E52B97">
            <w:pPr>
              <w:jc w:val="center"/>
            </w:pPr>
          </w:p>
        </w:tc>
        <w:tc>
          <w:tcPr>
            <w:tcW w:w="993" w:type="dxa"/>
            <w:vMerge/>
            <w:vAlign w:val="center"/>
          </w:tcPr>
          <w:p w14:paraId="78E20115" w14:textId="77777777" w:rsidR="00E52B97" w:rsidRPr="00DB4E05" w:rsidRDefault="00E52B97" w:rsidP="00E52B97">
            <w:pPr>
              <w:jc w:val="center"/>
            </w:pPr>
          </w:p>
        </w:tc>
        <w:tc>
          <w:tcPr>
            <w:tcW w:w="1559" w:type="dxa"/>
            <w:vAlign w:val="center"/>
            <w:hideMark/>
          </w:tcPr>
          <w:p w14:paraId="115082E9" w14:textId="77777777" w:rsidR="00E52B97" w:rsidRPr="00DB4E05" w:rsidRDefault="00E52B97" w:rsidP="00E52B97">
            <w:pPr>
              <w:jc w:val="center"/>
              <w:rPr>
                <w:b/>
              </w:rPr>
            </w:pPr>
            <w:proofErr w:type="spellStart"/>
            <w:r>
              <w:rPr>
                <w:b/>
              </w:rPr>
              <w:t>Elective</w:t>
            </w:r>
            <w:proofErr w:type="spellEnd"/>
          </w:p>
        </w:tc>
        <w:tc>
          <w:tcPr>
            <w:tcW w:w="7941" w:type="dxa"/>
          </w:tcPr>
          <w:p w14:paraId="12D3F101" w14:textId="24C55F05" w:rsidR="00E52B97" w:rsidRPr="00FD60EC" w:rsidRDefault="00E52B97" w:rsidP="00E52B97">
            <w:pPr>
              <w:jc w:val="both"/>
              <w:rPr>
                <w:color w:val="000000" w:themeColor="text1"/>
              </w:rPr>
            </w:pPr>
            <w:r w:rsidRPr="00C25906">
              <w:rPr>
                <w:lang w:val="en-US"/>
              </w:rPr>
              <w:t>In this course,</w:t>
            </w:r>
            <w:r>
              <w:rPr>
                <w:lang w:val="en-US"/>
              </w:rPr>
              <w:t xml:space="preserve"> firstly,</w:t>
            </w:r>
            <w:r w:rsidRPr="00C25906">
              <w:rPr>
                <w:lang w:val="en-US"/>
              </w:rPr>
              <w:t xml:space="preserve"> </w:t>
            </w:r>
            <w:r>
              <w:rPr>
                <w:lang w:val="en-US"/>
              </w:rPr>
              <w:t xml:space="preserve">commercial undertake and merchants’ concepts are introduced. Then, definition and features of enterprise, definition, features, establishment, units, liquidation operations of unlimited company, definition and </w:t>
            </w:r>
            <w:r>
              <w:rPr>
                <w:lang w:val="en-US"/>
              </w:rPr>
              <w:lastRenderedPageBreak/>
              <w:t>features of enterprise, definition, features, establishment, units, liquidation operations of limited company, definition and features of enterprise, definition, features, establishment, units, liquidation operations of corporations are mentioned.</w:t>
            </w:r>
          </w:p>
        </w:tc>
      </w:tr>
      <w:tr w:rsidR="007E5E99" w:rsidRPr="00DB4E05" w14:paraId="3D94015F" w14:textId="77777777" w:rsidTr="007E5E99">
        <w:trPr>
          <w:trHeight w:val="613"/>
        </w:trPr>
        <w:tc>
          <w:tcPr>
            <w:tcW w:w="1386" w:type="dxa"/>
            <w:vMerge w:val="restart"/>
            <w:vAlign w:val="center"/>
          </w:tcPr>
          <w:p w14:paraId="4F25C31A" w14:textId="40D5D44F" w:rsidR="007E5E99" w:rsidRPr="00315167" w:rsidRDefault="007E5E99" w:rsidP="007E5E99">
            <w:r>
              <w:lastRenderedPageBreak/>
              <w:t>2311</w:t>
            </w:r>
            <w:r w:rsidRPr="00566830">
              <w:t>2220</w:t>
            </w:r>
            <w:r>
              <w:t>4</w:t>
            </w:r>
          </w:p>
        </w:tc>
        <w:tc>
          <w:tcPr>
            <w:tcW w:w="2127" w:type="dxa"/>
            <w:vAlign w:val="center"/>
          </w:tcPr>
          <w:p w14:paraId="76BA9F46" w14:textId="2C73A0AD" w:rsidR="007E5E99" w:rsidRPr="00DB4E05" w:rsidRDefault="007E5E99" w:rsidP="007E5E99">
            <w:r>
              <w:t>Uygulamalı İstatistik</w:t>
            </w:r>
          </w:p>
        </w:tc>
        <w:tc>
          <w:tcPr>
            <w:tcW w:w="425" w:type="dxa"/>
            <w:vMerge w:val="restart"/>
            <w:vAlign w:val="center"/>
          </w:tcPr>
          <w:p w14:paraId="707D30AB" w14:textId="77777777" w:rsidR="007E5E99" w:rsidRPr="00DB4E05" w:rsidRDefault="007E5E99" w:rsidP="007E5E99">
            <w:pPr>
              <w:jc w:val="center"/>
            </w:pPr>
            <w:r>
              <w:t>3</w:t>
            </w:r>
          </w:p>
        </w:tc>
        <w:tc>
          <w:tcPr>
            <w:tcW w:w="425" w:type="dxa"/>
            <w:vMerge w:val="restart"/>
            <w:vAlign w:val="center"/>
          </w:tcPr>
          <w:p w14:paraId="0DC11439" w14:textId="77777777" w:rsidR="007E5E99" w:rsidRPr="00DB4E05" w:rsidRDefault="007E5E99" w:rsidP="007E5E99">
            <w:pPr>
              <w:jc w:val="center"/>
            </w:pPr>
            <w:r>
              <w:t>0</w:t>
            </w:r>
          </w:p>
        </w:tc>
        <w:tc>
          <w:tcPr>
            <w:tcW w:w="425" w:type="dxa"/>
            <w:vMerge w:val="restart"/>
            <w:vAlign w:val="center"/>
          </w:tcPr>
          <w:p w14:paraId="43318B2D" w14:textId="77777777" w:rsidR="007E5E99" w:rsidRPr="00DB4E05" w:rsidRDefault="007E5E99" w:rsidP="007E5E99">
            <w:pPr>
              <w:jc w:val="center"/>
            </w:pPr>
            <w:r>
              <w:t>3</w:t>
            </w:r>
          </w:p>
        </w:tc>
        <w:tc>
          <w:tcPr>
            <w:tcW w:w="993" w:type="dxa"/>
            <w:vMerge w:val="restart"/>
            <w:vAlign w:val="center"/>
          </w:tcPr>
          <w:p w14:paraId="5EB5073A" w14:textId="77777777" w:rsidR="007E5E99" w:rsidRPr="00DB4E05" w:rsidRDefault="007E5E99" w:rsidP="007E5E99">
            <w:pPr>
              <w:jc w:val="center"/>
            </w:pPr>
            <w:r>
              <w:t>3</w:t>
            </w:r>
          </w:p>
        </w:tc>
        <w:tc>
          <w:tcPr>
            <w:tcW w:w="1559" w:type="dxa"/>
            <w:vAlign w:val="center"/>
            <w:hideMark/>
          </w:tcPr>
          <w:p w14:paraId="61E319A7" w14:textId="77777777" w:rsidR="007E5E99" w:rsidRPr="00DB4E05" w:rsidRDefault="007E5E99" w:rsidP="007E5E99">
            <w:pPr>
              <w:jc w:val="center"/>
              <w:rPr>
                <w:b/>
              </w:rPr>
            </w:pPr>
            <w:r>
              <w:rPr>
                <w:b/>
              </w:rPr>
              <w:t>Seçmeli</w:t>
            </w:r>
          </w:p>
        </w:tc>
        <w:tc>
          <w:tcPr>
            <w:tcW w:w="7941" w:type="dxa"/>
          </w:tcPr>
          <w:p w14:paraId="48AD5B4A" w14:textId="247D318C" w:rsidR="007E5E99" w:rsidRPr="00C349DF" w:rsidRDefault="00E4010C" w:rsidP="007E5E99">
            <w:pPr>
              <w:jc w:val="both"/>
              <w:rPr>
                <w:color w:val="000000" w:themeColor="text1"/>
              </w:rPr>
            </w:pPr>
            <w:r w:rsidRPr="00E4010C">
              <w:rPr>
                <w:color w:val="000000" w:themeColor="text1"/>
              </w:rPr>
              <w:t xml:space="preserve">Zaman Serileri Analizi, trendin belirlenmesi, mevsimsellik dalgalanmalarının belirlenmesi, </w:t>
            </w:r>
            <w:proofErr w:type="spellStart"/>
            <w:r w:rsidRPr="00E4010C">
              <w:rPr>
                <w:color w:val="000000" w:themeColor="text1"/>
              </w:rPr>
              <w:t>konjonktürel</w:t>
            </w:r>
            <w:proofErr w:type="spellEnd"/>
            <w:r w:rsidRPr="00E4010C">
              <w:rPr>
                <w:color w:val="000000" w:themeColor="text1"/>
              </w:rPr>
              <w:t xml:space="preserve"> dalgalanmaların belirlenmesi, çoklu regresyon ve korelasyon, Ki-kare Analizi, </w:t>
            </w:r>
            <w:proofErr w:type="spellStart"/>
            <w:r w:rsidRPr="00E4010C">
              <w:rPr>
                <w:color w:val="000000" w:themeColor="text1"/>
              </w:rPr>
              <w:t>Varyans</w:t>
            </w:r>
            <w:proofErr w:type="spellEnd"/>
            <w:r w:rsidRPr="00E4010C">
              <w:rPr>
                <w:color w:val="000000" w:themeColor="text1"/>
              </w:rPr>
              <w:t xml:space="preserve"> Analizi ve iktisadi uygulamalar.</w:t>
            </w:r>
          </w:p>
        </w:tc>
      </w:tr>
      <w:tr w:rsidR="007E5E99" w:rsidRPr="00DB4E05" w14:paraId="58651BC6" w14:textId="77777777" w:rsidTr="00C7138C">
        <w:trPr>
          <w:trHeight w:val="99"/>
        </w:trPr>
        <w:tc>
          <w:tcPr>
            <w:tcW w:w="1386" w:type="dxa"/>
            <w:vMerge/>
            <w:vAlign w:val="center"/>
          </w:tcPr>
          <w:p w14:paraId="72056B08" w14:textId="77777777" w:rsidR="007E5E99" w:rsidRPr="00DB4E05" w:rsidRDefault="007E5E99" w:rsidP="007E5E99">
            <w:pPr>
              <w:jc w:val="center"/>
            </w:pPr>
          </w:p>
        </w:tc>
        <w:tc>
          <w:tcPr>
            <w:tcW w:w="2127" w:type="dxa"/>
            <w:vAlign w:val="center"/>
            <w:hideMark/>
          </w:tcPr>
          <w:p w14:paraId="54E803B9" w14:textId="44902E40" w:rsidR="007E5E99" w:rsidRPr="00DB4E05" w:rsidRDefault="00E4010C" w:rsidP="007E5E99">
            <w:proofErr w:type="spellStart"/>
            <w:r w:rsidRPr="00E4010C">
              <w:t>Applied</w:t>
            </w:r>
            <w:proofErr w:type="spellEnd"/>
            <w:r w:rsidRPr="00E4010C">
              <w:t xml:space="preserve"> </w:t>
            </w:r>
            <w:proofErr w:type="spellStart"/>
            <w:r w:rsidRPr="00E4010C">
              <w:t>Statistics</w:t>
            </w:r>
            <w:proofErr w:type="spellEnd"/>
          </w:p>
        </w:tc>
        <w:tc>
          <w:tcPr>
            <w:tcW w:w="425" w:type="dxa"/>
            <w:vMerge/>
            <w:vAlign w:val="center"/>
          </w:tcPr>
          <w:p w14:paraId="63E3A6BF" w14:textId="77777777" w:rsidR="007E5E99" w:rsidRPr="00DB4E05" w:rsidRDefault="007E5E99" w:rsidP="007E5E99">
            <w:pPr>
              <w:jc w:val="center"/>
            </w:pPr>
          </w:p>
        </w:tc>
        <w:tc>
          <w:tcPr>
            <w:tcW w:w="425" w:type="dxa"/>
            <w:vMerge/>
            <w:vAlign w:val="center"/>
          </w:tcPr>
          <w:p w14:paraId="2F80E5B9" w14:textId="77777777" w:rsidR="007E5E99" w:rsidRPr="00DB4E05" w:rsidRDefault="007E5E99" w:rsidP="007E5E99">
            <w:pPr>
              <w:jc w:val="center"/>
            </w:pPr>
          </w:p>
        </w:tc>
        <w:tc>
          <w:tcPr>
            <w:tcW w:w="425" w:type="dxa"/>
            <w:vMerge/>
            <w:vAlign w:val="center"/>
          </w:tcPr>
          <w:p w14:paraId="7EF9B91A" w14:textId="77777777" w:rsidR="007E5E99" w:rsidRPr="00DB4E05" w:rsidRDefault="007E5E99" w:rsidP="007E5E99">
            <w:pPr>
              <w:jc w:val="center"/>
            </w:pPr>
          </w:p>
        </w:tc>
        <w:tc>
          <w:tcPr>
            <w:tcW w:w="993" w:type="dxa"/>
            <w:vMerge/>
            <w:vAlign w:val="center"/>
          </w:tcPr>
          <w:p w14:paraId="4D3F24EA" w14:textId="77777777" w:rsidR="007E5E99" w:rsidRPr="00DB4E05" w:rsidRDefault="007E5E99" w:rsidP="007E5E99">
            <w:pPr>
              <w:jc w:val="center"/>
            </w:pPr>
          </w:p>
        </w:tc>
        <w:tc>
          <w:tcPr>
            <w:tcW w:w="1559" w:type="dxa"/>
            <w:vAlign w:val="center"/>
            <w:hideMark/>
          </w:tcPr>
          <w:p w14:paraId="0A77F243" w14:textId="77777777" w:rsidR="007E5E99" w:rsidRPr="00DB4E05" w:rsidRDefault="007E5E99" w:rsidP="007E5E99">
            <w:pPr>
              <w:jc w:val="center"/>
              <w:rPr>
                <w:b/>
              </w:rPr>
            </w:pPr>
            <w:proofErr w:type="spellStart"/>
            <w:r>
              <w:rPr>
                <w:b/>
              </w:rPr>
              <w:t>Elective</w:t>
            </w:r>
            <w:proofErr w:type="spellEnd"/>
          </w:p>
        </w:tc>
        <w:tc>
          <w:tcPr>
            <w:tcW w:w="7941" w:type="dxa"/>
          </w:tcPr>
          <w:p w14:paraId="27E35CA0" w14:textId="20E1C5BB" w:rsidR="007E5E99" w:rsidRPr="00FD60EC" w:rsidRDefault="00E4010C" w:rsidP="007E5E99">
            <w:pPr>
              <w:jc w:val="both"/>
              <w:rPr>
                <w:lang w:val="en-US"/>
              </w:rPr>
            </w:pPr>
            <w:r w:rsidRPr="00E4010C">
              <w:rPr>
                <w:lang w:val="en-US"/>
              </w:rPr>
              <w:t xml:space="preserve">Time Series Analysis, determination of trend, determination of seasonal fluctuations, determination of cyclical fluctuations, multiple regression and correlation, Chi-square Analysis, Analysis of </w:t>
            </w:r>
            <w:r w:rsidRPr="00E4010C">
              <w:rPr>
                <w:lang w:val="en-US"/>
              </w:rPr>
              <w:t>Variance,</w:t>
            </w:r>
            <w:r w:rsidRPr="00E4010C">
              <w:rPr>
                <w:lang w:val="en-US"/>
              </w:rPr>
              <w:t xml:space="preserve"> and economic applications.</w:t>
            </w:r>
          </w:p>
        </w:tc>
      </w:tr>
      <w:tr w:rsidR="007E5E99" w:rsidRPr="00DB4E05" w14:paraId="7E19AAC2" w14:textId="77777777" w:rsidTr="00C7138C">
        <w:trPr>
          <w:trHeight w:val="613"/>
        </w:trPr>
        <w:tc>
          <w:tcPr>
            <w:tcW w:w="1386" w:type="dxa"/>
            <w:vMerge w:val="restart"/>
            <w:vAlign w:val="center"/>
          </w:tcPr>
          <w:p w14:paraId="27276BE1" w14:textId="77777777" w:rsidR="007E5E99" w:rsidRDefault="007E5E99" w:rsidP="007E5E99">
            <w:pPr>
              <w:jc w:val="center"/>
            </w:pPr>
          </w:p>
          <w:p w14:paraId="2E6259F3" w14:textId="77777777" w:rsidR="007E5E99" w:rsidRPr="007A5AE5" w:rsidRDefault="007E5E99" w:rsidP="007E5E99">
            <w:pPr>
              <w:jc w:val="center"/>
            </w:pPr>
            <w:r>
              <w:t>2311</w:t>
            </w:r>
            <w:r w:rsidRPr="002238F0">
              <w:t>31101</w:t>
            </w:r>
          </w:p>
        </w:tc>
        <w:tc>
          <w:tcPr>
            <w:tcW w:w="2127" w:type="dxa"/>
            <w:vAlign w:val="center"/>
          </w:tcPr>
          <w:p w14:paraId="0E21967F" w14:textId="77777777" w:rsidR="007E5E99" w:rsidRPr="00DB4E05" w:rsidRDefault="007E5E99" w:rsidP="007E5E99">
            <w:r w:rsidRPr="002238F0">
              <w:t>Ekonometri-I</w:t>
            </w:r>
          </w:p>
        </w:tc>
        <w:tc>
          <w:tcPr>
            <w:tcW w:w="425" w:type="dxa"/>
            <w:vMerge w:val="restart"/>
            <w:vAlign w:val="center"/>
          </w:tcPr>
          <w:p w14:paraId="39974A19" w14:textId="77777777" w:rsidR="007E5E99" w:rsidRPr="00DB4E05" w:rsidRDefault="007E5E99" w:rsidP="007E5E99">
            <w:pPr>
              <w:jc w:val="center"/>
            </w:pPr>
            <w:r>
              <w:t>3</w:t>
            </w:r>
          </w:p>
        </w:tc>
        <w:tc>
          <w:tcPr>
            <w:tcW w:w="425" w:type="dxa"/>
            <w:vMerge w:val="restart"/>
            <w:vAlign w:val="center"/>
          </w:tcPr>
          <w:p w14:paraId="7C027141" w14:textId="77777777" w:rsidR="007E5E99" w:rsidRPr="00DB4E05" w:rsidRDefault="007E5E99" w:rsidP="007E5E99">
            <w:pPr>
              <w:jc w:val="center"/>
            </w:pPr>
            <w:r>
              <w:t>0</w:t>
            </w:r>
          </w:p>
        </w:tc>
        <w:tc>
          <w:tcPr>
            <w:tcW w:w="425" w:type="dxa"/>
            <w:vMerge w:val="restart"/>
            <w:vAlign w:val="center"/>
          </w:tcPr>
          <w:p w14:paraId="04BFB218" w14:textId="77777777" w:rsidR="007E5E99" w:rsidRPr="00DB4E05" w:rsidRDefault="007E5E99" w:rsidP="007E5E99">
            <w:pPr>
              <w:jc w:val="center"/>
            </w:pPr>
            <w:r>
              <w:t>3</w:t>
            </w:r>
          </w:p>
        </w:tc>
        <w:tc>
          <w:tcPr>
            <w:tcW w:w="993" w:type="dxa"/>
            <w:vMerge w:val="restart"/>
            <w:vAlign w:val="center"/>
          </w:tcPr>
          <w:p w14:paraId="491FF05A" w14:textId="77777777" w:rsidR="007E5E99" w:rsidRPr="00DB4E05" w:rsidRDefault="007E5E99" w:rsidP="007E5E99">
            <w:pPr>
              <w:jc w:val="center"/>
            </w:pPr>
            <w:r>
              <w:t>5</w:t>
            </w:r>
          </w:p>
        </w:tc>
        <w:tc>
          <w:tcPr>
            <w:tcW w:w="1559" w:type="dxa"/>
            <w:vAlign w:val="center"/>
            <w:hideMark/>
          </w:tcPr>
          <w:p w14:paraId="695477EC" w14:textId="77777777" w:rsidR="007E5E99" w:rsidRPr="00DB4E05" w:rsidRDefault="007E5E99" w:rsidP="007E5E99">
            <w:pPr>
              <w:jc w:val="center"/>
              <w:rPr>
                <w:b/>
              </w:rPr>
            </w:pPr>
            <w:r>
              <w:rPr>
                <w:b/>
              </w:rPr>
              <w:t>Zorunlu</w:t>
            </w:r>
          </w:p>
        </w:tc>
        <w:tc>
          <w:tcPr>
            <w:tcW w:w="7941" w:type="dxa"/>
            <w:hideMark/>
          </w:tcPr>
          <w:p w14:paraId="688980A8" w14:textId="77777777" w:rsidR="007E5E99" w:rsidRPr="00C349DF" w:rsidRDefault="007E5E99" w:rsidP="007E5E99">
            <w:pPr>
              <w:jc w:val="both"/>
            </w:pPr>
            <w:r w:rsidRPr="00F30847">
              <w:t>Bu ders ekonominin farklı alanlarındaki örnekleri kullanarak ampirik çalışmanın nasıl yapılacağını öğretir. Ayrıca farklı türdeki ekonomik veriler, bunların nasıl elde edileceği ve nasıl kullanılacağı üzerine odaklanır. Regresyon analizi, en küçük kareler yöntemi, basit ve genel klasik regresyon modeli, hipotez testleri, model kurma sorunları, ardışık bağı</w:t>
            </w:r>
            <w:r>
              <w:t xml:space="preserve">mlılık, çoklu </w:t>
            </w:r>
            <w:proofErr w:type="spellStart"/>
            <w:r>
              <w:t>varyans</w:t>
            </w:r>
            <w:proofErr w:type="spellEnd"/>
            <w:r>
              <w:t xml:space="preserve">, çoklu </w:t>
            </w:r>
            <w:proofErr w:type="spellStart"/>
            <w:r>
              <w:t>doğ</w:t>
            </w:r>
            <w:r w:rsidRPr="00F30847">
              <w:t>rusallık</w:t>
            </w:r>
            <w:proofErr w:type="spellEnd"/>
            <w:r w:rsidRPr="00F30847">
              <w:t xml:space="preserve"> işlenecek konular arasındadır. Ampirik çalışmayı yapabilmek için bu derste </w:t>
            </w:r>
            <w:proofErr w:type="spellStart"/>
            <w:r w:rsidRPr="00F30847">
              <w:t>EViews</w:t>
            </w:r>
            <w:proofErr w:type="spellEnd"/>
            <w:r w:rsidRPr="00F30847">
              <w:t xml:space="preserve"> ekonometri paket programı kullanılacaktır.</w:t>
            </w:r>
          </w:p>
        </w:tc>
      </w:tr>
      <w:tr w:rsidR="007E5E99" w:rsidRPr="00DB4E05" w14:paraId="1D9CD740" w14:textId="77777777" w:rsidTr="00C7138C">
        <w:trPr>
          <w:trHeight w:val="99"/>
        </w:trPr>
        <w:tc>
          <w:tcPr>
            <w:tcW w:w="1386" w:type="dxa"/>
            <w:vMerge/>
            <w:vAlign w:val="center"/>
          </w:tcPr>
          <w:p w14:paraId="39B8CCBD" w14:textId="77777777" w:rsidR="007E5E99" w:rsidRPr="00DB4E05" w:rsidRDefault="007E5E99" w:rsidP="007E5E99">
            <w:pPr>
              <w:jc w:val="center"/>
            </w:pPr>
          </w:p>
        </w:tc>
        <w:tc>
          <w:tcPr>
            <w:tcW w:w="2127" w:type="dxa"/>
            <w:vAlign w:val="center"/>
            <w:hideMark/>
          </w:tcPr>
          <w:p w14:paraId="019336AC" w14:textId="77777777" w:rsidR="007E5E99" w:rsidRPr="00DB4E05" w:rsidRDefault="007E5E99" w:rsidP="007E5E99">
            <w:proofErr w:type="spellStart"/>
            <w:r>
              <w:t>Econometrics</w:t>
            </w:r>
            <w:proofErr w:type="spellEnd"/>
            <w:r>
              <w:t>-I</w:t>
            </w:r>
          </w:p>
        </w:tc>
        <w:tc>
          <w:tcPr>
            <w:tcW w:w="425" w:type="dxa"/>
            <w:vMerge/>
            <w:vAlign w:val="center"/>
          </w:tcPr>
          <w:p w14:paraId="07A506F5" w14:textId="77777777" w:rsidR="007E5E99" w:rsidRPr="00DB4E05" w:rsidRDefault="007E5E99" w:rsidP="007E5E99">
            <w:pPr>
              <w:jc w:val="center"/>
            </w:pPr>
          </w:p>
        </w:tc>
        <w:tc>
          <w:tcPr>
            <w:tcW w:w="425" w:type="dxa"/>
            <w:vMerge/>
            <w:vAlign w:val="center"/>
          </w:tcPr>
          <w:p w14:paraId="61088765" w14:textId="77777777" w:rsidR="007E5E99" w:rsidRPr="00DB4E05" w:rsidRDefault="007E5E99" w:rsidP="007E5E99">
            <w:pPr>
              <w:jc w:val="center"/>
            </w:pPr>
          </w:p>
        </w:tc>
        <w:tc>
          <w:tcPr>
            <w:tcW w:w="425" w:type="dxa"/>
            <w:vMerge/>
            <w:vAlign w:val="center"/>
          </w:tcPr>
          <w:p w14:paraId="1F3F2158" w14:textId="77777777" w:rsidR="007E5E99" w:rsidRPr="00DB4E05" w:rsidRDefault="007E5E99" w:rsidP="007E5E99">
            <w:pPr>
              <w:jc w:val="center"/>
            </w:pPr>
          </w:p>
        </w:tc>
        <w:tc>
          <w:tcPr>
            <w:tcW w:w="993" w:type="dxa"/>
            <w:vMerge/>
            <w:vAlign w:val="center"/>
          </w:tcPr>
          <w:p w14:paraId="53EF017D" w14:textId="77777777" w:rsidR="007E5E99" w:rsidRPr="00DB4E05" w:rsidRDefault="007E5E99" w:rsidP="007E5E99">
            <w:pPr>
              <w:jc w:val="center"/>
            </w:pPr>
          </w:p>
        </w:tc>
        <w:tc>
          <w:tcPr>
            <w:tcW w:w="1559" w:type="dxa"/>
            <w:vAlign w:val="center"/>
            <w:hideMark/>
          </w:tcPr>
          <w:p w14:paraId="1318EE0E" w14:textId="77777777" w:rsidR="007E5E99" w:rsidRPr="00DB4E05" w:rsidRDefault="007E5E99" w:rsidP="007E5E99">
            <w:pPr>
              <w:jc w:val="center"/>
              <w:rPr>
                <w:b/>
              </w:rPr>
            </w:pPr>
            <w:proofErr w:type="spellStart"/>
            <w:r>
              <w:rPr>
                <w:b/>
              </w:rPr>
              <w:t>Compulsory</w:t>
            </w:r>
            <w:proofErr w:type="spellEnd"/>
          </w:p>
        </w:tc>
        <w:tc>
          <w:tcPr>
            <w:tcW w:w="7941" w:type="dxa"/>
          </w:tcPr>
          <w:p w14:paraId="3E715A2A" w14:textId="77777777" w:rsidR="007E5E99" w:rsidRPr="00C349DF" w:rsidRDefault="007E5E99" w:rsidP="007E5E99">
            <w:pPr>
              <w:jc w:val="both"/>
              <w:rPr>
                <w:rFonts w:eastAsia="Times New Roman"/>
                <w:color w:val="000000"/>
                <w:shd w:val="clear" w:color="auto" w:fill="FFFFFF"/>
              </w:rPr>
            </w:pPr>
            <w:proofErr w:type="spellStart"/>
            <w:r w:rsidRPr="000D7D60">
              <w:rPr>
                <w:rFonts w:eastAsia="Times New Roman"/>
                <w:color w:val="000000"/>
                <w:shd w:val="clear" w:color="auto" w:fill="FFFFFF"/>
              </w:rPr>
              <w:t>The</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course</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will</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teach</w:t>
            </w:r>
            <w:proofErr w:type="spellEnd"/>
            <w:r w:rsidRPr="000D7D60">
              <w:rPr>
                <w:rFonts w:eastAsia="Times New Roman"/>
                <w:color w:val="000000"/>
                <w:shd w:val="clear" w:color="auto" w:fill="FFFFFF"/>
              </w:rPr>
              <w:t xml:space="preserve"> how </w:t>
            </w:r>
            <w:proofErr w:type="spellStart"/>
            <w:r w:rsidRPr="000D7D60">
              <w:rPr>
                <w:rFonts w:eastAsia="Times New Roman"/>
                <w:color w:val="000000"/>
                <w:shd w:val="clear" w:color="auto" w:fill="FFFFFF"/>
              </w:rPr>
              <w:t>to</w:t>
            </w:r>
            <w:proofErr w:type="spellEnd"/>
            <w:r w:rsidRPr="000D7D60">
              <w:rPr>
                <w:rFonts w:eastAsia="Times New Roman"/>
                <w:color w:val="000000"/>
                <w:shd w:val="clear" w:color="auto" w:fill="FFFFFF"/>
              </w:rPr>
              <w:t xml:space="preserve"> do </w:t>
            </w:r>
            <w:proofErr w:type="spellStart"/>
            <w:r w:rsidRPr="000D7D60">
              <w:rPr>
                <w:rFonts w:eastAsia="Times New Roman"/>
                <w:color w:val="000000"/>
                <w:shd w:val="clear" w:color="auto" w:fill="FFFFFF"/>
              </w:rPr>
              <w:t>empirical</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work</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by</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using</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examples</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drawn</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from</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various</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fields</w:t>
            </w:r>
            <w:proofErr w:type="spellEnd"/>
            <w:r w:rsidRPr="000D7D60">
              <w:rPr>
                <w:rFonts w:eastAsia="Times New Roman"/>
                <w:color w:val="000000"/>
                <w:shd w:val="clear" w:color="auto" w:fill="FFFFFF"/>
              </w:rPr>
              <w:t xml:space="preserve"> in </w:t>
            </w:r>
            <w:proofErr w:type="spellStart"/>
            <w:r w:rsidRPr="000D7D60">
              <w:rPr>
                <w:rFonts w:eastAsia="Times New Roman"/>
                <w:color w:val="000000"/>
                <w:shd w:val="clear" w:color="auto" w:fill="FFFFFF"/>
              </w:rPr>
              <w:t>economics</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It</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will</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also</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focus</w:t>
            </w:r>
            <w:proofErr w:type="spellEnd"/>
            <w:r w:rsidRPr="000D7D60">
              <w:rPr>
                <w:rFonts w:eastAsia="Times New Roman"/>
                <w:color w:val="000000"/>
                <w:shd w:val="clear" w:color="auto" w:fill="FFFFFF"/>
              </w:rPr>
              <w:t xml:space="preserve"> on </w:t>
            </w:r>
            <w:proofErr w:type="spellStart"/>
            <w:r w:rsidRPr="000D7D60">
              <w:rPr>
                <w:rFonts w:eastAsia="Times New Roman"/>
                <w:color w:val="000000"/>
                <w:shd w:val="clear" w:color="auto" w:fill="FFFFFF"/>
              </w:rPr>
              <w:t>various</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types</w:t>
            </w:r>
            <w:proofErr w:type="spellEnd"/>
            <w:r w:rsidRPr="000D7D60">
              <w:rPr>
                <w:rFonts w:eastAsia="Times New Roman"/>
                <w:color w:val="000000"/>
                <w:shd w:val="clear" w:color="auto" w:fill="FFFFFF"/>
              </w:rPr>
              <w:t xml:space="preserve"> of </w:t>
            </w:r>
            <w:proofErr w:type="spellStart"/>
            <w:r w:rsidRPr="000D7D60">
              <w:rPr>
                <w:rFonts w:eastAsia="Times New Roman"/>
                <w:color w:val="000000"/>
                <w:shd w:val="clear" w:color="auto" w:fill="FFFFFF"/>
              </w:rPr>
              <w:t>economic</w:t>
            </w:r>
            <w:proofErr w:type="spellEnd"/>
            <w:r w:rsidRPr="000D7D60">
              <w:rPr>
                <w:rFonts w:eastAsia="Times New Roman"/>
                <w:color w:val="000000"/>
                <w:shd w:val="clear" w:color="auto" w:fill="FFFFFF"/>
              </w:rPr>
              <w:t xml:space="preserve"> data, how </w:t>
            </w:r>
            <w:proofErr w:type="spellStart"/>
            <w:r w:rsidRPr="000D7D60">
              <w:rPr>
                <w:rFonts w:eastAsia="Times New Roman"/>
                <w:color w:val="000000"/>
                <w:shd w:val="clear" w:color="auto" w:fill="FFFFFF"/>
              </w:rPr>
              <w:t>one</w:t>
            </w:r>
            <w:proofErr w:type="spellEnd"/>
            <w:r w:rsidRPr="000D7D60">
              <w:rPr>
                <w:rFonts w:eastAsia="Times New Roman"/>
                <w:color w:val="000000"/>
                <w:shd w:val="clear" w:color="auto" w:fill="FFFFFF"/>
              </w:rPr>
              <w:t xml:space="preserve"> can </w:t>
            </w:r>
            <w:proofErr w:type="spellStart"/>
            <w:r w:rsidRPr="000D7D60">
              <w:rPr>
                <w:rFonts w:eastAsia="Times New Roman"/>
                <w:color w:val="000000"/>
                <w:shd w:val="clear" w:color="auto" w:fill="FFFFFF"/>
              </w:rPr>
              <w:t>obtain</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them</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and</w:t>
            </w:r>
            <w:proofErr w:type="spellEnd"/>
            <w:r w:rsidRPr="000D7D60">
              <w:rPr>
                <w:rFonts w:eastAsia="Times New Roman"/>
                <w:color w:val="000000"/>
                <w:shd w:val="clear" w:color="auto" w:fill="FFFFFF"/>
              </w:rPr>
              <w:t xml:space="preserve"> how </w:t>
            </w:r>
            <w:proofErr w:type="spellStart"/>
            <w:r w:rsidRPr="000D7D60">
              <w:rPr>
                <w:rFonts w:eastAsia="Times New Roman"/>
                <w:color w:val="000000"/>
                <w:shd w:val="clear" w:color="auto" w:fill="FFFFFF"/>
              </w:rPr>
              <w:t>they</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may</w:t>
            </w:r>
            <w:proofErr w:type="spellEnd"/>
            <w:r w:rsidRPr="000D7D60">
              <w:rPr>
                <w:rFonts w:eastAsia="Times New Roman"/>
                <w:color w:val="000000"/>
                <w:shd w:val="clear" w:color="auto" w:fill="FFFFFF"/>
              </w:rPr>
              <w:t xml:space="preserve"> be </w:t>
            </w:r>
            <w:proofErr w:type="spellStart"/>
            <w:r w:rsidRPr="000D7D60">
              <w:rPr>
                <w:rFonts w:eastAsia="Times New Roman"/>
                <w:color w:val="000000"/>
                <w:shd w:val="clear" w:color="auto" w:fill="FFFFFF"/>
              </w:rPr>
              <w:t>used</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Topics</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include</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regression</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analysis</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ordinary</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least</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squares</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hypothesis</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testing</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choosing</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independent</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variables</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and</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functional</w:t>
            </w:r>
            <w:proofErr w:type="spellEnd"/>
            <w:r w:rsidRPr="000D7D60">
              <w:rPr>
                <w:rFonts w:eastAsia="Times New Roman"/>
                <w:color w:val="000000"/>
                <w:shd w:val="clear" w:color="auto" w:fill="FFFFFF"/>
              </w:rPr>
              <w:t xml:space="preserve"> form, </w:t>
            </w:r>
            <w:proofErr w:type="spellStart"/>
            <w:r w:rsidRPr="000D7D60">
              <w:rPr>
                <w:rFonts w:eastAsia="Times New Roman"/>
                <w:color w:val="000000"/>
                <w:shd w:val="clear" w:color="auto" w:fill="FFFFFF"/>
              </w:rPr>
              <w:t>multicollinearity</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serial</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correlation</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and</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heteroskedasticity</w:t>
            </w:r>
            <w:proofErr w:type="spellEnd"/>
            <w:r w:rsidRPr="000D7D60">
              <w:rPr>
                <w:rFonts w:eastAsia="Times New Roman"/>
                <w:color w:val="000000"/>
                <w:shd w:val="clear" w:color="auto" w:fill="FFFFFF"/>
              </w:rPr>
              <w:t>.</w:t>
            </w:r>
            <w:r>
              <w:rPr>
                <w:rFonts w:eastAsia="Times New Roman"/>
                <w:color w:val="000000"/>
                <w:shd w:val="clear" w:color="auto" w:fill="FFFFFF"/>
              </w:rPr>
              <w:t xml:space="preserve"> </w:t>
            </w:r>
            <w:proofErr w:type="spellStart"/>
            <w:r w:rsidRPr="000D7D60">
              <w:rPr>
                <w:rFonts w:eastAsia="Times New Roman"/>
                <w:color w:val="000000"/>
                <w:shd w:val="clear" w:color="auto" w:fill="FFFFFF"/>
              </w:rPr>
              <w:t>To</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aid</w:t>
            </w:r>
            <w:proofErr w:type="spellEnd"/>
            <w:r w:rsidRPr="000D7D60">
              <w:rPr>
                <w:rFonts w:eastAsia="Times New Roman"/>
                <w:color w:val="000000"/>
                <w:shd w:val="clear" w:color="auto" w:fill="FFFFFF"/>
              </w:rPr>
              <w:t xml:space="preserve"> in </w:t>
            </w:r>
            <w:proofErr w:type="spellStart"/>
            <w:r w:rsidRPr="000D7D60">
              <w:rPr>
                <w:rFonts w:eastAsia="Times New Roman"/>
                <w:color w:val="000000"/>
                <w:shd w:val="clear" w:color="auto" w:fill="FFFFFF"/>
              </w:rPr>
              <w:t>empirical</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work</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the</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regression</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package</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EViews</w:t>
            </w:r>
            <w:proofErr w:type="spellEnd"/>
            <w:r w:rsidRPr="000D7D60">
              <w:rPr>
                <w:rFonts w:eastAsia="Times New Roman"/>
                <w:color w:val="000000"/>
                <w:shd w:val="clear" w:color="auto" w:fill="FFFFFF"/>
              </w:rPr>
              <w:t xml:space="preserve"> </w:t>
            </w:r>
            <w:proofErr w:type="spellStart"/>
            <w:r w:rsidRPr="000D7D60">
              <w:rPr>
                <w:rFonts w:eastAsia="Times New Roman"/>
                <w:color w:val="000000"/>
                <w:shd w:val="clear" w:color="auto" w:fill="FFFFFF"/>
              </w:rPr>
              <w:t>will</w:t>
            </w:r>
            <w:proofErr w:type="spellEnd"/>
            <w:r w:rsidRPr="000D7D60">
              <w:rPr>
                <w:rFonts w:eastAsia="Times New Roman"/>
                <w:color w:val="000000"/>
                <w:shd w:val="clear" w:color="auto" w:fill="FFFFFF"/>
              </w:rPr>
              <w:t xml:space="preserve"> be </w:t>
            </w:r>
            <w:proofErr w:type="spellStart"/>
            <w:r w:rsidRPr="000D7D60">
              <w:rPr>
                <w:rFonts w:eastAsia="Times New Roman"/>
                <w:color w:val="000000"/>
                <w:shd w:val="clear" w:color="auto" w:fill="FFFFFF"/>
              </w:rPr>
              <w:t>used</w:t>
            </w:r>
            <w:proofErr w:type="spellEnd"/>
            <w:r w:rsidRPr="000D7D60">
              <w:rPr>
                <w:rFonts w:eastAsia="Times New Roman"/>
                <w:color w:val="000000"/>
                <w:shd w:val="clear" w:color="auto" w:fill="FFFFFF"/>
              </w:rPr>
              <w:t>.</w:t>
            </w:r>
          </w:p>
        </w:tc>
      </w:tr>
      <w:tr w:rsidR="007E5E99" w:rsidRPr="00DB4E05" w14:paraId="3395A434" w14:textId="77777777" w:rsidTr="00C7138C">
        <w:trPr>
          <w:trHeight w:val="2088"/>
        </w:trPr>
        <w:tc>
          <w:tcPr>
            <w:tcW w:w="1386" w:type="dxa"/>
            <w:vMerge w:val="restart"/>
            <w:vAlign w:val="center"/>
          </w:tcPr>
          <w:p w14:paraId="24FA6B7F" w14:textId="77777777" w:rsidR="007E5E99" w:rsidRPr="00315167" w:rsidRDefault="007E5E99" w:rsidP="007E5E99">
            <w:pPr>
              <w:jc w:val="center"/>
            </w:pPr>
            <w:r>
              <w:lastRenderedPageBreak/>
              <w:t>2311</w:t>
            </w:r>
            <w:r w:rsidRPr="002238F0">
              <w:t>31102</w:t>
            </w:r>
          </w:p>
        </w:tc>
        <w:tc>
          <w:tcPr>
            <w:tcW w:w="2127" w:type="dxa"/>
            <w:vAlign w:val="center"/>
          </w:tcPr>
          <w:p w14:paraId="35FAB849" w14:textId="77777777" w:rsidR="007E5E99" w:rsidRPr="00DB4E05" w:rsidRDefault="007E5E99" w:rsidP="007E5E99">
            <w:r w:rsidRPr="002238F0">
              <w:t>Maliye Teorisi</w:t>
            </w:r>
          </w:p>
        </w:tc>
        <w:tc>
          <w:tcPr>
            <w:tcW w:w="425" w:type="dxa"/>
            <w:vMerge w:val="restart"/>
            <w:vAlign w:val="center"/>
          </w:tcPr>
          <w:p w14:paraId="6E7C977E" w14:textId="77777777" w:rsidR="007E5E99" w:rsidRPr="00DB4E05" w:rsidRDefault="007E5E99" w:rsidP="007E5E99">
            <w:pPr>
              <w:jc w:val="center"/>
            </w:pPr>
            <w:r>
              <w:t>3</w:t>
            </w:r>
          </w:p>
        </w:tc>
        <w:tc>
          <w:tcPr>
            <w:tcW w:w="425" w:type="dxa"/>
            <w:vMerge w:val="restart"/>
            <w:vAlign w:val="center"/>
          </w:tcPr>
          <w:p w14:paraId="3CCCA7D9" w14:textId="77777777" w:rsidR="007E5E99" w:rsidRPr="00DB4E05" w:rsidRDefault="007E5E99" w:rsidP="007E5E99">
            <w:pPr>
              <w:jc w:val="center"/>
            </w:pPr>
            <w:r>
              <w:t>0</w:t>
            </w:r>
          </w:p>
        </w:tc>
        <w:tc>
          <w:tcPr>
            <w:tcW w:w="425" w:type="dxa"/>
            <w:vMerge w:val="restart"/>
            <w:vAlign w:val="center"/>
          </w:tcPr>
          <w:p w14:paraId="124FF90A" w14:textId="77777777" w:rsidR="007E5E99" w:rsidRPr="00DB4E05" w:rsidRDefault="007E5E99" w:rsidP="007E5E99">
            <w:pPr>
              <w:jc w:val="center"/>
            </w:pPr>
            <w:r>
              <w:t>3</w:t>
            </w:r>
          </w:p>
        </w:tc>
        <w:tc>
          <w:tcPr>
            <w:tcW w:w="993" w:type="dxa"/>
            <w:vMerge w:val="restart"/>
            <w:vAlign w:val="center"/>
          </w:tcPr>
          <w:p w14:paraId="2111B9DE" w14:textId="77777777" w:rsidR="007E5E99" w:rsidRPr="00DB4E05" w:rsidRDefault="007E5E99" w:rsidP="007E5E99">
            <w:pPr>
              <w:jc w:val="center"/>
            </w:pPr>
            <w:r>
              <w:t>5</w:t>
            </w:r>
          </w:p>
        </w:tc>
        <w:tc>
          <w:tcPr>
            <w:tcW w:w="1559" w:type="dxa"/>
            <w:vAlign w:val="center"/>
            <w:hideMark/>
          </w:tcPr>
          <w:p w14:paraId="40144D32" w14:textId="77777777" w:rsidR="007E5E99" w:rsidRPr="00DB4E05" w:rsidRDefault="007E5E99" w:rsidP="007E5E99">
            <w:pPr>
              <w:jc w:val="center"/>
              <w:rPr>
                <w:b/>
              </w:rPr>
            </w:pPr>
            <w:r>
              <w:rPr>
                <w:b/>
              </w:rPr>
              <w:t>Zorunlu</w:t>
            </w:r>
          </w:p>
        </w:tc>
        <w:tc>
          <w:tcPr>
            <w:tcW w:w="7941" w:type="dxa"/>
            <w:hideMark/>
          </w:tcPr>
          <w:p w14:paraId="65E23EF2" w14:textId="77777777" w:rsidR="007E5E99" w:rsidRPr="00C349DF" w:rsidRDefault="007E5E99" w:rsidP="007E5E99">
            <w:pPr>
              <w:jc w:val="both"/>
              <w:rPr>
                <w:szCs w:val="20"/>
              </w:rPr>
            </w:pPr>
            <w:r w:rsidRPr="00FE5739">
              <w:rPr>
                <w:szCs w:val="20"/>
              </w:rPr>
              <w:t xml:space="preserve">Bu ders kamu maliyesi ile ilgili temel kavramlar ve yaklaşımlardan oluşmaktadır. Bunlar şu şekildedir: kamu ekonomisi teorisi, kamusal faaliyetleri açıklamaya ilişkin yaklaşımlar, kamusal harcamalar teorisi, kamusal harcamaların artışı yasası, kamusal harcamaların sınıflandırılması, kamusal harcamaların makro ve mikro ekonomik etkileri, </w:t>
            </w:r>
            <w:proofErr w:type="spellStart"/>
            <w:r w:rsidRPr="00FE5739">
              <w:rPr>
                <w:szCs w:val="20"/>
              </w:rPr>
              <w:t>türkiye’de</w:t>
            </w:r>
            <w:proofErr w:type="spellEnd"/>
            <w:r w:rsidRPr="00FE5739">
              <w:rPr>
                <w:szCs w:val="20"/>
              </w:rPr>
              <w:t xml:space="preserve"> kamusal harcamaların yapısal analizi, kamu kesiminin ekonomi içindeki payının ölçülmesi.</w:t>
            </w:r>
          </w:p>
        </w:tc>
      </w:tr>
      <w:tr w:rsidR="007E5E99" w:rsidRPr="00DB4E05" w14:paraId="2C3FBE09" w14:textId="77777777" w:rsidTr="00C7138C">
        <w:trPr>
          <w:trHeight w:val="99"/>
        </w:trPr>
        <w:tc>
          <w:tcPr>
            <w:tcW w:w="1386" w:type="dxa"/>
            <w:vMerge/>
            <w:vAlign w:val="center"/>
          </w:tcPr>
          <w:p w14:paraId="0EC93403" w14:textId="77777777" w:rsidR="007E5E99" w:rsidRPr="00DB4E05" w:rsidRDefault="007E5E99" w:rsidP="007E5E99">
            <w:pPr>
              <w:jc w:val="center"/>
            </w:pPr>
          </w:p>
        </w:tc>
        <w:tc>
          <w:tcPr>
            <w:tcW w:w="2127" w:type="dxa"/>
            <w:vAlign w:val="center"/>
            <w:hideMark/>
          </w:tcPr>
          <w:p w14:paraId="57DD17C0" w14:textId="77777777" w:rsidR="007E5E99" w:rsidRPr="00DB4E05" w:rsidRDefault="007E5E99" w:rsidP="007E5E99">
            <w:proofErr w:type="spellStart"/>
            <w:r>
              <w:t>Fiscal</w:t>
            </w:r>
            <w:proofErr w:type="spellEnd"/>
            <w:r>
              <w:t xml:space="preserve"> </w:t>
            </w:r>
            <w:proofErr w:type="spellStart"/>
            <w:r>
              <w:t>Theory</w:t>
            </w:r>
            <w:proofErr w:type="spellEnd"/>
          </w:p>
        </w:tc>
        <w:tc>
          <w:tcPr>
            <w:tcW w:w="425" w:type="dxa"/>
            <w:vMerge/>
            <w:vAlign w:val="center"/>
          </w:tcPr>
          <w:p w14:paraId="57E51796" w14:textId="77777777" w:rsidR="007E5E99" w:rsidRPr="00DB4E05" w:rsidRDefault="007E5E99" w:rsidP="007E5E99">
            <w:pPr>
              <w:jc w:val="center"/>
            </w:pPr>
          </w:p>
        </w:tc>
        <w:tc>
          <w:tcPr>
            <w:tcW w:w="425" w:type="dxa"/>
            <w:vMerge/>
            <w:vAlign w:val="center"/>
          </w:tcPr>
          <w:p w14:paraId="0AC6B27B" w14:textId="77777777" w:rsidR="007E5E99" w:rsidRPr="00DB4E05" w:rsidRDefault="007E5E99" w:rsidP="007E5E99">
            <w:pPr>
              <w:jc w:val="center"/>
            </w:pPr>
          </w:p>
        </w:tc>
        <w:tc>
          <w:tcPr>
            <w:tcW w:w="425" w:type="dxa"/>
            <w:vMerge/>
            <w:vAlign w:val="center"/>
          </w:tcPr>
          <w:p w14:paraId="03B9DC20" w14:textId="77777777" w:rsidR="007E5E99" w:rsidRPr="00DB4E05" w:rsidRDefault="007E5E99" w:rsidP="007E5E99">
            <w:pPr>
              <w:jc w:val="center"/>
            </w:pPr>
          </w:p>
        </w:tc>
        <w:tc>
          <w:tcPr>
            <w:tcW w:w="993" w:type="dxa"/>
            <w:vMerge/>
            <w:vAlign w:val="center"/>
          </w:tcPr>
          <w:p w14:paraId="0C3E5706" w14:textId="77777777" w:rsidR="007E5E99" w:rsidRPr="00DB4E05" w:rsidRDefault="007E5E99" w:rsidP="007E5E99">
            <w:pPr>
              <w:jc w:val="center"/>
            </w:pPr>
          </w:p>
        </w:tc>
        <w:tc>
          <w:tcPr>
            <w:tcW w:w="1559" w:type="dxa"/>
            <w:vAlign w:val="center"/>
            <w:hideMark/>
          </w:tcPr>
          <w:p w14:paraId="4E9D38C7" w14:textId="77777777" w:rsidR="007E5E99" w:rsidRPr="00DB4E05" w:rsidRDefault="007E5E99" w:rsidP="007E5E99">
            <w:pPr>
              <w:jc w:val="center"/>
              <w:rPr>
                <w:b/>
              </w:rPr>
            </w:pPr>
            <w:proofErr w:type="spellStart"/>
            <w:r>
              <w:rPr>
                <w:b/>
              </w:rPr>
              <w:t>Compulsory</w:t>
            </w:r>
            <w:proofErr w:type="spellEnd"/>
          </w:p>
        </w:tc>
        <w:tc>
          <w:tcPr>
            <w:tcW w:w="7941" w:type="dxa"/>
          </w:tcPr>
          <w:p w14:paraId="619BACC4" w14:textId="2FE7DC62" w:rsidR="007E5E99" w:rsidRPr="00FE5739" w:rsidRDefault="007E5E99" w:rsidP="007E5E99">
            <w:pPr>
              <w:jc w:val="both"/>
              <w:rPr>
                <w:szCs w:val="20"/>
                <w:lang w:val="en-US"/>
              </w:rPr>
            </w:pPr>
            <w:r w:rsidRPr="00FE5739">
              <w:rPr>
                <w:szCs w:val="20"/>
                <w:lang w:val="en-US"/>
              </w:rPr>
              <w:t>This course covers the basic concepts and approaches related with public finance. Those are as follows: theory of public economy, approaches explaining the public transactions, theory of public spending, law of public spending increase, classification of public spending, macro and micro effects of public spending, structural analysis of public spending in Turkey, measuring of government in whole economy.</w:t>
            </w:r>
          </w:p>
        </w:tc>
      </w:tr>
      <w:tr w:rsidR="007E5E99" w:rsidRPr="00DB4E05" w14:paraId="5D016F1A" w14:textId="77777777" w:rsidTr="00C7138C">
        <w:trPr>
          <w:trHeight w:val="613"/>
        </w:trPr>
        <w:tc>
          <w:tcPr>
            <w:tcW w:w="1386" w:type="dxa"/>
            <w:vMerge w:val="restart"/>
            <w:vAlign w:val="center"/>
          </w:tcPr>
          <w:p w14:paraId="246A349D" w14:textId="77777777" w:rsidR="007E5E99" w:rsidRPr="00315167" w:rsidRDefault="007E5E99" w:rsidP="007E5E99">
            <w:pPr>
              <w:jc w:val="center"/>
            </w:pPr>
            <w:r>
              <w:t>2311</w:t>
            </w:r>
            <w:r w:rsidRPr="002238F0">
              <w:t>31103</w:t>
            </w:r>
          </w:p>
        </w:tc>
        <w:tc>
          <w:tcPr>
            <w:tcW w:w="2127" w:type="dxa"/>
            <w:vAlign w:val="center"/>
          </w:tcPr>
          <w:p w14:paraId="1971409B" w14:textId="77777777" w:rsidR="007E5E99" w:rsidRPr="00DB4E05" w:rsidRDefault="007E5E99" w:rsidP="007E5E99">
            <w:pPr>
              <w:tabs>
                <w:tab w:val="left" w:pos="620"/>
              </w:tabs>
            </w:pPr>
            <w:r w:rsidRPr="002238F0">
              <w:t>Para Teorisi</w:t>
            </w:r>
          </w:p>
        </w:tc>
        <w:tc>
          <w:tcPr>
            <w:tcW w:w="425" w:type="dxa"/>
            <w:vMerge w:val="restart"/>
            <w:vAlign w:val="center"/>
          </w:tcPr>
          <w:p w14:paraId="28C83E6C" w14:textId="77777777" w:rsidR="007E5E99" w:rsidRPr="00DB4E05" w:rsidRDefault="007E5E99" w:rsidP="007E5E99">
            <w:pPr>
              <w:jc w:val="center"/>
            </w:pPr>
            <w:r>
              <w:t>3</w:t>
            </w:r>
          </w:p>
        </w:tc>
        <w:tc>
          <w:tcPr>
            <w:tcW w:w="425" w:type="dxa"/>
            <w:vMerge w:val="restart"/>
            <w:vAlign w:val="center"/>
          </w:tcPr>
          <w:p w14:paraId="250F6CFC" w14:textId="77777777" w:rsidR="007E5E99" w:rsidRPr="00DB4E05" w:rsidRDefault="007E5E99" w:rsidP="007E5E99">
            <w:pPr>
              <w:jc w:val="center"/>
            </w:pPr>
            <w:r>
              <w:t>0</w:t>
            </w:r>
          </w:p>
        </w:tc>
        <w:tc>
          <w:tcPr>
            <w:tcW w:w="425" w:type="dxa"/>
            <w:vMerge w:val="restart"/>
            <w:vAlign w:val="center"/>
          </w:tcPr>
          <w:p w14:paraId="5BD4B86B" w14:textId="77777777" w:rsidR="007E5E99" w:rsidRPr="00DB4E05" w:rsidRDefault="007E5E99" w:rsidP="007E5E99">
            <w:pPr>
              <w:jc w:val="center"/>
            </w:pPr>
            <w:r>
              <w:t>3</w:t>
            </w:r>
          </w:p>
        </w:tc>
        <w:tc>
          <w:tcPr>
            <w:tcW w:w="993" w:type="dxa"/>
            <w:vMerge w:val="restart"/>
            <w:vAlign w:val="center"/>
          </w:tcPr>
          <w:p w14:paraId="0AB3B58B" w14:textId="77777777" w:rsidR="007E5E99" w:rsidRPr="00DB4E05" w:rsidRDefault="007E5E99" w:rsidP="007E5E99">
            <w:pPr>
              <w:jc w:val="center"/>
            </w:pPr>
            <w:r>
              <w:t>5</w:t>
            </w:r>
          </w:p>
        </w:tc>
        <w:tc>
          <w:tcPr>
            <w:tcW w:w="1559" w:type="dxa"/>
            <w:vAlign w:val="center"/>
            <w:hideMark/>
          </w:tcPr>
          <w:p w14:paraId="2B4852B7" w14:textId="77777777" w:rsidR="007E5E99" w:rsidRPr="00DB4E05" w:rsidRDefault="007E5E99" w:rsidP="007E5E99">
            <w:pPr>
              <w:jc w:val="center"/>
              <w:rPr>
                <w:b/>
              </w:rPr>
            </w:pPr>
            <w:r>
              <w:rPr>
                <w:b/>
              </w:rPr>
              <w:t>Zorunlu</w:t>
            </w:r>
          </w:p>
        </w:tc>
        <w:tc>
          <w:tcPr>
            <w:tcW w:w="7941" w:type="dxa"/>
            <w:hideMark/>
          </w:tcPr>
          <w:p w14:paraId="7DFE7329" w14:textId="6CFE6627" w:rsidR="007E5E99" w:rsidRPr="00FD60EC" w:rsidRDefault="007E5E99" w:rsidP="007E5E99">
            <w:pPr>
              <w:jc w:val="both"/>
            </w:pPr>
            <w:r>
              <w:t xml:space="preserve">Bu </w:t>
            </w:r>
            <w:r w:rsidRPr="00B40EE5">
              <w:t>derste para ve parasal konular açıklanır. Kambiyo tüm deneysel denklemler ve alıştırmalarla beraber gereğince sunulur. Tüm bankacılık işlemlerinin kapsam ve yapısı öğretilir ve örneklendirilir ve derste ticari bankaların dış ticaretteki rolü üzerinde de önemle durulur.</w:t>
            </w:r>
          </w:p>
          <w:p w14:paraId="2594EAD3" w14:textId="77777777" w:rsidR="007E5E99" w:rsidRPr="00B40EE5" w:rsidRDefault="007E5E99" w:rsidP="007E5E99">
            <w:pPr>
              <w:jc w:val="both"/>
              <w:rPr>
                <w:szCs w:val="22"/>
              </w:rPr>
            </w:pPr>
          </w:p>
        </w:tc>
      </w:tr>
      <w:tr w:rsidR="007E5E99" w:rsidRPr="00DB4E05" w14:paraId="312EB957" w14:textId="77777777" w:rsidTr="00C7138C">
        <w:trPr>
          <w:trHeight w:val="99"/>
        </w:trPr>
        <w:tc>
          <w:tcPr>
            <w:tcW w:w="1386" w:type="dxa"/>
            <w:vMerge/>
            <w:vAlign w:val="center"/>
          </w:tcPr>
          <w:p w14:paraId="1B10191B" w14:textId="77777777" w:rsidR="007E5E99" w:rsidRPr="00DB4E05" w:rsidRDefault="007E5E99" w:rsidP="007E5E99">
            <w:pPr>
              <w:jc w:val="center"/>
            </w:pPr>
          </w:p>
        </w:tc>
        <w:tc>
          <w:tcPr>
            <w:tcW w:w="2127" w:type="dxa"/>
            <w:vAlign w:val="center"/>
            <w:hideMark/>
          </w:tcPr>
          <w:p w14:paraId="539FE06C" w14:textId="77777777" w:rsidR="007E5E99" w:rsidRPr="00DB4E05" w:rsidRDefault="007E5E99" w:rsidP="007E5E99">
            <w:proofErr w:type="spellStart"/>
            <w:r>
              <w:t>Monetary</w:t>
            </w:r>
            <w:proofErr w:type="spellEnd"/>
            <w:r>
              <w:t xml:space="preserve"> </w:t>
            </w:r>
            <w:proofErr w:type="spellStart"/>
            <w:r>
              <w:t>Theory</w:t>
            </w:r>
            <w:proofErr w:type="spellEnd"/>
          </w:p>
        </w:tc>
        <w:tc>
          <w:tcPr>
            <w:tcW w:w="425" w:type="dxa"/>
            <w:vMerge/>
            <w:vAlign w:val="center"/>
          </w:tcPr>
          <w:p w14:paraId="3771713E" w14:textId="77777777" w:rsidR="007E5E99" w:rsidRPr="00DB4E05" w:rsidRDefault="007E5E99" w:rsidP="007E5E99">
            <w:pPr>
              <w:jc w:val="center"/>
            </w:pPr>
          </w:p>
        </w:tc>
        <w:tc>
          <w:tcPr>
            <w:tcW w:w="425" w:type="dxa"/>
            <w:vMerge/>
            <w:vAlign w:val="center"/>
          </w:tcPr>
          <w:p w14:paraId="1612217B" w14:textId="77777777" w:rsidR="007E5E99" w:rsidRPr="00DB4E05" w:rsidRDefault="007E5E99" w:rsidP="007E5E99">
            <w:pPr>
              <w:jc w:val="center"/>
            </w:pPr>
          </w:p>
        </w:tc>
        <w:tc>
          <w:tcPr>
            <w:tcW w:w="425" w:type="dxa"/>
            <w:vMerge/>
            <w:vAlign w:val="center"/>
          </w:tcPr>
          <w:p w14:paraId="509B29E0" w14:textId="77777777" w:rsidR="007E5E99" w:rsidRPr="00DB4E05" w:rsidRDefault="007E5E99" w:rsidP="007E5E99">
            <w:pPr>
              <w:jc w:val="center"/>
            </w:pPr>
          </w:p>
        </w:tc>
        <w:tc>
          <w:tcPr>
            <w:tcW w:w="993" w:type="dxa"/>
            <w:vMerge/>
            <w:vAlign w:val="center"/>
          </w:tcPr>
          <w:p w14:paraId="6BA24712" w14:textId="77777777" w:rsidR="007E5E99" w:rsidRPr="00DB4E05" w:rsidRDefault="007E5E99" w:rsidP="007E5E99">
            <w:pPr>
              <w:jc w:val="center"/>
            </w:pPr>
          </w:p>
        </w:tc>
        <w:tc>
          <w:tcPr>
            <w:tcW w:w="1559" w:type="dxa"/>
            <w:vAlign w:val="center"/>
            <w:hideMark/>
          </w:tcPr>
          <w:p w14:paraId="4B8D6F6E" w14:textId="77777777" w:rsidR="007E5E99" w:rsidRPr="00DB4E05" w:rsidRDefault="007E5E99" w:rsidP="007E5E99">
            <w:pPr>
              <w:jc w:val="center"/>
              <w:rPr>
                <w:b/>
              </w:rPr>
            </w:pPr>
            <w:proofErr w:type="spellStart"/>
            <w:r>
              <w:rPr>
                <w:b/>
              </w:rPr>
              <w:t>Compulsory</w:t>
            </w:r>
            <w:proofErr w:type="spellEnd"/>
          </w:p>
        </w:tc>
        <w:tc>
          <w:tcPr>
            <w:tcW w:w="7941" w:type="dxa"/>
          </w:tcPr>
          <w:p w14:paraId="6FD74995" w14:textId="76A1DC1A" w:rsidR="007E5E99" w:rsidRPr="00FD60EC" w:rsidRDefault="007E5E99" w:rsidP="007E5E99">
            <w:pPr>
              <w:jc w:val="both"/>
              <w:rPr>
                <w:rFonts w:eastAsia="Times New Roman"/>
                <w:color w:val="000000"/>
                <w:shd w:val="clear" w:color="auto" w:fill="FFFFFF"/>
              </w:rPr>
            </w:pPr>
            <w:proofErr w:type="spellStart"/>
            <w:r w:rsidRPr="00F34037">
              <w:rPr>
                <w:rFonts w:eastAsia="Times New Roman"/>
                <w:color w:val="000000"/>
                <w:shd w:val="clear" w:color="auto" w:fill="FFFFFF"/>
              </w:rPr>
              <w:t>In</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this</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course</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money</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and</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monetary</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issues</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are</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explained</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Foreign</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exchange</w:t>
            </w:r>
            <w:proofErr w:type="spellEnd"/>
            <w:r w:rsidRPr="00F34037">
              <w:rPr>
                <w:rFonts w:eastAsia="Times New Roman"/>
                <w:color w:val="000000"/>
                <w:shd w:val="clear" w:color="auto" w:fill="FFFFFF"/>
              </w:rPr>
              <w:t xml:space="preserve"> is </w:t>
            </w:r>
            <w:proofErr w:type="spellStart"/>
            <w:r w:rsidRPr="00F34037">
              <w:rPr>
                <w:rFonts w:eastAsia="Times New Roman"/>
                <w:color w:val="000000"/>
                <w:shd w:val="clear" w:color="auto" w:fill="FFFFFF"/>
              </w:rPr>
              <w:t>duly</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introduced</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with</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all</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experimental</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equations</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and</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practices</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The</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scope</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and</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structures</w:t>
            </w:r>
            <w:proofErr w:type="spellEnd"/>
            <w:r w:rsidRPr="00F34037">
              <w:rPr>
                <w:rFonts w:eastAsia="Times New Roman"/>
                <w:color w:val="000000"/>
                <w:shd w:val="clear" w:color="auto" w:fill="FFFFFF"/>
              </w:rPr>
              <w:t xml:space="preserve"> of </w:t>
            </w:r>
            <w:proofErr w:type="spellStart"/>
            <w:r w:rsidRPr="00F34037">
              <w:rPr>
                <w:rFonts w:eastAsia="Times New Roman"/>
                <w:color w:val="000000"/>
                <w:shd w:val="clear" w:color="auto" w:fill="FFFFFF"/>
              </w:rPr>
              <w:t>all</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banking</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activities</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are</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taught</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and</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exemplified</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and</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commercial</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banks</w:t>
            </w:r>
            <w:proofErr w:type="spellEnd"/>
            <w:r w:rsidRPr="00F34037">
              <w:rPr>
                <w:rFonts w:eastAsia="Times New Roman"/>
                <w:color w:val="000000"/>
                <w:shd w:val="clear" w:color="auto" w:fill="FFFFFF"/>
              </w:rPr>
              <w:t xml:space="preserve">’ role in </w:t>
            </w:r>
            <w:proofErr w:type="spellStart"/>
            <w:r w:rsidRPr="00F34037">
              <w:rPr>
                <w:rFonts w:eastAsia="Times New Roman"/>
                <w:color w:val="000000"/>
                <w:shd w:val="clear" w:color="auto" w:fill="FFFFFF"/>
              </w:rPr>
              <w:t>the</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foreign</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trade</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are</w:t>
            </w:r>
            <w:proofErr w:type="spellEnd"/>
            <w:r w:rsidRPr="00F34037">
              <w:rPr>
                <w:rFonts w:eastAsia="Times New Roman"/>
                <w:color w:val="000000"/>
                <w:shd w:val="clear" w:color="auto" w:fill="FFFFFF"/>
              </w:rPr>
              <w:t xml:space="preserve"> </w:t>
            </w:r>
            <w:proofErr w:type="spellStart"/>
            <w:r w:rsidRPr="00F34037">
              <w:rPr>
                <w:rFonts w:eastAsia="Times New Roman"/>
                <w:color w:val="000000"/>
                <w:shd w:val="clear" w:color="auto" w:fill="FFFFFF"/>
              </w:rPr>
              <w:t>accentuated</w:t>
            </w:r>
            <w:proofErr w:type="spellEnd"/>
            <w:r w:rsidRPr="00F34037">
              <w:rPr>
                <w:rFonts w:eastAsia="Times New Roman"/>
                <w:color w:val="000000"/>
                <w:shd w:val="clear" w:color="auto" w:fill="FFFFFF"/>
              </w:rPr>
              <w:t>.</w:t>
            </w:r>
          </w:p>
        </w:tc>
      </w:tr>
      <w:tr w:rsidR="007E5E99" w:rsidRPr="00DB4E05" w14:paraId="7E3D7F7A" w14:textId="77777777" w:rsidTr="00C7138C">
        <w:trPr>
          <w:trHeight w:val="1711"/>
        </w:trPr>
        <w:tc>
          <w:tcPr>
            <w:tcW w:w="1386" w:type="dxa"/>
            <w:vMerge w:val="restart"/>
            <w:vAlign w:val="center"/>
          </w:tcPr>
          <w:p w14:paraId="6888FAC5" w14:textId="77777777" w:rsidR="007E5E99" w:rsidRPr="00315167" w:rsidRDefault="007E5E99" w:rsidP="007E5E99">
            <w:pPr>
              <w:jc w:val="center"/>
            </w:pPr>
            <w:r>
              <w:t>2311</w:t>
            </w:r>
            <w:r w:rsidRPr="002238F0">
              <w:t>3110</w:t>
            </w:r>
            <w:r>
              <w:t>6</w:t>
            </w:r>
          </w:p>
        </w:tc>
        <w:tc>
          <w:tcPr>
            <w:tcW w:w="2127" w:type="dxa"/>
            <w:vAlign w:val="center"/>
          </w:tcPr>
          <w:p w14:paraId="6A09524C" w14:textId="77777777" w:rsidR="007E5E99" w:rsidRPr="00DB4E05" w:rsidRDefault="007E5E99" w:rsidP="007E5E99">
            <w:r w:rsidRPr="002238F0">
              <w:t>Uluslararası İktisat Teorisi</w:t>
            </w:r>
          </w:p>
        </w:tc>
        <w:tc>
          <w:tcPr>
            <w:tcW w:w="425" w:type="dxa"/>
            <w:vMerge w:val="restart"/>
            <w:vAlign w:val="center"/>
          </w:tcPr>
          <w:p w14:paraId="02A71BAF" w14:textId="77777777" w:rsidR="007E5E99" w:rsidRPr="00DB4E05" w:rsidRDefault="007E5E99" w:rsidP="007E5E99">
            <w:pPr>
              <w:jc w:val="center"/>
            </w:pPr>
            <w:r>
              <w:t>3</w:t>
            </w:r>
          </w:p>
        </w:tc>
        <w:tc>
          <w:tcPr>
            <w:tcW w:w="425" w:type="dxa"/>
            <w:vMerge w:val="restart"/>
            <w:vAlign w:val="center"/>
          </w:tcPr>
          <w:p w14:paraId="5FDDB588" w14:textId="77777777" w:rsidR="007E5E99" w:rsidRPr="00DB4E05" w:rsidRDefault="007E5E99" w:rsidP="007E5E99">
            <w:pPr>
              <w:jc w:val="center"/>
            </w:pPr>
            <w:r>
              <w:t>0</w:t>
            </w:r>
          </w:p>
        </w:tc>
        <w:tc>
          <w:tcPr>
            <w:tcW w:w="425" w:type="dxa"/>
            <w:vMerge w:val="restart"/>
            <w:vAlign w:val="center"/>
          </w:tcPr>
          <w:p w14:paraId="5789FBA6" w14:textId="77777777" w:rsidR="007E5E99" w:rsidRPr="00DB4E05" w:rsidRDefault="007E5E99" w:rsidP="007E5E99">
            <w:pPr>
              <w:jc w:val="center"/>
            </w:pPr>
            <w:r>
              <w:t>3</w:t>
            </w:r>
          </w:p>
        </w:tc>
        <w:tc>
          <w:tcPr>
            <w:tcW w:w="993" w:type="dxa"/>
            <w:vMerge w:val="restart"/>
            <w:vAlign w:val="center"/>
          </w:tcPr>
          <w:p w14:paraId="6387E698" w14:textId="5E9FDDB5" w:rsidR="007E5E99" w:rsidRPr="00DB4E05" w:rsidRDefault="003618B2" w:rsidP="007E5E99">
            <w:pPr>
              <w:jc w:val="center"/>
            </w:pPr>
            <w:r>
              <w:t>5</w:t>
            </w:r>
          </w:p>
        </w:tc>
        <w:tc>
          <w:tcPr>
            <w:tcW w:w="1559" w:type="dxa"/>
            <w:vAlign w:val="center"/>
            <w:hideMark/>
          </w:tcPr>
          <w:p w14:paraId="6FA64682" w14:textId="77777777" w:rsidR="007E5E99" w:rsidRPr="00DB4E05" w:rsidRDefault="007E5E99" w:rsidP="007E5E99">
            <w:pPr>
              <w:jc w:val="center"/>
              <w:rPr>
                <w:b/>
              </w:rPr>
            </w:pPr>
            <w:r>
              <w:rPr>
                <w:b/>
              </w:rPr>
              <w:t>Zorunlu</w:t>
            </w:r>
          </w:p>
        </w:tc>
        <w:tc>
          <w:tcPr>
            <w:tcW w:w="7941" w:type="dxa"/>
            <w:hideMark/>
          </w:tcPr>
          <w:p w14:paraId="6B560A80" w14:textId="3A85CE0D" w:rsidR="007E5E99" w:rsidRDefault="007E5E99" w:rsidP="007E5E99">
            <w:pPr>
              <w:jc w:val="both"/>
            </w:pPr>
            <w:r w:rsidRPr="00283294">
              <w:t xml:space="preserve">Bu derste dış ticaret teorileri ve dış ticaret politikaları ele alınacaktır. Bu çerçevede Klasik ticaret teorileri, </w:t>
            </w:r>
            <w:proofErr w:type="spellStart"/>
            <w:r w:rsidRPr="00283294">
              <w:t>Neoklasik</w:t>
            </w:r>
            <w:proofErr w:type="spellEnd"/>
            <w:r w:rsidRPr="00283294">
              <w:t xml:space="preserve"> dış ticaret teorileri, </w:t>
            </w:r>
            <w:proofErr w:type="spellStart"/>
            <w:r w:rsidRPr="00283294">
              <w:t>Heckscher</w:t>
            </w:r>
            <w:proofErr w:type="spellEnd"/>
            <w:r>
              <w:t xml:space="preserve"> </w:t>
            </w:r>
            <w:proofErr w:type="spellStart"/>
            <w:r w:rsidRPr="00283294">
              <w:t>Ohlin</w:t>
            </w:r>
            <w:proofErr w:type="spellEnd"/>
            <w:r w:rsidRPr="00283294">
              <w:t xml:space="preserve"> analizleri, ticaret politikaları, korumacılık ve politik iktisat gibi konular da incelenecektir. Ayrıca tarifelerin, tarife dışı engellerin ve kotaların etkileri üzerinde durulacaktır. Ekonomik bütünleşme ve gelişmekte olan ülkelerde dış ticaret gibi konular da bu derste ele alınacaktır.</w:t>
            </w:r>
          </w:p>
          <w:p w14:paraId="5EDDCE3A" w14:textId="77777777" w:rsidR="007E5E99" w:rsidRPr="00283294" w:rsidRDefault="007E5E99" w:rsidP="007E5E99">
            <w:pPr>
              <w:jc w:val="both"/>
            </w:pPr>
          </w:p>
        </w:tc>
      </w:tr>
      <w:tr w:rsidR="007E5E99" w:rsidRPr="00DB4E05" w14:paraId="7755C26B" w14:textId="77777777" w:rsidTr="00C7138C">
        <w:trPr>
          <w:trHeight w:val="99"/>
        </w:trPr>
        <w:tc>
          <w:tcPr>
            <w:tcW w:w="1386" w:type="dxa"/>
            <w:vMerge/>
            <w:vAlign w:val="center"/>
          </w:tcPr>
          <w:p w14:paraId="1850678E" w14:textId="77777777" w:rsidR="007E5E99" w:rsidRPr="00DB4E05" w:rsidRDefault="007E5E99" w:rsidP="007E5E99">
            <w:pPr>
              <w:jc w:val="center"/>
            </w:pPr>
          </w:p>
        </w:tc>
        <w:tc>
          <w:tcPr>
            <w:tcW w:w="2127" w:type="dxa"/>
            <w:vAlign w:val="center"/>
            <w:hideMark/>
          </w:tcPr>
          <w:p w14:paraId="5FA16C5B" w14:textId="77777777" w:rsidR="007E5E99" w:rsidRPr="00DB4E05" w:rsidRDefault="007E5E99" w:rsidP="007E5E99">
            <w:proofErr w:type="spellStart"/>
            <w:r>
              <w:t>Theory</w:t>
            </w:r>
            <w:proofErr w:type="spellEnd"/>
            <w:r>
              <w:t xml:space="preserve"> of International </w:t>
            </w:r>
            <w:proofErr w:type="spellStart"/>
            <w:r>
              <w:t>Economics</w:t>
            </w:r>
            <w:proofErr w:type="spellEnd"/>
          </w:p>
        </w:tc>
        <w:tc>
          <w:tcPr>
            <w:tcW w:w="425" w:type="dxa"/>
            <w:vMerge/>
            <w:vAlign w:val="center"/>
          </w:tcPr>
          <w:p w14:paraId="4EC6BA9F" w14:textId="77777777" w:rsidR="007E5E99" w:rsidRPr="00DB4E05" w:rsidRDefault="007E5E99" w:rsidP="007E5E99">
            <w:pPr>
              <w:jc w:val="center"/>
            </w:pPr>
          </w:p>
        </w:tc>
        <w:tc>
          <w:tcPr>
            <w:tcW w:w="425" w:type="dxa"/>
            <w:vMerge/>
            <w:vAlign w:val="center"/>
          </w:tcPr>
          <w:p w14:paraId="38F23E41" w14:textId="77777777" w:rsidR="007E5E99" w:rsidRPr="00DB4E05" w:rsidRDefault="007E5E99" w:rsidP="007E5E99">
            <w:pPr>
              <w:jc w:val="center"/>
            </w:pPr>
          </w:p>
        </w:tc>
        <w:tc>
          <w:tcPr>
            <w:tcW w:w="425" w:type="dxa"/>
            <w:vMerge/>
            <w:vAlign w:val="center"/>
          </w:tcPr>
          <w:p w14:paraId="404B0AF2" w14:textId="77777777" w:rsidR="007E5E99" w:rsidRPr="00DB4E05" w:rsidRDefault="007E5E99" w:rsidP="007E5E99">
            <w:pPr>
              <w:jc w:val="center"/>
            </w:pPr>
          </w:p>
        </w:tc>
        <w:tc>
          <w:tcPr>
            <w:tcW w:w="993" w:type="dxa"/>
            <w:vMerge/>
            <w:vAlign w:val="center"/>
          </w:tcPr>
          <w:p w14:paraId="19EFBCC2" w14:textId="77777777" w:rsidR="007E5E99" w:rsidRPr="00DB4E05" w:rsidRDefault="007E5E99" w:rsidP="007E5E99">
            <w:pPr>
              <w:jc w:val="center"/>
            </w:pPr>
          </w:p>
        </w:tc>
        <w:tc>
          <w:tcPr>
            <w:tcW w:w="1559" w:type="dxa"/>
            <w:vAlign w:val="center"/>
            <w:hideMark/>
          </w:tcPr>
          <w:p w14:paraId="1D2925F6" w14:textId="77777777" w:rsidR="007E5E99" w:rsidRPr="00DB4E05" w:rsidRDefault="007E5E99" w:rsidP="007E5E99">
            <w:pPr>
              <w:jc w:val="center"/>
              <w:rPr>
                <w:b/>
              </w:rPr>
            </w:pPr>
            <w:proofErr w:type="spellStart"/>
            <w:r>
              <w:rPr>
                <w:b/>
              </w:rPr>
              <w:t>Compulsory</w:t>
            </w:r>
            <w:proofErr w:type="spellEnd"/>
          </w:p>
        </w:tc>
        <w:tc>
          <w:tcPr>
            <w:tcW w:w="7941" w:type="dxa"/>
          </w:tcPr>
          <w:p w14:paraId="2AB4DB82" w14:textId="3A3EA543" w:rsidR="007E5E99" w:rsidRPr="00C349DF" w:rsidRDefault="007E5E99" w:rsidP="007E5E99">
            <w:pPr>
              <w:jc w:val="both"/>
              <w:rPr>
                <w:rFonts w:eastAsia="Times New Roman"/>
                <w:color w:val="000000"/>
                <w:shd w:val="clear" w:color="auto" w:fill="FFFFFF"/>
              </w:rPr>
            </w:pPr>
            <w:proofErr w:type="spellStart"/>
            <w:r w:rsidRPr="00052AC2">
              <w:rPr>
                <w:rFonts w:eastAsia="Times New Roman"/>
                <w:color w:val="000000"/>
                <w:shd w:val="clear" w:color="auto" w:fill="FFFFFF"/>
              </w:rPr>
              <w:t>Foreign</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trade</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theories</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and</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policies</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will</w:t>
            </w:r>
            <w:proofErr w:type="spellEnd"/>
            <w:r w:rsidRPr="00052AC2">
              <w:rPr>
                <w:rFonts w:eastAsia="Times New Roman"/>
                <w:color w:val="000000"/>
                <w:shd w:val="clear" w:color="auto" w:fill="FFFFFF"/>
              </w:rPr>
              <w:t xml:space="preserve"> be </w:t>
            </w:r>
            <w:proofErr w:type="spellStart"/>
            <w:r w:rsidRPr="00052AC2">
              <w:rPr>
                <w:rFonts w:eastAsia="Times New Roman"/>
                <w:color w:val="000000"/>
                <w:shd w:val="clear" w:color="auto" w:fill="FFFFFF"/>
              </w:rPr>
              <w:t>covered</w:t>
            </w:r>
            <w:proofErr w:type="spellEnd"/>
            <w:r w:rsidRPr="00052AC2">
              <w:rPr>
                <w:rFonts w:eastAsia="Times New Roman"/>
                <w:color w:val="000000"/>
                <w:shd w:val="clear" w:color="auto" w:fill="FFFFFF"/>
              </w:rPr>
              <w:t xml:space="preserve"> in </w:t>
            </w:r>
            <w:proofErr w:type="spellStart"/>
            <w:r w:rsidRPr="00052AC2">
              <w:rPr>
                <w:rFonts w:eastAsia="Times New Roman"/>
                <w:color w:val="000000"/>
                <w:shd w:val="clear" w:color="auto" w:fill="FFFFFF"/>
              </w:rPr>
              <w:t>this</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course</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In</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this</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framework</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Classical</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and</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NeoClassical</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trade</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theories</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HeckscherOhlin</w:t>
            </w:r>
            <w:proofErr w:type="spellEnd"/>
            <w:r w:rsidRPr="00052AC2">
              <w:rPr>
                <w:rFonts w:eastAsia="Times New Roman"/>
                <w:color w:val="000000"/>
                <w:shd w:val="clear" w:color="auto" w:fill="FFFFFF"/>
              </w:rPr>
              <w:t xml:space="preserve"> model, </w:t>
            </w:r>
            <w:proofErr w:type="spellStart"/>
            <w:r w:rsidRPr="00052AC2">
              <w:rPr>
                <w:rFonts w:eastAsia="Times New Roman"/>
                <w:color w:val="000000"/>
                <w:shd w:val="clear" w:color="auto" w:fill="FFFFFF"/>
              </w:rPr>
              <w:t>trade</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policies</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protectionism</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and</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political</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economy</w:t>
            </w:r>
            <w:proofErr w:type="spellEnd"/>
            <w:r w:rsidRPr="00052AC2">
              <w:rPr>
                <w:rFonts w:eastAsia="Times New Roman"/>
                <w:color w:val="000000"/>
                <w:shd w:val="clear" w:color="auto" w:fill="FFFFFF"/>
              </w:rPr>
              <w:t xml:space="preserve"> of </w:t>
            </w:r>
            <w:proofErr w:type="spellStart"/>
            <w:r w:rsidRPr="00052AC2">
              <w:rPr>
                <w:rFonts w:eastAsia="Times New Roman"/>
                <w:color w:val="000000"/>
                <w:shd w:val="clear" w:color="auto" w:fill="FFFFFF"/>
              </w:rPr>
              <w:t>trade</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will</w:t>
            </w:r>
            <w:proofErr w:type="spellEnd"/>
            <w:r w:rsidRPr="00052AC2">
              <w:rPr>
                <w:rFonts w:eastAsia="Times New Roman"/>
                <w:color w:val="000000"/>
                <w:shd w:val="clear" w:color="auto" w:fill="FFFFFF"/>
              </w:rPr>
              <w:t xml:space="preserve"> be </w:t>
            </w:r>
            <w:proofErr w:type="spellStart"/>
            <w:r w:rsidRPr="00052AC2">
              <w:rPr>
                <w:rFonts w:eastAsia="Times New Roman"/>
                <w:color w:val="000000"/>
                <w:shd w:val="clear" w:color="auto" w:fill="FFFFFF"/>
              </w:rPr>
              <w:t>explored</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Additionally</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emphasis</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will</w:t>
            </w:r>
            <w:proofErr w:type="spellEnd"/>
            <w:r w:rsidRPr="00052AC2">
              <w:rPr>
                <w:rFonts w:eastAsia="Times New Roman"/>
                <w:color w:val="000000"/>
                <w:shd w:val="clear" w:color="auto" w:fill="FFFFFF"/>
              </w:rPr>
              <w:t xml:space="preserve"> be put on </w:t>
            </w:r>
            <w:proofErr w:type="spellStart"/>
            <w:r w:rsidRPr="00052AC2">
              <w:rPr>
                <w:rFonts w:eastAsia="Times New Roman"/>
                <w:color w:val="000000"/>
                <w:shd w:val="clear" w:color="auto" w:fill="FFFFFF"/>
              </w:rPr>
              <w:t>the</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effects</w:t>
            </w:r>
            <w:proofErr w:type="spellEnd"/>
            <w:r w:rsidRPr="00052AC2">
              <w:rPr>
                <w:rFonts w:eastAsia="Times New Roman"/>
                <w:color w:val="000000"/>
                <w:shd w:val="clear" w:color="auto" w:fill="FFFFFF"/>
              </w:rPr>
              <w:t xml:space="preserve"> of </w:t>
            </w:r>
            <w:proofErr w:type="spellStart"/>
            <w:r w:rsidRPr="00052AC2">
              <w:rPr>
                <w:rFonts w:eastAsia="Times New Roman"/>
                <w:color w:val="000000"/>
                <w:shd w:val="clear" w:color="auto" w:fill="FFFFFF"/>
              </w:rPr>
              <w:t>tariffs</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nontariff</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barriers</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and</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quotas</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Lastly</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economic</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integration</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and</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foreign</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trade</w:t>
            </w:r>
            <w:proofErr w:type="spellEnd"/>
            <w:r w:rsidRPr="00052AC2">
              <w:rPr>
                <w:rFonts w:eastAsia="Times New Roman"/>
                <w:color w:val="000000"/>
                <w:shd w:val="clear" w:color="auto" w:fill="FFFFFF"/>
              </w:rPr>
              <w:t xml:space="preserve"> in </w:t>
            </w:r>
            <w:proofErr w:type="spellStart"/>
            <w:r w:rsidRPr="00052AC2">
              <w:rPr>
                <w:rFonts w:eastAsia="Times New Roman"/>
                <w:color w:val="000000"/>
                <w:shd w:val="clear" w:color="auto" w:fill="FFFFFF"/>
              </w:rPr>
              <w:t>developing</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countries</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will</w:t>
            </w:r>
            <w:proofErr w:type="spellEnd"/>
            <w:r w:rsidRPr="00052AC2">
              <w:rPr>
                <w:rFonts w:eastAsia="Times New Roman"/>
                <w:color w:val="000000"/>
                <w:shd w:val="clear" w:color="auto" w:fill="FFFFFF"/>
              </w:rPr>
              <w:t xml:space="preserve"> be </w:t>
            </w:r>
            <w:proofErr w:type="spellStart"/>
            <w:r w:rsidRPr="00052AC2">
              <w:rPr>
                <w:rFonts w:eastAsia="Times New Roman"/>
                <w:color w:val="000000"/>
                <w:shd w:val="clear" w:color="auto" w:fill="FFFFFF"/>
              </w:rPr>
              <w:t>analyzed</w:t>
            </w:r>
            <w:proofErr w:type="spellEnd"/>
            <w:r w:rsidRPr="00052AC2">
              <w:rPr>
                <w:rFonts w:eastAsia="Times New Roman"/>
                <w:color w:val="000000"/>
                <w:shd w:val="clear" w:color="auto" w:fill="FFFFFF"/>
              </w:rPr>
              <w:t xml:space="preserve"> in </w:t>
            </w:r>
            <w:proofErr w:type="spellStart"/>
            <w:r w:rsidRPr="00052AC2">
              <w:rPr>
                <w:rFonts w:eastAsia="Times New Roman"/>
                <w:color w:val="000000"/>
                <w:shd w:val="clear" w:color="auto" w:fill="FFFFFF"/>
              </w:rPr>
              <w:t>this</w:t>
            </w:r>
            <w:proofErr w:type="spellEnd"/>
            <w:r w:rsidRPr="00052AC2">
              <w:rPr>
                <w:rFonts w:eastAsia="Times New Roman"/>
                <w:color w:val="000000"/>
                <w:shd w:val="clear" w:color="auto" w:fill="FFFFFF"/>
              </w:rPr>
              <w:t xml:space="preserve"> </w:t>
            </w:r>
            <w:proofErr w:type="spellStart"/>
            <w:r w:rsidRPr="00052AC2">
              <w:rPr>
                <w:rFonts w:eastAsia="Times New Roman"/>
                <w:color w:val="000000"/>
                <w:shd w:val="clear" w:color="auto" w:fill="FFFFFF"/>
              </w:rPr>
              <w:t>course</w:t>
            </w:r>
            <w:proofErr w:type="spellEnd"/>
            <w:r w:rsidRPr="00052AC2">
              <w:rPr>
                <w:rFonts w:eastAsia="Times New Roman"/>
                <w:color w:val="000000"/>
                <w:shd w:val="clear" w:color="auto" w:fill="FFFFFF"/>
              </w:rPr>
              <w:t>.</w:t>
            </w:r>
          </w:p>
        </w:tc>
      </w:tr>
      <w:tr w:rsidR="00E52B97" w:rsidRPr="00DB4E05" w14:paraId="7B81D470" w14:textId="77777777" w:rsidTr="00682127">
        <w:trPr>
          <w:trHeight w:val="613"/>
        </w:trPr>
        <w:tc>
          <w:tcPr>
            <w:tcW w:w="1386" w:type="dxa"/>
            <w:vMerge w:val="restart"/>
            <w:vAlign w:val="center"/>
          </w:tcPr>
          <w:p w14:paraId="30108BEB" w14:textId="59EFC72C" w:rsidR="00E52B97" w:rsidRPr="00315167" w:rsidRDefault="00E52B97" w:rsidP="00E52B97">
            <w:pPr>
              <w:jc w:val="center"/>
            </w:pPr>
            <w:r>
              <w:t>231131201</w:t>
            </w:r>
          </w:p>
        </w:tc>
        <w:tc>
          <w:tcPr>
            <w:tcW w:w="2127" w:type="dxa"/>
            <w:vAlign w:val="center"/>
          </w:tcPr>
          <w:p w14:paraId="05D47264" w14:textId="6DE849B4" w:rsidR="00E52B97" w:rsidRPr="00DB4E05" w:rsidRDefault="00E52B97" w:rsidP="00E52B97">
            <w:r>
              <w:t>İktisadi Planlama Teknikleri</w:t>
            </w:r>
          </w:p>
        </w:tc>
        <w:tc>
          <w:tcPr>
            <w:tcW w:w="425" w:type="dxa"/>
            <w:vMerge w:val="restart"/>
            <w:vAlign w:val="center"/>
          </w:tcPr>
          <w:p w14:paraId="42352CC3" w14:textId="2652F113" w:rsidR="00E52B97" w:rsidRPr="00DB4E05" w:rsidRDefault="00E52B97" w:rsidP="00E52B97">
            <w:pPr>
              <w:jc w:val="center"/>
            </w:pPr>
            <w:r>
              <w:t>3</w:t>
            </w:r>
          </w:p>
        </w:tc>
        <w:tc>
          <w:tcPr>
            <w:tcW w:w="425" w:type="dxa"/>
            <w:vMerge w:val="restart"/>
            <w:vAlign w:val="center"/>
          </w:tcPr>
          <w:p w14:paraId="0D0304CB" w14:textId="61C90212" w:rsidR="00E52B97" w:rsidRPr="00DB4E05" w:rsidRDefault="00E52B97" w:rsidP="00E52B97">
            <w:pPr>
              <w:jc w:val="center"/>
            </w:pPr>
            <w:r>
              <w:t>0</w:t>
            </w:r>
          </w:p>
        </w:tc>
        <w:tc>
          <w:tcPr>
            <w:tcW w:w="425" w:type="dxa"/>
            <w:vMerge w:val="restart"/>
            <w:vAlign w:val="center"/>
          </w:tcPr>
          <w:p w14:paraId="47DB8BF4" w14:textId="6CAD0830" w:rsidR="00E52B97" w:rsidRPr="00DB4E05" w:rsidRDefault="00E52B97" w:rsidP="00E52B97">
            <w:pPr>
              <w:jc w:val="center"/>
            </w:pPr>
            <w:r>
              <w:t>3</w:t>
            </w:r>
          </w:p>
        </w:tc>
        <w:tc>
          <w:tcPr>
            <w:tcW w:w="993" w:type="dxa"/>
            <w:vMerge w:val="restart"/>
            <w:vAlign w:val="center"/>
          </w:tcPr>
          <w:p w14:paraId="4C94EFEC" w14:textId="24CEC303" w:rsidR="00E52B97" w:rsidRPr="00DB4E05" w:rsidRDefault="00E52B97" w:rsidP="00E52B97">
            <w:pPr>
              <w:jc w:val="center"/>
            </w:pPr>
            <w:r>
              <w:t>5</w:t>
            </w:r>
          </w:p>
        </w:tc>
        <w:tc>
          <w:tcPr>
            <w:tcW w:w="1559" w:type="dxa"/>
            <w:vAlign w:val="center"/>
          </w:tcPr>
          <w:p w14:paraId="08C51A3D" w14:textId="47AA3261" w:rsidR="00E52B97" w:rsidRPr="00DB4E05" w:rsidRDefault="00E52B97" w:rsidP="00E52B97">
            <w:pPr>
              <w:jc w:val="center"/>
              <w:rPr>
                <w:b/>
              </w:rPr>
            </w:pPr>
            <w:r>
              <w:rPr>
                <w:b/>
              </w:rPr>
              <w:t>Seçmeli</w:t>
            </w:r>
          </w:p>
        </w:tc>
        <w:tc>
          <w:tcPr>
            <w:tcW w:w="7941" w:type="dxa"/>
          </w:tcPr>
          <w:p w14:paraId="675B861B" w14:textId="77777777" w:rsidR="00E52B97" w:rsidRDefault="00E52B97" w:rsidP="00E52B97">
            <w:pPr>
              <w:jc w:val="both"/>
              <w:rPr>
                <w:sz w:val="23"/>
                <w:szCs w:val="23"/>
              </w:rPr>
            </w:pPr>
            <w:r w:rsidRPr="00EF0024">
              <w:rPr>
                <w:sz w:val="23"/>
                <w:szCs w:val="23"/>
              </w:rPr>
              <w:t>Tarihsel süreç içerisinde ulusal planlama anlayışının geldiği noktayı ortaya koyup özelinde Türkiye'de planlama anlayışında yaşanan dönüşümler çerçevesinde planlamanın önemini aktarmak ve</w:t>
            </w:r>
            <w:r>
              <w:rPr>
                <w:sz w:val="23"/>
                <w:szCs w:val="23"/>
              </w:rPr>
              <w:t xml:space="preserve"> tartışmak bu dersin amacıdır. D</w:t>
            </w:r>
            <w:r w:rsidRPr="00EF0024">
              <w:rPr>
                <w:sz w:val="23"/>
                <w:szCs w:val="23"/>
              </w:rPr>
              <w:t xml:space="preserve">ers kapsamında şu konular ele alınmaktadır: iktisadi planlama nedir? planlama süreci, kestirim, strateji, strateji </w:t>
            </w:r>
            <w:proofErr w:type="spellStart"/>
            <w:r w:rsidRPr="00EF0024">
              <w:rPr>
                <w:sz w:val="23"/>
                <w:szCs w:val="23"/>
              </w:rPr>
              <w:t>formülasyonu</w:t>
            </w:r>
            <w:proofErr w:type="spellEnd"/>
            <w:r w:rsidRPr="00EF0024">
              <w:rPr>
                <w:sz w:val="23"/>
                <w:szCs w:val="23"/>
              </w:rPr>
              <w:t>, planlama ve bütçeleme, strateji yönetimi</w:t>
            </w:r>
          </w:p>
          <w:p w14:paraId="0C8C400C" w14:textId="442E1414" w:rsidR="00E52B97" w:rsidRPr="0042383E" w:rsidRDefault="00E52B97" w:rsidP="00E52B97">
            <w:pPr>
              <w:jc w:val="both"/>
            </w:pPr>
          </w:p>
        </w:tc>
      </w:tr>
      <w:tr w:rsidR="00E52B97" w:rsidRPr="00DB4E05" w14:paraId="0984CDB9" w14:textId="77777777" w:rsidTr="00682127">
        <w:trPr>
          <w:trHeight w:val="99"/>
        </w:trPr>
        <w:tc>
          <w:tcPr>
            <w:tcW w:w="1386" w:type="dxa"/>
            <w:vMerge/>
            <w:vAlign w:val="center"/>
          </w:tcPr>
          <w:p w14:paraId="3EBFC2DA" w14:textId="77777777" w:rsidR="00E52B97" w:rsidRPr="00DB4E05" w:rsidRDefault="00E52B97" w:rsidP="00E52B97">
            <w:pPr>
              <w:jc w:val="center"/>
            </w:pPr>
          </w:p>
        </w:tc>
        <w:tc>
          <w:tcPr>
            <w:tcW w:w="2127" w:type="dxa"/>
            <w:vAlign w:val="center"/>
          </w:tcPr>
          <w:p w14:paraId="5DA2E9E7" w14:textId="3D34B5F7" w:rsidR="00E52B97" w:rsidRPr="00DB4E05" w:rsidRDefault="00E52B97" w:rsidP="00E52B97">
            <w:proofErr w:type="spellStart"/>
            <w:r>
              <w:t>Economic</w:t>
            </w:r>
            <w:proofErr w:type="spellEnd"/>
            <w:r>
              <w:t xml:space="preserve"> Planning </w:t>
            </w:r>
            <w:proofErr w:type="spellStart"/>
            <w:r>
              <w:t>Techniques</w:t>
            </w:r>
            <w:proofErr w:type="spellEnd"/>
          </w:p>
        </w:tc>
        <w:tc>
          <w:tcPr>
            <w:tcW w:w="425" w:type="dxa"/>
            <w:vMerge/>
            <w:vAlign w:val="center"/>
          </w:tcPr>
          <w:p w14:paraId="4DF43269" w14:textId="77777777" w:rsidR="00E52B97" w:rsidRPr="00DB4E05" w:rsidRDefault="00E52B97" w:rsidP="00E52B97">
            <w:pPr>
              <w:jc w:val="center"/>
            </w:pPr>
          </w:p>
        </w:tc>
        <w:tc>
          <w:tcPr>
            <w:tcW w:w="425" w:type="dxa"/>
            <w:vMerge/>
            <w:vAlign w:val="center"/>
          </w:tcPr>
          <w:p w14:paraId="2C3ECAC6" w14:textId="77777777" w:rsidR="00E52B97" w:rsidRPr="00DB4E05" w:rsidRDefault="00E52B97" w:rsidP="00E52B97">
            <w:pPr>
              <w:jc w:val="center"/>
            </w:pPr>
          </w:p>
        </w:tc>
        <w:tc>
          <w:tcPr>
            <w:tcW w:w="425" w:type="dxa"/>
            <w:vMerge/>
            <w:vAlign w:val="center"/>
          </w:tcPr>
          <w:p w14:paraId="7FF5E598" w14:textId="77777777" w:rsidR="00E52B97" w:rsidRPr="00DB4E05" w:rsidRDefault="00E52B97" w:rsidP="00E52B97">
            <w:pPr>
              <w:jc w:val="center"/>
            </w:pPr>
          </w:p>
        </w:tc>
        <w:tc>
          <w:tcPr>
            <w:tcW w:w="993" w:type="dxa"/>
            <w:vMerge/>
            <w:vAlign w:val="center"/>
          </w:tcPr>
          <w:p w14:paraId="1775E5FE" w14:textId="77777777" w:rsidR="00E52B97" w:rsidRPr="00DB4E05" w:rsidRDefault="00E52B97" w:rsidP="00E52B97">
            <w:pPr>
              <w:jc w:val="center"/>
            </w:pPr>
          </w:p>
        </w:tc>
        <w:tc>
          <w:tcPr>
            <w:tcW w:w="1559" w:type="dxa"/>
            <w:vAlign w:val="center"/>
          </w:tcPr>
          <w:p w14:paraId="2104F8CC" w14:textId="65F17A22" w:rsidR="00E52B97" w:rsidRPr="00DB4E05" w:rsidRDefault="00E52B97" w:rsidP="00E52B97">
            <w:pPr>
              <w:jc w:val="center"/>
              <w:rPr>
                <w:b/>
              </w:rPr>
            </w:pPr>
            <w:proofErr w:type="spellStart"/>
            <w:r>
              <w:rPr>
                <w:b/>
              </w:rPr>
              <w:t>Elective</w:t>
            </w:r>
            <w:proofErr w:type="spellEnd"/>
          </w:p>
        </w:tc>
        <w:tc>
          <w:tcPr>
            <w:tcW w:w="7941" w:type="dxa"/>
          </w:tcPr>
          <w:p w14:paraId="56C97470" w14:textId="7BE74AB5" w:rsidR="00E52B97" w:rsidRPr="00DB4E05" w:rsidRDefault="00E52B97" w:rsidP="00E52B97">
            <w:pPr>
              <w:pStyle w:val="HTMLncedenBiimlendirilmi"/>
              <w:shd w:val="clear" w:color="auto" w:fill="FFFFFF"/>
              <w:jc w:val="both"/>
              <w:rPr>
                <w:rFonts w:ascii="Times New Roman" w:hAnsi="Times New Roman" w:cs="Times New Roman"/>
                <w:sz w:val="24"/>
                <w:szCs w:val="24"/>
              </w:rPr>
            </w:pPr>
            <w:proofErr w:type="spellStart"/>
            <w:r w:rsidRPr="00EF0024">
              <w:rPr>
                <w:rFonts w:ascii="Times New Roman" w:hAnsi="Times New Roman" w:cs="Times New Roman"/>
                <w:sz w:val="23"/>
                <w:szCs w:val="23"/>
              </w:rPr>
              <w:t>Aim</w:t>
            </w:r>
            <w:proofErr w:type="spellEnd"/>
            <w:r w:rsidRPr="00EF0024">
              <w:rPr>
                <w:rFonts w:ascii="Times New Roman" w:hAnsi="Times New Roman" w:cs="Times New Roman"/>
                <w:sz w:val="23"/>
                <w:szCs w:val="23"/>
              </w:rPr>
              <w:t xml:space="preserve"> of </w:t>
            </w:r>
            <w:proofErr w:type="spellStart"/>
            <w:r w:rsidRPr="00EF0024">
              <w:rPr>
                <w:rFonts w:ascii="Times New Roman" w:hAnsi="Times New Roman" w:cs="Times New Roman"/>
                <w:sz w:val="23"/>
                <w:szCs w:val="23"/>
              </w:rPr>
              <w:t>the</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course</w:t>
            </w:r>
            <w:proofErr w:type="spellEnd"/>
            <w:r w:rsidRPr="00EF0024">
              <w:rPr>
                <w:rFonts w:ascii="Times New Roman" w:hAnsi="Times New Roman" w:cs="Times New Roman"/>
                <w:sz w:val="23"/>
                <w:szCs w:val="23"/>
              </w:rPr>
              <w:t xml:space="preserve"> is </w:t>
            </w:r>
            <w:proofErr w:type="spellStart"/>
            <w:r w:rsidRPr="00EF0024">
              <w:rPr>
                <w:rFonts w:ascii="Times New Roman" w:hAnsi="Times New Roman" w:cs="Times New Roman"/>
                <w:sz w:val="23"/>
                <w:szCs w:val="23"/>
              </w:rPr>
              <w:t>to</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discuss</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and</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provıde</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the</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importance</w:t>
            </w:r>
            <w:proofErr w:type="spellEnd"/>
            <w:r w:rsidRPr="00EF0024">
              <w:rPr>
                <w:rFonts w:ascii="Times New Roman" w:hAnsi="Times New Roman" w:cs="Times New Roman"/>
                <w:sz w:val="23"/>
                <w:szCs w:val="23"/>
              </w:rPr>
              <w:t xml:space="preserve"> of </w:t>
            </w:r>
            <w:proofErr w:type="spellStart"/>
            <w:r w:rsidRPr="00EF0024">
              <w:rPr>
                <w:rFonts w:ascii="Times New Roman" w:hAnsi="Times New Roman" w:cs="Times New Roman"/>
                <w:sz w:val="23"/>
                <w:szCs w:val="23"/>
              </w:rPr>
              <w:t>planning</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within</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the</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framework</w:t>
            </w:r>
            <w:proofErr w:type="spellEnd"/>
            <w:r w:rsidRPr="00EF0024">
              <w:rPr>
                <w:rFonts w:ascii="Times New Roman" w:hAnsi="Times New Roman" w:cs="Times New Roman"/>
                <w:sz w:val="23"/>
                <w:szCs w:val="23"/>
              </w:rPr>
              <w:t xml:space="preserve"> of </w:t>
            </w:r>
            <w:proofErr w:type="spellStart"/>
            <w:r w:rsidRPr="00EF0024">
              <w:rPr>
                <w:rFonts w:ascii="Times New Roman" w:hAnsi="Times New Roman" w:cs="Times New Roman"/>
                <w:sz w:val="23"/>
                <w:szCs w:val="23"/>
              </w:rPr>
              <w:t>transformations</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that</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are</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experienced</w:t>
            </w:r>
            <w:proofErr w:type="spellEnd"/>
            <w:r w:rsidRPr="00EF0024">
              <w:rPr>
                <w:rFonts w:ascii="Times New Roman" w:hAnsi="Times New Roman" w:cs="Times New Roman"/>
                <w:sz w:val="23"/>
                <w:szCs w:val="23"/>
              </w:rPr>
              <w:t xml:space="preserve"> in </w:t>
            </w:r>
            <w:proofErr w:type="spellStart"/>
            <w:r w:rsidRPr="00EF0024">
              <w:rPr>
                <w:rFonts w:ascii="Times New Roman" w:hAnsi="Times New Roman" w:cs="Times New Roman"/>
                <w:sz w:val="23"/>
                <w:szCs w:val="23"/>
              </w:rPr>
              <w:t>the</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planning</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understanding</w:t>
            </w:r>
            <w:proofErr w:type="spellEnd"/>
            <w:r w:rsidRPr="00EF0024">
              <w:rPr>
                <w:rFonts w:ascii="Times New Roman" w:hAnsi="Times New Roman" w:cs="Times New Roman"/>
                <w:sz w:val="23"/>
                <w:szCs w:val="23"/>
              </w:rPr>
              <w:t xml:space="preserve"> in </w:t>
            </w:r>
            <w:proofErr w:type="spellStart"/>
            <w:r w:rsidRPr="00EF0024">
              <w:rPr>
                <w:rFonts w:ascii="Times New Roman" w:hAnsi="Times New Roman" w:cs="Times New Roman"/>
                <w:sz w:val="23"/>
                <w:szCs w:val="23"/>
              </w:rPr>
              <w:t>Turkey</w:t>
            </w:r>
            <w:proofErr w:type="spellEnd"/>
            <w:r w:rsidRPr="00EF0024">
              <w:rPr>
                <w:rFonts w:ascii="Times New Roman" w:hAnsi="Times New Roman" w:cs="Times New Roman"/>
                <w:sz w:val="23"/>
                <w:szCs w:val="23"/>
              </w:rPr>
              <w:t xml:space="preserve">, in </w:t>
            </w:r>
            <w:proofErr w:type="spellStart"/>
            <w:r w:rsidRPr="00EF0024">
              <w:rPr>
                <w:rFonts w:ascii="Times New Roman" w:hAnsi="Times New Roman" w:cs="Times New Roman"/>
                <w:sz w:val="23"/>
                <w:szCs w:val="23"/>
              </w:rPr>
              <w:t>particular</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by</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pointing</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out</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the</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point</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where</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the</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understanding</w:t>
            </w:r>
            <w:proofErr w:type="spellEnd"/>
            <w:r w:rsidRPr="00EF0024">
              <w:rPr>
                <w:rFonts w:ascii="Times New Roman" w:hAnsi="Times New Roman" w:cs="Times New Roman"/>
                <w:sz w:val="23"/>
                <w:szCs w:val="23"/>
              </w:rPr>
              <w:t xml:space="preserve"> of </w:t>
            </w:r>
            <w:proofErr w:type="spellStart"/>
            <w:r w:rsidRPr="00EF0024">
              <w:rPr>
                <w:rFonts w:ascii="Times New Roman" w:hAnsi="Times New Roman" w:cs="Times New Roman"/>
                <w:sz w:val="23"/>
                <w:szCs w:val="23"/>
              </w:rPr>
              <w:t>national</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planning</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comes</w:t>
            </w:r>
            <w:proofErr w:type="spellEnd"/>
            <w:r w:rsidRPr="00EF0024">
              <w:rPr>
                <w:rFonts w:ascii="Times New Roman" w:hAnsi="Times New Roman" w:cs="Times New Roman"/>
                <w:sz w:val="23"/>
                <w:szCs w:val="23"/>
              </w:rPr>
              <w:t xml:space="preserve"> in </w:t>
            </w:r>
            <w:proofErr w:type="spellStart"/>
            <w:r w:rsidRPr="00EF0024">
              <w:rPr>
                <w:rFonts w:ascii="Times New Roman" w:hAnsi="Times New Roman" w:cs="Times New Roman"/>
                <w:sz w:val="23"/>
                <w:szCs w:val="23"/>
              </w:rPr>
              <w:t>the</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historical</w:t>
            </w:r>
            <w:proofErr w:type="spellEnd"/>
            <w:r w:rsidRPr="00EF0024">
              <w:rPr>
                <w:rFonts w:ascii="Times New Roman" w:hAnsi="Times New Roman" w:cs="Times New Roman"/>
                <w:sz w:val="23"/>
                <w:szCs w:val="23"/>
              </w:rPr>
              <w:t xml:space="preserve"> </w:t>
            </w:r>
            <w:proofErr w:type="spellStart"/>
            <w:r w:rsidRPr="00EF0024">
              <w:rPr>
                <w:rFonts w:ascii="Times New Roman" w:hAnsi="Times New Roman" w:cs="Times New Roman"/>
                <w:sz w:val="23"/>
                <w:szCs w:val="23"/>
              </w:rPr>
              <w:t>process</w:t>
            </w:r>
            <w:proofErr w:type="spellEnd"/>
            <w:r w:rsidRPr="00EF0024">
              <w:rPr>
                <w:rFonts w:ascii="Times New Roman" w:hAnsi="Times New Roman" w:cs="Times New Roman"/>
                <w:sz w:val="23"/>
                <w:szCs w:val="23"/>
              </w:rPr>
              <w:t>.</w:t>
            </w:r>
            <w:r w:rsidRPr="00EF0024">
              <w:rPr>
                <w:rFonts w:ascii="Times New Roman" w:hAnsi="Times New Roman" w:cs="Times New Roman"/>
                <w:sz w:val="23"/>
                <w:szCs w:val="23"/>
                <w:lang w:val="en-US"/>
              </w:rPr>
              <w:t xml:space="preserve"> It covers topics such as what is economic planning? the planning process, forecasting, strategy, strategy formulation, planning and budgeting, strategy execution</w:t>
            </w:r>
            <w:r>
              <w:rPr>
                <w:rFonts w:ascii="Times New Roman" w:hAnsi="Times New Roman" w:cs="Times New Roman"/>
                <w:sz w:val="23"/>
                <w:szCs w:val="23"/>
                <w:lang w:val="en-US"/>
              </w:rPr>
              <w:t>.</w:t>
            </w:r>
          </w:p>
        </w:tc>
      </w:tr>
      <w:tr w:rsidR="00E52B97" w:rsidRPr="00DB4E05" w14:paraId="1EEDF19B" w14:textId="77777777" w:rsidTr="00682127">
        <w:trPr>
          <w:trHeight w:val="613"/>
        </w:trPr>
        <w:tc>
          <w:tcPr>
            <w:tcW w:w="1386" w:type="dxa"/>
            <w:vMerge w:val="restart"/>
            <w:vAlign w:val="center"/>
          </w:tcPr>
          <w:p w14:paraId="46D4EE4D" w14:textId="74E24643" w:rsidR="00E52B97" w:rsidRPr="00315167" w:rsidRDefault="00E52B97" w:rsidP="00E52B97">
            <w:pPr>
              <w:jc w:val="center"/>
            </w:pPr>
            <w:r>
              <w:t>231131202</w:t>
            </w:r>
          </w:p>
        </w:tc>
        <w:tc>
          <w:tcPr>
            <w:tcW w:w="2127" w:type="dxa"/>
            <w:vAlign w:val="center"/>
          </w:tcPr>
          <w:p w14:paraId="71C6CD5F" w14:textId="06BA2E58" w:rsidR="00E52B97" w:rsidRPr="00DB4E05" w:rsidRDefault="00E52B97" w:rsidP="00E52B97">
            <w:r>
              <w:t>Makro İktisadi Modeller</w:t>
            </w:r>
          </w:p>
        </w:tc>
        <w:tc>
          <w:tcPr>
            <w:tcW w:w="425" w:type="dxa"/>
            <w:vMerge w:val="restart"/>
            <w:vAlign w:val="center"/>
          </w:tcPr>
          <w:p w14:paraId="72C1A7B3" w14:textId="577E518E" w:rsidR="00E52B97" w:rsidRPr="00DB4E05" w:rsidRDefault="00E52B97" w:rsidP="00E52B97">
            <w:pPr>
              <w:jc w:val="center"/>
            </w:pPr>
            <w:r>
              <w:t>3</w:t>
            </w:r>
          </w:p>
        </w:tc>
        <w:tc>
          <w:tcPr>
            <w:tcW w:w="425" w:type="dxa"/>
            <w:vMerge w:val="restart"/>
            <w:vAlign w:val="center"/>
          </w:tcPr>
          <w:p w14:paraId="0A4B7757" w14:textId="695B492A" w:rsidR="00E52B97" w:rsidRPr="00DB4E05" w:rsidRDefault="00E52B97" w:rsidP="00E52B97">
            <w:pPr>
              <w:jc w:val="center"/>
            </w:pPr>
            <w:r>
              <w:t>0</w:t>
            </w:r>
          </w:p>
        </w:tc>
        <w:tc>
          <w:tcPr>
            <w:tcW w:w="425" w:type="dxa"/>
            <w:vMerge w:val="restart"/>
            <w:vAlign w:val="center"/>
          </w:tcPr>
          <w:p w14:paraId="0C2DFB15" w14:textId="62165913" w:rsidR="00E52B97" w:rsidRPr="00DB4E05" w:rsidRDefault="00E52B97" w:rsidP="00E52B97">
            <w:pPr>
              <w:jc w:val="center"/>
            </w:pPr>
            <w:r>
              <w:t>3</w:t>
            </w:r>
          </w:p>
        </w:tc>
        <w:tc>
          <w:tcPr>
            <w:tcW w:w="993" w:type="dxa"/>
            <w:vMerge w:val="restart"/>
            <w:vAlign w:val="center"/>
          </w:tcPr>
          <w:p w14:paraId="5B060A20" w14:textId="489B6262" w:rsidR="00E52B97" w:rsidRPr="00DB4E05" w:rsidRDefault="00E52B97" w:rsidP="00E52B97">
            <w:pPr>
              <w:jc w:val="center"/>
            </w:pPr>
            <w:r>
              <w:t>5</w:t>
            </w:r>
          </w:p>
        </w:tc>
        <w:tc>
          <w:tcPr>
            <w:tcW w:w="1559" w:type="dxa"/>
            <w:vAlign w:val="center"/>
            <w:hideMark/>
          </w:tcPr>
          <w:p w14:paraId="11BF61FE" w14:textId="11B45A6D" w:rsidR="00E52B97" w:rsidRPr="00DB4E05" w:rsidRDefault="00E52B97" w:rsidP="00E52B97">
            <w:pPr>
              <w:jc w:val="center"/>
              <w:rPr>
                <w:b/>
              </w:rPr>
            </w:pPr>
            <w:r>
              <w:rPr>
                <w:b/>
              </w:rPr>
              <w:t>Seçmeli</w:t>
            </w:r>
          </w:p>
        </w:tc>
        <w:tc>
          <w:tcPr>
            <w:tcW w:w="7941" w:type="dxa"/>
          </w:tcPr>
          <w:p w14:paraId="761F041E" w14:textId="4EFDB993" w:rsidR="00E52B97" w:rsidRPr="00BC3E08" w:rsidRDefault="00E52B97" w:rsidP="00E52B97">
            <w:pPr>
              <w:jc w:val="both"/>
            </w:pPr>
            <w:r w:rsidRPr="00650708">
              <w:t xml:space="preserve">Klasik işgücü modeli, sermaye piyasası dengesi, mal piyasası dengesi ve miktar kuramı bütününden oluşan Klasik model, Standart </w:t>
            </w:r>
            <w:proofErr w:type="spellStart"/>
            <w:r w:rsidRPr="00650708">
              <w:t>Keynesyen</w:t>
            </w:r>
            <w:proofErr w:type="spellEnd"/>
            <w:r w:rsidRPr="00650708">
              <w:t xml:space="preserve"> Model ile iki iktisadi yaklaşımın karşılaştırılması, </w:t>
            </w:r>
            <w:proofErr w:type="spellStart"/>
            <w:r w:rsidRPr="00650708">
              <w:t>Mundell</w:t>
            </w:r>
            <w:r>
              <w:t>-</w:t>
            </w:r>
            <w:r w:rsidRPr="00650708">
              <w:t>Fleming</w:t>
            </w:r>
            <w:proofErr w:type="spellEnd"/>
            <w:r w:rsidRPr="00650708">
              <w:t xml:space="preserve"> modeli bağlamında uygulanan para ve maliye politikalarının etkilerini, dünya ekonomisindeki kırılma dönemleri ile beraber iktisadi politikalardaki değişmeleri ve 2000'li yılların sonunda yaşanan krizler ile olası iktisat politikası değişimlerini içermektedir.</w:t>
            </w:r>
          </w:p>
        </w:tc>
      </w:tr>
      <w:tr w:rsidR="00E52B97" w:rsidRPr="00DB4E05" w14:paraId="7533AE6C" w14:textId="77777777" w:rsidTr="00682127">
        <w:trPr>
          <w:trHeight w:val="99"/>
        </w:trPr>
        <w:tc>
          <w:tcPr>
            <w:tcW w:w="1386" w:type="dxa"/>
            <w:vMerge/>
            <w:vAlign w:val="center"/>
          </w:tcPr>
          <w:p w14:paraId="295A80C8" w14:textId="77777777" w:rsidR="00E52B97" w:rsidRPr="00DB4E05" w:rsidRDefault="00E52B97" w:rsidP="00E52B97">
            <w:pPr>
              <w:jc w:val="center"/>
            </w:pPr>
          </w:p>
        </w:tc>
        <w:tc>
          <w:tcPr>
            <w:tcW w:w="2127" w:type="dxa"/>
            <w:vAlign w:val="center"/>
          </w:tcPr>
          <w:p w14:paraId="100B3859" w14:textId="76C51C28" w:rsidR="00E52B97" w:rsidRPr="00DB4E05" w:rsidRDefault="00E52B97" w:rsidP="00E52B97">
            <w:proofErr w:type="spellStart"/>
            <w:r w:rsidRPr="00071831">
              <w:rPr>
                <w:color w:val="000000" w:themeColor="text1"/>
              </w:rPr>
              <w:t>Macroeconomic</w:t>
            </w:r>
            <w:proofErr w:type="spellEnd"/>
            <w:r w:rsidRPr="00071831">
              <w:rPr>
                <w:color w:val="000000" w:themeColor="text1"/>
              </w:rPr>
              <w:t xml:space="preserve"> </w:t>
            </w:r>
            <w:proofErr w:type="spellStart"/>
            <w:r w:rsidRPr="00071831">
              <w:rPr>
                <w:color w:val="000000" w:themeColor="text1"/>
              </w:rPr>
              <w:t>Models</w:t>
            </w:r>
            <w:proofErr w:type="spellEnd"/>
          </w:p>
        </w:tc>
        <w:tc>
          <w:tcPr>
            <w:tcW w:w="425" w:type="dxa"/>
            <w:vMerge/>
            <w:vAlign w:val="center"/>
          </w:tcPr>
          <w:p w14:paraId="197D70F2" w14:textId="77777777" w:rsidR="00E52B97" w:rsidRPr="00DB4E05" w:rsidRDefault="00E52B97" w:rsidP="00E52B97">
            <w:pPr>
              <w:jc w:val="center"/>
            </w:pPr>
          </w:p>
        </w:tc>
        <w:tc>
          <w:tcPr>
            <w:tcW w:w="425" w:type="dxa"/>
            <w:vMerge/>
            <w:vAlign w:val="center"/>
          </w:tcPr>
          <w:p w14:paraId="7C62B9BE" w14:textId="77777777" w:rsidR="00E52B97" w:rsidRPr="00DB4E05" w:rsidRDefault="00E52B97" w:rsidP="00E52B97">
            <w:pPr>
              <w:jc w:val="center"/>
            </w:pPr>
          </w:p>
        </w:tc>
        <w:tc>
          <w:tcPr>
            <w:tcW w:w="425" w:type="dxa"/>
            <w:vMerge/>
            <w:vAlign w:val="center"/>
          </w:tcPr>
          <w:p w14:paraId="727CB950" w14:textId="77777777" w:rsidR="00E52B97" w:rsidRPr="00DB4E05" w:rsidRDefault="00E52B97" w:rsidP="00E52B97">
            <w:pPr>
              <w:jc w:val="center"/>
            </w:pPr>
          </w:p>
        </w:tc>
        <w:tc>
          <w:tcPr>
            <w:tcW w:w="993" w:type="dxa"/>
            <w:vMerge/>
            <w:vAlign w:val="center"/>
          </w:tcPr>
          <w:p w14:paraId="35DE25AE" w14:textId="77777777" w:rsidR="00E52B97" w:rsidRPr="00DB4E05" w:rsidRDefault="00E52B97" w:rsidP="00E52B97">
            <w:pPr>
              <w:jc w:val="center"/>
            </w:pPr>
          </w:p>
        </w:tc>
        <w:tc>
          <w:tcPr>
            <w:tcW w:w="1559" w:type="dxa"/>
            <w:vAlign w:val="center"/>
            <w:hideMark/>
          </w:tcPr>
          <w:p w14:paraId="2658422E" w14:textId="6DFB76FD" w:rsidR="00E52B97" w:rsidRPr="00DB4E05" w:rsidRDefault="00E52B97" w:rsidP="00E52B97">
            <w:pPr>
              <w:jc w:val="center"/>
              <w:rPr>
                <w:b/>
              </w:rPr>
            </w:pPr>
            <w:proofErr w:type="spellStart"/>
            <w:r>
              <w:rPr>
                <w:b/>
              </w:rPr>
              <w:t>Elective</w:t>
            </w:r>
            <w:proofErr w:type="spellEnd"/>
          </w:p>
        </w:tc>
        <w:tc>
          <w:tcPr>
            <w:tcW w:w="7941" w:type="dxa"/>
          </w:tcPr>
          <w:p w14:paraId="5D071EC1" w14:textId="6310BAB3" w:rsidR="00E52B97" w:rsidRPr="00FD60EC" w:rsidRDefault="00E52B97" w:rsidP="00E52B97">
            <w:pPr>
              <w:jc w:val="both"/>
              <w:rPr>
                <w:rFonts w:eastAsia="Times New Roman"/>
                <w:color w:val="000000"/>
                <w:shd w:val="clear" w:color="auto" w:fill="FFFFFF"/>
              </w:rPr>
            </w:pPr>
            <w:proofErr w:type="spellStart"/>
            <w:r w:rsidRPr="00567472">
              <w:t>Classical</w:t>
            </w:r>
            <w:proofErr w:type="spellEnd"/>
            <w:r w:rsidRPr="00567472">
              <w:t xml:space="preserve"> </w:t>
            </w:r>
            <w:proofErr w:type="spellStart"/>
            <w:r w:rsidRPr="00567472">
              <w:t>labor</w:t>
            </w:r>
            <w:proofErr w:type="spellEnd"/>
            <w:r w:rsidRPr="00567472">
              <w:t xml:space="preserve"> market model, </w:t>
            </w:r>
            <w:proofErr w:type="spellStart"/>
            <w:r w:rsidRPr="00567472">
              <w:t>capital</w:t>
            </w:r>
            <w:proofErr w:type="spellEnd"/>
            <w:r w:rsidRPr="00567472">
              <w:t xml:space="preserve"> market </w:t>
            </w:r>
            <w:proofErr w:type="spellStart"/>
            <w:r w:rsidRPr="00567472">
              <w:t>balance</w:t>
            </w:r>
            <w:proofErr w:type="spellEnd"/>
            <w:r w:rsidRPr="00567472">
              <w:t xml:space="preserve">, </w:t>
            </w:r>
            <w:proofErr w:type="spellStart"/>
            <w:r w:rsidRPr="00567472">
              <w:t>commodity</w:t>
            </w:r>
            <w:proofErr w:type="spellEnd"/>
            <w:r w:rsidRPr="00567472">
              <w:t xml:space="preserve"> market </w:t>
            </w:r>
            <w:proofErr w:type="spellStart"/>
            <w:r w:rsidRPr="00567472">
              <w:t>equilibrium</w:t>
            </w:r>
            <w:proofErr w:type="spellEnd"/>
            <w:r w:rsidRPr="00567472">
              <w:t xml:space="preserve"> </w:t>
            </w:r>
            <w:proofErr w:type="spellStart"/>
            <w:r w:rsidRPr="00567472">
              <w:t>and</w:t>
            </w:r>
            <w:proofErr w:type="spellEnd"/>
            <w:r w:rsidRPr="00567472">
              <w:t xml:space="preserve"> </w:t>
            </w:r>
            <w:proofErr w:type="spellStart"/>
            <w:r w:rsidRPr="00567472">
              <w:t>quantitative</w:t>
            </w:r>
            <w:proofErr w:type="spellEnd"/>
            <w:r w:rsidRPr="00567472">
              <w:t xml:space="preserve"> </w:t>
            </w:r>
            <w:proofErr w:type="spellStart"/>
            <w:r w:rsidRPr="00567472">
              <w:t>theory</w:t>
            </w:r>
            <w:proofErr w:type="spellEnd"/>
            <w:r w:rsidRPr="00567472">
              <w:t xml:space="preserve">, </w:t>
            </w:r>
            <w:proofErr w:type="spellStart"/>
            <w:r w:rsidRPr="00567472">
              <w:t>classical</w:t>
            </w:r>
            <w:proofErr w:type="spellEnd"/>
            <w:r w:rsidRPr="00567472">
              <w:t xml:space="preserve"> model, </w:t>
            </w:r>
            <w:proofErr w:type="spellStart"/>
            <w:r w:rsidRPr="00567472">
              <w:t>comparison</w:t>
            </w:r>
            <w:proofErr w:type="spellEnd"/>
            <w:r w:rsidRPr="00567472">
              <w:t xml:space="preserve"> of </w:t>
            </w:r>
            <w:proofErr w:type="spellStart"/>
            <w:r w:rsidRPr="00567472">
              <w:t>two</w:t>
            </w:r>
            <w:proofErr w:type="spellEnd"/>
            <w:r w:rsidRPr="00567472">
              <w:t xml:space="preserve"> </w:t>
            </w:r>
            <w:proofErr w:type="spellStart"/>
            <w:r w:rsidRPr="00567472">
              <w:t>economic</w:t>
            </w:r>
            <w:proofErr w:type="spellEnd"/>
            <w:r w:rsidRPr="00567472">
              <w:t xml:space="preserve"> </w:t>
            </w:r>
            <w:proofErr w:type="spellStart"/>
            <w:r w:rsidRPr="00567472">
              <w:t>approaches</w:t>
            </w:r>
            <w:proofErr w:type="spellEnd"/>
            <w:r w:rsidRPr="00567472">
              <w:t xml:space="preserve"> </w:t>
            </w:r>
            <w:proofErr w:type="spellStart"/>
            <w:r w:rsidRPr="00567472">
              <w:t>with</w:t>
            </w:r>
            <w:proofErr w:type="spellEnd"/>
            <w:r w:rsidRPr="00567472">
              <w:t xml:space="preserve"> </w:t>
            </w:r>
            <w:proofErr w:type="spellStart"/>
            <w:r w:rsidRPr="00567472">
              <w:t>standard</w:t>
            </w:r>
            <w:proofErr w:type="spellEnd"/>
            <w:r w:rsidRPr="00567472">
              <w:t xml:space="preserve"> </w:t>
            </w:r>
            <w:proofErr w:type="spellStart"/>
            <w:r w:rsidRPr="00567472">
              <w:t>Keynesian</w:t>
            </w:r>
            <w:proofErr w:type="spellEnd"/>
            <w:r w:rsidRPr="00567472">
              <w:t xml:space="preserve"> model, </w:t>
            </w:r>
            <w:proofErr w:type="spellStart"/>
            <w:r w:rsidRPr="00567472">
              <w:t>effects</w:t>
            </w:r>
            <w:proofErr w:type="spellEnd"/>
            <w:r w:rsidRPr="00567472">
              <w:t xml:space="preserve"> of </w:t>
            </w:r>
            <w:proofErr w:type="spellStart"/>
            <w:r w:rsidRPr="00567472">
              <w:t>monetary</w:t>
            </w:r>
            <w:proofErr w:type="spellEnd"/>
            <w:r w:rsidRPr="00567472">
              <w:t xml:space="preserve"> </w:t>
            </w:r>
            <w:proofErr w:type="spellStart"/>
            <w:r w:rsidRPr="00567472">
              <w:t>and</w:t>
            </w:r>
            <w:proofErr w:type="spellEnd"/>
            <w:r w:rsidRPr="00567472">
              <w:t xml:space="preserve"> </w:t>
            </w:r>
            <w:proofErr w:type="spellStart"/>
            <w:r w:rsidRPr="00567472">
              <w:t>fiscal</w:t>
            </w:r>
            <w:proofErr w:type="spellEnd"/>
            <w:r w:rsidRPr="00567472">
              <w:t xml:space="preserve"> </w:t>
            </w:r>
            <w:proofErr w:type="spellStart"/>
            <w:r w:rsidRPr="00567472">
              <w:t>policies</w:t>
            </w:r>
            <w:proofErr w:type="spellEnd"/>
            <w:r w:rsidRPr="00567472">
              <w:t xml:space="preserve"> </w:t>
            </w:r>
            <w:proofErr w:type="spellStart"/>
            <w:r w:rsidRPr="00567472">
              <w:t>applied</w:t>
            </w:r>
            <w:proofErr w:type="spellEnd"/>
            <w:r w:rsidRPr="00567472">
              <w:t xml:space="preserve"> in </w:t>
            </w:r>
            <w:proofErr w:type="spellStart"/>
            <w:r w:rsidRPr="00567472">
              <w:t>the</w:t>
            </w:r>
            <w:proofErr w:type="spellEnd"/>
            <w:r w:rsidRPr="00567472">
              <w:t xml:space="preserve"> </w:t>
            </w:r>
            <w:proofErr w:type="spellStart"/>
            <w:r w:rsidRPr="00567472">
              <w:t>context</w:t>
            </w:r>
            <w:proofErr w:type="spellEnd"/>
            <w:r w:rsidRPr="00567472">
              <w:t xml:space="preserve"> of </w:t>
            </w:r>
            <w:proofErr w:type="spellStart"/>
            <w:r w:rsidRPr="00567472">
              <w:t>Mundell-Fleming</w:t>
            </w:r>
            <w:proofErr w:type="spellEnd"/>
            <w:r w:rsidRPr="00567472">
              <w:t xml:space="preserve"> model, </w:t>
            </w:r>
            <w:proofErr w:type="spellStart"/>
            <w:r w:rsidRPr="00567472">
              <w:t>changes</w:t>
            </w:r>
            <w:proofErr w:type="spellEnd"/>
            <w:r w:rsidRPr="00567472">
              <w:t xml:space="preserve"> in </w:t>
            </w:r>
            <w:proofErr w:type="spellStart"/>
            <w:r w:rsidRPr="00567472">
              <w:lastRenderedPageBreak/>
              <w:t>economic</w:t>
            </w:r>
            <w:proofErr w:type="spellEnd"/>
            <w:r w:rsidRPr="00567472">
              <w:t xml:space="preserve"> </w:t>
            </w:r>
            <w:proofErr w:type="spellStart"/>
            <w:r w:rsidRPr="00567472">
              <w:t>politics</w:t>
            </w:r>
            <w:proofErr w:type="spellEnd"/>
            <w:r w:rsidRPr="00567472">
              <w:t xml:space="preserve">, At </w:t>
            </w:r>
            <w:proofErr w:type="spellStart"/>
            <w:r w:rsidRPr="00567472">
              <w:t>the</w:t>
            </w:r>
            <w:proofErr w:type="spellEnd"/>
            <w:r w:rsidRPr="00567472">
              <w:t xml:space="preserve"> </w:t>
            </w:r>
            <w:proofErr w:type="spellStart"/>
            <w:r w:rsidRPr="00567472">
              <w:t>end</w:t>
            </w:r>
            <w:proofErr w:type="spellEnd"/>
            <w:r w:rsidRPr="00567472">
              <w:t xml:space="preserve"> of </w:t>
            </w:r>
            <w:proofErr w:type="spellStart"/>
            <w:r w:rsidRPr="00567472">
              <w:t>the</w:t>
            </w:r>
            <w:proofErr w:type="spellEnd"/>
            <w:r w:rsidRPr="00567472">
              <w:t xml:space="preserve"> </w:t>
            </w:r>
            <w:proofErr w:type="spellStart"/>
            <w:r w:rsidRPr="00567472">
              <w:t>year</w:t>
            </w:r>
            <w:proofErr w:type="spellEnd"/>
            <w:r w:rsidRPr="00567472">
              <w:t xml:space="preserve"> 2000, it </w:t>
            </w:r>
            <w:proofErr w:type="spellStart"/>
            <w:r w:rsidRPr="00567472">
              <w:t>contains</w:t>
            </w:r>
            <w:proofErr w:type="spellEnd"/>
            <w:r w:rsidRPr="00567472">
              <w:t xml:space="preserve"> </w:t>
            </w:r>
            <w:proofErr w:type="spellStart"/>
            <w:r w:rsidRPr="00567472">
              <w:t>the</w:t>
            </w:r>
            <w:proofErr w:type="spellEnd"/>
            <w:r w:rsidRPr="00567472">
              <w:t xml:space="preserve"> </w:t>
            </w:r>
            <w:proofErr w:type="spellStart"/>
            <w:r w:rsidRPr="00567472">
              <w:t>crises</w:t>
            </w:r>
            <w:proofErr w:type="spellEnd"/>
            <w:r w:rsidRPr="00567472">
              <w:t xml:space="preserve"> </w:t>
            </w:r>
            <w:proofErr w:type="spellStart"/>
            <w:r w:rsidRPr="00567472">
              <w:t>that</w:t>
            </w:r>
            <w:proofErr w:type="spellEnd"/>
            <w:r w:rsidRPr="00567472">
              <w:t xml:space="preserve"> </w:t>
            </w:r>
            <w:proofErr w:type="spellStart"/>
            <w:r w:rsidRPr="00567472">
              <w:t>have</w:t>
            </w:r>
            <w:proofErr w:type="spellEnd"/>
            <w:r w:rsidRPr="00567472">
              <w:t xml:space="preserve"> </w:t>
            </w:r>
            <w:proofErr w:type="spellStart"/>
            <w:r w:rsidRPr="00567472">
              <w:t>taken</w:t>
            </w:r>
            <w:proofErr w:type="spellEnd"/>
            <w:r w:rsidRPr="00567472">
              <w:t xml:space="preserve"> </w:t>
            </w:r>
            <w:proofErr w:type="spellStart"/>
            <w:r w:rsidRPr="00567472">
              <w:t>place</w:t>
            </w:r>
            <w:proofErr w:type="spellEnd"/>
            <w:r w:rsidRPr="00567472">
              <w:t xml:space="preserve"> </w:t>
            </w:r>
            <w:proofErr w:type="spellStart"/>
            <w:r w:rsidRPr="00567472">
              <w:t>and</w:t>
            </w:r>
            <w:proofErr w:type="spellEnd"/>
            <w:r w:rsidRPr="00567472">
              <w:t xml:space="preserve"> </w:t>
            </w:r>
            <w:proofErr w:type="spellStart"/>
            <w:r w:rsidRPr="00567472">
              <w:t>the</w:t>
            </w:r>
            <w:proofErr w:type="spellEnd"/>
            <w:r w:rsidRPr="00567472">
              <w:t xml:space="preserve"> </w:t>
            </w:r>
            <w:proofErr w:type="spellStart"/>
            <w:r w:rsidRPr="00567472">
              <w:t>possible</w:t>
            </w:r>
            <w:proofErr w:type="spellEnd"/>
            <w:r w:rsidRPr="00567472">
              <w:t xml:space="preserve"> </w:t>
            </w:r>
            <w:proofErr w:type="spellStart"/>
            <w:r w:rsidRPr="00567472">
              <w:t>changes</w:t>
            </w:r>
            <w:proofErr w:type="spellEnd"/>
            <w:r w:rsidRPr="00567472">
              <w:t xml:space="preserve"> in </w:t>
            </w:r>
            <w:proofErr w:type="spellStart"/>
            <w:r w:rsidRPr="00567472">
              <w:t>economic</w:t>
            </w:r>
            <w:proofErr w:type="spellEnd"/>
            <w:r w:rsidRPr="00567472">
              <w:t xml:space="preserve"> </w:t>
            </w:r>
            <w:proofErr w:type="spellStart"/>
            <w:r w:rsidRPr="00567472">
              <w:t>policy</w:t>
            </w:r>
            <w:proofErr w:type="spellEnd"/>
            <w:r w:rsidRPr="00567472">
              <w:t>.</w:t>
            </w:r>
          </w:p>
        </w:tc>
      </w:tr>
      <w:tr w:rsidR="0003143D" w:rsidRPr="00DB4E05" w14:paraId="5237BCB6" w14:textId="77777777" w:rsidTr="00682127">
        <w:trPr>
          <w:trHeight w:val="613"/>
        </w:trPr>
        <w:tc>
          <w:tcPr>
            <w:tcW w:w="1386" w:type="dxa"/>
            <w:vMerge w:val="restart"/>
            <w:vAlign w:val="center"/>
          </w:tcPr>
          <w:p w14:paraId="5AB75D0B" w14:textId="656250AC" w:rsidR="0003143D" w:rsidRPr="00315167" w:rsidRDefault="0003143D" w:rsidP="0003143D">
            <w:pPr>
              <w:jc w:val="center"/>
            </w:pPr>
            <w:r>
              <w:lastRenderedPageBreak/>
              <w:t>231131203</w:t>
            </w:r>
          </w:p>
        </w:tc>
        <w:tc>
          <w:tcPr>
            <w:tcW w:w="2127" w:type="dxa"/>
            <w:vAlign w:val="center"/>
          </w:tcPr>
          <w:p w14:paraId="477959EB" w14:textId="6CE54432" w:rsidR="0003143D" w:rsidRPr="00DB4E05" w:rsidRDefault="0003143D" w:rsidP="0003143D">
            <w:r>
              <w:t>Tarım Ekonomisi</w:t>
            </w:r>
          </w:p>
        </w:tc>
        <w:tc>
          <w:tcPr>
            <w:tcW w:w="425" w:type="dxa"/>
            <w:vMerge w:val="restart"/>
            <w:vAlign w:val="center"/>
          </w:tcPr>
          <w:p w14:paraId="157B6DEE" w14:textId="54E75FCA" w:rsidR="0003143D" w:rsidRPr="00DB4E05" w:rsidRDefault="0003143D" w:rsidP="0003143D">
            <w:pPr>
              <w:jc w:val="center"/>
            </w:pPr>
            <w:r>
              <w:t>3</w:t>
            </w:r>
          </w:p>
        </w:tc>
        <w:tc>
          <w:tcPr>
            <w:tcW w:w="425" w:type="dxa"/>
            <w:vMerge w:val="restart"/>
            <w:vAlign w:val="center"/>
          </w:tcPr>
          <w:p w14:paraId="3B3509F8" w14:textId="4B52A0CC" w:rsidR="0003143D" w:rsidRPr="00DB4E05" w:rsidRDefault="0003143D" w:rsidP="0003143D">
            <w:pPr>
              <w:jc w:val="center"/>
            </w:pPr>
            <w:r>
              <w:t>0</w:t>
            </w:r>
          </w:p>
        </w:tc>
        <w:tc>
          <w:tcPr>
            <w:tcW w:w="425" w:type="dxa"/>
            <w:vMerge w:val="restart"/>
            <w:vAlign w:val="center"/>
          </w:tcPr>
          <w:p w14:paraId="7CCC4602" w14:textId="3BEF98D6" w:rsidR="0003143D" w:rsidRPr="00DB4E05" w:rsidRDefault="0003143D" w:rsidP="0003143D">
            <w:pPr>
              <w:jc w:val="center"/>
            </w:pPr>
            <w:r>
              <w:t>3</w:t>
            </w:r>
          </w:p>
        </w:tc>
        <w:tc>
          <w:tcPr>
            <w:tcW w:w="993" w:type="dxa"/>
            <w:vMerge w:val="restart"/>
            <w:vAlign w:val="center"/>
          </w:tcPr>
          <w:p w14:paraId="43A6AF8A" w14:textId="71C724B4" w:rsidR="0003143D" w:rsidRPr="00DB4E05" w:rsidRDefault="0003143D" w:rsidP="0003143D">
            <w:pPr>
              <w:jc w:val="center"/>
            </w:pPr>
            <w:r>
              <w:t>5</w:t>
            </w:r>
          </w:p>
        </w:tc>
        <w:tc>
          <w:tcPr>
            <w:tcW w:w="1559" w:type="dxa"/>
            <w:vAlign w:val="center"/>
            <w:hideMark/>
          </w:tcPr>
          <w:p w14:paraId="6CA921DD" w14:textId="77777777" w:rsidR="0003143D" w:rsidRPr="00DB4E05" w:rsidRDefault="0003143D" w:rsidP="0003143D">
            <w:pPr>
              <w:jc w:val="center"/>
              <w:rPr>
                <w:b/>
              </w:rPr>
            </w:pPr>
            <w:r>
              <w:rPr>
                <w:b/>
              </w:rPr>
              <w:t>Seçmeli</w:t>
            </w:r>
          </w:p>
        </w:tc>
        <w:tc>
          <w:tcPr>
            <w:tcW w:w="7941" w:type="dxa"/>
          </w:tcPr>
          <w:p w14:paraId="293ADCDC" w14:textId="4A4F2231" w:rsidR="0003143D" w:rsidRPr="00EF0024" w:rsidRDefault="0003143D" w:rsidP="0003143D">
            <w:pPr>
              <w:jc w:val="both"/>
              <w:rPr>
                <w:sz w:val="23"/>
                <w:szCs w:val="23"/>
              </w:rPr>
            </w:pPr>
            <w:r w:rsidRPr="00413F6F">
              <w:rPr>
                <w:szCs w:val="20"/>
              </w:rPr>
              <w:t>Bu derste tarım ekonomisinin tanımı, kapsamı ve tarihsel gelişimi anlatıldıktan sonra, tarihte tarımsal faa</w:t>
            </w:r>
            <w:r>
              <w:rPr>
                <w:szCs w:val="20"/>
              </w:rPr>
              <w:t>liyetler ve tarım devrimi,</w:t>
            </w:r>
            <w:r w:rsidRPr="00413F6F">
              <w:rPr>
                <w:szCs w:val="20"/>
              </w:rPr>
              <w:t xml:space="preserve"> tarımda</w:t>
            </w:r>
            <w:r>
              <w:rPr>
                <w:szCs w:val="20"/>
              </w:rPr>
              <w:t xml:space="preserve"> üretim faktörleri ve işlevleri,</w:t>
            </w:r>
            <w:r w:rsidRPr="00413F6F">
              <w:rPr>
                <w:szCs w:val="20"/>
              </w:rPr>
              <w:t xml:space="preserve"> tarımda ürün ve faktör piyasala</w:t>
            </w:r>
            <w:r>
              <w:rPr>
                <w:szCs w:val="20"/>
              </w:rPr>
              <w:t>rı: arz, talep ve fiyat oluşumu,</w:t>
            </w:r>
            <w:r w:rsidRPr="00413F6F">
              <w:rPr>
                <w:szCs w:val="20"/>
              </w:rPr>
              <w:t xml:space="preserve"> tarı</w:t>
            </w:r>
            <w:r>
              <w:rPr>
                <w:szCs w:val="20"/>
              </w:rPr>
              <w:t>m işletmeleri ve kooperatifleri, tarım politikaları: teori ve T</w:t>
            </w:r>
            <w:r w:rsidRPr="00413F6F">
              <w:rPr>
                <w:szCs w:val="20"/>
              </w:rPr>
              <w:t>ürkiye'deki uy</w:t>
            </w:r>
            <w:r>
              <w:rPr>
                <w:szCs w:val="20"/>
              </w:rPr>
              <w:t xml:space="preserve">gulamalar, tarım ve dış ticaret, </w:t>
            </w:r>
            <w:r w:rsidRPr="00413F6F">
              <w:rPr>
                <w:szCs w:val="20"/>
              </w:rPr>
              <w:t>ortak tarım politikasından bahsedilecektir.</w:t>
            </w:r>
          </w:p>
        </w:tc>
      </w:tr>
      <w:tr w:rsidR="0003143D" w:rsidRPr="00DB4E05" w14:paraId="1EDE4E56" w14:textId="77777777" w:rsidTr="00682127">
        <w:trPr>
          <w:trHeight w:val="99"/>
        </w:trPr>
        <w:tc>
          <w:tcPr>
            <w:tcW w:w="1386" w:type="dxa"/>
            <w:vMerge/>
            <w:vAlign w:val="center"/>
          </w:tcPr>
          <w:p w14:paraId="3F4F7553" w14:textId="77777777" w:rsidR="0003143D" w:rsidRPr="00DB4E05" w:rsidRDefault="0003143D" w:rsidP="0003143D">
            <w:pPr>
              <w:jc w:val="center"/>
            </w:pPr>
          </w:p>
        </w:tc>
        <w:tc>
          <w:tcPr>
            <w:tcW w:w="2127" w:type="dxa"/>
            <w:vAlign w:val="center"/>
          </w:tcPr>
          <w:p w14:paraId="6654B782" w14:textId="0A15841B" w:rsidR="0003143D" w:rsidRPr="00DB4E05" w:rsidRDefault="0003143D" w:rsidP="0003143D">
            <w:proofErr w:type="spellStart"/>
            <w:r>
              <w:t>Agricultural</w:t>
            </w:r>
            <w:proofErr w:type="spellEnd"/>
            <w:r>
              <w:t xml:space="preserve"> </w:t>
            </w:r>
            <w:proofErr w:type="spellStart"/>
            <w:r>
              <w:t>Economics</w:t>
            </w:r>
            <w:proofErr w:type="spellEnd"/>
          </w:p>
        </w:tc>
        <w:tc>
          <w:tcPr>
            <w:tcW w:w="425" w:type="dxa"/>
            <w:vMerge/>
            <w:vAlign w:val="center"/>
          </w:tcPr>
          <w:p w14:paraId="5B10E592" w14:textId="77777777" w:rsidR="0003143D" w:rsidRPr="00DB4E05" w:rsidRDefault="0003143D" w:rsidP="0003143D">
            <w:pPr>
              <w:jc w:val="center"/>
            </w:pPr>
          </w:p>
        </w:tc>
        <w:tc>
          <w:tcPr>
            <w:tcW w:w="425" w:type="dxa"/>
            <w:vMerge/>
            <w:vAlign w:val="center"/>
          </w:tcPr>
          <w:p w14:paraId="3243E8BB" w14:textId="77777777" w:rsidR="0003143D" w:rsidRPr="00DB4E05" w:rsidRDefault="0003143D" w:rsidP="0003143D">
            <w:pPr>
              <w:jc w:val="center"/>
            </w:pPr>
          </w:p>
        </w:tc>
        <w:tc>
          <w:tcPr>
            <w:tcW w:w="425" w:type="dxa"/>
            <w:vMerge/>
            <w:vAlign w:val="center"/>
          </w:tcPr>
          <w:p w14:paraId="72442DD7" w14:textId="77777777" w:rsidR="0003143D" w:rsidRPr="00DB4E05" w:rsidRDefault="0003143D" w:rsidP="0003143D">
            <w:pPr>
              <w:jc w:val="center"/>
            </w:pPr>
          </w:p>
        </w:tc>
        <w:tc>
          <w:tcPr>
            <w:tcW w:w="993" w:type="dxa"/>
            <w:vMerge/>
            <w:vAlign w:val="center"/>
          </w:tcPr>
          <w:p w14:paraId="3C9F7E20" w14:textId="77777777" w:rsidR="0003143D" w:rsidRPr="00DB4E05" w:rsidRDefault="0003143D" w:rsidP="0003143D">
            <w:pPr>
              <w:jc w:val="center"/>
            </w:pPr>
          </w:p>
        </w:tc>
        <w:tc>
          <w:tcPr>
            <w:tcW w:w="1559" w:type="dxa"/>
            <w:vAlign w:val="center"/>
            <w:hideMark/>
          </w:tcPr>
          <w:p w14:paraId="4DB6768E" w14:textId="77777777" w:rsidR="0003143D" w:rsidRPr="00DB4E05" w:rsidRDefault="0003143D" w:rsidP="0003143D">
            <w:pPr>
              <w:jc w:val="center"/>
              <w:rPr>
                <w:b/>
              </w:rPr>
            </w:pPr>
            <w:proofErr w:type="spellStart"/>
            <w:r>
              <w:rPr>
                <w:b/>
              </w:rPr>
              <w:t>Elective</w:t>
            </w:r>
            <w:proofErr w:type="spellEnd"/>
          </w:p>
        </w:tc>
        <w:tc>
          <w:tcPr>
            <w:tcW w:w="7941" w:type="dxa"/>
          </w:tcPr>
          <w:p w14:paraId="6DE5AB02" w14:textId="7279745F" w:rsidR="0003143D" w:rsidRPr="0003143D" w:rsidRDefault="0003143D" w:rsidP="0003143D">
            <w:pPr>
              <w:pStyle w:val="HTMLncedenBiimlendirilmi"/>
              <w:shd w:val="clear" w:color="auto" w:fill="FFFFFF"/>
              <w:jc w:val="both"/>
              <w:rPr>
                <w:rFonts w:ascii="Times New Roman" w:hAnsi="Times New Roman" w:cs="Times New Roman"/>
                <w:sz w:val="24"/>
                <w:szCs w:val="24"/>
                <w:lang w:val="en-US"/>
              </w:rPr>
            </w:pPr>
            <w:r w:rsidRPr="0003143D">
              <w:rPr>
                <w:rFonts w:ascii="Times New Roman" w:hAnsi="Times New Roman" w:cs="Times New Roman"/>
                <w:sz w:val="24"/>
                <w:szCs w:val="24"/>
                <w:lang w:val="en-US"/>
              </w:rPr>
              <w:t>In this course, after introducing the definition, scope and historical evolution of agricultural economics, agricultural activities and agriculture revolution, production factors and functions in agriculture, good and factor markets in agriculture, supply, demand and price setting, agricultural companies and cooperatives, agricultural policies: theory and applications in Turkey, agriculture and trade, common agricultural policy will be mentioned.</w:t>
            </w:r>
          </w:p>
        </w:tc>
      </w:tr>
      <w:tr w:rsidR="0003143D" w:rsidRPr="00DB4E05" w14:paraId="2680FE6E" w14:textId="77777777" w:rsidTr="00682127">
        <w:trPr>
          <w:trHeight w:val="613"/>
        </w:trPr>
        <w:tc>
          <w:tcPr>
            <w:tcW w:w="1386" w:type="dxa"/>
            <w:vMerge w:val="restart"/>
            <w:vAlign w:val="center"/>
          </w:tcPr>
          <w:p w14:paraId="516FEE37" w14:textId="18049992" w:rsidR="0003143D" w:rsidRPr="00315167" w:rsidRDefault="0003143D" w:rsidP="0003143D">
            <w:pPr>
              <w:jc w:val="center"/>
            </w:pPr>
            <w:r>
              <w:t>231131204</w:t>
            </w:r>
          </w:p>
        </w:tc>
        <w:tc>
          <w:tcPr>
            <w:tcW w:w="2127" w:type="dxa"/>
            <w:vAlign w:val="center"/>
          </w:tcPr>
          <w:p w14:paraId="4E129DEE" w14:textId="76681ACD" w:rsidR="0003143D" w:rsidRPr="00DB4E05" w:rsidRDefault="0003143D" w:rsidP="0003143D">
            <w:r>
              <w:t xml:space="preserve">Yabancı Dilde Okuma ve Konuşma – I </w:t>
            </w:r>
          </w:p>
        </w:tc>
        <w:tc>
          <w:tcPr>
            <w:tcW w:w="425" w:type="dxa"/>
            <w:vMerge w:val="restart"/>
            <w:vAlign w:val="center"/>
          </w:tcPr>
          <w:p w14:paraId="3B418728" w14:textId="7FD7FADB" w:rsidR="0003143D" w:rsidRPr="00DB4E05" w:rsidRDefault="0003143D" w:rsidP="0003143D">
            <w:pPr>
              <w:jc w:val="center"/>
            </w:pPr>
            <w:r>
              <w:t>3</w:t>
            </w:r>
          </w:p>
        </w:tc>
        <w:tc>
          <w:tcPr>
            <w:tcW w:w="425" w:type="dxa"/>
            <w:vMerge w:val="restart"/>
            <w:vAlign w:val="center"/>
          </w:tcPr>
          <w:p w14:paraId="5BEADF3F" w14:textId="1BBFB24D" w:rsidR="0003143D" w:rsidRPr="00DB4E05" w:rsidRDefault="0003143D" w:rsidP="0003143D">
            <w:pPr>
              <w:jc w:val="center"/>
            </w:pPr>
            <w:r>
              <w:t>0</w:t>
            </w:r>
          </w:p>
        </w:tc>
        <w:tc>
          <w:tcPr>
            <w:tcW w:w="425" w:type="dxa"/>
            <w:vMerge w:val="restart"/>
            <w:vAlign w:val="center"/>
          </w:tcPr>
          <w:p w14:paraId="5C836C4C" w14:textId="2427E880" w:rsidR="0003143D" w:rsidRPr="00DB4E05" w:rsidRDefault="0003143D" w:rsidP="0003143D">
            <w:pPr>
              <w:jc w:val="center"/>
            </w:pPr>
            <w:r>
              <w:t>3</w:t>
            </w:r>
          </w:p>
        </w:tc>
        <w:tc>
          <w:tcPr>
            <w:tcW w:w="993" w:type="dxa"/>
            <w:vMerge w:val="restart"/>
            <w:vAlign w:val="center"/>
          </w:tcPr>
          <w:p w14:paraId="38DE757A" w14:textId="2A0F36A4" w:rsidR="0003143D" w:rsidRPr="00DB4E05" w:rsidRDefault="0003143D" w:rsidP="0003143D">
            <w:pPr>
              <w:jc w:val="center"/>
            </w:pPr>
            <w:r>
              <w:t>5</w:t>
            </w:r>
          </w:p>
        </w:tc>
        <w:tc>
          <w:tcPr>
            <w:tcW w:w="1559" w:type="dxa"/>
            <w:vAlign w:val="center"/>
            <w:hideMark/>
          </w:tcPr>
          <w:p w14:paraId="494DA94E" w14:textId="77777777" w:rsidR="0003143D" w:rsidRPr="00DB4E05" w:rsidRDefault="0003143D" w:rsidP="0003143D">
            <w:pPr>
              <w:jc w:val="center"/>
              <w:rPr>
                <w:b/>
              </w:rPr>
            </w:pPr>
            <w:r>
              <w:rPr>
                <w:b/>
              </w:rPr>
              <w:t>Seçmeli</w:t>
            </w:r>
          </w:p>
        </w:tc>
        <w:tc>
          <w:tcPr>
            <w:tcW w:w="7941" w:type="dxa"/>
          </w:tcPr>
          <w:p w14:paraId="61662407" w14:textId="467F3B3C" w:rsidR="0003143D" w:rsidRPr="00DB4E05" w:rsidRDefault="0003143D" w:rsidP="0003143D">
            <w:pPr>
              <w:jc w:val="both"/>
            </w:pPr>
            <w:r w:rsidRPr="007C1C6B">
              <w:t>Okuma ve anlama becerilerinin geliştirilmesinin yanı sıra yazma, düşünülenleri akademik anlamda ifade edebilme, İngilizceyi daha iyi kullanabilme yöntemleri dersin içeriğini oluşturmaktadır.</w:t>
            </w:r>
          </w:p>
        </w:tc>
      </w:tr>
      <w:tr w:rsidR="0003143D" w:rsidRPr="00DB4E05" w14:paraId="3D8E49CE" w14:textId="77777777" w:rsidTr="00682127">
        <w:trPr>
          <w:trHeight w:val="99"/>
        </w:trPr>
        <w:tc>
          <w:tcPr>
            <w:tcW w:w="1386" w:type="dxa"/>
            <w:vMerge/>
            <w:vAlign w:val="center"/>
          </w:tcPr>
          <w:p w14:paraId="3DAD8C4A" w14:textId="77777777" w:rsidR="0003143D" w:rsidRPr="00DB4E05" w:rsidRDefault="0003143D" w:rsidP="0003143D">
            <w:pPr>
              <w:jc w:val="center"/>
            </w:pPr>
          </w:p>
        </w:tc>
        <w:tc>
          <w:tcPr>
            <w:tcW w:w="2127" w:type="dxa"/>
            <w:vAlign w:val="center"/>
          </w:tcPr>
          <w:p w14:paraId="45EBD3EA" w14:textId="37A7D890" w:rsidR="0003143D" w:rsidRPr="00DB4E05" w:rsidRDefault="0003143D" w:rsidP="0003143D">
            <w:r>
              <w:t xml:space="preserve">Reading </w:t>
            </w:r>
            <w:proofErr w:type="spellStart"/>
            <w:r>
              <w:t>and</w:t>
            </w:r>
            <w:proofErr w:type="spellEnd"/>
            <w:r>
              <w:t xml:space="preserve"> </w:t>
            </w:r>
            <w:proofErr w:type="spellStart"/>
            <w:r>
              <w:t>Speaking</w:t>
            </w:r>
            <w:proofErr w:type="spellEnd"/>
            <w:r>
              <w:t xml:space="preserve"> in </w:t>
            </w:r>
            <w:proofErr w:type="spellStart"/>
            <w:r>
              <w:t>Foreign</w:t>
            </w:r>
            <w:proofErr w:type="spellEnd"/>
            <w:r>
              <w:t xml:space="preserve"> Language-I</w:t>
            </w:r>
          </w:p>
        </w:tc>
        <w:tc>
          <w:tcPr>
            <w:tcW w:w="425" w:type="dxa"/>
            <w:vMerge/>
            <w:vAlign w:val="center"/>
          </w:tcPr>
          <w:p w14:paraId="032D9A78" w14:textId="77777777" w:rsidR="0003143D" w:rsidRPr="00DB4E05" w:rsidRDefault="0003143D" w:rsidP="0003143D">
            <w:pPr>
              <w:jc w:val="center"/>
            </w:pPr>
          </w:p>
        </w:tc>
        <w:tc>
          <w:tcPr>
            <w:tcW w:w="425" w:type="dxa"/>
            <w:vMerge/>
            <w:vAlign w:val="center"/>
          </w:tcPr>
          <w:p w14:paraId="078B94A3" w14:textId="77777777" w:rsidR="0003143D" w:rsidRPr="00DB4E05" w:rsidRDefault="0003143D" w:rsidP="0003143D">
            <w:pPr>
              <w:jc w:val="center"/>
            </w:pPr>
          </w:p>
        </w:tc>
        <w:tc>
          <w:tcPr>
            <w:tcW w:w="425" w:type="dxa"/>
            <w:vMerge/>
            <w:vAlign w:val="center"/>
          </w:tcPr>
          <w:p w14:paraId="10D1D6AF" w14:textId="77777777" w:rsidR="0003143D" w:rsidRPr="00DB4E05" w:rsidRDefault="0003143D" w:rsidP="0003143D">
            <w:pPr>
              <w:jc w:val="center"/>
            </w:pPr>
          </w:p>
        </w:tc>
        <w:tc>
          <w:tcPr>
            <w:tcW w:w="993" w:type="dxa"/>
            <w:vMerge/>
            <w:vAlign w:val="center"/>
          </w:tcPr>
          <w:p w14:paraId="5D25BB26" w14:textId="77777777" w:rsidR="0003143D" w:rsidRPr="00DB4E05" w:rsidRDefault="0003143D" w:rsidP="0003143D">
            <w:pPr>
              <w:jc w:val="center"/>
            </w:pPr>
          </w:p>
        </w:tc>
        <w:tc>
          <w:tcPr>
            <w:tcW w:w="1559" w:type="dxa"/>
            <w:vAlign w:val="center"/>
            <w:hideMark/>
          </w:tcPr>
          <w:p w14:paraId="0B898B9E" w14:textId="77777777" w:rsidR="0003143D" w:rsidRPr="00DB4E05" w:rsidRDefault="0003143D" w:rsidP="0003143D">
            <w:pPr>
              <w:jc w:val="center"/>
              <w:rPr>
                <w:b/>
              </w:rPr>
            </w:pPr>
            <w:proofErr w:type="spellStart"/>
            <w:r>
              <w:rPr>
                <w:b/>
              </w:rPr>
              <w:t>Elective</w:t>
            </w:r>
            <w:proofErr w:type="spellEnd"/>
          </w:p>
        </w:tc>
        <w:tc>
          <w:tcPr>
            <w:tcW w:w="7941" w:type="dxa"/>
          </w:tcPr>
          <w:p w14:paraId="2FB7E9BA" w14:textId="1A103E8C" w:rsidR="0003143D" w:rsidRPr="00C672DE" w:rsidRDefault="0003143D" w:rsidP="0003143D">
            <w:pPr>
              <w:jc w:val="both"/>
            </w:pPr>
            <w:proofErr w:type="spellStart"/>
            <w:r w:rsidRPr="005C2263">
              <w:rPr>
                <w:rFonts w:eastAsia="Times New Roman"/>
                <w:color w:val="000000"/>
                <w:shd w:val="clear" w:color="auto" w:fill="FFFFFF"/>
              </w:rPr>
              <w:t>In</w:t>
            </w:r>
            <w:proofErr w:type="spellEnd"/>
            <w:r w:rsidRPr="005C2263">
              <w:rPr>
                <w:rFonts w:eastAsia="Times New Roman"/>
                <w:color w:val="000000"/>
                <w:shd w:val="clear" w:color="auto" w:fill="FFFFFF"/>
              </w:rPr>
              <w:t xml:space="preserve"> </w:t>
            </w:r>
            <w:proofErr w:type="spellStart"/>
            <w:r w:rsidRPr="005C2263">
              <w:rPr>
                <w:rFonts w:eastAsia="Times New Roman"/>
                <w:color w:val="000000"/>
                <w:shd w:val="clear" w:color="auto" w:fill="FFFFFF"/>
              </w:rPr>
              <w:t>addition</w:t>
            </w:r>
            <w:proofErr w:type="spellEnd"/>
            <w:r w:rsidRPr="005C2263">
              <w:rPr>
                <w:rFonts w:eastAsia="Times New Roman"/>
                <w:color w:val="000000"/>
                <w:shd w:val="clear" w:color="auto" w:fill="FFFFFF"/>
              </w:rPr>
              <w:t xml:space="preserve"> </w:t>
            </w:r>
            <w:proofErr w:type="spellStart"/>
            <w:r w:rsidRPr="005C2263">
              <w:rPr>
                <w:rFonts w:eastAsia="Times New Roman"/>
                <w:color w:val="000000"/>
                <w:shd w:val="clear" w:color="auto" w:fill="FFFFFF"/>
              </w:rPr>
              <w:t>to</w:t>
            </w:r>
            <w:proofErr w:type="spellEnd"/>
            <w:r w:rsidRPr="005C2263">
              <w:rPr>
                <w:rFonts w:eastAsia="Times New Roman"/>
                <w:color w:val="000000"/>
                <w:shd w:val="clear" w:color="auto" w:fill="FFFFFF"/>
              </w:rPr>
              <w:t xml:space="preserve"> </w:t>
            </w:r>
            <w:proofErr w:type="spellStart"/>
            <w:r w:rsidRPr="005C2263">
              <w:rPr>
                <w:rFonts w:eastAsia="Times New Roman"/>
                <w:color w:val="000000"/>
                <w:shd w:val="clear" w:color="auto" w:fill="FFFFFF"/>
              </w:rPr>
              <w:t>improve</w:t>
            </w:r>
            <w:proofErr w:type="spellEnd"/>
            <w:r w:rsidRPr="005C2263">
              <w:rPr>
                <w:rFonts w:eastAsia="Times New Roman"/>
                <w:color w:val="000000"/>
                <w:shd w:val="clear" w:color="auto" w:fill="FFFFFF"/>
              </w:rPr>
              <w:t xml:space="preserve"> </w:t>
            </w:r>
            <w:proofErr w:type="spellStart"/>
            <w:r w:rsidRPr="005C2263">
              <w:rPr>
                <w:rFonts w:eastAsia="Times New Roman"/>
                <w:color w:val="000000"/>
                <w:shd w:val="clear" w:color="auto" w:fill="FFFFFF"/>
              </w:rPr>
              <w:t>the</w:t>
            </w:r>
            <w:proofErr w:type="spellEnd"/>
            <w:r w:rsidRPr="005C2263">
              <w:rPr>
                <w:rFonts w:eastAsia="Times New Roman"/>
                <w:color w:val="000000"/>
                <w:shd w:val="clear" w:color="auto" w:fill="FFFFFF"/>
              </w:rPr>
              <w:t xml:space="preserve"> </w:t>
            </w:r>
            <w:proofErr w:type="spellStart"/>
            <w:r w:rsidRPr="005C2263">
              <w:rPr>
                <w:rFonts w:eastAsia="Times New Roman"/>
                <w:color w:val="000000"/>
                <w:shd w:val="clear" w:color="auto" w:fill="FFFFFF"/>
              </w:rPr>
              <w:t>skills</w:t>
            </w:r>
            <w:proofErr w:type="spellEnd"/>
            <w:r w:rsidRPr="005C2263">
              <w:rPr>
                <w:rFonts w:eastAsia="Times New Roman"/>
                <w:color w:val="000000"/>
                <w:shd w:val="clear" w:color="auto" w:fill="FFFFFF"/>
              </w:rPr>
              <w:t xml:space="preserve"> of </w:t>
            </w:r>
            <w:proofErr w:type="spellStart"/>
            <w:r w:rsidRPr="005C2263">
              <w:rPr>
                <w:rFonts w:eastAsia="Times New Roman"/>
                <w:color w:val="000000"/>
                <w:shd w:val="clear" w:color="auto" w:fill="FFFFFF"/>
              </w:rPr>
              <w:t>reading</w:t>
            </w:r>
            <w:proofErr w:type="spellEnd"/>
            <w:r w:rsidRPr="005C2263">
              <w:rPr>
                <w:rFonts w:eastAsia="Times New Roman"/>
                <w:color w:val="000000"/>
                <w:shd w:val="clear" w:color="auto" w:fill="FFFFFF"/>
              </w:rPr>
              <w:t xml:space="preserve"> </w:t>
            </w:r>
            <w:proofErr w:type="spellStart"/>
            <w:r w:rsidRPr="005C2263">
              <w:rPr>
                <w:rFonts w:eastAsia="Times New Roman"/>
                <w:color w:val="000000"/>
                <w:shd w:val="clear" w:color="auto" w:fill="FFFFFF"/>
              </w:rPr>
              <w:t>and</w:t>
            </w:r>
            <w:proofErr w:type="spellEnd"/>
            <w:r w:rsidRPr="005C2263">
              <w:rPr>
                <w:rFonts w:eastAsia="Times New Roman"/>
                <w:color w:val="000000"/>
                <w:shd w:val="clear" w:color="auto" w:fill="FFFFFF"/>
              </w:rPr>
              <w:t xml:space="preserve"> </w:t>
            </w:r>
            <w:proofErr w:type="spellStart"/>
            <w:r w:rsidRPr="005C2263">
              <w:rPr>
                <w:rFonts w:eastAsia="Times New Roman"/>
                <w:color w:val="000000"/>
                <w:shd w:val="clear" w:color="auto" w:fill="FFFFFF"/>
              </w:rPr>
              <w:t>understanding</w:t>
            </w:r>
            <w:proofErr w:type="spellEnd"/>
            <w:r w:rsidRPr="005C2263">
              <w:rPr>
                <w:rFonts w:eastAsia="Times New Roman"/>
                <w:color w:val="000000"/>
                <w:shd w:val="clear" w:color="auto" w:fill="FFFFFF"/>
              </w:rPr>
              <w:t xml:space="preserve">, </w:t>
            </w:r>
            <w:proofErr w:type="spellStart"/>
            <w:r w:rsidRPr="005C2263">
              <w:rPr>
                <w:rFonts w:eastAsia="Times New Roman"/>
                <w:color w:val="000000"/>
                <w:shd w:val="clear" w:color="auto" w:fill="FFFFFF"/>
              </w:rPr>
              <w:t>also</w:t>
            </w:r>
            <w:proofErr w:type="spellEnd"/>
            <w:r w:rsidRPr="005C2263">
              <w:rPr>
                <w:rFonts w:eastAsia="Times New Roman"/>
                <w:color w:val="000000"/>
                <w:shd w:val="clear" w:color="auto" w:fill="FFFFFF"/>
              </w:rPr>
              <w:t xml:space="preserve"> </w:t>
            </w:r>
            <w:proofErr w:type="spellStart"/>
            <w:r w:rsidRPr="005C2263">
              <w:rPr>
                <w:rFonts w:eastAsia="Times New Roman"/>
                <w:color w:val="000000"/>
                <w:shd w:val="clear" w:color="auto" w:fill="FFFFFF"/>
              </w:rPr>
              <w:t>writing</w:t>
            </w:r>
            <w:proofErr w:type="spellEnd"/>
            <w:r w:rsidRPr="005C2263">
              <w:rPr>
                <w:rFonts w:eastAsia="Times New Roman"/>
                <w:color w:val="000000"/>
                <w:shd w:val="clear" w:color="auto" w:fill="FFFFFF"/>
              </w:rPr>
              <w:t xml:space="preserve">, </w:t>
            </w:r>
            <w:proofErr w:type="spellStart"/>
            <w:r w:rsidRPr="005C2263">
              <w:rPr>
                <w:rFonts w:eastAsia="Times New Roman"/>
                <w:color w:val="000000"/>
                <w:shd w:val="clear" w:color="auto" w:fill="FFFFFF"/>
              </w:rPr>
              <w:t>expressing</w:t>
            </w:r>
            <w:proofErr w:type="spellEnd"/>
            <w:r w:rsidRPr="005C2263">
              <w:rPr>
                <w:rFonts w:eastAsia="Times New Roman"/>
                <w:color w:val="000000"/>
                <w:shd w:val="clear" w:color="auto" w:fill="FFFFFF"/>
              </w:rPr>
              <w:t xml:space="preserve"> </w:t>
            </w:r>
            <w:proofErr w:type="spellStart"/>
            <w:r w:rsidRPr="005C2263">
              <w:rPr>
                <w:rFonts w:eastAsia="Times New Roman"/>
                <w:color w:val="000000"/>
                <w:shd w:val="clear" w:color="auto" w:fill="FFFFFF"/>
              </w:rPr>
              <w:t>the</w:t>
            </w:r>
            <w:proofErr w:type="spellEnd"/>
            <w:r w:rsidRPr="005C2263">
              <w:rPr>
                <w:rFonts w:eastAsia="Times New Roman"/>
                <w:color w:val="000000"/>
                <w:shd w:val="clear" w:color="auto" w:fill="FFFFFF"/>
              </w:rPr>
              <w:t xml:space="preserve"> </w:t>
            </w:r>
            <w:proofErr w:type="spellStart"/>
            <w:r w:rsidRPr="005C2263">
              <w:rPr>
                <w:rFonts w:eastAsia="Times New Roman"/>
                <w:color w:val="000000"/>
                <w:shd w:val="clear" w:color="auto" w:fill="FFFFFF"/>
              </w:rPr>
              <w:t>ideas</w:t>
            </w:r>
            <w:proofErr w:type="spellEnd"/>
            <w:r w:rsidRPr="005C2263">
              <w:rPr>
                <w:rFonts w:eastAsia="Times New Roman"/>
                <w:color w:val="000000"/>
                <w:shd w:val="clear" w:color="auto" w:fill="FFFFFF"/>
              </w:rPr>
              <w:t xml:space="preserve"> </w:t>
            </w:r>
            <w:proofErr w:type="spellStart"/>
            <w:r w:rsidRPr="005C2263">
              <w:rPr>
                <w:rFonts w:eastAsia="Times New Roman"/>
                <w:color w:val="000000"/>
                <w:shd w:val="clear" w:color="auto" w:fill="FFFFFF"/>
              </w:rPr>
              <w:t>academicaly</w:t>
            </w:r>
            <w:proofErr w:type="spellEnd"/>
            <w:r w:rsidRPr="005C2263">
              <w:rPr>
                <w:rFonts w:eastAsia="Times New Roman"/>
                <w:color w:val="000000"/>
                <w:shd w:val="clear" w:color="auto" w:fill="FFFFFF"/>
              </w:rPr>
              <w:t xml:space="preserve"> </w:t>
            </w:r>
            <w:proofErr w:type="spellStart"/>
            <w:r w:rsidRPr="005C2263">
              <w:rPr>
                <w:rFonts w:eastAsia="Times New Roman"/>
                <w:color w:val="000000"/>
                <w:shd w:val="clear" w:color="auto" w:fill="FFFFFF"/>
              </w:rPr>
              <w:t>and</w:t>
            </w:r>
            <w:proofErr w:type="spellEnd"/>
            <w:r w:rsidRPr="005C2263">
              <w:rPr>
                <w:rFonts w:eastAsia="Times New Roman"/>
                <w:color w:val="000000"/>
                <w:shd w:val="clear" w:color="auto" w:fill="FFFFFF"/>
              </w:rPr>
              <w:t xml:space="preserve"> </w:t>
            </w:r>
            <w:proofErr w:type="spellStart"/>
            <w:r w:rsidRPr="005C2263">
              <w:rPr>
                <w:rFonts w:eastAsia="Times New Roman"/>
                <w:color w:val="000000"/>
                <w:shd w:val="clear" w:color="auto" w:fill="FFFFFF"/>
              </w:rPr>
              <w:t>the</w:t>
            </w:r>
            <w:proofErr w:type="spellEnd"/>
            <w:r w:rsidRPr="005C2263">
              <w:rPr>
                <w:rFonts w:eastAsia="Times New Roman"/>
                <w:color w:val="000000"/>
                <w:shd w:val="clear" w:color="auto" w:fill="FFFFFF"/>
              </w:rPr>
              <w:t xml:space="preserve"> </w:t>
            </w:r>
            <w:proofErr w:type="spellStart"/>
            <w:r w:rsidRPr="005C2263">
              <w:rPr>
                <w:rFonts w:eastAsia="Times New Roman"/>
                <w:color w:val="000000"/>
                <w:shd w:val="clear" w:color="auto" w:fill="FFFFFF"/>
              </w:rPr>
              <w:t>techniques</w:t>
            </w:r>
            <w:proofErr w:type="spellEnd"/>
            <w:r w:rsidRPr="005C2263">
              <w:rPr>
                <w:rFonts w:eastAsia="Times New Roman"/>
                <w:color w:val="000000"/>
                <w:shd w:val="clear" w:color="auto" w:fill="FFFFFF"/>
              </w:rPr>
              <w:t xml:space="preserve"> </w:t>
            </w:r>
            <w:proofErr w:type="spellStart"/>
            <w:r w:rsidRPr="005C2263">
              <w:rPr>
                <w:rFonts w:eastAsia="Times New Roman"/>
                <w:color w:val="000000"/>
                <w:shd w:val="clear" w:color="auto" w:fill="FFFFFF"/>
              </w:rPr>
              <w:t>for</w:t>
            </w:r>
            <w:proofErr w:type="spellEnd"/>
            <w:r w:rsidRPr="005C2263">
              <w:rPr>
                <w:rFonts w:eastAsia="Times New Roman"/>
                <w:color w:val="000000"/>
                <w:shd w:val="clear" w:color="auto" w:fill="FFFFFF"/>
              </w:rPr>
              <w:t xml:space="preserve"> </w:t>
            </w:r>
            <w:proofErr w:type="spellStart"/>
            <w:r w:rsidRPr="005C2263">
              <w:rPr>
                <w:rFonts w:eastAsia="Times New Roman"/>
                <w:color w:val="000000"/>
                <w:shd w:val="clear" w:color="auto" w:fill="FFFFFF"/>
              </w:rPr>
              <w:t>using</w:t>
            </w:r>
            <w:proofErr w:type="spellEnd"/>
            <w:r w:rsidRPr="005C2263">
              <w:rPr>
                <w:rFonts w:eastAsia="Times New Roman"/>
                <w:color w:val="000000"/>
                <w:shd w:val="clear" w:color="auto" w:fill="FFFFFF"/>
              </w:rPr>
              <w:t xml:space="preserve"> English </w:t>
            </w:r>
            <w:proofErr w:type="spellStart"/>
            <w:r w:rsidRPr="005C2263">
              <w:rPr>
                <w:rFonts w:eastAsia="Times New Roman"/>
                <w:color w:val="000000"/>
                <w:shd w:val="clear" w:color="auto" w:fill="FFFFFF"/>
              </w:rPr>
              <w:t>more</w:t>
            </w:r>
            <w:proofErr w:type="spellEnd"/>
            <w:r w:rsidRPr="005C2263">
              <w:rPr>
                <w:rFonts w:eastAsia="Times New Roman"/>
                <w:color w:val="000000"/>
                <w:shd w:val="clear" w:color="auto" w:fill="FFFFFF"/>
              </w:rPr>
              <w:t xml:space="preserve"> </w:t>
            </w:r>
            <w:proofErr w:type="spellStart"/>
            <w:r w:rsidRPr="005C2263">
              <w:rPr>
                <w:rFonts w:eastAsia="Times New Roman"/>
                <w:color w:val="000000"/>
                <w:shd w:val="clear" w:color="auto" w:fill="FFFFFF"/>
              </w:rPr>
              <w:t>effectively</w:t>
            </w:r>
            <w:proofErr w:type="spellEnd"/>
            <w:r w:rsidRPr="005C2263">
              <w:rPr>
                <w:rFonts w:eastAsia="Times New Roman"/>
                <w:color w:val="000000"/>
                <w:shd w:val="clear" w:color="auto" w:fill="FFFFFF"/>
              </w:rPr>
              <w:t xml:space="preserve"> </w:t>
            </w:r>
            <w:proofErr w:type="spellStart"/>
            <w:r w:rsidRPr="005C2263">
              <w:rPr>
                <w:rFonts w:eastAsia="Times New Roman"/>
                <w:color w:val="000000"/>
                <w:shd w:val="clear" w:color="auto" w:fill="FFFFFF"/>
              </w:rPr>
              <w:t>are</w:t>
            </w:r>
            <w:proofErr w:type="spellEnd"/>
            <w:r w:rsidRPr="005C2263">
              <w:rPr>
                <w:rFonts w:eastAsia="Times New Roman"/>
                <w:color w:val="000000"/>
                <w:shd w:val="clear" w:color="auto" w:fill="FFFFFF"/>
              </w:rPr>
              <w:t xml:space="preserve"> </w:t>
            </w:r>
            <w:proofErr w:type="spellStart"/>
            <w:r w:rsidRPr="005C2263">
              <w:rPr>
                <w:rFonts w:eastAsia="Times New Roman"/>
                <w:color w:val="000000"/>
                <w:shd w:val="clear" w:color="auto" w:fill="FFFFFF"/>
              </w:rPr>
              <w:t>the</w:t>
            </w:r>
            <w:proofErr w:type="spellEnd"/>
            <w:r w:rsidRPr="005C2263">
              <w:rPr>
                <w:rFonts w:eastAsia="Times New Roman"/>
                <w:color w:val="000000"/>
                <w:shd w:val="clear" w:color="auto" w:fill="FFFFFF"/>
              </w:rPr>
              <w:t xml:space="preserve"> </w:t>
            </w:r>
            <w:proofErr w:type="spellStart"/>
            <w:r w:rsidRPr="005C2263">
              <w:rPr>
                <w:rFonts w:eastAsia="Times New Roman"/>
                <w:color w:val="000000"/>
                <w:shd w:val="clear" w:color="auto" w:fill="FFFFFF"/>
              </w:rPr>
              <w:t>contents</w:t>
            </w:r>
            <w:proofErr w:type="spellEnd"/>
            <w:r w:rsidRPr="005C2263">
              <w:rPr>
                <w:rFonts w:eastAsia="Times New Roman"/>
                <w:color w:val="000000"/>
                <w:shd w:val="clear" w:color="auto" w:fill="FFFFFF"/>
              </w:rPr>
              <w:t xml:space="preserve"> of </w:t>
            </w:r>
            <w:proofErr w:type="spellStart"/>
            <w:r w:rsidRPr="005C2263">
              <w:rPr>
                <w:rFonts w:eastAsia="Times New Roman"/>
                <w:color w:val="000000"/>
                <w:shd w:val="clear" w:color="auto" w:fill="FFFFFF"/>
              </w:rPr>
              <w:t>this</w:t>
            </w:r>
            <w:proofErr w:type="spellEnd"/>
            <w:r w:rsidRPr="005C2263">
              <w:rPr>
                <w:rFonts w:eastAsia="Times New Roman"/>
                <w:color w:val="000000"/>
                <w:shd w:val="clear" w:color="auto" w:fill="FFFFFF"/>
              </w:rPr>
              <w:t xml:space="preserve"> </w:t>
            </w:r>
            <w:proofErr w:type="spellStart"/>
            <w:r w:rsidRPr="005C2263">
              <w:rPr>
                <w:rFonts w:eastAsia="Times New Roman"/>
                <w:color w:val="000000"/>
                <w:shd w:val="clear" w:color="auto" w:fill="FFFFFF"/>
              </w:rPr>
              <w:t>course</w:t>
            </w:r>
            <w:proofErr w:type="spellEnd"/>
            <w:r>
              <w:rPr>
                <w:rFonts w:eastAsia="Times New Roman"/>
                <w:color w:val="000000"/>
                <w:shd w:val="clear" w:color="auto" w:fill="FFFFFF"/>
              </w:rPr>
              <w:t>.</w:t>
            </w:r>
          </w:p>
        </w:tc>
      </w:tr>
      <w:tr w:rsidR="0003143D" w:rsidRPr="00DB4E05" w14:paraId="1CE4E098" w14:textId="77777777" w:rsidTr="00C7138C">
        <w:trPr>
          <w:trHeight w:val="613"/>
        </w:trPr>
        <w:tc>
          <w:tcPr>
            <w:tcW w:w="1386" w:type="dxa"/>
            <w:vMerge w:val="restart"/>
            <w:vAlign w:val="center"/>
          </w:tcPr>
          <w:p w14:paraId="35B71810" w14:textId="77777777" w:rsidR="0003143D" w:rsidRPr="00315167" w:rsidRDefault="0003143D" w:rsidP="0003143D">
            <w:pPr>
              <w:jc w:val="center"/>
            </w:pPr>
            <w:r>
              <w:t>2311</w:t>
            </w:r>
            <w:r w:rsidRPr="00DA36BB">
              <w:t>32101</w:t>
            </w:r>
          </w:p>
        </w:tc>
        <w:tc>
          <w:tcPr>
            <w:tcW w:w="2127" w:type="dxa"/>
            <w:vAlign w:val="center"/>
          </w:tcPr>
          <w:p w14:paraId="4C22F9F9" w14:textId="77777777" w:rsidR="0003143D" w:rsidRPr="00DB4E05" w:rsidRDefault="0003143D" w:rsidP="0003143D">
            <w:pPr>
              <w:tabs>
                <w:tab w:val="left" w:pos="620"/>
              </w:tabs>
            </w:pPr>
            <w:r>
              <w:t>Ekonometri-II</w:t>
            </w:r>
          </w:p>
        </w:tc>
        <w:tc>
          <w:tcPr>
            <w:tcW w:w="425" w:type="dxa"/>
            <w:vMerge w:val="restart"/>
            <w:vAlign w:val="center"/>
          </w:tcPr>
          <w:p w14:paraId="74DCAF54" w14:textId="77777777" w:rsidR="0003143D" w:rsidRPr="00DB4E05" w:rsidRDefault="0003143D" w:rsidP="0003143D">
            <w:pPr>
              <w:jc w:val="center"/>
            </w:pPr>
            <w:r>
              <w:t>3</w:t>
            </w:r>
          </w:p>
        </w:tc>
        <w:tc>
          <w:tcPr>
            <w:tcW w:w="425" w:type="dxa"/>
            <w:vMerge w:val="restart"/>
            <w:vAlign w:val="center"/>
          </w:tcPr>
          <w:p w14:paraId="513F1C9B" w14:textId="77777777" w:rsidR="0003143D" w:rsidRPr="00DB4E05" w:rsidRDefault="0003143D" w:rsidP="0003143D">
            <w:pPr>
              <w:jc w:val="center"/>
            </w:pPr>
            <w:r>
              <w:t>0</w:t>
            </w:r>
          </w:p>
        </w:tc>
        <w:tc>
          <w:tcPr>
            <w:tcW w:w="425" w:type="dxa"/>
            <w:vMerge w:val="restart"/>
            <w:vAlign w:val="center"/>
          </w:tcPr>
          <w:p w14:paraId="7D394025" w14:textId="77777777" w:rsidR="0003143D" w:rsidRPr="00DB4E05" w:rsidRDefault="0003143D" w:rsidP="0003143D">
            <w:pPr>
              <w:jc w:val="center"/>
            </w:pPr>
            <w:r>
              <w:t>3</w:t>
            </w:r>
          </w:p>
        </w:tc>
        <w:tc>
          <w:tcPr>
            <w:tcW w:w="993" w:type="dxa"/>
            <w:vMerge w:val="restart"/>
            <w:vAlign w:val="center"/>
          </w:tcPr>
          <w:p w14:paraId="185EC37B" w14:textId="77777777" w:rsidR="0003143D" w:rsidRPr="00DB4E05" w:rsidRDefault="0003143D" w:rsidP="0003143D">
            <w:pPr>
              <w:jc w:val="center"/>
            </w:pPr>
            <w:r>
              <w:t>5</w:t>
            </w:r>
          </w:p>
        </w:tc>
        <w:tc>
          <w:tcPr>
            <w:tcW w:w="1559" w:type="dxa"/>
            <w:vAlign w:val="center"/>
            <w:hideMark/>
          </w:tcPr>
          <w:p w14:paraId="067DF8DD" w14:textId="77777777" w:rsidR="0003143D" w:rsidRPr="00DB4E05" w:rsidRDefault="0003143D" w:rsidP="0003143D">
            <w:pPr>
              <w:jc w:val="center"/>
              <w:rPr>
                <w:b/>
              </w:rPr>
            </w:pPr>
            <w:r>
              <w:rPr>
                <w:b/>
              </w:rPr>
              <w:t>Zorunlu</w:t>
            </w:r>
          </w:p>
        </w:tc>
        <w:tc>
          <w:tcPr>
            <w:tcW w:w="7941" w:type="dxa"/>
            <w:hideMark/>
          </w:tcPr>
          <w:p w14:paraId="29C0EC16" w14:textId="77777777" w:rsidR="0003143D" w:rsidRDefault="0003143D" w:rsidP="0003143D">
            <w:pPr>
              <w:jc w:val="both"/>
              <w:rPr>
                <w:szCs w:val="20"/>
              </w:rPr>
            </w:pPr>
            <w:r w:rsidRPr="00A545FD">
              <w:rPr>
                <w:szCs w:val="20"/>
              </w:rPr>
              <w:t xml:space="preserve">Bu derste ekonometrinin tanımı ve kapsamı tanıtıldıktan sonra, </w:t>
            </w:r>
            <w:proofErr w:type="spellStart"/>
            <w:r w:rsidRPr="00A545FD">
              <w:rPr>
                <w:szCs w:val="20"/>
              </w:rPr>
              <w:t>ekonometrik</w:t>
            </w:r>
            <w:proofErr w:type="spellEnd"/>
            <w:r w:rsidRPr="00A545FD">
              <w:rPr>
                <w:szCs w:val="20"/>
              </w:rPr>
              <w:t xml:space="preserve"> çalışmanın metodolojisi, model kurma, basit doğrusal regresyon modeli ve bu modelin en küçük kareler yöntemi ile tahmin edilmesi, model ve katsayılarına ilişkin hipotez testleri incelenecektir.</w:t>
            </w:r>
          </w:p>
          <w:p w14:paraId="692DCB80" w14:textId="77777777" w:rsidR="0003143D" w:rsidRPr="00A545FD" w:rsidRDefault="0003143D" w:rsidP="0003143D">
            <w:pPr>
              <w:jc w:val="both"/>
              <w:rPr>
                <w:szCs w:val="20"/>
              </w:rPr>
            </w:pPr>
          </w:p>
        </w:tc>
      </w:tr>
      <w:tr w:rsidR="0003143D" w:rsidRPr="00DB4E05" w14:paraId="4561CA06" w14:textId="77777777" w:rsidTr="00C7138C">
        <w:trPr>
          <w:trHeight w:val="99"/>
        </w:trPr>
        <w:tc>
          <w:tcPr>
            <w:tcW w:w="1386" w:type="dxa"/>
            <w:vMerge/>
            <w:vAlign w:val="center"/>
          </w:tcPr>
          <w:p w14:paraId="1388DAB3" w14:textId="77777777" w:rsidR="0003143D" w:rsidRPr="00DB4E05" w:rsidRDefault="0003143D" w:rsidP="0003143D">
            <w:pPr>
              <w:jc w:val="center"/>
            </w:pPr>
          </w:p>
        </w:tc>
        <w:tc>
          <w:tcPr>
            <w:tcW w:w="2127" w:type="dxa"/>
            <w:vAlign w:val="center"/>
            <w:hideMark/>
          </w:tcPr>
          <w:p w14:paraId="043AB057" w14:textId="77777777" w:rsidR="0003143D" w:rsidRPr="00DB4E05" w:rsidRDefault="0003143D" w:rsidP="0003143D">
            <w:proofErr w:type="spellStart"/>
            <w:r>
              <w:t>Econometrics</w:t>
            </w:r>
            <w:proofErr w:type="spellEnd"/>
            <w:r>
              <w:t>-II</w:t>
            </w:r>
          </w:p>
        </w:tc>
        <w:tc>
          <w:tcPr>
            <w:tcW w:w="425" w:type="dxa"/>
            <w:vMerge/>
            <w:vAlign w:val="center"/>
          </w:tcPr>
          <w:p w14:paraId="5A8BACA1" w14:textId="77777777" w:rsidR="0003143D" w:rsidRPr="00DB4E05" w:rsidRDefault="0003143D" w:rsidP="0003143D">
            <w:pPr>
              <w:jc w:val="center"/>
            </w:pPr>
          </w:p>
        </w:tc>
        <w:tc>
          <w:tcPr>
            <w:tcW w:w="425" w:type="dxa"/>
            <w:vMerge/>
            <w:vAlign w:val="center"/>
          </w:tcPr>
          <w:p w14:paraId="3B6A9114" w14:textId="77777777" w:rsidR="0003143D" w:rsidRPr="00DB4E05" w:rsidRDefault="0003143D" w:rsidP="0003143D">
            <w:pPr>
              <w:jc w:val="center"/>
            </w:pPr>
          </w:p>
        </w:tc>
        <w:tc>
          <w:tcPr>
            <w:tcW w:w="425" w:type="dxa"/>
            <w:vMerge/>
            <w:vAlign w:val="center"/>
          </w:tcPr>
          <w:p w14:paraId="024C7806" w14:textId="77777777" w:rsidR="0003143D" w:rsidRPr="00DB4E05" w:rsidRDefault="0003143D" w:rsidP="0003143D">
            <w:pPr>
              <w:jc w:val="center"/>
            </w:pPr>
          </w:p>
        </w:tc>
        <w:tc>
          <w:tcPr>
            <w:tcW w:w="993" w:type="dxa"/>
            <w:vMerge/>
            <w:vAlign w:val="center"/>
          </w:tcPr>
          <w:p w14:paraId="4AA523CB" w14:textId="77777777" w:rsidR="0003143D" w:rsidRPr="00DB4E05" w:rsidRDefault="0003143D" w:rsidP="0003143D">
            <w:pPr>
              <w:jc w:val="center"/>
            </w:pPr>
          </w:p>
        </w:tc>
        <w:tc>
          <w:tcPr>
            <w:tcW w:w="1559" w:type="dxa"/>
            <w:vAlign w:val="center"/>
            <w:hideMark/>
          </w:tcPr>
          <w:p w14:paraId="3C5B03A2" w14:textId="77777777" w:rsidR="0003143D" w:rsidRPr="00DB4E05" w:rsidRDefault="0003143D" w:rsidP="0003143D">
            <w:pPr>
              <w:jc w:val="center"/>
              <w:rPr>
                <w:b/>
              </w:rPr>
            </w:pPr>
            <w:proofErr w:type="spellStart"/>
            <w:r>
              <w:rPr>
                <w:b/>
              </w:rPr>
              <w:t>Compulsory</w:t>
            </w:r>
            <w:proofErr w:type="spellEnd"/>
          </w:p>
        </w:tc>
        <w:tc>
          <w:tcPr>
            <w:tcW w:w="7941" w:type="dxa"/>
          </w:tcPr>
          <w:p w14:paraId="48F6F6AB" w14:textId="1AB05398" w:rsidR="0003143D" w:rsidRPr="00A545FD" w:rsidRDefault="0003143D" w:rsidP="0003143D">
            <w:pPr>
              <w:jc w:val="both"/>
              <w:rPr>
                <w:szCs w:val="20"/>
                <w:lang w:val="en-US"/>
              </w:rPr>
            </w:pPr>
            <w:r w:rsidRPr="00A545FD">
              <w:rPr>
                <w:szCs w:val="20"/>
                <w:lang w:val="en-US"/>
              </w:rPr>
              <w:t>In this course, after giving information about the definition and scope of econometrics, methodology of econometric study, modelling, single linear regression model and estimation of it with OLS, hypothesis test related with model and its coefficients is examined.</w:t>
            </w:r>
          </w:p>
        </w:tc>
      </w:tr>
      <w:tr w:rsidR="0003143D" w:rsidRPr="00DB4E05" w14:paraId="1F7E475E" w14:textId="77777777" w:rsidTr="00C7138C">
        <w:trPr>
          <w:trHeight w:val="613"/>
        </w:trPr>
        <w:tc>
          <w:tcPr>
            <w:tcW w:w="1386" w:type="dxa"/>
            <w:vMerge w:val="restart"/>
            <w:vAlign w:val="center"/>
          </w:tcPr>
          <w:p w14:paraId="53902218" w14:textId="77777777" w:rsidR="0003143D" w:rsidRPr="00315167" w:rsidRDefault="0003143D" w:rsidP="0003143D">
            <w:pPr>
              <w:jc w:val="center"/>
            </w:pPr>
            <w:r>
              <w:t>2311</w:t>
            </w:r>
            <w:r w:rsidRPr="00DA36BB">
              <w:t>3210</w:t>
            </w:r>
            <w:r>
              <w:t>2</w:t>
            </w:r>
          </w:p>
        </w:tc>
        <w:tc>
          <w:tcPr>
            <w:tcW w:w="2127" w:type="dxa"/>
            <w:vAlign w:val="center"/>
          </w:tcPr>
          <w:p w14:paraId="5B78CB5C" w14:textId="77777777" w:rsidR="0003143D" w:rsidRPr="00DB4E05" w:rsidRDefault="0003143D" w:rsidP="0003143D">
            <w:pPr>
              <w:tabs>
                <w:tab w:val="left" w:pos="620"/>
              </w:tabs>
            </w:pPr>
            <w:r>
              <w:t>Maliye Politikası</w:t>
            </w:r>
          </w:p>
        </w:tc>
        <w:tc>
          <w:tcPr>
            <w:tcW w:w="425" w:type="dxa"/>
            <w:vMerge w:val="restart"/>
            <w:vAlign w:val="center"/>
          </w:tcPr>
          <w:p w14:paraId="441E5DB1" w14:textId="77777777" w:rsidR="0003143D" w:rsidRPr="00DB4E05" w:rsidRDefault="0003143D" w:rsidP="0003143D">
            <w:pPr>
              <w:jc w:val="center"/>
            </w:pPr>
            <w:r>
              <w:t>3</w:t>
            </w:r>
          </w:p>
        </w:tc>
        <w:tc>
          <w:tcPr>
            <w:tcW w:w="425" w:type="dxa"/>
            <w:vMerge w:val="restart"/>
            <w:vAlign w:val="center"/>
          </w:tcPr>
          <w:p w14:paraId="5BFD1DE6" w14:textId="77777777" w:rsidR="0003143D" w:rsidRPr="00DB4E05" w:rsidRDefault="0003143D" w:rsidP="0003143D">
            <w:pPr>
              <w:jc w:val="center"/>
            </w:pPr>
            <w:r>
              <w:t>0</w:t>
            </w:r>
          </w:p>
        </w:tc>
        <w:tc>
          <w:tcPr>
            <w:tcW w:w="425" w:type="dxa"/>
            <w:vMerge w:val="restart"/>
            <w:vAlign w:val="center"/>
          </w:tcPr>
          <w:p w14:paraId="1870EF27" w14:textId="77777777" w:rsidR="0003143D" w:rsidRPr="00DB4E05" w:rsidRDefault="0003143D" w:rsidP="0003143D">
            <w:pPr>
              <w:jc w:val="center"/>
            </w:pPr>
            <w:r>
              <w:t>3</w:t>
            </w:r>
          </w:p>
        </w:tc>
        <w:tc>
          <w:tcPr>
            <w:tcW w:w="993" w:type="dxa"/>
            <w:vMerge w:val="restart"/>
            <w:vAlign w:val="center"/>
          </w:tcPr>
          <w:p w14:paraId="3F93628A" w14:textId="77777777" w:rsidR="0003143D" w:rsidRPr="00DB4E05" w:rsidRDefault="0003143D" w:rsidP="0003143D">
            <w:pPr>
              <w:jc w:val="center"/>
            </w:pPr>
            <w:r>
              <w:t>5</w:t>
            </w:r>
          </w:p>
        </w:tc>
        <w:tc>
          <w:tcPr>
            <w:tcW w:w="1559" w:type="dxa"/>
            <w:vAlign w:val="center"/>
            <w:hideMark/>
          </w:tcPr>
          <w:p w14:paraId="14382AE4" w14:textId="77777777" w:rsidR="0003143D" w:rsidRPr="00DB4E05" w:rsidRDefault="0003143D" w:rsidP="0003143D">
            <w:pPr>
              <w:jc w:val="center"/>
              <w:rPr>
                <w:b/>
              </w:rPr>
            </w:pPr>
            <w:r>
              <w:rPr>
                <w:b/>
              </w:rPr>
              <w:t>Zorunlu</w:t>
            </w:r>
          </w:p>
        </w:tc>
        <w:tc>
          <w:tcPr>
            <w:tcW w:w="7941" w:type="dxa"/>
            <w:hideMark/>
          </w:tcPr>
          <w:p w14:paraId="49D22FBD" w14:textId="77777777" w:rsidR="0003143D" w:rsidRPr="00AD215E" w:rsidRDefault="0003143D" w:rsidP="0003143D">
            <w:pPr>
              <w:jc w:val="both"/>
              <w:rPr>
                <w:szCs w:val="22"/>
              </w:rPr>
            </w:pPr>
            <w:r w:rsidRPr="00AD215E">
              <w:t>Bu derste maliye politikasının tanımı ve kapsamı yapıldıktan sonra, ekonomik istikrarın gerçekleştirilmesi</w:t>
            </w:r>
            <w:r>
              <w:t>nde maliye politikasının rolü, m</w:t>
            </w:r>
            <w:r w:rsidRPr="00AD215E">
              <w:t xml:space="preserve">aliye politikasının </w:t>
            </w:r>
            <w:r w:rsidRPr="00AD215E">
              <w:lastRenderedPageBreak/>
              <w:t>uygulanmasına ilişkin yöntemler, enflasyonla mücadelede maliye politikası</w:t>
            </w:r>
            <w:r>
              <w:t>, enflasyon ve devlet borçları</w:t>
            </w:r>
            <w:r w:rsidRPr="00AD215E">
              <w:t>, stagflasyonla mücadelede maliye politikası, bütçe açığı sorunu ve bu açığın finansmanı, gelir dağılımı adaletinde ve ekonom</w:t>
            </w:r>
            <w:r>
              <w:t>ik kalkınmada maliye politikası</w:t>
            </w:r>
            <w:r w:rsidRPr="00AD215E">
              <w:t xml:space="preserve"> ve konjonktür yanlısı maliye politikası anlatılacaktır.</w:t>
            </w:r>
          </w:p>
        </w:tc>
      </w:tr>
      <w:tr w:rsidR="0003143D" w:rsidRPr="00DB4E05" w14:paraId="141E3419" w14:textId="77777777" w:rsidTr="00C7138C">
        <w:trPr>
          <w:trHeight w:val="99"/>
        </w:trPr>
        <w:tc>
          <w:tcPr>
            <w:tcW w:w="1386" w:type="dxa"/>
            <w:vMerge/>
            <w:vAlign w:val="center"/>
          </w:tcPr>
          <w:p w14:paraId="4A84B598" w14:textId="77777777" w:rsidR="0003143D" w:rsidRPr="00DB4E05" w:rsidRDefault="0003143D" w:rsidP="0003143D">
            <w:pPr>
              <w:jc w:val="center"/>
            </w:pPr>
          </w:p>
        </w:tc>
        <w:tc>
          <w:tcPr>
            <w:tcW w:w="2127" w:type="dxa"/>
            <w:vAlign w:val="center"/>
            <w:hideMark/>
          </w:tcPr>
          <w:p w14:paraId="603756E4" w14:textId="77777777" w:rsidR="0003143D" w:rsidRPr="006543CE" w:rsidRDefault="0003143D" w:rsidP="0003143D">
            <w:pPr>
              <w:rPr>
                <w:color w:val="000000" w:themeColor="text1"/>
              </w:rPr>
            </w:pPr>
            <w:proofErr w:type="spellStart"/>
            <w:r w:rsidRPr="006543CE">
              <w:rPr>
                <w:color w:val="000000" w:themeColor="text1"/>
              </w:rPr>
              <w:t>Fiscal</w:t>
            </w:r>
            <w:proofErr w:type="spellEnd"/>
            <w:r w:rsidRPr="006543CE">
              <w:rPr>
                <w:color w:val="000000" w:themeColor="text1"/>
              </w:rPr>
              <w:t xml:space="preserve"> </w:t>
            </w:r>
            <w:proofErr w:type="spellStart"/>
            <w:r w:rsidRPr="006543CE">
              <w:rPr>
                <w:color w:val="000000" w:themeColor="text1"/>
              </w:rPr>
              <w:t>Policy</w:t>
            </w:r>
            <w:proofErr w:type="spellEnd"/>
          </w:p>
        </w:tc>
        <w:tc>
          <w:tcPr>
            <w:tcW w:w="425" w:type="dxa"/>
            <w:vMerge/>
            <w:vAlign w:val="center"/>
          </w:tcPr>
          <w:p w14:paraId="460D5E64" w14:textId="77777777" w:rsidR="0003143D" w:rsidRPr="00DB4E05" w:rsidRDefault="0003143D" w:rsidP="0003143D">
            <w:pPr>
              <w:jc w:val="center"/>
            </w:pPr>
          </w:p>
        </w:tc>
        <w:tc>
          <w:tcPr>
            <w:tcW w:w="425" w:type="dxa"/>
            <w:vMerge/>
            <w:vAlign w:val="center"/>
          </w:tcPr>
          <w:p w14:paraId="09EAFBF2" w14:textId="77777777" w:rsidR="0003143D" w:rsidRPr="00DB4E05" w:rsidRDefault="0003143D" w:rsidP="0003143D">
            <w:pPr>
              <w:jc w:val="center"/>
            </w:pPr>
          </w:p>
        </w:tc>
        <w:tc>
          <w:tcPr>
            <w:tcW w:w="425" w:type="dxa"/>
            <w:vMerge/>
            <w:vAlign w:val="center"/>
          </w:tcPr>
          <w:p w14:paraId="16D02FAF" w14:textId="77777777" w:rsidR="0003143D" w:rsidRPr="00DB4E05" w:rsidRDefault="0003143D" w:rsidP="0003143D">
            <w:pPr>
              <w:jc w:val="center"/>
            </w:pPr>
          </w:p>
        </w:tc>
        <w:tc>
          <w:tcPr>
            <w:tcW w:w="993" w:type="dxa"/>
            <w:vMerge/>
            <w:vAlign w:val="center"/>
          </w:tcPr>
          <w:p w14:paraId="4BC20BF7" w14:textId="77777777" w:rsidR="0003143D" w:rsidRPr="00DB4E05" w:rsidRDefault="0003143D" w:rsidP="0003143D">
            <w:pPr>
              <w:jc w:val="center"/>
            </w:pPr>
          </w:p>
        </w:tc>
        <w:tc>
          <w:tcPr>
            <w:tcW w:w="1559" w:type="dxa"/>
            <w:vAlign w:val="center"/>
            <w:hideMark/>
          </w:tcPr>
          <w:p w14:paraId="6E51CFD4" w14:textId="77777777" w:rsidR="0003143D" w:rsidRPr="00DB4E05" w:rsidRDefault="0003143D" w:rsidP="0003143D">
            <w:pPr>
              <w:jc w:val="center"/>
              <w:rPr>
                <w:b/>
              </w:rPr>
            </w:pPr>
            <w:proofErr w:type="spellStart"/>
            <w:r>
              <w:rPr>
                <w:b/>
              </w:rPr>
              <w:t>Compulsory</w:t>
            </w:r>
            <w:proofErr w:type="spellEnd"/>
          </w:p>
        </w:tc>
        <w:tc>
          <w:tcPr>
            <w:tcW w:w="7941" w:type="dxa"/>
          </w:tcPr>
          <w:p w14:paraId="539EF4B2" w14:textId="77777777" w:rsidR="0003143D" w:rsidRPr="005110BA" w:rsidRDefault="0003143D" w:rsidP="0003143D">
            <w:pPr>
              <w:jc w:val="both"/>
              <w:rPr>
                <w:szCs w:val="22"/>
                <w:lang w:val="en-US"/>
              </w:rPr>
            </w:pPr>
            <w:r w:rsidRPr="005110BA">
              <w:rPr>
                <w:lang w:val="en-US"/>
              </w:rPr>
              <w:t>After giving information about the definition and scope of fiscal policy, role of fiscal policy to provide economic stability, methods on implementing fiscal policy, fiscal policy for maintaining price stability,</w:t>
            </w:r>
            <w:r>
              <w:rPr>
                <w:lang w:val="en-US"/>
              </w:rPr>
              <w:t xml:space="preserve"> inflation and government debt, </w:t>
            </w:r>
            <w:r w:rsidRPr="005110BA">
              <w:rPr>
                <w:lang w:val="en-US"/>
              </w:rPr>
              <w:t>budget deficit and finance of it, fiscal policy for fair income distribution and economic development and business cycles-based fiscal policy is taught.</w:t>
            </w:r>
          </w:p>
        </w:tc>
      </w:tr>
      <w:tr w:rsidR="0003143D" w:rsidRPr="00DB4E05" w14:paraId="338D5469" w14:textId="77777777" w:rsidTr="00C7138C">
        <w:trPr>
          <w:trHeight w:val="613"/>
        </w:trPr>
        <w:tc>
          <w:tcPr>
            <w:tcW w:w="1386" w:type="dxa"/>
            <w:vMerge w:val="restart"/>
            <w:vAlign w:val="center"/>
          </w:tcPr>
          <w:p w14:paraId="65C157FB" w14:textId="77777777" w:rsidR="0003143D" w:rsidRPr="00315167" w:rsidRDefault="0003143D" w:rsidP="0003143D">
            <w:pPr>
              <w:jc w:val="center"/>
            </w:pPr>
            <w:r>
              <w:t>231132103</w:t>
            </w:r>
          </w:p>
        </w:tc>
        <w:tc>
          <w:tcPr>
            <w:tcW w:w="2127" w:type="dxa"/>
            <w:vAlign w:val="center"/>
          </w:tcPr>
          <w:p w14:paraId="45591B2A" w14:textId="77777777" w:rsidR="0003143D" w:rsidRPr="00DB4E05" w:rsidRDefault="0003143D" w:rsidP="0003143D">
            <w:pPr>
              <w:tabs>
                <w:tab w:val="left" w:pos="620"/>
              </w:tabs>
            </w:pPr>
            <w:r>
              <w:t>Para Politikası</w:t>
            </w:r>
          </w:p>
        </w:tc>
        <w:tc>
          <w:tcPr>
            <w:tcW w:w="425" w:type="dxa"/>
            <w:vMerge w:val="restart"/>
            <w:vAlign w:val="center"/>
          </w:tcPr>
          <w:p w14:paraId="0673F214" w14:textId="77777777" w:rsidR="0003143D" w:rsidRPr="00DB4E05" w:rsidRDefault="0003143D" w:rsidP="0003143D">
            <w:pPr>
              <w:jc w:val="center"/>
            </w:pPr>
            <w:r>
              <w:t>3</w:t>
            </w:r>
          </w:p>
        </w:tc>
        <w:tc>
          <w:tcPr>
            <w:tcW w:w="425" w:type="dxa"/>
            <w:vMerge w:val="restart"/>
            <w:vAlign w:val="center"/>
          </w:tcPr>
          <w:p w14:paraId="291A983F" w14:textId="77777777" w:rsidR="0003143D" w:rsidRPr="00DB4E05" w:rsidRDefault="0003143D" w:rsidP="0003143D">
            <w:pPr>
              <w:jc w:val="center"/>
            </w:pPr>
            <w:r>
              <w:t>0</w:t>
            </w:r>
          </w:p>
        </w:tc>
        <w:tc>
          <w:tcPr>
            <w:tcW w:w="425" w:type="dxa"/>
            <w:vMerge w:val="restart"/>
            <w:vAlign w:val="center"/>
          </w:tcPr>
          <w:p w14:paraId="7C4F7E74" w14:textId="77777777" w:rsidR="0003143D" w:rsidRPr="00DB4E05" w:rsidRDefault="0003143D" w:rsidP="0003143D">
            <w:pPr>
              <w:jc w:val="center"/>
            </w:pPr>
            <w:r>
              <w:t>3</w:t>
            </w:r>
          </w:p>
        </w:tc>
        <w:tc>
          <w:tcPr>
            <w:tcW w:w="993" w:type="dxa"/>
            <w:vMerge w:val="restart"/>
            <w:vAlign w:val="center"/>
          </w:tcPr>
          <w:p w14:paraId="10B3129E" w14:textId="77777777" w:rsidR="0003143D" w:rsidRPr="00DB4E05" w:rsidRDefault="0003143D" w:rsidP="0003143D">
            <w:pPr>
              <w:jc w:val="center"/>
            </w:pPr>
            <w:r>
              <w:t>5</w:t>
            </w:r>
          </w:p>
        </w:tc>
        <w:tc>
          <w:tcPr>
            <w:tcW w:w="1559" w:type="dxa"/>
            <w:vAlign w:val="center"/>
            <w:hideMark/>
          </w:tcPr>
          <w:p w14:paraId="40DDEF38" w14:textId="77777777" w:rsidR="0003143D" w:rsidRPr="00DB4E05" w:rsidRDefault="0003143D" w:rsidP="0003143D">
            <w:pPr>
              <w:jc w:val="center"/>
              <w:rPr>
                <w:b/>
              </w:rPr>
            </w:pPr>
            <w:r>
              <w:rPr>
                <w:b/>
              </w:rPr>
              <w:t>Zorunlu</w:t>
            </w:r>
          </w:p>
        </w:tc>
        <w:tc>
          <w:tcPr>
            <w:tcW w:w="7941" w:type="dxa"/>
            <w:hideMark/>
          </w:tcPr>
          <w:p w14:paraId="1D2F1D8C" w14:textId="77777777" w:rsidR="0003143D" w:rsidRPr="00DB4E05" w:rsidRDefault="0003143D" w:rsidP="0003143D">
            <w:pPr>
              <w:jc w:val="both"/>
            </w:pPr>
            <w:r w:rsidRPr="00504908">
              <w:t>Bu derste paranın makroekonomik etkilerinin teorik ve ampirik analizi üzerinde durulmaktadır. Para, kredi ve likidite gibi değişkenlerin gelir, istihdam, ekonomik büyüme ve enflasyon üzerindeki etkileri incelenecektir. Para politikasının amaçları, bu amaçlara ulaşmak için kullanılan metotlar ve bu metotların etkileri tartışılacaktır. Para politikasının uluslararası finansal sistemdeki işleyişi; finansal</w:t>
            </w:r>
            <w:r>
              <w:t xml:space="preserve"> sistemin reel ekonomi ile bağı,</w:t>
            </w:r>
            <w:r w:rsidRPr="00504908">
              <w:t xml:space="preserve"> para politikasının kanalları (para, banka kredisi ve bilanço kanalları); ve enflasyonun sebep ve sonuçları işlenecek konular arasındadır.</w:t>
            </w:r>
          </w:p>
        </w:tc>
      </w:tr>
      <w:tr w:rsidR="0003143D" w:rsidRPr="00DB4E05" w14:paraId="0187BC06" w14:textId="77777777" w:rsidTr="00C7138C">
        <w:trPr>
          <w:trHeight w:val="99"/>
        </w:trPr>
        <w:tc>
          <w:tcPr>
            <w:tcW w:w="1386" w:type="dxa"/>
            <w:vMerge/>
            <w:vAlign w:val="center"/>
          </w:tcPr>
          <w:p w14:paraId="4FEBFDBC" w14:textId="77777777" w:rsidR="0003143D" w:rsidRPr="00DB4E05" w:rsidRDefault="0003143D" w:rsidP="0003143D">
            <w:pPr>
              <w:jc w:val="center"/>
            </w:pPr>
          </w:p>
        </w:tc>
        <w:tc>
          <w:tcPr>
            <w:tcW w:w="2127" w:type="dxa"/>
            <w:vAlign w:val="center"/>
            <w:hideMark/>
          </w:tcPr>
          <w:p w14:paraId="2B71FAFA" w14:textId="77777777" w:rsidR="0003143D" w:rsidRPr="00DB4E05" w:rsidRDefault="0003143D" w:rsidP="0003143D">
            <w:proofErr w:type="spellStart"/>
            <w:r>
              <w:t>Monetary</w:t>
            </w:r>
            <w:proofErr w:type="spellEnd"/>
            <w:r>
              <w:t xml:space="preserve"> </w:t>
            </w:r>
            <w:proofErr w:type="spellStart"/>
            <w:r>
              <w:t>Policy</w:t>
            </w:r>
            <w:proofErr w:type="spellEnd"/>
          </w:p>
        </w:tc>
        <w:tc>
          <w:tcPr>
            <w:tcW w:w="425" w:type="dxa"/>
            <w:vMerge/>
            <w:vAlign w:val="center"/>
          </w:tcPr>
          <w:p w14:paraId="4EB60EF4" w14:textId="77777777" w:rsidR="0003143D" w:rsidRPr="00DB4E05" w:rsidRDefault="0003143D" w:rsidP="0003143D">
            <w:pPr>
              <w:jc w:val="center"/>
            </w:pPr>
          </w:p>
        </w:tc>
        <w:tc>
          <w:tcPr>
            <w:tcW w:w="425" w:type="dxa"/>
            <w:vMerge/>
            <w:vAlign w:val="center"/>
          </w:tcPr>
          <w:p w14:paraId="39688114" w14:textId="77777777" w:rsidR="0003143D" w:rsidRPr="00DB4E05" w:rsidRDefault="0003143D" w:rsidP="0003143D">
            <w:pPr>
              <w:jc w:val="center"/>
            </w:pPr>
          </w:p>
        </w:tc>
        <w:tc>
          <w:tcPr>
            <w:tcW w:w="425" w:type="dxa"/>
            <w:vMerge/>
            <w:vAlign w:val="center"/>
          </w:tcPr>
          <w:p w14:paraId="792CBF51" w14:textId="77777777" w:rsidR="0003143D" w:rsidRPr="00DB4E05" w:rsidRDefault="0003143D" w:rsidP="0003143D">
            <w:pPr>
              <w:jc w:val="center"/>
            </w:pPr>
          </w:p>
        </w:tc>
        <w:tc>
          <w:tcPr>
            <w:tcW w:w="993" w:type="dxa"/>
            <w:vMerge/>
            <w:vAlign w:val="center"/>
          </w:tcPr>
          <w:p w14:paraId="44B48B93" w14:textId="77777777" w:rsidR="0003143D" w:rsidRPr="00DB4E05" w:rsidRDefault="0003143D" w:rsidP="0003143D">
            <w:pPr>
              <w:jc w:val="center"/>
            </w:pPr>
          </w:p>
        </w:tc>
        <w:tc>
          <w:tcPr>
            <w:tcW w:w="1559" w:type="dxa"/>
            <w:vAlign w:val="center"/>
            <w:hideMark/>
          </w:tcPr>
          <w:p w14:paraId="5D5B57B3" w14:textId="77777777" w:rsidR="0003143D" w:rsidRPr="00DB4E05" w:rsidRDefault="0003143D" w:rsidP="0003143D">
            <w:pPr>
              <w:jc w:val="center"/>
              <w:rPr>
                <w:b/>
              </w:rPr>
            </w:pPr>
            <w:proofErr w:type="spellStart"/>
            <w:r>
              <w:rPr>
                <w:b/>
              </w:rPr>
              <w:t>Compulsory</w:t>
            </w:r>
            <w:proofErr w:type="spellEnd"/>
          </w:p>
        </w:tc>
        <w:tc>
          <w:tcPr>
            <w:tcW w:w="7941" w:type="dxa"/>
          </w:tcPr>
          <w:p w14:paraId="14404AF1" w14:textId="77777777" w:rsidR="0003143D" w:rsidRPr="006543CE" w:rsidRDefault="0003143D" w:rsidP="0003143D">
            <w:pPr>
              <w:jc w:val="both"/>
            </w:pPr>
            <w:proofErr w:type="spellStart"/>
            <w:r w:rsidRPr="00C46E9A">
              <w:rPr>
                <w:rFonts w:eastAsia="Times New Roman"/>
                <w:color w:val="000000"/>
                <w:shd w:val="clear" w:color="auto" w:fill="FFFFFF"/>
              </w:rPr>
              <w:t>This</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course</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will</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explore</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the</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theoretical</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and</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empirical</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analysis</w:t>
            </w:r>
            <w:proofErr w:type="spellEnd"/>
            <w:r w:rsidRPr="00C46E9A">
              <w:rPr>
                <w:rFonts w:eastAsia="Times New Roman"/>
                <w:color w:val="000000"/>
                <w:shd w:val="clear" w:color="auto" w:fill="FFFFFF"/>
              </w:rPr>
              <w:t xml:space="preserve"> of </w:t>
            </w:r>
            <w:proofErr w:type="spellStart"/>
            <w:r w:rsidRPr="00C46E9A">
              <w:rPr>
                <w:rFonts w:eastAsia="Times New Roman"/>
                <w:color w:val="000000"/>
                <w:shd w:val="clear" w:color="auto" w:fill="FFFFFF"/>
              </w:rPr>
              <w:t>the</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effect</w:t>
            </w:r>
            <w:proofErr w:type="spellEnd"/>
            <w:r w:rsidRPr="00C46E9A">
              <w:rPr>
                <w:rFonts w:eastAsia="Times New Roman"/>
                <w:color w:val="000000"/>
                <w:shd w:val="clear" w:color="auto" w:fill="FFFFFF"/>
              </w:rPr>
              <w:t xml:space="preserve"> of </w:t>
            </w:r>
            <w:proofErr w:type="spellStart"/>
            <w:r w:rsidRPr="00C46E9A">
              <w:rPr>
                <w:rFonts w:eastAsia="Times New Roman"/>
                <w:color w:val="000000"/>
                <w:shd w:val="clear" w:color="auto" w:fill="FFFFFF"/>
              </w:rPr>
              <w:t>money</w:t>
            </w:r>
            <w:proofErr w:type="spellEnd"/>
            <w:r w:rsidRPr="00C46E9A">
              <w:rPr>
                <w:rFonts w:eastAsia="Times New Roman"/>
                <w:color w:val="000000"/>
                <w:shd w:val="clear" w:color="auto" w:fill="FFFFFF"/>
              </w:rPr>
              <w:t xml:space="preserve"> on </w:t>
            </w:r>
            <w:proofErr w:type="spellStart"/>
            <w:r w:rsidRPr="00C46E9A">
              <w:rPr>
                <w:rFonts w:eastAsia="Times New Roman"/>
                <w:color w:val="000000"/>
                <w:shd w:val="clear" w:color="auto" w:fill="FFFFFF"/>
              </w:rPr>
              <w:t>economy</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The</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effect</w:t>
            </w:r>
            <w:proofErr w:type="spellEnd"/>
            <w:r w:rsidRPr="00C46E9A">
              <w:rPr>
                <w:rFonts w:eastAsia="Times New Roman"/>
                <w:color w:val="000000"/>
                <w:shd w:val="clear" w:color="auto" w:fill="FFFFFF"/>
              </w:rPr>
              <w:t xml:space="preserve"> of </w:t>
            </w:r>
            <w:proofErr w:type="spellStart"/>
            <w:r w:rsidRPr="00C46E9A">
              <w:rPr>
                <w:rFonts w:eastAsia="Times New Roman"/>
                <w:color w:val="000000"/>
                <w:shd w:val="clear" w:color="auto" w:fill="FFFFFF"/>
              </w:rPr>
              <w:t>money</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credit</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and</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liquidity</w:t>
            </w:r>
            <w:proofErr w:type="spellEnd"/>
            <w:r w:rsidRPr="00C46E9A">
              <w:rPr>
                <w:rFonts w:eastAsia="Times New Roman"/>
                <w:color w:val="000000"/>
                <w:shd w:val="clear" w:color="auto" w:fill="FFFFFF"/>
              </w:rPr>
              <w:t xml:space="preserve"> on </w:t>
            </w:r>
            <w:proofErr w:type="spellStart"/>
            <w:r w:rsidRPr="00C46E9A">
              <w:rPr>
                <w:rFonts w:eastAsia="Times New Roman"/>
                <w:color w:val="000000"/>
                <w:shd w:val="clear" w:color="auto" w:fill="FFFFFF"/>
              </w:rPr>
              <w:t>income</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employment</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economic</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growth</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and</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inflation</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will</w:t>
            </w:r>
            <w:proofErr w:type="spellEnd"/>
            <w:r w:rsidRPr="00C46E9A">
              <w:rPr>
                <w:rFonts w:eastAsia="Times New Roman"/>
                <w:color w:val="000000"/>
                <w:shd w:val="clear" w:color="auto" w:fill="FFFFFF"/>
              </w:rPr>
              <w:t xml:space="preserve"> be </w:t>
            </w:r>
            <w:proofErr w:type="spellStart"/>
            <w:r w:rsidRPr="00C46E9A">
              <w:rPr>
                <w:rFonts w:eastAsia="Times New Roman"/>
                <w:color w:val="000000"/>
                <w:shd w:val="clear" w:color="auto" w:fill="FFFFFF"/>
              </w:rPr>
              <w:t>analyzed</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The</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goals</w:t>
            </w:r>
            <w:proofErr w:type="spellEnd"/>
            <w:r w:rsidRPr="00C46E9A">
              <w:rPr>
                <w:rFonts w:eastAsia="Times New Roman"/>
                <w:color w:val="000000"/>
                <w:shd w:val="clear" w:color="auto" w:fill="FFFFFF"/>
              </w:rPr>
              <w:t xml:space="preserve"> of </w:t>
            </w:r>
            <w:proofErr w:type="spellStart"/>
            <w:r w:rsidRPr="00C46E9A">
              <w:rPr>
                <w:rFonts w:eastAsia="Times New Roman"/>
                <w:color w:val="000000"/>
                <w:shd w:val="clear" w:color="auto" w:fill="FFFFFF"/>
              </w:rPr>
              <w:t>monetary</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policy</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the</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methods</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used</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to</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obtain</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these</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goals</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and</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the</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effects</w:t>
            </w:r>
            <w:proofErr w:type="spellEnd"/>
            <w:r w:rsidRPr="00C46E9A">
              <w:rPr>
                <w:rFonts w:eastAsia="Times New Roman"/>
                <w:color w:val="000000"/>
                <w:shd w:val="clear" w:color="auto" w:fill="FFFFFF"/>
              </w:rPr>
              <w:t xml:space="preserve"> of </w:t>
            </w:r>
            <w:proofErr w:type="spellStart"/>
            <w:r w:rsidRPr="00C46E9A">
              <w:rPr>
                <w:rFonts w:eastAsia="Times New Roman"/>
                <w:color w:val="000000"/>
                <w:shd w:val="clear" w:color="auto" w:fill="FFFFFF"/>
              </w:rPr>
              <w:t>these</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methods</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will</w:t>
            </w:r>
            <w:proofErr w:type="spellEnd"/>
            <w:r w:rsidRPr="00C46E9A">
              <w:rPr>
                <w:rFonts w:eastAsia="Times New Roman"/>
                <w:color w:val="000000"/>
                <w:shd w:val="clear" w:color="auto" w:fill="FFFFFF"/>
              </w:rPr>
              <w:t xml:space="preserve"> be </w:t>
            </w:r>
            <w:proofErr w:type="spellStart"/>
            <w:r w:rsidRPr="00C46E9A">
              <w:rPr>
                <w:rFonts w:eastAsia="Times New Roman"/>
                <w:color w:val="000000"/>
                <w:shd w:val="clear" w:color="auto" w:fill="FFFFFF"/>
              </w:rPr>
              <w:t>discussed</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Moreover</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issues</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such</w:t>
            </w:r>
            <w:proofErr w:type="spellEnd"/>
            <w:r w:rsidRPr="00C46E9A">
              <w:rPr>
                <w:rFonts w:eastAsia="Times New Roman"/>
                <w:color w:val="000000"/>
                <w:shd w:val="clear" w:color="auto" w:fill="FFFFFF"/>
              </w:rPr>
              <w:t xml:space="preserve"> as </w:t>
            </w:r>
            <w:proofErr w:type="spellStart"/>
            <w:r w:rsidRPr="00C46E9A">
              <w:rPr>
                <w:rFonts w:eastAsia="Times New Roman"/>
                <w:color w:val="000000"/>
                <w:shd w:val="clear" w:color="auto" w:fill="FFFFFF"/>
              </w:rPr>
              <w:t>the</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functioning</w:t>
            </w:r>
            <w:proofErr w:type="spellEnd"/>
            <w:r w:rsidRPr="00C46E9A">
              <w:rPr>
                <w:rFonts w:eastAsia="Times New Roman"/>
                <w:color w:val="000000"/>
                <w:shd w:val="clear" w:color="auto" w:fill="FFFFFF"/>
              </w:rPr>
              <w:t xml:space="preserve"> of </w:t>
            </w:r>
            <w:proofErr w:type="spellStart"/>
            <w:r w:rsidRPr="00C46E9A">
              <w:rPr>
                <w:rFonts w:eastAsia="Times New Roman"/>
                <w:color w:val="000000"/>
                <w:shd w:val="clear" w:color="auto" w:fill="FFFFFF"/>
              </w:rPr>
              <w:t>monetary</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policy</w:t>
            </w:r>
            <w:proofErr w:type="spellEnd"/>
            <w:r w:rsidRPr="00C46E9A">
              <w:rPr>
                <w:rFonts w:eastAsia="Times New Roman"/>
                <w:color w:val="000000"/>
                <w:shd w:val="clear" w:color="auto" w:fill="FFFFFF"/>
              </w:rPr>
              <w:t xml:space="preserve"> in </w:t>
            </w:r>
            <w:proofErr w:type="spellStart"/>
            <w:r w:rsidRPr="00C46E9A">
              <w:rPr>
                <w:rFonts w:eastAsia="Times New Roman"/>
                <w:color w:val="000000"/>
                <w:shd w:val="clear" w:color="auto" w:fill="FFFFFF"/>
              </w:rPr>
              <w:t>international</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financial</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system</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the</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relationship</w:t>
            </w:r>
            <w:proofErr w:type="spellEnd"/>
            <w:r w:rsidRPr="00C46E9A">
              <w:rPr>
                <w:rFonts w:eastAsia="Times New Roman"/>
                <w:color w:val="000000"/>
                <w:shd w:val="clear" w:color="auto" w:fill="FFFFFF"/>
              </w:rPr>
              <w:t xml:space="preserve"> of </w:t>
            </w:r>
            <w:proofErr w:type="spellStart"/>
            <w:r w:rsidRPr="00C46E9A">
              <w:rPr>
                <w:rFonts w:eastAsia="Times New Roman"/>
                <w:color w:val="000000"/>
                <w:shd w:val="clear" w:color="auto" w:fill="FFFFFF"/>
              </w:rPr>
              <w:t>the</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financial</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system</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with</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the</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real</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economy</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monetary</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policy</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channels</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money</w:t>
            </w:r>
            <w:proofErr w:type="spellEnd"/>
            <w:r w:rsidRPr="00C46E9A">
              <w:rPr>
                <w:rFonts w:eastAsia="Times New Roman"/>
                <w:color w:val="000000"/>
                <w:shd w:val="clear" w:color="auto" w:fill="FFFFFF"/>
              </w:rPr>
              <w:t xml:space="preserve">, bank </w:t>
            </w:r>
            <w:proofErr w:type="spellStart"/>
            <w:r w:rsidRPr="00C46E9A">
              <w:rPr>
                <w:rFonts w:eastAsia="Times New Roman"/>
                <w:color w:val="000000"/>
                <w:shd w:val="clear" w:color="auto" w:fill="FFFFFF"/>
              </w:rPr>
              <w:t>credit</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and</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balance</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sheet</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channels</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and</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reasons</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and</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outcomes</w:t>
            </w:r>
            <w:proofErr w:type="spellEnd"/>
            <w:r w:rsidRPr="00C46E9A">
              <w:rPr>
                <w:rFonts w:eastAsia="Times New Roman"/>
                <w:color w:val="000000"/>
                <w:shd w:val="clear" w:color="auto" w:fill="FFFFFF"/>
              </w:rPr>
              <w:t xml:space="preserve"> of </w:t>
            </w:r>
            <w:proofErr w:type="spellStart"/>
            <w:r w:rsidRPr="00C46E9A">
              <w:rPr>
                <w:rFonts w:eastAsia="Times New Roman"/>
                <w:color w:val="000000"/>
                <w:shd w:val="clear" w:color="auto" w:fill="FFFFFF"/>
              </w:rPr>
              <w:t>inflation</w:t>
            </w:r>
            <w:proofErr w:type="spellEnd"/>
            <w:r w:rsidRPr="00C46E9A">
              <w:rPr>
                <w:rFonts w:eastAsia="Times New Roman"/>
                <w:color w:val="000000"/>
                <w:shd w:val="clear" w:color="auto" w:fill="FFFFFF"/>
              </w:rPr>
              <w:t xml:space="preserve"> </w:t>
            </w:r>
            <w:proofErr w:type="spellStart"/>
            <w:r w:rsidRPr="00C46E9A">
              <w:rPr>
                <w:rFonts w:eastAsia="Times New Roman"/>
                <w:color w:val="000000"/>
                <w:shd w:val="clear" w:color="auto" w:fill="FFFFFF"/>
              </w:rPr>
              <w:t>will</w:t>
            </w:r>
            <w:proofErr w:type="spellEnd"/>
            <w:r w:rsidRPr="00C46E9A">
              <w:rPr>
                <w:rFonts w:eastAsia="Times New Roman"/>
                <w:color w:val="000000"/>
                <w:shd w:val="clear" w:color="auto" w:fill="FFFFFF"/>
              </w:rPr>
              <w:t xml:space="preserve"> be </w:t>
            </w:r>
            <w:proofErr w:type="spellStart"/>
            <w:r w:rsidRPr="00C46E9A">
              <w:rPr>
                <w:rFonts w:eastAsia="Times New Roman"/>
                <w:color w:val="000000"/>
                <w:shd w:val="clear" w:color="auto" w:fill="FFFFFF"/>
              </w:rPr>
              <w:t>undertaken</w:t>
            </w:r>
            <w:proofErr w:type="spellEnd"/>
            <w:r>
              <w:rPr>
                <w:rFonts w:eastAsia="Times New Roman"/>
                <w:color w:val="000000"/>
                <w:shd w:val="clear" w:color="auto" w:fill="FFFFFF"/>
              </w:rPr>
              <w:t>.</w:t>
            </w:r>
            <w:r w:rsidRPr="00C46E9A">
              <w:tab/>
            </w:r>
            <w:r w:rsidRPr="00C46E9A">
              <w:tab/>
            </w:r>
          </w:p>
        </w:tc>
      </w:tr>
      <w:tr w:rsidR="0003143D" w:rsidRPr="00DB4E05" w14:paraId="63A897C6" w14:textId="77777777" w:rsidTr="00C7138C">
        <w:trPr>
          <w:trHeight w:val="613"/>
        </w:trPr>
        <w:tc>
          <w:tcPr>
            <w:tcW w:w="1386" w:type="dxa"/>
            <w:vMerge w:val="restart"/>
            <w:vAlign w:val="center"/>
          </w:tcPr>
          <w:p w14:paraId="4F44D5B2" w14:textId="77777777" w:rsidR="0003143D" w:rsidRPr="00315167" w:rsidRDefault="0003143D" w:rsidP="0003143D">
            <w:pPr>
              <w:jc w:val="center"/>
            </w:pPr>
            <w:r>
              <w:t>2311</w:t>
            </w:r>
            <w:r w:rsidRPr="00DA36BB">
              <w:t>3210</w:t>
            </w:r>
            <w:r>
              <w:t>5</w:t>
            </w:r>
          </w:p>
        </w:tc>
        <w:tc>
          <w:tcPr>
            <w:tcW w:w="2127" w:type="dxa"/>
            <w:vAlign w:val="center"/>
          </w:tcPr>
          <w:p w14:paraId="1EC6EB41" w14:textId="77777777" w:rsidR="0003143D" w:rsidRPr="00DB4E05" w:rsidRDefault="0003143D" w:rsidP="0003143D">
            <w:pPr>
              <w:tabs>
                <w:tab w:val="left" w:pos="620"/>
              </w:tabs>
            </w:pPr>
            <w:r>
              <w:t>Uluslararası İktisat Politikası</w:t>
            </w:r>
          </w:p>
        </w:tc>
        <w:tc>
          <w:tcPr>
            <w:tcW w:w="425" w:type="dxa"/>
            <w:vMerge w:val="restart"/>
            <w:vAlign w:val="center"/>
          </w:tcPr>
          <w:p w14:paraId="503BD688" w14:textId="77777777" w:rsidR="0003143D" w:rsidRPr="00DB4E05" w:rsidRDefault="0003143D" w:rsidP="0003143D">
            <w:pPr>
              <w:jc w:val="center"/>
            </w:pPr>
            <w:r>
              <w:t>3</w:t>
            </w:r>
          </w:p>
        </w:tc>
        <w:tc>
          <w:tcPr>
            <w:tcW w:w="425" w:type="dxa"/>
            <w:vMerge w:val="restart"/>
            <w:vAlign w:val="center"/>
          </w:tcPr>
          <w:p w14:paraId="22A208E8" w14:textId="77777777" w:rsidR="0003143D" w:rsidRPr="00DB4E05" w:rsidRDefault="0003143D" w:rsidP="0003143D">
            <w:pPr>
              <w:jc w:val="center"/>
            </w:pPr>
            <w:r>
              <w:t>0</w:t>
            </w:r>
          </w:p>
        </w:tc>
        <w:tc>
          <w:tcPr>
            <w:tcW w:w="425" w:type="dxa"/>
            <w:vMerge w:val="restart"/>
            <w:vAlign w:val="center"/>
          </w:tcPr>
          <w:p w14:paraId="3D3C7C88" w14:textId="77777777" w:rsidR="0003143D" w:rsidRPr="00DB4E05" w:rsidRDefault="0003143D" w:rsidP="0003143D">
            <w:pPr>
              <w:jc w:val="center"/>
            </w:pPr>
            <w:r>
              <w:t>3</w:t>
            </w:r>
          </w:p>
        </w:tc>
        <w:tc>
          <w:tcPr>
            <w:tcW w:w="993" w:type="dxa"/>
            <w:vMerge w:val="restart"/>
            <w:vAlign w:val="center"/>
          </w:tcPr>
          <w:p w14:paraId="5482357D" w14:textId="563DF2E8" w:rsidR="0003143D" w:rsidRPr="00DB4E05" w:rsidRDefault="0003143D" w:rsidP="0003143D">
            <w:pPr>
              <w:jc w:val="center"/>
            </w:pPr>
            <w:r>
              <w:t>5</w:t>
            </w:r>
          </w:p>
        </w:tc>
        <w:tc>
          <w:tcPr>
            <w:tcW w:w="1559" w:type="dxa"/>
            <w:vAlign w:val="center"/>
            <w:hideMark/>
          </w:tcPr>
          <w:p w14:paraId="224ACC36" w14:textId="77777777" w:rsidR="0003143D" w:rsidRPr="00DB4E05" w:rsidRDefault="0003143D" w:rsidP="0003143D">
            <w:pPr>
              <w:jc w:val="center"/>
              <w:rPr>
                <w:b/>
              </w:rPr>
            </w:pPr>
            <w:r>
              <w:rPr>
                <w:b/>
              </w:rPr>
              <w:t>Zorunlu</w:t>
            </w:r>
          </w:p>
        </w:tc>
        <w:tc>
          <w:tcPr>
            <w:tcW w:w="7941" w:type="dxa"/>
            <w:hideMark/>
          </w:tcPr>
          <w:p w14:paraId="2A88F841" w14:textId="77777777" w:rsidR="0003143D" w:rsidRPr="00D41DA4" w:rsidRDefault="0003143D" w:rsidP="0003143D">
            <w:pPr>
              <w:jc w:val="both"/>
            </w:pPr>
            <w:r w:rsidRPr="009F6D2B">
              <w:t xml:space="preserve">Bu ders, öğrencilere uluslararası parasal iktisadın temel ilkelerini tanıtır. İktisadi değişkenlerle uluslararası işlemler arasındaki ilişkileri makroekonomik bir çerçeveden inceler. Ders üç ana konu üzerine inşa edilmiştir. Birinci bölümde </w:t>
            </w:r>
            <w:r w:rsidRPr="009F6D2B">
              <w:lastRenderedPageBreak/>
              <w:t>uluslararası parasal iktisadın temelleri, ikinci bölümde açık ekonomilerde makroekonomik politikalar ve son bölümde de uluslararası parasal anlaşmalar ele alınmıştır. Ayrıca, ödemeler dengesi bilançosu, döviz piyasaları, uluslararası finans piyasaları ve enstrümanları, sabit ve dalgalı döviz kuru sistemleri ve uluslararası parasal sistemler incelenecektir.</w:t>
            </w:r>
          </w:p>
        </w:tc>
      </w:tr>
      <w:tr w:rsidR="0003143D" w:rsidRPr="00DB4E05" w14:paraId="10DC7F7A" w14:textId="77777777" w:rsidTr="00C7138C">
        <w:trPr>
          <w:trHeight w:val="99"/>
        </w:trPr>
        <w:tc>
          <w:tcPr>
            <w:tcW w:w="1386" w:type="dxa"/>
            <w:vMerge/>
            <w:vAlign w:val="center"/>
          </w:tcPr>
          <w:p w14:paraId="55D36FAE" w14:textId="77777777" w:rsidR="0003143D" w:rsidRPr="00DB4E05" w:rsidRDefault="0003143D" w:rsidP="0003143D">
            <w:pPr>
              <w:jc w:val="center"/>
            </w:pPr>
          </w:p>
        </w:tc>
        <w:tc>
          <w:tcPr>
            <w:tcW w:w="2127" w:type="dxa"/>
            <w:vAlign w:val="center"/>
            <w:hideMark/>
          </w:tcPr>
          <w:p w14:paraId="2B703D81" w14:textId="77777777" w:rsidR="0003143D" w:rsidRPr="00DB4E05" w:rsidRDefault="0003143D" w:rsidP="0003143D">
            <w:proofErr w:type="spellStart"/>
            <w:r>
              <w:t>Policy</w:t>
            </w:r>
            <w:proofErr w:type="spellEnd"/>
            <w:r>
              <w:t xml:space="preserve"> of International </w:t>
            </w:r>
            <w:proofErr w:type="spellStart"/>
            <w:r>
              <w:t>Economics</w:t>
            </w:r>
            <w:proofErr w:type="spellEnd"/>
          </w:p>
        </w:tc>
        <w:tc>
          <w:tcPr>
            <w:tcW w:w="425" w:type="dxa"/>
            <w:vMerge/>
            <w:vAlign w:val="center"/>
          </w:tcPr>
          <w:p w14:paraId="0BF448CC" w14:textId="77777777" w:rsidR="0003143D" w:rsidRPr="00DB4E05" w:rsidRDefault="0003143D" w:rsidP="0003143D">
            <w:pPr>
              <w:jc w:val="center"/>
            </w:pPr>
          </w:p>
        </w:tc>
        <w:tc>
          <w:tcPr>
            <w:tcW w:w="425" w:type="dxa"/>
            <w:vMerge/>
            <w:vAlign w:val="center"/>
          </w:tcPr>
          <w:p w14:paraId="35995FCD" w14:textId="77777777" w:rsidR="0003143D" w:rsidRPr="00DB4E05" w:rsidRDefault="0003143D" w:rsidP="0003143D">
            <w:pPr>
              <w:jc w:val="center"/>
            </w:pPr>
          </w:p>
        </w:tc>
        <w:tc>
          <w:tcPr>
            <w:tcW w:w="425" w:type="dxa"/>
            <w:vMerge/>
            <w:vAlign w:val="center"/>
          </w:tcPr>
          <w:p w14:paraId="57FCFCF5" w14:textId="77777777" w:rsidR="0003143D" w:rsidRPr="00DB4E05" w:rsidRDefault="0003143D" w:rsidP="0003143D">
            <w:pPr>
              <w:jc w:val="center"/>
            </w:pPr>
          </w:p>
        </w:tc>
        <w:tc>
          <w:tcPr>
            <w:tcW w:w="993" w:type="dxa"/>
            <w:vMerge/>
            <w:vAlign w:val="center"/>
          </w:tcPr>
          <w:p w14:paraId="1F8139C4" w14:textId="77777777" w:rsidR="0003143D" w:rsidRPr="00DB4E05" w:rsidRDefault="0003143D" w:rsidP="0003143D">
            <w:pPr>
              <w:jc w:val="center"/>
            </w:pPr>
          </w:p>
        </w:tc>
        <w:tc>
          <w:tcPr>
            <w:tcW w:w="1559" w:type="dxa"/>
            <w:vAlign w:val="center"/>
            <w:hideMark/>
          </w:tcPr>
          <w:p w14:paraId="3B91EA39" w14:textId="77777777" w:rsidR="0003143D" w:rsidRPr="00DB4E05" w:rsidRDefault="0003143D" w:rsidP="0003143D">
            <w:pPr>
              <w:jc w:val="center"/>
              <w:rPr>
                <w:b/>
              </w:rPr>
            </w:pPr>
            <w:proofErr w:type="spellStart"/>
            <w:r>
              <w:rPr>
                <w:b/>
              </w:rPr>
              <w:t>Compulsory</w:t>
            </w:r>
            <w:proofErr w:type="spellEnd"/>
          </w:p>
        </w:tc>
        <w:tc>
          <w:tcPr>
            <w:tcW w:w="7941" w:type="dxa"/>
          </w:tcPr>
          <w:p w14:paraId="67D35443" w14:textId="77777777" w:rsidR="0003143D" w:rsidRDefault="0003143D" w:rsidP="0003143D">
            <w:pPr>
              <w:jc w:val="both"/>
              <w:rPr>
                <w:rFonts w:eastAsia="Times New Roman"/>
                <w:color w:val="000000"/>
                <w:shd w:val="clear" w:color="auto" w:fill="FFFFFF"/>
              </w:rPr>
            </w:pPr>
            <w:proofErr w:type="spellStart"/>
            <w:r w:rsidRPr="004F0706">
              <w:rPr>
                <w:rFonts w:eastAsia="Times New Roman"/>
                <w:color w:val="000000"/>
                <w:shd w:val="clear" w:color="auto" w:fill="FFFFFF"/>
              </w:rPr>
              <w:t>This</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course</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introduces</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the</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students</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to</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the</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basics</w:t>
            </w:r>
            <w:proofErr w:type="spellEnd"/>
            <w:r w:rsidRPr="004F0706">
              <w:rPr>
                <w:rFonts w:eastAsia="Times New Roman"/>
                <w:color w:val="000000"/>
                <w:shd w:val="clear" w:color="auto" w:fill="FFFFFF"/>
              </w:rPr>
              <w:t xml:space="preserve"> of </w:t>
            </w:r>
            <w:proofErr w:type="spellStart"/>
            <w:r w:rsidRPr="004F0706">
              <w:rPr>
                <w:rFonts w:eastAsia="Times New Roman"/>
                <w:color w:val="000000"/>
                <w:shd w:val="clear" w:color="auto" w:fill="FFFFFF"/>
              </w:rPr>
              <w:t>the</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international</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monetary</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theory</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It</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analyzes</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the</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relationships</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between</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economic</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indicators</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and</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international</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transactions</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from</w:t>
            </w:r>
            <w:proofErr w:type="spellEnd"/>
            <w:r w:rsidRPr="004F0706">
              <w:rPr>
                <w:rFonts w:eastAsia="Times New Roman"/>
                <w:color w:val="000000"/>
                <w:shd w:val="clear" w:color="auto" w:fill="FFFFFF"/>
              </w:rPr>
              <w:t xml:space="preserve"> a </w:t>
            </w:r>
            <w:proofErr w:type="spellStart"/>
            <w:r w:rsidRPr="004F0706">
              <w:rPr>
                <w:rFonts w:eastAsia="Times New Roman"/>
                <w:color w:val="000000"/>
                <w:shd w:val="clear" w:color="auto" w:fill="FFFFFF"/>
              </w:rPr>
              <w:t>macroeconomic</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perspective</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This</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course</w:t>
            </w:r>
            <w:proofErr w:type="spellEnd"/>
            <w:r w:rsidRPr="004F0706">
              <w:rPr>
                <w:rFonts w:eastAsia="Times New Roman"/>
                <w:color w:val="000000"/>
                <w:shd w:val="clear" w:color="auto" w:fill="FFFFFF"/>
              </w:rPr>
              <w:t xml:space="preserve"> is </w:t>
            </w:r>
            <w:proofErr w:type="spellStart"/>
            <w:r w:rsidRPr="004F0706">
              <w:rPr>
                <w:rFonts w:eastAsia="Times New Roman"/>
                <w:color w:val="000000"/>
                <w:shd w:val="clear" w:color="auto" w:fill="FFFFFF"/>
              </w:rPr>
              <w:t>built</w:t>
            </w:r>
            <w:proofErr w:type="spellEnd"/>
            <w:r w:rsidRPr="004F0706">
              <w:rPr>
                <w:rFonts w:eastAsia="Times New Roman"/>
                <w:color w:val="000000"/>
                <w:shd w:val="clear" w:color="auto" w:fill="FFFFFF"/>
              </w:rPr>
              <w:t xml:space="preserve"> on </w:t>
            </w:r>
            <w:proofErr w:type="spellStart"/>
            <w:r w:rsidRPr="004F0706">
              <w:rPr>
                <w:rFonts w:eastAsia="Times New Roman"/>
                <w:color w:val="000000"/>
                <w:shd w:val="clear" w:color="auto" w:fill="FFFFFF"/>
              </w:rPr>
              <w:t>three</w:t>
            </w:r>
            <w:proofErr w:type="spellEnd"/>
            <w:r w:rsidRPr="004F0706">
              <w:rPr>
                <w:rFonts w:eastAsia="Times New Roman"/>
                <w:color w:val="000000"/>
                <w:shd w:val="clear" w:color="auto" w:fill="FFFFFF"/>
              </w:rPr>
              <w:t xml:space="preserve"> main </w:t>
            </w:r>
            <w:proofErr w:type="spellStart"/>
            <w:r w:rsidRPr="004F0706">
              <w:rPr>
                <w:rFonts w:eastAsia="Times New Roman"/>
                <w:color w:val="000000"/>
                <w:shd w:val="clear" w:color="auto" w:fill="FFFFFF"/>
              </w:rPr>
              <w:t>topics</w:t>
            </w:r>
            <w:proofErr w:type="spellEnd"/>
            <w:r w:rsidRPr="004F0706">
              <w:rPr>
                <w:rFonts w:eastAsia="Times New Roman"/>
                <w:color w:val="000000"/>
                <w:shd w:val="clear" w:color="auto" w:fill="FFFFFF"/>
              </w:rPr>
              <w:t xml:space="preserve">. First </w:t>
            </w:r>
            <w:proofErr w:type="spellStart"/>
            <w:r w:rsidRPr="004F0706">
              <w:rPr>
                <w:rFonts w:eastAsia="Times New Roman"/>
                <w:color w:val="000000"/>
                <w:shd w:val="clear" w:color="auto" w:fill="FFFFFF"/>
              </w:rPr>
              <w:t>part</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consists</w:t>
            </w:r>
            <w:proofErr w:type="spellEnd"/>
            <w:r w:rsidRPr="004F0706">
              <w:rPr>
                <w:rFonts w:eastAsia="Times New Roman"/>
                <w:color w:val="000000"/>
                <w:shd w:val="clear" w:color="auto" w:fill="FFFFFF"/>
              </w:rPr>
              <w:t xml:space="preserve"> of </w:t>
            </w:r>
            <w:proofErr w:type="spellStart"/>
            <w:r w:rsidRPr="004F0706">
              <w:rPr>
                <w:rFonts w:eastAsia="Times New Roman"/>
                <w:color w:val="000000"/>
                <w:shd w:val="clear" w:color="auto" w:fill="FFFFFF"/>
              </w:rPr>
              <w:t>the</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basics</w:t>
            </w:r>
            <w:proofErr w:type="spellEnd"/>
            <w:r w:rsidRPr="004F0706">
              <w:rPr>
                <w:rFonts w:eastAsia="Times New Roman"/>
                <w:color w:val="000000"/>
                <w:shd w:val="clear" w:color="auto" w:fill="FFFFFF"/>
              </w:rPr>
              <w:t xml:space="preserve"> of </w:t>
            </w:r>
            <w:proofErr w:type="spellStart"/>
            <w:r w:rsidRPr="004F0706">
              <w:rPr>
                <w:rFonts w:eastAsia="Times New Roman"/>
                <w:color w:val="000000"/>
                <w:shd w:val="clear" w:color="auto" w:fill="FFFFFF"/>
              </w:rPr>
              <w:t>international</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monetary</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economics</w:t>
            </w:r>
            <w:proofErr w:type="spellEnd"/>
            <w:r w:rsidRPr="004F0706">
              <w:rPr>
                <w:rFonts w:eastAsia="Times New Roman"/>
                <w:color w:val="000000"/>
                <w:shd w:val="clear" w:color="auto" w:fill="FFFFFF"/>
              </w:rPr>
              <w:t xml:space="preserve">; in </w:t>
            </w:r>
            <w:proofErr w:type="spellStart"/>
            <w:r w:rsidRPr="004F0706">
              <w:rPr>
                <w:rFonts w:eastAsia="Times New Roman"/>
                <w:color w:val="000000"/>
                <w:shd w:val="clear" w:color="auto" w:fill="FFFFFF"/>
              </w:rPr>
              <w:t>the</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second</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part</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emphasis</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will</w:t>
            </w:r>
            <w:proofErr w:type="spellEnd"/>
            <w:r w:rsidRPr="004F0706">
              <w:rPr>
                <w:rFonts w:eastAsia="Times New Roman"/>
                <w:color w:val="000000"/>
                <w:shd w:val="clear" w:color="auto" w:fill="FFFFFF"/>
              </w:rPr>
              <w:t xml:space="preserve"> be on </w:t>
            </w:r>
            <w:proofErr w:type="spellStart"/>
            <w:r w:rsidRPr="004F0706">
              <w:rPr>
                <w:rFonts w:eastAsia="Times New Roman"/>
                <w:color w:val="000000"/>
                <w:shd w:val="clear" w:color="auto" w:fill="FFFFFF"/>
              </w:rPr>
              <w:t>macroeconomic</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policies</w:t>
            </w:r>
            <w:proofErr w:type="spellEnd"/>
            <w:r w:rsidRPr="004F0706">
              <w:rPr>
                <w:rFonts w:eastAsia="Times New Roman"/>
                <w:color w:val="000000"/>
                <w:shd w:val="clear" w:color="auto" w:fill="FFFFFF"/>
              </w:rPr>
              <w:t xml:space="preserve"> in an </w:t>
            </w:r>
            <w:proofErr w:type="spellStart"/>
            <w:r w:rsidRPr="004F0706">
              <w:rPr>
                <w:rFonts w:eastAsia="Times New Roman"/>
                <w:color w:val="000000"/>
                <w:shd w:val="clear" w:color="auto" w:fill="FFFFFF"/>
              </w:rPr>
              <w:t>open</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economy</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framework</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and</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international</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monetary</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agreements</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will</w:t>
            </w:r>
            <w:proofErr w:type="spellEnd"/>
            <w:r w:rsidRPr="004F0706">
              <w:rPr>
                <w:rFonts w:eastAsia="Times New Roman"/>
                <w:color w:val="000000"/>
                <w:shd w:val="clear" w:color="auto" w:fill="FFFFFF"/>
              </w:rPr>
              <w:t xml:space="preserve"> be </w:t>
            </w:r>
            <w:proofErr w:type="spellStart"/>
            <w:r w:rsidRPr="004F0706">
              <w:rPr>
                <w:rFonts w:eastAsia="Times New Roman"/>
                <w:color w:val="000000"/>
                <w:shd w:val="clear" w:color="auto" w:fill="FFFFFF"/>
              </w:rPr>
              <w:t>analyzed</w:t>
            </w:r>
            <w:proofErr w:type="spellEnd"/>
            <w:r w:rsidRPr="004F0706">
              <w:rPr>
                <w:rFonts w:eastAsia="Times New Roman"/>
                <w:color w:val="000000"/>
                <w:shd w:val="clear" w:color="auto" w:fill="FFFFFF"/>
              </w:rPr>
              <w:t xml:space="preserve"> in </w:t>
            </w:r>
            <w:proofErr w:type="spellStart"/>
            <w:r w:rsidRPr="004F0706">
              <w:rPr>
                <w:rFonts w:eastAsia="Times New Roman"/>
                <w:color w:val="000000"/>
                <w:shd w:val="clear" w:color="auto" w:fill="FFFFFF"/>
              </w:rPr>
              <w:t>the</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last</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part</w:t>
            </w:r>
            <w:proofErr w:type="spellEnd"/>
            <w:r w:rsidRPr="004F0706">
              <w:rPr>
                <w:rFonts w:eastAsia="Times New Roman"/>
                <w:color w:val="000000"/>
                <w:shd w:val="clear" w:color="auto" w:fill="FFFFFF"/>
              </w:rPr>
              <w:t xml:space="preserve"> of </w:t>
            </w:r>
            <w:proofErr w:type="spellStart"/>
            <w:r w:rsidRPr="004F0706">
              <w:rPr>
                <w:rFonts w:eastAsia="Times New Roman"/>
                <w:color w:val="000000"/>
                <w:shd w:val="clear" w:color="auto" w:fill="FFFFFF"/>
              </w:rPr>
              <w:t>the</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course</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Other</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topics</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include</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balance</w:t>
            </w:r>
            <w:proofErr w:type="spellEnd"/>
            <w:r w:rsidRPr="004F0706">
              <w:rPr>
                <w:rFonts w:eastAsia="Times New Roman"/>
                <w:color w:val="000000"/>
                <w:shd w:val="clear" w:color="auto" w:fill="FFFFFF"/>
              </w:rPr>
              <w:t xml:space="preserve"> of </w:t>
            </w:r>
            <w:proofErr w:type="spellStart"/>
            <w:r w:rsidRPr="004F0706">
              <w:rPr>
                <w:rFonts w:eastAsia="Times New Roman"/>
                <w:color w:val="000000"/>
                <w:shd w:val="clear" w:color="auto" w:fill="FFFFFF"/>
              </w:rPr>
              <w:t>payments</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foreign</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exchange</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markets</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international</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financial</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markets</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and</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instruments</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fixed</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and</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flexible</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exchange</w:t>
            </w:r>
            <w:proofErr w:type="spellEnd"/>
            <w:r w:rsidRPr="004F0706">
              <w:rPr>
                <w:rFonts w:eastAsia="Times New Roman"/>
                <w:color w:val="000000"/>
                <w:shd w:val="clear" w:color="auto" w:fill="FFFFFF"/>
              </w:rPr>
              <w:t xml:space="preserve"> rate </w:t>
            </w:r>
            <w:proofErr w:type="spellStart"/>
            <w:r w:rsidRPr="004F0706">
              <w:rPr>
                <w:rFonts w:eastAsia="Times New Roman"/>
                <w:color w:val="000000"/>
                <w:shd w:val="clear" w:color="auto" w:fill="FFFFFF"/>
              </w:rPr>
              <w:t>regimes</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and</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international</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monetary</w:t>
            </w:r>
            <w:proofErr w:type="spellEnd"/>
            <w:r w:rsidRPr="004F0706">
              <w:rPr>
                <w:rFonts w:eastAsia="Times New Roman"/>
                <w:color w:val="000000"/>
                <w:shd w:val="clear" w:color="auto" w:fill="FFFFFF"/>
              </w:rPr>
              <w:t xml:space="preserve"> </w:t>
            </w:r>
            <w:proofErr w:type="spellStart"/>
            <w:r w:rsidRPr="004F0706">
              <w:rPr>
                <w:rFonts w:eastAsia="Times New Roman"/>
                <w:color w:val="000000"/>
                <w:shd w:val="clear" w:color="auto" w:fill="FFFFFF"/>
              </w:rPr>
              <w:t>systems</w:t>
            </w:r>
            <w:proofErr w:type="spellEnd"/>
            <w:r w:rsidRPr="004F0706">
              <w:rPr>
                <w:rFonts w:eastAsia="Times New Roman"/>
                <w:color w:val="000000"/>
                <w:shd w:val="clear" w:color="auto" w:fill="FFFFFF"/>
              </w:rPr>
              <w:t>.</w:t>
            </w:r>
          </w:p>
          <w:p w14:paraId="31547A17" w14:textId="77777777" w:rsidR="0003143D" w:rsidRPr="004F0706" w:rsidRDefault="0003143D" w:rsidP="0003143D">
            <w:pPr>
              <w:jc w:val="both"/>
              <w:rPr>
                <w:rFonts w:eastAsia="Times New Roman"/>
              </w:rPr>
            </w:pPr>
          </w:p>
        </w:tc>
      </w:tr>
      <w:tr w:rsidR="0003143D" w:rsidRPr="00DB4E05" w14:paraId="15BF16F0" w14:textId="77777777" w:rsidTr="0095184C">
        <w:trPr>
          <w:trHeight w:val="613"/>
        </w:trPr>
        <w:tc>
          <w:tcPr>
            <w:tcW w:w="1386" w:type="dxa"/>
            <w:vMerge w:val="restart"/>
            <w:vAlign w:val="center"/>
          </w:tcPr>
          <w:p w14:paraId="76132ADB" w14:textId="1DD9034D" w:rsidR="0003143D" w:rsidRPr="00315167" w:rsidRDefault="0003143D" w:rsidP="0003143D">
            <w:pPr>
              <w:jc w:val="center"/>
            </w:pPr>
            <w:r>
              <w:t>231132201</w:t>
            </w:r>
          </w:p>
        </w:tc>
        <w:tc>
          <w:tcPr>
            <w:tcW w:w="2127" w:type="dxa"/>
            <w:vAlign w:val="center"/>
          </w:tcPr>
          <w:p w14:paraId="586014F5" w14:textId="0BAFF8AE" w:rsidR="0003143D" w:rsidRPr="00DB4E05" w:rsidRDefault="0003143D" w:rsidP="0003143D">
            <w:r>
              <w:t>Bölüşüm Teorileri</w:t>
            </w:r>
          </w:p>
        </w:tc>
        <w:tc>
          <w:tcPr>
            <w:tcW w:w="425" w:type="dxa"/>
            <w:vMerge w:val="restart"/>
            <w:vAlign w:val="center"/>
          </w:tcPr>
          <w:p w14:paraId="7910EF84" w14:textId="2163B820" w:rsidR="0003143D" w:rsidRPr="00DB4E05" w:rsidRDefault="0003143D" w:rsidP="0003143D">
            <w:pPr>
              <w:jc w:val="center"/>
            </w:pPr>
            <w:r>
              <w:t>3</w:t>
            </w:r>
          </w:p>
        </w:tc>
        <w:tc>
          <w:tcPr>
            <w:tcW w:w="425" w:type="dxa"/>
            <w:vMerge w:val="restart"/>
            <w:vAlign w:val="center"/>
          </w:tcPr>
          <w:p w14:paraId="19C1861A" w14:textId="099B6989" w:rsidR="0003143D" w:rsidRPr="00DB4E05" w:rsidRDefault="0003143D" w:rsidP="0003143D">
            <w:pPr>
              <w:jc w:val="center"/>
            </w:pPr>
            <w:r>
              <w:t>0</w:t>
            </w:r>
          </w:p>
        </w:tc>
        <w:tc>
          <w:tcPr>
            <w:tcW w:w="425" w:type="dxa"/>
            <w:vMerge w:val="restart"/>
            <w:vAlign w:val="center"/>
          </w:tcPr>
          <w:p w14:paraId="304263B2" w14:textId="2A2C724E" w:rsidR="0003143D" w:rsidRPr="00DB4E05" w:rsidRDefault="0003143D" w:rsidP="0003143D">
            <w:pPr>
              <w:jc w:val="center"/>
            </w:pPr>
            <w:r>
              <w:t>3</w:t>
            </w:r>
          </w:p>
        </w:tc>
        <w:tc>
          <w:tcPr>
            <w:tcW w:w="993" w:type="dxa"/>
            <w:vMerge w:val="restart"/>
            <w:vAlign w:val="center"/>
          </w:tcPr>
          <w:p w14:paraId="7DF76BBE" w14:textId="11364FC9" w:rsidR="0003143D" w:rsidRPr="00DB4E05" w:rsidRDefault="0003143D" w:rsidP="0003143D">
            <w:pPr>
              <w:jc w:val="center"/>
            </w:pPr>
            <w:r>
              <w:t>5</w:t>
            </w:r>
          </w:p>
        </w:tc>
        <w:tc>
          <w:tcPr>
            <w:tcW w:w="1559" w:type="dxa"/>
            <w:vAlign w:val="center"/>
          </w:tcPr>
          <w:p w14:paraId="17ED4E30" w14:textId="100550FE" w:rsidR="0003143D" w:rsidRPr="00DB4E05" w:rsidRDefault="0003143D" w:rsidP="0003143D">
            <w:pPr>
              <w:jc w:val="center"/>
              <w:rPr>
                <w:b/>
              </w:rPr>
            </w:pPr>
            <w:r>
              <w:rPr>
                <w:b/>
              </w:rPr>
              <w:t>Seçmeli</w:t>
            </w:r>
          </w:p>
        </w:tc>
        <w:tc>
          <w:tcPr>
            <w:tcW w:w="7941" w:type="dxa"/>
          </w:tcPr>
          <w:p w14:paraId="05DD4C27" w14:textId="464F2FAE" w:rsidR="0003143D" w:rsidRPr="00B1434B" w:rsidRDefault="0003143D" w:rsidP="0003143D">
            <w:pPr>
              <w:jc w:val="both"/>
              <w:rPr>
                <w:sz w:val="23"/>
                <w:szCs w:val="23"/>
              </w:rPr>
            </w:pPr>
            <w:r w:rsidRPr="00B1434B">
              <w:rPr>
                <w:sz w:val="23"/>
                <w:szCs w:val="23"/>
              </w:rPr>
              <w:t>Bu derste bölüşümün önemi bahsedilerek, çeşitli bölüşüm kategorileri, iktisadi teoriler ve bölüşüm: klasiklerden post-</w:t>
            </w:r>
            <w:proofErr w:type="spellStart"/>
            <w:r w:rsidRPr="00B1434B">
              <w:rPr>
                <w:sz w:val="23"/>
                <w:szCs w:val="23"/>
              </w:rPr>
              <w:t>keynesyenlere</w:t>
            </w:r>
            <w:proofErr w:type="spellEnd"/>
            <w:r w:rsidRPr="00B1434B">
              <w:rPr>
                <w:sz w:val="23"/>
                <w:szCs w:val="23"/>
              </w:rPr>
              <w:t>, bö</w:t>
            </w:r>
            <w:r>
              <w:rPr>
                <w:sz w:val="23"/>
                <w:szCs w:val="23"/>
              </w:rPr>
              <w:t>lüşüm ve iktisadi politikalar, Türkiye’de bölüşüm: 1960-2000, D</w:t>
            </w:r>
            <w:r w:rsidRPr="00B1434B">
              <w:rPr>
                <w:sz w:val="23"/>
                <w:szCs w:val="23"/>
              </w:rPr>
              <w:t>ünya’da bölüşüm: 1960-2000 konuları ele alınacaktır.</w:t>
            </w:r>
          </w:p>
        </w:tc>
      </w:tr>
      <w:tr w:rsidR="0003143D" w:rsidRPr="00DB4E05" w14:paraId="0032EDFC" w14:textId="77777777" w:rsidTr="0095184C">
        <w:trPr>
          <w:trHeight w:val="99"/>
        </w:trPr>
        <w:tc>
          <w:tcPr>
            <w:tcW w:w="1386" w:type="dxa"/>
            <w:vMerge/>
            <w:vAlign w:val="center"/>
          </w:tcPr>
          <w:p w14:paraId="5EDFB374" w14:textId="77777777" w:rsidR="0003143D" w:rsidRPr="00DB4E05" w:rsidRDefault="0003143D" w:rsidP="0003143D">
            <w:pPr>
              <w:jc w:val="center"/>
            </w:pPr>
          </w:p>
        </w:tc>
        <w:tc>
          <w:tcPr>
            <w:tcW w:w="2127" w:type="dxa"/>
            <w:vAlign w:val="center"/>
          </w:tcPr>
          <w:p w14:paraId="46F440CE" w14:textId="6EE28971" w:rsidR="0003143D" w:rsidRPr="00650470" w:rsidRDefault="0003143D" w:rsidP="0003143D">
            <w:pPr>
              <w:rPr>
                <w:color w:val="000000" w:themeColor="text1"/>
              </w:rPr>
            </w:pPr>
            <w:proofErr w:type="spellStart"/>
            <w:r w:rsidRPr="00650470">
              <w:rPr>
                <w:color w:val="000000" w:themeColor="text1"/>
              </w:rPr>
              <w:t>Theories</w:t>
            </w:r>
            <w:proofErr w:type="spellEnd"/>
            <w:r w:rsidRPr="00650470">
              <w:rPr>
                <w:color w:val="000000" w:themeColor="text1"/>
              </w:rPr>
              <w:t xml:space="preserve"> of Distribution</w:t>
            </w:r>
          </w:p>
        </w:tc>
        <w:tc>
          <w:tcPr>
            <w:tcW w:w="425" w:type="dxa"/>
            <w:vMerge/>
            <w:vAlign w:val="center"/>
          </w:tcPr>
          <w:p w14:paraId="23670C9C" w14:textId="77777777" w:rsidR="0003143D" w:rsidRPr="00DB4E05" w:rsidRDefault="0003143D" w:rsidP="0003143D">
            <w:pPr>
              <w:jc w:val="center"/>
            </w:pPr>
          </w:p>
        </w:tc>
        <w:tc>
          <w:tcPr>
            <w:tcW w:w="425" w:type="dxa"/>
            <w:vMerge/>
            <w:vAlign w:val="center"/>
          </w:tcPr>
          <w:p w14:paraId="435B741E" w14:textId="77777777" w:rsidR="0003143D" w:rsidRPr="00DB4E05" w:rsidRDefault="0003143D" w:rsidP="0003143D">
            <w:pPr>
              <w:jc w:val="center"/>
            </w:pPr>
          </w:p>
        </w:tc>
        <w:tc>
          <w:tcPr>
            <w:tcW w:w="425" w:type="dxa"/>
            <w:vMerge/>
            <w:vAlign w:val="center"/>
          </w:tcPr>
          <w:p w14:paraId="26828CA0" w14:textId="77777777" w:rsidR="0003143D" w:rsidRPr="00DB4E05" w:rsidRDefault="0003143D" w:rsidP="0003143D">
            <w:pPr>
              <w:jc w:val="center"/>
            </w:pPr>
          </w:p>
        </w:tc>
        <w:tc>
          <w:tcPr>
            <w:tcW w:w="993" w:type="dxa"/>
            <w:vMerge/>
            <w:vAlign w:val="center"/>
          </w:tcPr>
          <w:p w14:paraId="795994E9" w14:textId="77777777" w:rsidR="0003143D" w:rsidRPr="00DB4E05" w:rsidRDefault="0003143D" w:rsidP="0003143D">
            <w:pPr>
              <w:jc w:val="center"/>
            </w:pPr>
          </w:p>
        </w:tc>
        <w:tc>
          <w:tcPr>
            <w:tcW w:w="1559" w:type="dxa"/>
            <w:vAlign w:val="center"/>
          </w:tcPr>
          <w:p w14:paraId="7CB2B716" w14:textId="3700D5B3" w:rsidR="0003143D" w:rsidRPr="00DB4E05" w:rsidRDefault="0003143D" w:rsidP="0003143D">
            <w:pPr>
              <w:jc w:val="center"/>
              <w:rPr>
                <w:b/>
              </w:rPr>
            </w:pPr>
            <w:proofErr w:type="spellStart"/>
            <w:r>
              <w:rPr>
                <w:b/>
              </w:rPr>
              <w:t>Elective</w:t>
            </w:r>
            <w:proofErr w:type="spellEnd"/>
          </w:p>
        </w:tc>
        <w:tc>
          <w:tcPr>
            <w:tcW w:w="7941" w:type="dxa"/>
          </w:tcPr>
          <w:p w14:paraId="3C616A2C" w14:textId="66E50644" w:rsidR="0003143D" w:rsidRPr="00B1434B" w:rsidRDefault="0003143D" w:rsidP="0003143D">
            <w:pPr>
              <w:jc w:val="both"/>
              <w:rPr>
                <w:sz w:val="23"/>
                <w:szCs w:val="23"/>
                <w:lang w:val="en-US"/>
              </w:rPr>
            </w:pPr>
            <w:r w:rsidRPr="00B1434B">
              <w:rPr>
                <w:sz w:val="23"/>
                <w:szCs w:val="23"/>
                <w:lang w:val="en-US"/>
              </w:rPr>
              <w:t>This course distribution is mentioning the importance of the various distribution categories, economic theory and distribution: the post-</w:t>
            </w:r>
            <w:proofErr w:type="spellStart"/>
            <w:r w:rsidRPr="00B1434B">
              <w:rPr>
                <w:sz w:val="23"/>
                <w:szCs w:val="23"/>
                <w:lang w:val="en-US"/>
              </w:rPr>
              <w:t>keynesians</w:t>
            </w:r>
            <w:proofErr w:type="spellEnd"/>
            <w:r w:rsidRPr="00B1434B">
              <w:rPr>
                <w:sz w:val="23"/>
                <w:szCs w:val="23"/>
                <w:lang w:val="en-US"/>
              </w:rPr>
              <w:t xml:space="preserve"> from classical, distribution and ec</w:t>
            </w:r>
            <w:r>
              <w:rPr>
                <w:sz w:val="23"/>
                <w:szCs w:val="23"/>
                <w:lang w:val="en-US"/>
              </w:rPr>
              <w:t>onomic policies, it divides in Turkey: 1960-2000, divide the W</w:t>
            </w:r>
            <w:r w:rsidRPr="00B1434B">
              <w:rPr>
                <w:sz w:val="23"/>
                <w:szCs w:val="23"/>
                <w:lang w:val="en-US"/>
              </w:rPr>
              <w:t>orld: 1960-2000 issues will be discussed.</w:t>
            </w:r>
          </w:p>
        </w:tc>
      </w:tr>
      <w:tr w:rsidR="0003143D" w:rsidRPr="00DB4E05" w14:paraId="5AB91FF8" w14:textId="77777777" w:rsidTr="0095184C">
        <w:trPr>
          <w:trHeight w:val="613"/>
        </w:trPr>
        <w:tc>
          <w:tcPr>
            <w:tcW w:w="1386" w:type="dxa"/>
            <w:vMerge w:val="restart"/>
            <w:vAlign w:val="center"/>
          </w:tcPr>
          <w:p w14:paraId="3CE0816A" w14:textId="5237F261" w:rsidR="0003143D" w:rsidRPr="00315167" w:rsidRDefault="0003143D" w:rsidP="0003143D">
            <w:pPr>
              <w:jc w:val="center"/>
            </w:pPr>
            <w:r>
              <w:t>2311</w:t>
            </w:r>
            <w:r w:rsidRPr="00DA36BB">
              <w:t>3220</w:t>
            </w:r>
            <w:r>
              <w:t>2</w:t>
            </w:r>
          </w:p>
        </w:tc>
        <w:tc>
          <w:tcPr>
            <w:tcW w:w="2127" w:type="dxa"/>
            <w:vAlign w:val="center"/>
          </w:tcPr>
          <w:p w14:paraId="0BD18113" w14:textId="6795DA2A" w:rsidR="0003143D" w:rsidRPr="00DB4E05" w:rsidRDefault="0003143D" w:rsidP="0003143D">
            <w:r>
              <w:t xml:space="preserve">Bütçe ve Kamu </w:t>
            </w:r>
            <w:proofErr w:type="spellStart"/>
            <w:r>
              <w:t>Finansması</w:t>
            </w:r>
            <w:proofErr w:type="spellEnd"/>
          </w:p>
        </w:tc>
        <w:tc>
          <w:tcPr>
            <w:tcW w:w="425" w:type="dxa"/>
            <w:vMerge w:val="restart"/>
            <w:vAlign w:val="center"/>
          </w:tcPr>
          <w:p w14:paraId="7F51754A" w14:textId="6C197AE9" w:rsidR="0003143D" w:rsidRPr="00DB4E05" w:rsidRDefault="0003143D" w:rsidP="0003143D">
            <w:pPr>
              <w:jc w:val="center"/>
            </w:pPr>
            <w:r>
              <w:t>3</w:t>
            </w:r>
          </w:p>
        </w:tc>
        <w:tc>
          <w:tcPr>
            <w:tcW w:w="425" w:type="dxa"/>
            <w:vMerge w:val="restart"/>
            <w:vAlign w:val="center"/>
          </w:tcPr>
          <w:p w14:paraId="730D8B58" w14:textId="288D1C54" w:rsidR="0003143D" w:rsidRPr="00DB4E05" w:rsidRDefault="0003143D" w:rsidP="0003143D">
            <w:pPr>
              <w:jc w:val="center"/>
            </w:pPr>
            <w:r>
              <w:t>0</w:t>
            </w:r>
          </w:p>
        </w:tc>
        <w:tc>
          <w:tcPr>
            <w:tcW w:w="425" w:type="dxa"/>
            <w:vMerge w:val="restart"/>
            <w:vAlign w:val="center"/>
          </w:tcPr>
          <w:p w14:paraId="69A7ABB9" w14:textId="48849AB5" w:rsidR="0003143D" w:rsidRPr="00DB4E05" w:rsidRDefault="0003143D" w:rsidP="0003143D">
            <w:pPr>
              <w:jc w:val="center"/>
            </w:pPr>
            <w:r>
              <w:t>3</w:t>
            </w:r>
          </w:p>
        </w:tc>
        <w:tc>
          <w:tcPr>
            <w:tcW w:w="993" w:type="dxa"/>
            <w:vMerge w:val="restart"/>
            <w:vAlign w:val="center"/>
          </w:tcPr>
          <w:p w14:paraId="6073C2AE" w14:textId="222FE394" w:rsidR="0003143D" w:rsidRPr="00DB4E05" w:rsidRDefault="0003143D" w:rsidP="0003143D">
            <w:pPr>
              <w:jc w:val="center"/>
            </w:pPr>
            <w:r>
              <w:t>5</w:t>
            </w:r>
          </w:p>
        </w:tc>
        <w:tc>
          <w:tcPr>
            <w:tcW w:w="1559" w:type="dxa"/>
            <w:vAlign w:val="center"/>
          </w:tcPr>
          <w:p w14:paraId="54006B52" w14:textId="223A65BB" w:rsidR="0003143D" w:rsidRPr="00DB4E05" w:rsidRDefault="0003143D" w:rsidP="0003143D">
            <w:pPr>
              <w:jc w:val="center"/>
              <w:rPr>
                <w:b/>
              </w:rPr>
            </w:pPr>
            <w:r>
              <w:rPr>
                <w:b/>
              </w:rPr>
              <w:t>Seçmeli</w:t>
            </w:r>
          </w:p>
        </w:tc>
        <w:tc>
          <w:tcPr>
            <w:tcW w:w="7941" w:type="dxa"/>
          </w:tcPr>
          <w:p w14:paraId="2FC604F6" w14:textId="2C651BD5" w:rsidR="0003143D" w:rsidRPr="00E4010C" w:rsidRDefault="00E4010C" w:rsidP="00E4010C">
            <w:pPr>
              <w:pStyle w:val="NormalWeb"/>
              <w:jc w:val="both"/>
            </w:pPr>
            <w:r>
              <w:t>Bütçenin tanımı, tarihi gelişimi ve fonksiyonları, bütçe ilkeleri ve bu ilkelerden sapmalar, bütçe kuramları ve bütçeleme teknikleri, Türkiye’de bütçe süreci: Bütçenin hazırlanması, onanması, uygulanması ve denetimi, bütçenin ekonomik etkileri, Bütçe sürecinin rasyonelleştirilmesi (klasik bütçeleme sisteminden modern bütçeleme sistemlerine geçiş), bütçe açığının farklı finansman türleri ve bu finansman türlerinin ekonomi üzerine etkileri</w:t>
            </w:r>
            <w:r>
              <w:t>.</w:t>
            </w:r>
          </w:p>
        </w:tc>
      </w:tr>
      <w:tr w:rsidR="0003143D" w:rsidRPr="00DB4E05" w14:paraId="29B54240" w14:textId="77777777" w:rsidTr="0095184C">
        <w:trPr>
          <w:trHeight w:val="99"/>
        </w:trPr>
        <w:tc>
          <w:tcPr>
            <w:tcW w:w="1386" w:type="dxa"/>
            <w:vMerge/>
            <w:vAlign w:val="center"/>
          </w:tcPr>
          <w:p w14:paraId="0B0C40D4" w14:textId="77777777" w:rsidR="0003143D" w:rsidRPr="00DB4E05" w:rsidRDefault="0003143D" w:rsidP="0003143D">
            <w:pPr>
              <w:jc w:val="center"/>
            </w:pPr>
          </w:p>
        </w:tc>
        <w:tc>
          <w:tcPr>
            <w:tcW w:w="2127" w:type="dxa"/>
            <w:vAlign w:val="center"/>
          </w:tcPr>
          <w:p w14:paraId="701FCAFF" w14:textId="2548A69B" w:rsidR="0003143D" w:rsidRPr="00DB4E05" w:rsidRDefault="00E4010C" w:rsidP="0003143D">
            <w:r w:rsidRPr="00E4010C">
              <w:t xml:space="preserve">Budget </w:t>
            </w:r>
            <w:proofErr w:type="spellStart"/>
            <w:r w:rsidRPr="00E4010C">
              <w:t>and</w:t>
            </w:r>
            <w:proofErr w:type="spellEnd"/>
            <w:r w:rsidRPr="00E4010C">
              <w:t xml:space="preserve"> </w:t>
            </w:r>
            <w:proofErr w:type="spellStart"/>
            <w:r w:rsidRPr="00E4010C">
              <w:t>Public</w:t>
            </w:r>
            <w:proofErr w:type="spellEnd"/>
            <w:r w:rsidRPr="00E4010C">
              <w:t xml:space="preserve"> Finance</w:t>
            </w:r>
          </w:p>
        </w:tc>
        <w:tc>
          <w:tcPr>
            <w:tcW w:w="425" w:type="dxa"/>
            <w:vMerge/>
            <w:vAlign w:val="center"/>
          </w:tcPr>
          <w:p w14:paraId="0EBB8B81" w14:textId="77777777" w:rsidR="0003143D" w:rsidRPr="00DB4E05" w:rsidRDefault="0003143D" w:rsidP="0003143D">
            <w:pPr>
              <w:jc w:val="center"/>
            </w:pPr>
          </w:p>
        </w:tc>
        <w:tc>
          <w:tcPr>
            <w:tcW w:w="425" w:type="dxa"/>
            <w:vMerge/>
            <w:vAlign w:val="center"/>
          </w:tcPr>
          <w:p w14:paraId="4BE398DF" w14:textId="77777777" w:rsidR="0003143D" w:rsidRPr="00DB4E05" w:rsidRDefault="0003143D" w:rsidP="0003143D">
            <w:pPr>
              <w:jc w:val="center"/>
            </w:pPr>
          </w:p>
        </w:tc>
        <w:tc>
          <w:tcPr>
            <w:tcW w:w="425" w:type="dxa"/>
            <w:vMerge/>
            <w:vAlign w:val="center"/>
          </w:tcPr>
          <w:p w14:paraId="756C8803" w14:textId="77777777" w:rsidR="0003143D" w:rsidRPr="00DB4E05" w:rsidRDefault="0003143D" w:rsidP="0003143D">
            <w:pPr>
              <w:jc w:val="center"/>
            </w:pPr>
          </w:p>
        </w:tc>
        <w:tc>
          <w:tcPr>
            <w:tcW w:w="993" w:type="dxa"/>
            <w:vMerge/>
            <w:vAlign w:val="center"/>
          </w:tcPr>
          <w:p w14:paraId="5FAAD599" w14:textId="77777777" w:rsidR="0003143D" w:rsidRPr="00DB4E05" w:rsidRDefault="0003143D" w:rsidP="0003143D">
            <w:pPr>
              <w:jc w:val="center"/>
            </w:pPr>
          </w:p>
        </w:tc>
        <w:tc>
          <w:tcPr>
            <w:tcW w:w="1559" w:type="dxa"/>
            <w:vAlign w:val="center"/>
          </w:tcPr>
          <w:p w14:paraId="37D127D3" w14:textId="355D7CEB" w:rsidR="0003143D" w:rsidRPr="00DB4E05" w:rsidRDefault="0003143D" w:rsidP="0003143D">
            <w:pPr>
              <w:jc w:val="center"/>
              <w:rPr>
                <w:b/>
              </w:rPr>
            </w:pPr>
            <w:proofErr w:type="spellStart"/>
            <w:r>
              <w:rPr>
                <w:b/>
              </w:rPr>
              <w:t>Elective</w:t>
            </w:r>
            <w:proofErr w:type="spellEnd"/>
          </w:p>
        </w:tc>
        <w:tc>
          <w:tcPr>
            <w:tcW w:w="7941" w:type="dxa"/>
          </w:tcPr>
          <w:p w14:paraId="4ADA09C2" w14:textId="0C1FD27A" w:rsidR="0003143D" w:rsidRPr="001370F2" w:rsidRDefault="00E4010C" w:rsidP="0003143D">
            <w:pPr>
              <w:jc w:val="both"/>
              <w:rPr>
                <w:szCs w:val="22"/>
              </w:rPr>
            </w:pPr>
            <w:r w:rsidRPr="00E4010C">
              <w:rPr>
                <w:szCs w:val="22"/>
              </w:rPr>
              <w:t xml:space="preserve">Definition of Budget, </w:t>
            </w:r>
            <w:proofErr w:type="spellStart"/>
            <w:r w:rsidRPr="00E4010C">
              <w:rPr>
                <w:szCs w:val="22"/>
              </w:rPr>
              <w:t>historical</w:t>
            </w:r>
            <w:proofErr w:type="spellEnd"/>
            <w:r w:rsidRPr="00E4010C">
              <w:rPr>
                <w:szCs w:val="22"/>
              </w:rPr>
              <w:t xml:space="preserve"> </w:t>
            </w:r>
            <w:proofErr w:type="spellStart"/>
            <w:r w:rsidRPr="00E4010C">
              <w:rPr>
                <w:szCs w:val="22"/>
              </w:rPr>
              <w:t>development</w:t>
            </w:r>
            <w:proofErr w:type="spellEnd"/>
            <w:r w:rsidRPr="00E4010C">
              <w:rPr>
                <w:szCs w:val="22"/>
              </w:rPr>
              <w:t xml:space="preserve"> </w:t>
            </w:r>
            <w:proofErr w:type="spellStart"/>
            <w:r w:rsidRPr="00E4010C">
              <w:rPr>
                <w:szCs w:val="22"/>
              </w:rPr>
              <w:t>and</w:t>
            </w:r>
            <w:proofErr w:type="spellEnd"/>
            <w:r w:rsidRPr="00E4010C">
              <w:rPr>
                <w:szCs w:val="22"/>
              </w:rPr>
              <w:t xml:space="preserve"> </w:t>
            </w:r>
            <w:proofErr w:type="spellStart"/>
            <w:r w:rsidRPr="00E4010C">
              <w:rPr>
                <w:szCs w:val="22"/>
              </w:rPr>
              <w:t>function</w:t>
            </w:r>
            <w:proofErr w:type="spellEnd"/>
            <w:r w:rsidRPr="00E4010C">
              <w:rPr>
                <w:szCs w:val="22"/>
              </w:rPr>
              <w:t xml:space="preserve">, </w:t>
            </w:r>
            <w:proofErr w:type="spellStart"/>
            <w:r w:rsidRPr="00E4010C">
              <w:rPr>
                <w:szCs w:val="22"/>
              </w:rPr>
              <w:t>budget</w:t>
            </w:r>
            <w:proofErr w:type="spellEnd"/>
            <w:r w:rsidRPr="00E4010C">
              <w:rPr>
                <w:szCs w:val="22"/>
              </w:rPr>
              <w:t xml:space="preserve"> </w:t>
            </w:r>
            <w:proofErr w:type="spellStart"/>
            <w:r w:rsidRPr="00E4010C">
              <w:rPr>
                <w:szCs w:val="22"/>
              </w:rPr>
              <w:t>principles</w:t>
            </w:r>
            <w:proofErr w:type="spellEnd"/>
            <w:r w:rsidRPr="00E4010C">
              <w:rPr>
                <w:szCs w:val="22"/>
              </w:rPr>
              <w:t xml:space="preserve"> </w:t>
            </w:r>
            <w:proofErr w:type="spellStart"/>
            <w:r w:rsidRPr="00E4010C">
              <w:rPr>
                <w:szCs w:val="22"/>
              </w:rPr>
              <w:t>and</w:t>
            </w:r>
            <w:proofErr w:type="spellEnd"/>
            <w:r w:rsidRPr="00E4010C">
              <w:rPr>
                <w:szCs w:val="22"/>
              </w:rPr>
              <w:t xml:space="preserve"> </w:t>
            </w:r>
            <w:proofErr w:type="spellStart"/>
            <w:r w:rsidRPr="00E4010C">
              <w:rPr>
                <w:szCs w:val="22"/>
              </w:rPr>
              <w:t>deviations</w:t>
            </w:r>
            <w:proofErr w:type="spellEnd"/>
            <w:r w:rsidRPr="00E4010C">
              <w:rPr>
                <w:szCs w:val="22"/>
              </w:rPr>
              <w:t xml:space="preserve"> </w:t>
            </w:r>
            <w:proofErr w:type="spellStart"/>
            <w:r w:rsidRPr="00E4010C">
              <w:rPr>
                <w:szCs w:val="22"/>
              </w:rPr>
              <w:t>from</w:t>
            </w:r>
            <w:proofErr w:type="spellEnd"/>
            <w:r w:rsidRPr="00E4010C">
              <w:rPr>
                <w:szCs w:val="22"/>
              </w:rPr>
              <w:t xml:space="preserve"> </w:t>
            </w:r>
            <w:proofErr w:type="spellStart"/>
            <w:r w:rsidRPr="00E4010C">
              <w:rPr>
                <w:szCs w:val="22"/>
              </w:rPr>
              <w:t>this</w:t>
            </w:r>
            <w:proofErr w:type="spellEnd"/>
            <w:r w:rsidRPr="00E4010C">
              <w:rPr>
                <w:szCs w:val="22"/>
              </w:rPr>
              <w:t xml:space="preserve"> </w:t>
            </w:r>
            <w:proofErr w:type="spellStart"/>
            <w:r w:rsidRPr="00E4010C">
              <w:rPr>
                <w:szCs w:val="22"/>
              </w:rPr>
              <w:t>principle</w:t>
            </w:r>
            <w:proofErr w:type="spellEnd"/>
            <w:r w:rsidRPr="00E4010C">
              <w:rPr>
                <w:szCs w:val="22"/>
              </w:rPr>
              <w:t xml:space="preserve">, </w:t>
            </w:r>
            <w:proofErr w:type="spellStart"/>
            <w:r w:rsidRPr="00E4010C">
              <w:rPr>
                <w:szCs w:val="22"/>
              </w:rPr>
              <w:t>budget</w:t>
            </w:r>
            <w:proofErr w:type="spellEnd"/>
            <w:r w:rsidRPr="00E4010C">
              <w:rPr>
                <w:szCs w:val="22"/>
              </w:rPr>
              <w:t xml:space="preserve"> </w:t>
            </w:r>
            <w:proofErr w:type="spellStart"/>
            <w:r w:rsidRPr="00E4010C">
              <w:rPr>
                <w:szCs w:val="22"/>
              </w:rPr>
              <w:t>theories</w:t>
            </w:r>
            <w:proofErr w:type="spellEnd"/>
            <w:r w:rsidRPr="00E4010C">
              <w:rPr>
                <w:szCs w:val="22"/>
              </w:rPr>
              <w:t xml:space="preserve"> </w:t>
            </w:r>
            <w:proofErr w:type="spellStart"/>
            <w:r w:rsidRPr="00E4010C">
              <w:rPr>
                <w:szCs w:val="22"/>
              </w:rPr>
              <w:t>and</w:t>
            </w:r>
            <w:proofErr w:type="spellEnd"/>
            <w:r w:rsidRPr="00E4010C">
              <w:rPr>
                <w:szCs w:val="22"/>
              </w:rPr>
              <w:t xml:space="preserve"> </w:t>
            </w:r>
            <w:proofErr w:type="spellStart"/>
            <w:r w:rsidRPr="00E4010C">
              <w:rPr>
                <w:szCs w:val="22"/>
              </w:rPr>
              <w:t>budgeting</w:t>
            </w:r>
            <w:proofErr w:type="spellEnd"/>
            <w:r w:rsidRPr="00E4010C">
              <w:rPr>
                <w:szCs w:val="22"/>
              </w:rPr>
              <w:t xml:space="preserve"> </w:t>
            </w:r>
            <w:proofErr w:type="spellStart"/>
            <w:r w:rsidRPr="00E4010C">
              <w:rPr>
                <w:szCs w:val="22"/>
              </w:rPr>
              <w:t>techniques</w:t>
            </w:r>
            <w:proofErr w:type="spellEnd"/>
            <w:r w:rsidRPr="00E4010C">
              <w:rPr>
                <w:szCs w:val="22"/>
              </w:rPr>
              <w:t xml:space="preserve">, </w:t>
            </w:r>
            <w:proofErr w:type="spellStart"/>
            <w:r w:rsidRPr="00E4010C">
              <w:rPr>
                <w:szCs w:val="22"/>
              </w:rPr>
              <w:t>the</w:t>
            </w:r>
            <w:proofErr w:type="spellEnd"/>
            <w:r w:rsidRPr="00E4010C">
              <w:rPr>
                <w:szCs w:val="22"/>
              </w:rPr>
              <w:t xml:space="preserve"> </w:t>
            </w:r>
            <w:proofErr w:type="spellStart"/>
            <w:r w:rsidRPr="00E4010C">
              <w:rPr>
                <w:szCs w:val="22"/>
              </w:rPr>
              <w:t>budget</w:t>
            </w:r>
            <w:proofErr w:type="spellEnd"/>
            <w:r w:rsidRPr="00E4010C">
              <w:rPr>
                <w:szCs w:val="22"/>
              </w:rPr>
              <w:t xml:space="preserve"> </w:t>
            </w:r>
            <w:proofErr w:type="spellStart"/>
            <w:r w:rsidRPr="00E4010C">
              <w:rPr>
                <w:szCs w:val="22"/>
              </w:rPr>
              <w:t>process</w:t>
            </w:r>
            <w:proofErr w:type="spellEnd"/>
            <w:r w:rsidRPr="00E4010C">
              <w:rPr>
                <w:szCs w:val="22"/>
              </w:rPr>
              <w:t xml:space="preserve"> in </w:t>
            </w:r>
            <w:proofErr w:type="spellStart"/>
            <w:r w:rsidRPr="00E4010C">
              <w:rPr>
                <w:szCs w:val="22"/>
              </w:rPr>
              <w:t>Turkey</w:t>
            </w:r>
            <w:proofErr w:type="spellEnd"/>
            <w:r w:rsidRPr="00E4010C">
              <w:rPr>
                <w:szCs w:val="22"/>
              </w:rPr>
              <w:t xml:space="preserve">: </w:t>
            </w:r>
            <w:proofErr w:type="spellStart"/>
            <w:r w:rsidRPr="00E4010C">
              <w:rPr>
                <w:szCs w:val="22"/>
              </w:rPr>
              <w:t>the</w:t>
            </w:r>
            <w:proofErr w:type="spellEnd"/>
            <w:r w:rsidRPr="00E4010C">
              <w:rPr>
                <w:szCs w:val="22"/>
              </w:rPr>
              <w:t xml:space="preserve"> </w:t>
            </w:r>
            <w:proofErr w:type="spellStart"/>
            <w:r w:rsidRPr="00E4010C">
              <w:rPr>
                <w:szCs w:val="22"/>
              </w:rPr>
              <w:t>preparation</w:t>
            </w:r>
            <w:proofErr w:type="spellEnd"/>
            <w:r w:rsidRPr="00E4010C">
              <w:rPr>
                <w:szCs w:val="22"/>
              </w:rPr>
              <w:t xml:space="preserve"> of </w:t>
            </w:r>
            <w:proofErr w:type="spellStart"/>
            <w:r w:rsidRPr="00E4010C">
              <w:rPr>
                <w:szCs w:val="22"/>
              </w:rPr>
              <w:t>the</w:t>
            </w:r>
            <w:proofErr w:type="spellEnd"/>
            <w:r w:rsidRPr="00E4010C">
              <w:rPr>
                <w:szCs w:val="22"/>
              </w:rPr>
              <w:t xml:space="preserve"> </w:t>
            </w:r>
            <w:proofErr w:type="spellStart"/>
            <w:r w:rsidRPr="00E4010C">
              <w:rPr>
                <w:szCs w:val="22"/>
              </w:rPr>
              <w:t>budget</w:t>
            </w:r>
            <w:proofErr w:type="spellEnd"/>
            <w:r w:rsidRPr="00E4010C">
              <w:rPr>
                <w:szCs w:val="22"/>
              </w:rPr>
              <w:t xml:space="preserve">, </w:t>
            </w:r>
            <w:proofErr w:type="spellStart"/>
            <w:r w:rsidRPr="00E4010C">
              <w:rPr>
                <w:szCs w:val="22"/>
              </w:rPr>
              <w:t>approval</w:t>
            </w:r>
            <w:proofErr w:type="spellEnd"/>
            <w:r w:rsidRPr="00E4010C">
              <w:rPr>
                <w:szCs w:val="22"/>
              </w:rPr>
              <w:t xml:space="preserve">, </w:t>
            </w:r>
            <w:proofErr w:type="spellStart"/>
            <w:r w:rsidRPr="00E4010C">
              <w:rPr>
                <w:szCs w:val="22"/>
              </w:rPr>
              <w:t>implementation</w:t>
            </w:r>
            <w:proofErr w:type="spellEnd"/>
            <w:r w:rsidRPr="00E4010C">
              <w:rPr>
                <w:szCs w:val="22"/>
              </w:rPr>
              <w:t xml:space="preserve"> </w:t>
            </w:r>
            <w:proofErr w:type="spellStart"/>
            <w:r w:rsidRPr="00E4010C">
              <w:rPr>
                <w:szCs w:val="22"/>
              </w:rPr>
              <w:t>and</w:t>
            </w:r>
            <w:proofErr w:type="spellEnd"/>
            <w:r w:rsidRPr="00E4010C">
              <w:rPr>
                <w:szCs w:val="22"/>
              </w:rPr>
              <w:t xml:space="preserve"> </w:t>
            </w:r>
            <w:proofErr w:type="spellStart"/>
            <w:r w:rsidRPr="00E4010C">
              <w:rPr>
                <w:szCs w:val="22"/>
              </w:rPr>
              <w:t>auditing</w:t>
            </w:r>
            <w:proofErr w:type="spellEnd"/>
            <w:r w:rsidRPr="00E4010C">
              <w:rPr>
                <w:szCs w:val="22"/>
              </w:rPr>
              <w:t xml:space="preserve"> of </w:t>
            </w:r>
            <w:proofErr w:type="spellStart"/>
            <w:r w:rsidRPr="00E4010C">
              <w:rPr>
                <w:szCs w:val="22"/>
              </w:rPr>
              <w:t>the</w:t>
            </w:r>
            <w:proofErr w:type="spellEnd"/>
            <w:r w:rsidRPr="00E4010C">
              <w:rPr>
                <w:szCs w:val="22"/>
              </w:rPr>
              <w:t xml:space="preserve"> </w:t>
            </w:r>
            <w:proofErr w:type="spellStart"/>
            <w:r w:rsidRPr="00E4010C">
              <w:rPr>
                <w:szCs w:val="22"/>
              </w:rPr>
              <w:t>budget</w:t>
            </w:r>
            <w:proofErr w:type="spellEnd"/>
            <w:r w:rsidRPr="00E4010C">
              <w:rPr>
                <w:szCs w:val="22"/>
              </w:rPr>
              <w:t xml:space="preserve"> of </w:t>
            </w:r>
            <w:proofErr w:type="spellStart"/>
            <w:r w:rsidRPr="00E4010C">
              <w:rPr>
                <w:szCs w:val="22"/>
              </w:rPr>
              <w:t>the</w:t>
            </w:r>
            <w:proofErr w:type="spellEnd"/>
            <w:r w:rsidRPr="00E4010C">
              <w:rPr>
                <w:szCs w:val="22"/>
              </w:rPr>
              <w:t xml:space="preserve"> </w:t>
            </w:r>
            <w:proofErr w:type="spellStart"/>
            <w:r w:rsidRPr="00E4010C">
              <w:rPr>
                <w:szCs w:val="22"/>
              </w:rPr>
              <w:t>economic</w:t>
            </w:r>
            <w:proofErr w:type="spellEnd"/>
            <w:r w:rsidRPr="00E4010C">
              <w:rPr>
                <w:szCs w:val="22"/>
              </w:rPr>
              <w:t xml:space="preserve"> </w:t>
            </w:r>
            <w:proofErr w:type="spellStart"/>
            <w:r w:rsidRPr="00E4010C">
              <w:rPr>
                <w:szCs w:val="22"/>
              </w:rPr>
              <w:t>effects</w:t>
            </w:r>
            <w:proofErr w:type="spellEnd"/>
            <w:r w:rsidRPr="00E4010C">
              <w:rPr>
                <w:szCs w:val="22"/>
              </w:rPr>
              <w:t xml:space="preserve"> of </w:t>
            </w:r>
            <w:proofErr w:type="spellStart"/>
            <w:r w:rsidRPr="00E4010C">
              <w:rPr>
                <w:szCs w:val="22"/>
              </w:rPr>
              <w:t>rationalization</w:t>
            </w:r>
            <w:proofErr w:type="spellEnd"/>
            <w:r w:rsidRPr="00E4010C">
              <w:rPr>
                <w:szCs w:val="22"/>
              </w:rPr>
              <w:t xml:space="preserve"> of </w:t>
            </w:r>
            <w:proofErr w:type="spellStart"/>
            <w:r w:rsidRPr="00E4010C">
              <w:rPr>
                <w:szCs w:val="22"/>
              </w:rPr>
              <w:t>the</w:t>
            </w:r>
            <w:proofErr w:type="spellEnd"/>
            <w:r w:rsidRPr="00E4010C">
              <w:rPr>
                <w:szCs w:val="22"/>
              </w:rPr>
              <w:t xml:space="preserve"> </w:t>
            </w:r>
            <w:proofErr w:type="spellStart"/>
            <w:r w:rsidRPr="00E4010C">
              <w:rPr>
                <w:szCs w:val="22"/>
              </w:rPr>
              <w:t>budget</w:t>
            </w:r>
            <w:proofErr w:type="spellEnd"/>
            <w:r w:rsidRPr="00E4010C">
              <w:rPr>
                <w:szCs w:val="22"/>
              </w:rPr>
              <w:t xml:space="preserve"> </w:t>
            </w:r>
            <w:proofErr w:type="spellStart"/>
            <w:r w:rsidRPr="00E4010C">
              <w:rPr>
                <w:szCs w:val="22"/>
              </w:rPr>
              <w:t>process</w:t>
            </w:r>
            <w:proofErr w:type="spellEnd"/>
            <w:r w:rsidRPr="00E4010C">
              <w:rPr>
                <w:szCs w:val="22"/>
              </w:rPr>
              <w:t xml:space="preserve"> (</w:t>
            </w:r>
            <w:proofErr w:type="spellStart"/>
            <w:r w:rsidRPr="00E4010C">
              <w:rPr>
                <w:szCs w:val="22"/>
              </w:rPr>
              <w:t>to</w:t>
            </w:r>
            <w:proofErr w:type="spellEnd"/>
            <w:r w:rsidRPr="00E4010C">
              <w:rPr>
                <w:szCs w:val="22"/>
              </w:rPr>
              <w:t xml:space="preserve"> modern </w:t>
            </w:r>
            <w:proofErr w:type="spellStart"/>
            <w:r w:rsidRPr="00E4010C">
              <w:rPr>
                <w:szCs w:val="22"/>
              </w:rPr>
              <w:t>budgeting</w:t>
            </w:r>
            <w:proofErr w:type="spellEnd"/>
            <w:r w:rsidRPr="00E4010C">
              <w:rPr>
                <w:szCs w:val="22"/>
              </w:rPr>
              <w:t xml:space="preserve"> </w:t>
            </w:r>
            <w:proofErr w:type="spellStart"/>
            <w:r w:rsidRPr="00E4010C">
              <w:rPr>
                <w:szCs w:val="22"/>
              </w:rPr>
              <w:t>system</w:t>
            </w:r>
            <w:proofErr w:type="spellEnd"/>
            <w:r w:rsidRPr="00E4010C">
              <w:rPr>
                <w:szCs w:val="22"/>
              </w:rPr>
              <w:t xml:space="preserve"> </w:t>
            </w:r>
            <w:proofErr w:type="spellStart"/>
            <w:r w:rsidRPr="00E4010C">
              <w:rPr>
                <w:szCs w:val="22"/>
              </w:rPr>
              <w:t>than</w:t>
            </w:r>
            <w:proofErr w:type="spellEnd"/>
            <w:r w:rsidRPr="00E4010C">
              <w:rPr>
                <w:szCs w:val="22"/>
              </w:rPr>
              <w:t xml:space="preserve"> </w:t>
            </w:r>
            <w:proofErr w:type="spellStart"/>
            <w:r w:rsidRPr="00E4010C">
              <w:rPr>
                <w:szCs w:val="22"/>
              </w:rPr>
              <w:t>conventional</w:t>
            </w:r>
            <w:proofErr w:type="spellEnd"/>
            <w:r w:rsidRPr="00E4010C">
              <w:rPr>
                <w:szCs w:val="22"/>
              </w:rPr>
              <w:t xml:space="preserve"> </w:t>
            </w:r>
            <w:proofErr w:type="spellStart"/>
            <w:r w:rsidRPr="00E4010C">
              <w:rPr>
                <w:szCs w:val="22"/>
              </w:rPr>
              <w:t>budgeting</w:t>
            </w:r>
            <w:proofErr w:type="spellEnd"/>
            <w:r w:rsidRPr="00E4010C">
              <w:rPr>
                <w:szCs w:val="22"/>
              </w:rPr>
              <w:t xml:space="preserve"> </w:t>
            </w:r>
            <w:proofErr w:type="spellStart"/>
            <w:r w:rsidRPr="00E4010C">
              <w:rPr>
                <w:szCs w:val="22"/>
              </w:rPr>
              <w:t>system</w:t>
            </w:r>
            <w:proofErr w:type="spellEnd"/>
            <w:r w:rsidRPr="00E4010C">
              <w:rPr>
                <w:szCs w:val="22"/>
              </w:rPr>
              <w:t xml:space="preserve"> </w:t>
            </w:r>
            <w:proofErr w:type="spellStart"/>
            <w:r w:rsidRPr="00E4010C">
              <w:rPr>
                <w:szCs w:val="22"/>
              </w:rPr>
              <w:t>transition</w:t>
            </w:r>
            <w:proofErr w:type="spellEnd"/>
            <w:r w:rsidRPr="00E4010C">
              <w:rPr>
                <w:szCs w:val="22"/>
              </w:rPr>
              <w:t xml:space="preserve">), </w:t>
            </w:r>
            <w:proofErr w:type="spellStart"/>
            <w:r w:rsidRPr="00E4010C">
              <w:rPr>
                <w:szCs w:val="22"/>
              </w:rPr>
              <w:t>different</w:t>
            </w:r>
            <w:proofErr w:type="spellEnd"/>
            <w:r w:rsidRPr="00E4010C">
              <w:rPr>
                <w:szCs w:val="22"/>
              </w:rPr>
              <w:t xml:space="preserve"> </w:t>
            </w:r>
            <w:proofErr w:type="spellStart"/>
            <w:r w:rsidRPr="00E4010C">
              <w:rPr>
                <w:szCs w:val="22"/>
              </w:rPr>
              <w:t>types</w:t>
            </w:r>
            <w:proofErr w:type="spellEnd"/>
            <w:r w:rsidRPr="00E4010C">
              <w:rPr>
                <w:szCs w:val="22"/>
              </w:rPr>
              <w:t xml:space="preserve"> of </w:t>
            </w:r>
            <w:proofErr w:type="spellStart"/>
            <w:r w:rsidRPr="00E4010C">
              <w:rPr>
                <w:szCs w:val="22"/>
              </w:rPr>
              <w:t>financing</w:t>
            </w:r>
            <w:proofErr w:type="spellEnd"/>
            <w:r w:rsidRPr="00E4010C">
              <w:rPr>
                <w:szCs w:val="22"/>
              </w:rPr>
              <w:t xml:space="preserve"> of </w:t>
            </w:r>
            <w:proofErr w:type="spellStart"/>
            <w:r w:rsidRPr="00E4010C">
              <w:rPr>
                <w:szCs w:val="22"/>
              </w:rPr>
              <w:t>the</w:t>
            </w:r>
            <w:proofErr w:type="spellEnd"/>
            <w:r w:rsidRPr="00E4010C">
              <w:rPr>
                <w:szCs w:val="22"/>
              </w:rPr>
              <w:t xml:space="preserve"> </w:t>
            </w:r>
            <w:proofErr w:type="spellStart"/>
            <w:r w:rsidRPr="00E4010C">
              <w:rPr>
                <w:szCs w:val="22"/>
              </w:rPr>
              <w:t>budget</w:t>
            </w:r>
            <w:proofErr w:type="spellEnd"/>
            <w:r w:rsidRPr="00E4010C">
              <w:rPr>
                <w:szCs w:val="22"/>
              </w:rPr>
              <w:t xml:space="preserve"> </w:t>
            </w:r>
            <w:proofErr w:type="spellStart"/>
            <w:r w:rsidRPr="00E4010C">
              <w:rPr>
                <w:szCs w:val="22"/>
              </w:rPr>
              <w:t>deficit</w:t>
            </w:r>
            <w:proofErr w:type="spellEnd"/>
            <w:r w:rsidRPr="00E4010C">
              <w:rPr>
                <w:szCs w:val="22"/>
              </w:rPr>
              <w:t xml:space="preserve"> </w:t>
            </w:r>
            <w:proofErr w:type="spellStart"/>
            <w:r w:rsidRPr="00E4010C">
              <w:rPr>
                <w:szCs w:val="22"/>
              </w:rPr>
              <w:t>and</w:t>
            </w:r>
            <w:proofErr w:type="spellEnd"/>
            <w:r w:rsidRPr="00E4010C">
              <w:rPr>
                <w:szCs w:val="22"/>
              </w:rPr>
              <w:t xml:space="preserve"> </w:t>
            </w:r>
            <w:proofErr w:type="spellStart"/>
            <w:r w:rsidRPr="00E4010C">
              <w:rPr>
                <w:szCs w:val="22"/>
              </w:rPr>
              <w:t>the</w:t>
            </w:r>
            <w:proofErr w:type="spellEnd"/>
            <w:r w:rsidRPr="00E4010C">
              <w:rPr>
                <w:szCs w:val="22"/>
              </w:rPr>
              <w:t xml:space="preserve"> </w:t>
            </w:r>
            <w:proofErr w:type="spellStart"/>
            <w:r w:rsidRPr="00E4010C">
              <w:rPr>
                <w:szCs w:val="22"/>
              </w:rPr>
              <w:t>effects</w:t>
            </w:r>
            <w:proofErr w:type="spellEnd"/>
            <w:r w:rsidRPr="00E4010C">
              <w:rPr>
                <w:szCs w:val="22"/>
              </w:rPr>
              <w:t xml:space="preserve"> of </w:t>
            </w:r>
            <w:proofErr w:type="spellStart"/>
            <w:r w:rsidRPr="00E4010C">
              <w:rPr>
                <w:szCs w:val="22"/>
              </w:rPr>
              <w:t>these</w:t>
            </w:r>
            <w:proofErr w:type="spellEnd"/>
            <w:r w:rsidRPr="00E4010C">
              <w:rPr>
                <w:szCs w:val="22"/>
              </w:rPr>
              <w:t xml:space="preserve"> </w:t>
            </w:r>
            <w:proofErr w:type="spellStart"/>
            <w:r w:rsidRPr="00E4010C">
              <w:rPr>
                <w:szCs w:val="22"/>
              </w:rPr>
              <w:t>financing</w:t>
            </w:r>
            <w:proofErr w:type="spellEnd"/>
            <w:r w:rsidRPr="00E4010C">
              <w:rPr>
                <w:szCs w:val="22"/>
              </w:rPr>
              <w:t xml:space="preserve"> </w:t>
            </w:r>
            <w:proofErr w:type="spellStart"/>
            <w:r w:rsidRPr="00E4010C">
              <w:rPr>
                <w:szCs w:val="22"/>
              </w:rPr>
              <w:t>types</w:t>
            </w:r>
            <w:proofErr w:type="spellEnd"/>
            <w:r w:rsidRPr="00E4010C">
              <w:rPr>
                <w:szCs w:val="22"/>
              </w:rPr>
              <w:t xml:space="preserve"> on </w:t>
            </w:r>
            <w:proofErr w:type="spellStart"/>
            <w:r w:rsidRPr="00E4010C">
              <w:rPr>
                <w:szCs w:val="22"/>
              </w:rPr>
              <w:t>the</w:t>
            </w:r>
            <w:proofErr w:type="spellEnd"/>
            <w:r w:rsidRPr="00E4010C">
              <w:rPr>
                <w:szCs w:val="22"/>
              </w:rPr>
              <w:t xml:space="preserve"> </w:t>
            </w:r>
            <w:proofErr w:type="spellStart"/>
            <w:r w:rsidRPr="00E4010C">
              <w:rPr>
                <w:szCs w:val="22"/>
              </w:rPr>
              <w:t>economy</w:t>
            </w:r>
            <w:proofErr w:type="spellEnd"/>
            <w:r w:rsidRPr="00E4010C">
              <w:rPr>
                <w:szCs w:val="22"/>
              </w:rPr>
              <w:t>.</w:t>
            </w:r>
          </w:p>
        </w:tc>
      </w:tr>
      <w:tr w:rsidR="0003143D" w:rsidRPr="00DB4E05" w14:paraId="322B3C60" w14:textId="77777777" w:rsidTr="0095184C">
        <w:trPr>
          <w:trHeight w:val="613"/>
        </w:trPr>
        <w:tc>
          <w:tcPr>
            <w:tcW w:w="1386" w:type="dxa"/>
            <w:vMerge w:val="restart"/>
            <w:vAlign w:val="center"/>
          </w:tcPr>
          <w:p w14:paraId="29BB64DF" w14:textId="7056F266" w:rsidR="0003143D" w:rsidRPr="00315167" w:rsidRDefault="0003143D" w:rsidP="0003143D">
            <w:pPr>
              <w:jc w:val="center"/>
            </w:pPr>
            <w:r>
              <w:t>2311</w:t>
            </w:r>
            <w:r w:rsidRPr="00DA36BB">
              <w:t>3220</w:t>
            </w:r>
            <w:r>
              <w:t>3</w:t>
            </w:r>
          </w:p>
        </w:tc>
        <w:tc>
          <w:tcPr>
            <w:tcW w:w="2127" w:type="dxa"/>
            <w:vAlign w:val="center"/>
          </w:tcPr>
          <w:p w14:paraId="15198DC4" w14:textId="293B0710" w:rsidR="0003143D" w:rsidRPr="00DB4E05" w:rsidRDefault="0003143D" w:rsidP="0003143D">
            <w:r>
              <w:t>Uluslararası Finans</w:t>
            </w:r>
          </w:p>
        </w:tc>
        <w:tc>
          <w:tcPr>
            <w:tcW w:w="425" w:type="dxa"/>
            <w:vMerge w:val="restart"/>
            <w:vAlign w:val="center"/>
          </w:tcPr>
          <w:p w14:paraId="10604803" w14:textId="5E8E0FDF" w:rsidR="0003143D" w:rsidRPr="00DB4E05" w:rsidRDefault="0003143D" w:rsidP="0003143D">
            <w:pPr>
              <w:jc w:val="center"/>
            </w:pPr>
            <w:r>
              <w:t>3</w:t>
            </w:r>
          </w:p>
        </w:tc>
        <w:tc>
          <w:tcPr>
            <w:tcW w:w="425" w:type="dxa"/>
            <w:vMerge w:val="restart"/>
            <w:vAlign w:val="center"/>
          </w:tcPr>
          <w:p w14:paraId="58B74A38" w14:textId="0B03C950" w:rsidR="0003143D" w:rsidRPr="00DB4E05" w:rsidRDefault="0003143D" w:rsidP="0003143D">
            <w:pPr>
              <w:jc w:val="center"/>
            </w:pPr>
            <w:r>
              <w:t>0</w:t>
            </w:r>
          </w:p>
        </w:tc>
        <w:tc>
          <w:tcPr>
            <w:tcW w:w="425" w:type="dxa"/>
            <w:vMerge w:val="restart"/>
            <w:vAlign w:val="center"/>
          </w:tcPr>
          <w:p w14:paraId="0AA729DA" w14:textId="2B4EB9BC" w:rsidR="0003143D" w:rsidRPr="00DB4E05" w:rsidRDefault="0003143D" w:rsidP="0003143D">
            <w:pPr>
              <w:jc w:val="center"/>
            </w:pPr>
            <w:r>
              <w:t>3</w:t>
            </w:r>
          </w:p>
        </w:tc>
        <w:tc>
          <w:tcPr>
            <w:tcW w:w="993" w:type="dxa"/>
            <w:vMerge w:val="restart"/>
            <w:vAlign w:val="center"/>
          </w:tcPr>
          <w:p w14:paraId="49FD4C10" w14:textId="06383991" w:rsidR="0003143D" w:rsidRPr="00DB4E05" w:rsidRDefault="0003143D" w:rsidP="0003143D">
            <w:pPr>
              <w:jc w:val="center"/>
            </w:pPr>
            <w:r>
              <w:t>5</w:t>
            </w:r>
          </w:p>
        </w:tc>
        <w:tc>
          <w:tcPr>
            <w:tcW w:w="1559" w:type="dxa"/>
            <w:vAlign w:val="center"/>
          </w:tcPr>
          <w:p w14:paraId="155BE0AD" w14:textId="3605221A" w:rsidR="0003143D" w:rsidRPr="00DB4E05" w:rsidRDefault="0003143D" w:rsidP="0003143D">
            <w:pPr>
              <w:jc w:val="center"/>
              <w:rPr>
                <w:b/>
              </w:rPr>
            </w:pPr>
            <w:r>
              <w:rPr>
                <w:b/>
              </w:rPr>
              <w:t>Seçmeli</w:t>
            </w:r>
          </w:p>
        </w:tc>
        <w:tc>
          <w:tcPr>
            <w:tcW w:w="7941" w:type="dxa"/>
          </w:tcPr>
          <w:p w14:paraId="4030FB73" w14:textId="3BDA5622" w:rsidR="0003143D" w:rsidRPr="00E4010C" w:rsidRDefault="0003143D" w:rsidP="0003143D">
            <w:pPr>
              <w:jc w:val="both"/>
              <w:rPr>
                <w:sz w:val="23"/>
                <w:szCs w:val="23"/>
              </w:rPr>
            </w:pPr>
            <w:r w:rsidRPr="00EA44BF">
              <w:rPr>
                <w:sz w:val="23"/>
                <w:szCs w:val="23"/>
              </w:rPr>
              <w:t>Bu derste temel uluslararası finans kavramları tanıtılmaktadır. Bu kavramlar şu şekildedir: Döviz piyasası, ödemeler dengesi, uluslararası yatırım ve bankacılık, açık bir ekonomide para ve maliye politikası, ekonomik entegrasyon ve parasal birlik, uluslararası para sistemi, optimum para alanları, döviz tahmini ve riskten korunma araçları, döviz seçenekleri, ihracat finansmanı, uluslararası ödeme ve tahsilatlar yöntemleri.</w:t>
            </w:r>
          </w:p>
        </w:tc>
      </w:tr>
      <w:tr w:rsidR="0003143D" w:rsidRPr="00DB4E05" w14:paraId="04313E49" w14:textId="77777777" w:rsidTr="0095184C">
        <w:trPr>
          <w:trHeight w:val="99"/>
        </w:trPr>
        <w:tc>
          <w:tcPr>
            <w:tcW w:w="1386" w:type="dxa"/>
            <w:vMerge/>
            <w:vAlign w:val="center"/>
          </w:tcPr>
          <w:p w14:paraId="3FB8014C" w14:textId="77777777" w:rsidR="0003143D" w:rsidRPr="00DB4E05" w:rsidRDefault="0003143D" w:rsidP="0003143D">
            <w:pPr>
              <w:jc w:val="center"/>
            </w:pPr>
          </w:p>
        </w:tc>
        <w:tc>
          <w:tcPr>
            <w:tcW w:w="2127" w:type="dxa"/>
            <w:vAlign w:val="center"/>
          </w:tcPr>
          <w:p w14:paraId="111692F5" w14:textId="57F169BD" w:rsidR="0003143D" w:rsidRPr="00DB4E05" w:rsidRDefault="0003143D" w:rsidP="0003143D">
            <w:r>
              <w:t>International Finance</w:t>
            </w:r>
          </w:p>
        </w:tc>
        <w:tc>
          <w:tcPr>
            <w:tcW w:w="425" w:type="dxa"/>
            <w:vMerge/>
            <w:vAlign w:val="center"/>
          </w:tcPr>
          <w:p w14:paraId="2A108C62" w14:textId="77777777" w:rsidR="0003143D" w:rsidRPr="00DB4E05" w:rsidRDefault="0003143D" w:rsidP="0003143D">
            <w:pPr>
              <w:jc w:val="center"/>
            </w:pPr>
          </w:p>
        </w:tc>
        <w:tc>
          <w:tcPr>
            <w:tcW w:w="425" w:type="dxa"/>
            <w:vMerge/>
            <w:vAlign w:val="center"/>
          </w:tcPr>
          <w:p w14:paraId="57E65B19" w14:textId="77777777" w:rsidR="0003143D" w:rsidRPr="00DB4E05" w:rsidRDefault="0003143D" w:rsidP="0003143D">
            <w:pPr>
              <w:jc w:val="center"/>
            </w:pPr>
          </w:p>
        </w:tc>
        <w:tc>
          <w:tcPr>
            <w:tcW w:w="425" w:type="dxa"/>
            <w:vMerge/>
            <w:vAlign w:val="center"/>
          </w:tcPr>
          <w:p w14:paraId="3B41C392" w14:textId="77777777" w:rsidR="0003143D" w:rsidRPr="00DB4E05" w:rsidRDefault="0003143D" w:rsidP="0003143D">
            <w:pPr>
              <w:jc w:val="center"/>
            </w:pPr>
          </w:p>
        </w:tc>
        <w:tc>
          <w:tcPr>
            <w:tcW w:w="993" w:type="dxa"/>
            <w:vMerge/>
            <w:vAlign w:val="center"/>
          </w:tcPr>
          <w:p w14:paraId="64F88AAF" w14:textId="77777777" w:rsidR="0003143D" w:rsidRPr="00DB4E05" w:rsidRDefault="0003143D" w:rsidP="0003143D">
            <w:pPr>
              <w:jc w:val="center"/>
            </w:pPr>
          </w:p>
        </w:tc>
        <w:tc>
          <w:tcPr>
            <w:tcW w:w="1559" w:type="dxa"/>
            <w:vAlign w:val="center"/>
          </w:tcPr>
          <w:p w14:paraId="2DED42D4" w14:textId="7DFA22A6" w:rsidR="0003143D" w:rsidRPr="00DB4E05" w:rsidRDefault="0003143D" w:rsidP="0003143D">
            <w:pPr>
              <w:jc w:val="center"/>
              <w:rPr>
                <w:b/>
              </w:rPr>
            </w:pPr>
            <w:proofErr w:type="spellStart"/>
            <w:r>
              <w:rPr>
                <w:b/>
              </w:rPr>
              <w:t>Elective</w:t>
            </w:r>
            <w:proofErr w:type="spellEnd"/>
          </w:p>
        </w:tc>
        <w:tc>
          <w:tcPr>
            <w:tcW w:w="7941" w:type="dxa"/>
          </w:tcPr>
          <w:p w14:paraId="5A442AF7" w14:textId="318A8608" w:rsidR="0003143D" w:rsidRPr="00C75EAD" w:rsidRDefault="0003143D" w:rsidP="0003143D">
            <w:pPr>
              <w:jc w:val="both"/>
            </w:pPr>
            <w:r w:rsidRPr="00EA44BF">
              <w:rPr>
                <w:sz w:val="23"/>
                <w:szCs w:val="23"/>
                <w:lang w:val="en-US"/>
              </w:rPr>
              <w:t>Basic international finance concepts are pointed out in this course. These are following: currency market, balance of payment, international investment and banking, monetary and fiscal policy in open economy, economic integration and monetary union, international monetary system, optimum currency area, estimating exchange rate and risk aversion, currency options, export financing, methods of international payment and documentary collection</w:t>
            </w:r>
            <w:r>
              <w:rPr>
                <w:sz w:val="23"/>
                <w:szCs w:val="23"/>
                <w:lang w:val="en-US"/>
              </w:rPr>
              <w:t>.</w:t>
            </w:r>
          </w:p>
        </w:tc>
      </w:tr>
      <w:tr w:rsidR="0003143D" w:rsidRPr="00DB4E05" w14:paraId="19CDD6B5" w14:textId="77777777" w:rsidTr="0095184C">
        <w:trPr>
          <w:trHeight w:val="613"/>
        </w:trPr>
        <w:tc>
          <w:tcPr>
            <w:tcW w:w="1386" w:type="dxa"/>
            <w:vMerge w:val="restart"/>
            <w:vAlign w:val="center"/>
          </w:tcPr>
          <w:p w14:paraId="702F24AC" w14:textId="73FA48D4" w:rsidR="0003143D" w:rsidRPr="00315167" w:rsidRDefault="0003143D" w:rsidP="0003143D">
            <w:pPr>
              <w:jc w:val="center"/>
            </w:pPr>
            <w:r>
              <w:t>2311</w:t>
            </w:r>
            <w:r w:rsidRPr="00DA36BB">
              <w:t>3220</w:t>
            </w:r>
            <w:r>
              <w:t>4</w:t>
            </w:r>
          </w:p>
        </w:tc>
        <w:tc>
          <w:tcPr>
            <w:tcW w:w="2127" w:type="dxa"/>
            <w:vAlign w:val="center"/>
          </w:tcPr>
          <w:p w14:paraId="5B9ED67D" w14:textId="58F666DA" w:rsidR="0003143D" w:rsidRPr="00DB4E05" w:rsidRDefault="0003143D" w:rsidP="0003143D">
            <w:r>
              <w:t xml:space="preserve">Yabancı Dilde Okuma ve Konuşma – II </w:t>
            </w:r>
          </w:p>
        </w:tc>
        <w:tc>
          <w:tcPr>
            <w:tcW w:w="425" w:type="dxa"/>
            <w:vMerge w:val="restart"/>
            <w:vAlign w:val="center"/>
          </w:tcPr>
          <w:p w14:paraId="77976AEC" w14:textId="00102708" w:rsidR="0003143D" w:rsidRPr="00DB4E05" w:rsidRDefault="0003143D" w:rsidP="0003143D">
            <w:pPr>
              <w:jc w:val="center"/>
            </w:pPr>
            <w:r>
              <w:t>3</w:t>
            </w:r>
          </w:p>
        </w:tc>
        <w:tc>
          <w:tcPr>
            <w:tcW w:w="425" w:type="dxa"/>
            <w:vMerge w:val="restart"/>
            <w:vAlign w:val="center"/>
          </w:tcPr>
          <w:p w14:paraId="06EDE70F" w14:textId="06B6009A" w:rsidR="0003143D" w:rsidRPr="00DB4E05" w:rsidRDefault="0003143D" w:rsidP="0003143D">
            <w:pPr>
              <w:jc w:val="center"/>
            </w:pPr>
            <w:r>
              <w:t>0</w:t>
            </w:r>
          </w:p>
        </w:tc>
        <w:tc>
          <w:tcPr>
            <w:tcW w:w="425" w:type="dxa"/>
            <w:vMerge w:val="restart"/>
            <w:vAlign w:val="center"/>
          </w:tcPr>
          <w:p w14:paraId="6FC5DFB8" w14:textId="0F41CB3F" w:rsidR="0003143D" w:rsidRPr="00DB4E05" w:rsidRDefault="0003143D" w:rsidP="0003143D">
            <w:pPr>
              <w:jc w:val="center"/>
            </w:pPr>
            <w:r>
              <w:t>3</w:t>
            </w:r>
          </w:p>
        </w:tc>
        <w:tc>
          <w:tcPr>
            <w:tcW w:w="993" w:type="dxa"/>
            <w:vMerge w:val="restart"/>
            <w:vAlign w:val="center"/>
          </w:tcPr>
          <w:p w14:paraId="15249BAB" w14:textId="6A1EF2F7" w:rsidR="0003143D" w:rsidRPr="00DB4E05" w:rsidRDefault="0003143D" w:rsidP="0003143D">
            <w:pPr>
              <w:jc w:val="center"/>
            </w:pPr>
            <w:r>
              <w:t>5</w:t>
            </w:r>
          </w:p>
        </w:tc>
        <w:tc>
          <w:tcPr>
            <w:tcW w:w="1559" w:type="dxa"/>
            <w:vAlign w:val="center"/>
          </w:tcPr>
          <w:p w14:paraId="3874B27B" w14:textId="405BD586" w:rsidR="0003143D" w:rsidRPr="00DB4E05" w:rsidRDefault="0003143D" w:rsidP="0003143D">
            <w:pPr>
              <w:jc w:val="center"/>
              <w:rPr>
                <w:b/>
              </w:rPr>
            </w:pPr>
            <w:r>
              <w:rPr>
                <w:b/>
              </w:rPr>
              <w:t>Seçmeli</w:t>
            </w:r>
          </w:p>
        </w:tc>
        <w:tc>
          <w:tcPr>
            <w:tcW w:w="7941" w:type="dxa"/>
          </w:tcPr>
          <w:p w14:paraId="212087C8" w14:textId="77777777" w:rsidR="0003143D" w:rsidRDefault="0003143D" w:rsidP="0003143D">
            <w:pPr>
              <w:jc w:val="both"/>
            </w:pPr>
            <w:r>
              <w:t xml:space="preserve">Bu ders, öğrencilerin akademik </w:t>
            </w:r>
            <w:proofErr w:type="spellStart"/>
            <w:r>
              <w:t>i</w:t>
            </w:r>
            <w:r w:rsidRPr="00FC1737">
              <w:t>ngilizcelerini</w:t>
            </w:r>
            <w:proofErr w:type="spellEnd"/>
            <w:r w:rsidRPr="00FC1737">
              <w:t xml:space="preserve"> dinleme, not alabilme ve akademik konuşabilme şeklinde geliştirmeyi amaçlayan bir içerik sunmaktadır.</w:t>
            </w:r>
          </w:p>
          <w:p w14:paraId="7AC95BA6" w14:textId="77777777" w:rsidR="0003143D" w:rsidRPr="00DB4E05" w:rsidRDefault="0003143D" w:rsidP="0003143D">
            <w:pPr>
              <w:tabs>
                <w:tab w:val="left" w:pos="5620"/>
              </w:tabs>
              <w:jc w:val="both"/>
            </w:pPr>
          </w:p>
        </w:tc>
      </w:tr>
      <w:tr w:rsidR="0003143D" w:rsidRPr="00DB4E05" w14:paraId="65F8F2FE" w14:textId="77777777" w:rsidTr="0095184C">
        <w:trPr>
          <w:trHeight w:val="99"/>
        </w:trPr>
        <w:tc>
          <w:tcPr>
            <w:tcW w:w="1386" w:type="dxa"/>
            <w:vMerge/>
            <w:vAlign w:val="center"/>
          </w:tcPr>
          <w:p w14:paraId="08B2AAB5" w14:textId="77777777" w:rsidR="0003143D" w:rsidRPr="00DB4E05" w:rsidRDefault="0003143D" w:rsidP="0003143D">
            <w:pPr>
              <w:jc w:val="center"/>
            </w:pPr>
          </w:p>
        </w:tc>
        <w:tc>
          <w:tcPr>
            <w:tcW w:w="2127" w:type="dxa"/>
            <w:vAlign w:val="center"/>
          </w:tcPr>
          <w:p w14:paraId="494BAA22" w14:textId="683F65DB" w:rsidR="0003143D" w:rsidRPr="00DB4E05" w:rsidRDefault="0003143D" w:rsidP="0003143D">
            <w:proofErr w:type="spellStart"/>
            <w:r>
              <w:t>Speaking</w:t>
            </w:r>
            <w:proofErr w:type="spellEnd"/>
            <w:r>
              <w:t xml:space="preserve"> </w:t>
            </w:r>
            <w:proofErr w:type="spellStart"/>
            <w:r>
              <w:t>and</w:t>
            </w:r>
            <w:proofErr w:type="spellEnd"/>
            <w:r>
              <w:t xml:space="preserve"> Reading in </w:t>
            </w:r>
            <w:proofErr w:type="spellStart"/>
            <w:r>
              <w:t>Foreign</w:t>
            </w:r>
            <w:proofErr w:type="spellEnd"/>
            <w:r>
              <w:t xml:space="preserve"> Language-II</w:t>
            </w:r>
          </w:p>
        </w:tc>
        <w:tc>
          <w:tcPr>
            <w:tcW w:w="425" w:type="dxa"/>
            <w:vMerge/>
            <w:vAlign w:val="center"/>
          </w:tcPr>
          <w:p w14:paraId="76CAC605" w14:textId="77777777" w:rsidR="0003143D" w:rsidRPr="00DB4E05" w:rsidRDefault="0003143D" w:rsidP="0003143D">
            <w:pPr>
              <w:jc w:val="center"/>
            </w:pPr>
          </w:p>
        </w:tc>
        <w:tc>
          <w:tcPr>
            <w:tcW w:w="425" w:type="dxa"/>
            <w:vMerge/>
            <w:vAlign w:val="center"/>
          </w:tcPr>
          <w:p w14:paraId="5C1BAEB1" w14:textId="77777777" w:rsidR="0003143D" w:rsidRPr="00DB4E05" w:rsidRDefault="0003143D" w:rsidP="0003143D">
            <w:pPr>
              <w:jc w:val="center"/>
            </w:pPr>
          </w:p>
        </w:tc>
        <w:tc>
          <w:tcPr>
            <w:tcW w:w="425" w:type="dxa"/>
            <w:vMerge/>
            <w:vAlign w:val="center"/>
          </w:tcPr>
          <w:p w14:paraId="2D09A653" w14:textId="77777777" w:rsidR="0003143D" w:rsidRPr="00DB4E05" w:rsidRDefault="0003143D" w:rsidP="0003143D">
            <w:pPr>
              <w:jc w:val="center"/>
            </w:pPr>
          </w:p>
        </w:tc>
        <w:tc>
          <w:tcPr>
            <w:tcW w:w="993" w:type="dxa"/>
            <w:vMerge/>
            <w:vAlign w:val="center"/>
          </w:tcPr>
          <w:p w14:paraId="663E98D0" w14:textId="77777777" w:rsidR="0003143D" w:rsidRPr="00DB4E05" w:rsidRDefault="0003143D" w:rsidP="0003143D">
            <w:pPr>
              <w:jc w:val="center"/>
            </w:pPr>
          </w:p>
        </w:tc>
        <w:tc>
          <w:tcPr>
            <w:tcW w:w="1559" w:type="dxa"/>
            <w:vAlign w:val="center"/>
          </w:tcPr>
          <w:p w14:paraId="0A795B87" w14:textId="1E1B5D9C" w:rsidR="0003143D" w:rsidRPr="00DB4E05" w:rsidRDefault="0003143D" w:rsidP="0003143D">
            <w:pPr>
              <w:jc w:val="center"/>
              <w:rPr>
                <w:b/>
              </w:rPr>
            </w:pPr>
            <w:proofErr w:type="spellStart"/>
            <w:r>
              <w:rPr>
                <w:b/>
              </w:rPr>
              <w:t>Elective</w:t>
            </w:r>
            <w:proofErr w:type="spellEnd"/>
          </w:p>
        </w:tc>
        <w:tc>
          <w:tcPr>
            <w:tcW w:w="7941" w:type="dxa"/>
          </w:tcPr>
          <w:p w14:paraId="603ED832" w14:textId="7805B81A" w:rsidR="0003143D" w:rsidRPr="00DB4E05" w:rsidRDefault="0003143D" w:rsidP="0003143D">
            <w:pPr>
              <w:jc w:val="both"/>
            </w:pPr>
            <w:proofErr w:type="spellStart"/>
            <w:r w:rsidRPr="002A03A3">
              <w:rPr>
                <w:rFonts w:eastAsia="Times New Roman"/>
                <w:color w:val="000000"/>
                <w:shd w:val="clear" w:color="auto" w:fill="FFFFFF"/>
              </w:rPr>
              <w:t>This</w:t>
            </w:r>
            <w:proofErr w:type="spellEnd"/>
            <w:r w:rsidRPr="002A03A3">
              <w:rPr>
                <w:rFonts w:eastAsia="Times New Roman"/>
                <w:color w:val="000000"/>
                <w:shd w:val="clear" w:color="auto" w:fill="FFFFFF"/>
              </w:rPr>
              <w:t xml:space="preserve"> </w:t>
            </w:r>
            <w:proofErr w:type="spellStart"/>
            <w:r w:rsidRPr="002A03A3">
              <w:rPr>
                <w:rFonts w:eastAsia="Times New Roman"/>
                <w:color w:val="000000"/>
                <w:shd w:val="clear" w:color="auto" w:fill="FFFFFF"/>
              </w:rPr>
              <w:t>course</w:t>
            </w:r>
            <w:proofErr w:type="spellEnd"/>
            <w:r w:rsidRPr="002A03A3">
              <w:rPr>
                <w:rFonts w:eastAsia="Times New Roman"/>
                <w:color w:val="000000"/>
                <w:shd w:val="clear" w:color="auto" w:fill="FFFFFF"/>
              </w:rPr>
              <w:t xml:space="preserve"> </w:t>
            </w:r>
            <w:proofErr w:type="spellStart"/>
            <w:r w:rsidRPr="002A03A3">
              <w:rPr>
                <w:rFonts w:eastAsia="Times New Roman"/>
                <w:color w:val="000000"/>
                <w:shd w:val="clear" w:color="auto" w:fill="FFFFFF"/>
              </w:rPr>
              <w:t>aims</w:t>
            </w:r>
            <w:proofErr w:type="spellEnd"/>
            <w:r w:rsidRPr="002A03A3">
              <w:rPr>
                <w:rFonts w:eastAsia="Times New Roman"/>
                <w:color w:val="000000"/>
                <w:shd w:val="clear" w:color="auto" w:fill="FFFFFF"/>
              </w:rPr>
              <w:t xml:space="preserve"> at </w:t>
            </w:r>
            <w:proofErr w:type="spellStart"/>
            <w:r w:rsidRPr="002A03A3">
              <w:rPr>
                <w:rFonts w:eastAsia="Times New Roman"/>
                <w:color w:val="000000"/>
                <w:shd w:val="clear" w:color="auto" w:fill="FFFFFF"/>
              </w:rPr>
              <w:t>equipping</w:t>
            </w:r>
            <w:proofErr w:type="spellEnd"/>
            <w:r w:rsidRPr="002A03A3">
              <w:rPr>
                <w:rFonts w:eastAsia="Times New Roman"/>
                <w:color w:val="000000"/>
                <w:shd w:val="clear" w:color="auto" w:fill="FFFFFF"/>
              </w:rPr>
              <w:t xml:space="preserve"> </w:t>
            </w:r>
            <w:proofErr w:type="spellStart"/>
            <w:r w:rsidRPr="002A03A3">
              <w:rPr>
                <w:rFonts w:eastAsia="Times New Roman"/>
                <w:color w:val="000000"/>
                <w:shd w:val="clear" w:color="auto" w:fill="FFFFFF"/>
              </w:rPr>
              <w:t>students</w:t>
            </w:r>
            <w:proofErr w:type="spellEnd"/>
            <w:r w:rsidRPr="002A03A3">
              <w:rPr>
                <w:rFonts w:eastAsia="Times New Roman"/>
                <w:color w:val="000000"/>
                <w:shd w:val="clear" w:color="auto" w:fill="FFFFFF"/>
              </w:rPr>
              <w:t xml:space="preserve"> </w:t>
            </w:r>
            <w:proofErr w:type="spellStart"/>
            <w:r w:rsidRPr="002A03A3">
              <w:rPr>
                <w:rFonts w:eastAsia="Times New Roman"/>
                <w:color w:val="000000"/>
                <w:shd w:val="clear" w:color="auto" w:fill="FFFFFF"/>
              </w:rPr>
              <w:t>with</w:t>
            </w:r>
            <w:proofErr w:type="spellEnd"/>
            <w:r w:rsidRPr="002A03A3">
              <w:rPr>
                <w:rFonts w:eastAsia="Times New Roman"/>
                <w:color w:val="000000"/>
                <w:shd w:val="clear" w:color="auto" w:fill="FFFFFF"/>
              </w:rPr>
              <w:t xml:space="preserve"> </w:t>
            </w:r>
            <w:proofErr w:type="spellStart"/>
            <w:r w:rsidRPr="002A03A3">
              <w:rPr>
                <w:rFonts w:eastAsia="Times New Roman"/>
                <w:color w:val="000000"/>
                <w:shd w:val="clear" w:color="auto" w:fill="FFFFFF"/>
              </w:rPr>
              <w:t>skills</w:t>
            </w:r>
            <w:proofErr w:type="spellEnd"/>
            <w:r w:rsidRPr="002A03A3">
              <w:rPr>
                <w:rFonts w:eastAsia="Times New Roman"/>
                <w:color w:val="000000"/>
                <w:shd w:val="clear" w:color="auto" w:fill="FFFFFF"/>
              </w:rPr>
              <w:t xml:space="preserve"> </w:t>
            </w:r>
            <w:proofErr w:type="spellStart"/>
            <w:r>
              <w:rPr>
                <w:rFonts w:eastAsia="Times New Roman"/>
                <w:color w:val="000000"/>
                <w:shd w:val="clear" w:color="auto" w:fill="FFFFFF"/>
              </w:rPr>
              <w:t>related</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to</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two</w:t>
            </w:r>
            <w:proofErr w:type="spellEnd"/>
            <w:r>
              <w:rPr>
                <w:rFonts w:eastAsia="Times New Roman"/>
                <w:color w:val="000000"/>
                <w:shd w:val="clear" w:color="auto" w:fill="FFFFFF"/>
              </w:rPr>
              <w:t xml:space="preserve"> main </w:t>
            </w:r>
            <w:proofErr w:type="spellStart"/>
            <w:r>
              <w:rPr>
                <w:rFonts w:eastAsia="Times New Roman"/>
                <w:color w:val="000000"/>
                <w:shd w:val="clear" w:color="auto" w:fill="FFFFFF"/>
              </w:rPr>
              <w:t>aspects</w:t>
            </w:r>
            <w:proofErr w:type="spellEnd"/>
            <w:r>
              <w:rPr>
                <w:rFonts w:eastAsia="Times New Roman"/>
                <w:color w:val="000000"/>
                <w:shd w:val="clear" w:color="auto" w:fill="FFFFFF"/>
              </w:rPr>
              <w:t xml:space="preserve"> of </w:t>
            </w:r>
            <w:proofErr w:type="spellStart"/>
            <w:r>
              <w:rPr>
                <w:rFonts w:eastAsia="Times New Roman"/>
                <w:color w:val="000000"/>
                <w:shd w:val="clear" w:color="auto" w:fill="FFFFFF"/>
              </w:rPr>
              <w:t>academic</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e</w:t>
            </w:r>
            <w:r w:rsidRPr="002A03A3">
              <w:rPr>
                <w:rFonts w:eastAsia="Times New Roman"/>
                <w:color w:val="000000"/>
                <w:shd w:val="clear" w:color="auto" w:fill="FFFFFF"/>
              </w:rPr>
              <w:t>nglish</w:t>
            </w:r>
            <w:proofErr w:type="spellEnd"/>
            <w:r w:rsidRPr="002A03A3">
              <w:rPr>
                <w:rFonts w:eastAsia="Times New Roman"/>
                <w:color w:val="000000"/>
                <w:shd w:val="clear" w:color="auto" w:fill="FFFFFF"/>
              </w:rPr>
              <w:t xml:space="preserve">, </w:t>
            </w:r>
            <w:proofErr w:type="spellStart"/>
            <w:r w:rsidRPr="002A03A3">
              <w:rPr>
                <w:rFonts w:eastAsia="Times New Roman"/>
                <w:color w:val="000000"/>
                <w:shd w:val="clear" w:color="auto" w:fill="FFFFFF"/>
              </w:rPr>
              <w:t>which</w:t>
            </w:r>
            <w:proofErr w:type="spellEnd"/>
            <w:r w:rsidRPr="002A03A3">
              <w:rPr>
                <w:rFonts w:eastAsia="Times New Roman"/>
                <w:color w:val="000000"/>
                <w:shd w:val="clear" w:color="auto" w:fill="FFFFFF"/>
              </w:rPr>
              <w:t xml:space="preserve"> </w:t>
            </w:r>
            <w:proofErr w:type="spellStart"/>
            <w:r w:rsidRPr="002A03A3">
              <w:rPr>
                <w:rFonts w:eastAsia="Times New Roman"/>
                <w:color w:val="000000"/>
                <w:shd w:val="clear" w:color="auto" w:fill="FFFFFF"/>
              </w:rPr>
              <w:t>are</w:t>
            </w:r>
            <w:proofErr w:type="spellEnd"/>
            <w:r w:rsidRPr="002A03A3">
              <w:rPr>
                <w:rFonts w:eastAsia="Times New Roman"/>
                <w:color w:val="000000"/>
                <w:shd w:val="clear" w:color="auto" w:fill="FFFFFF"/>
              </w:rPr>
              <w:t xml:space="preserve"> </w:t>
            </w:r>
            <w:proofErr w:type="spellStart"/>
            <w:r w:rsidRPr="002A03A3">
              <w:rPr>
                <w:rFonts w:eastAsia="Times New Roman"/>
                <w:color w:val="000000"/>
                <w:shd w:val="clear" w:color="auto" w:fill="FFFFFF"/>
              </w:rPr>
              <w:t>listening</w:t>
            </w:r>
            <w:proofErr w:type="spellEnd"/>
            <w:r w:rsidRPr="002A03A3">
              <w:rPr>
                <w:rFonts w:eastAsia="Times New Roman"/>
                <w:color w:val="000000"/>
                <w:shd w:val="clear" w:color="auto" w:fill="FFFFFF"/>
              </w:rPr>
              <w:t xml:space="preserve"> </w:t>
            </w:r>
            <w:proofErr w:type="spellStart"/>
            <w:r w:rsidRPr="002A03A3">
              <w:rPr>
                <w:rFonts w:eastAsia="Times New Roman"/>
                <w:color w:val="000000"/>
                <w:shd w:val="clear" w:color="auto" w:fill="FFFFFF"/>
              </w:rPr>
              <w:t>and</w:t>
            </w:r>
            <w:proofErr w:type="spellEnd"/>
            <w:r w:rsidRPr="002A03A3">
              <w:rPr>
                <w:rFonts w:eastAsia="Times New Roman"/>
                <w:color w:val="000000"/>
                <w:shd w:val="clear" w:color="auto" w:fill="FFFFFF"/>
              </w:rPr>
              <w:t xml:space="preserve"> </w:t>
            </w:r>
            <w:proofErr w:type="spellStart"/>
            <w:r w:rsidRPr="002A03A3">
              <w:rPr>
                <w:rFonts w:eastAsia="Times New Roman"/>
                <w:color w:val="000000"/>
                <w:shd w:val="clear" w:color="auto" w:fill="FFFFFF"/>
              </w:rPr>
              <w:t>notetaking</w:t>
            </w:r>
            <w:proofErr w:type="spellEnd"/>
            <w:r w:rsidRPr="002A03A3">
              <w:rPr>
                <w:rFonts w:eastAsia="Times New Roman"/>
                <w:color w:val="000000"/>
                <w:shd w:val="clear" w:color="auto" w:fill="FFFFFF"/>
              </w:rPr>
              <w:t xml:space="preserve"> </w:t>
            </w:r>
            <w:proofErr w:type="spellStart"/>
            <w:r w:rsidRPr="002A03A3">
              <w:rPr>
                <w:rFonts w:eastAsia="Times New Roman"/>
                <w:color w:val="000000"/>
                <w:shd w:val="clear" w:color="auto" w:fill="FFFFFF"/>
              </w:rPr>
              <w:t>and</w:t>
            </w:r>
            <w:proofErr w:type="spellEnd"/>
            <w:r w:rsidRPr="002A03A3">
              <w:rPr>
                <w:rFonts w:eastAsia="Times New Roman"/>
                <w:color w:val="000000"/>
                <w:shd w:val="clear" w:color="auto" w:fill="FFFFFF"/>
              </w:rPr>
              <w:t xml:space="preserve"> </w:t>
            </w:r>
            <w:proofErr w:type="spellStart"/>
            <w:r w:rsidRPr="002A03A3">
              <w:rPr>
                <w:rFonts w:eastAsia="Times New Roman"/>
                <w:color w:val="000000"/>
                <w:shd w:val="clear" w:color="auto" w:fill="FFFFFF"/>
              </w:rPr>
              <w:t>academic</w:t>
            </w:r>
            <w:proofErr w:type="spellEnd"/>
            <w:r w:rsidRPr="002A03A3">
              <w:rPr>
                <w:rFonts w:eastAsia="Times New Roman"/>
                <w:color w:val="000000"/>
                <w:shd w:val="clear" w:color="auto" w:fill="FFFFFF"/>
              </w:rPr>
              <w:t xml:space="preserve"> </w:t>
            </w:r>
            <w:proofErr w:type="spellStart"/>
            <w:r w:rsidRPr="002A03A3">
              <w:rPr>
                <w:rFonts w:eastAsia="Times New Roman"/>
                <w:color w:val="000000"/>
                <w:shd w:val="clear" w:color="auto" w:fill="FFFFFF"/>
              </w:rPr>
              <w:t>speaking</w:t>
            </w:r>
            <w:proofErr w:type="spellEnd"/>
            <w:r>
              <w:rPr>
                <w:rFonts w:eastAsia="Times New Roman"/>
                <w:color w:val="000000"/>
                <w:shd w:val="clear" w:color="auto" w:fill="FFFFFF"/>
              </w:rPr>
              <w:t>.</w:t>
            </w:r>
          </w:p>
        </w:tc>
      </w:tr>
      <w:tr w:rsidR="0003143D" w:rsidRPr="00DB4E05" w14:paraId="3DD95738" w14:textId="77777777" w:rsidTr="00C7138C">
        <w:trPr>
          <w:trHeight w:val="613"/>
        </w:trPr>
        <w:tc>
          <w:tcPr>
            <w:tcW w:w="1386" w:type="dxa"/>
            <w:vMerge w:val="restart"/>
            <w:vAlign w:val="center"/>
          </w:tcPr>
          <w:p w14:paraId="3C193514" w14:textId="77777777" w:rsidR="0003143D" w:rsidRPr="00315167" w:rsidRDefault="0003143D" w:rsidP="0003143D">
            <w:pPr>
              <w:jc w:val="center"/>
            </w:pPr>
            <w:r>
              <w:t>2311</w:t>
            </w:r>
            <w:r w:rsidRPr="005B23CC">
              <w:t>41101</w:t>
            </w:r>
          </w:p>
        </w:tc>
        <w:tc>
          <w:tcPr>
            <w:tcW w:w="2127" w:type="dxa"/>
            <w:vAlign w:val="center"/>
          </w:tcPr>
          <w:p w14:paraId="2E1611A4" w14:textId="77777777" w:rsidR="0003143D" w:rsidRPr="00DB4E05" w:rsidRDefault="0003143D" w:rsidP="0003143D">
            <w:r>
              <w:t>İktisadi Büyüme</w:t>
            </w:r>
          </w:p>
        </w:tc>
        <w:tc>
          <w:tcPr>
            <w:tcW w:w="425" w:type="dxa"/>
            <w:vMerge w:val="restart"/>
            <w:vAlign w:val="center"/>
          </w:tcPr>
          <w:p w14:paraId="1FAF7E19" w14:textId="77777777" w:rsidR="0003143D" w:rsidRPr="00DB4E05" w:rsidRDefault="0003143D" w:rsidP="0003143D">
            <w:pPr>
              <w:jc w:val="center"/>
            </w:pPr>
            <w:r>
              <w:t>3</w:t>
            </w:r>
          </w:p>
        </w:tc>
        <w:tc>
          <w:tcPr>
            <w:tcW w:w="425" w:type="dxa"/>
            <w:vMerge w:val="restart"/>
            <w:vAlign w:val="center"/>
          </w:tcPr>
          <w:p w14:paraId="2A853D6E" w14:textId="77777777" w:rsidR="0003143D" w:rsidRPr="00DB4E05" w:rsidRDefault="0003143D" w:rsidP="0003143D">
            <w:pPr>
              <w:jc w:val="center"/>
            </w:pPr>
            <w:r>
              <w:t>0</w:t>
            </w:r>
          </w:p>
        </w:tc>
        <w:tc>
          <w:tcPr>
            <w:tcW w:w="425" w:type="dxa"/>
            <w:vMerge w:val="restart"/>
            <w:vAlign w:val="center"/>
          </w:tcPr>
          <w:p w14:paraId="54926F37" w14:textId="77777777" w:rsidR="0003143D" w:rsidRPr="00DB4E05" w:rsidRDefault="0003143D" w:rsidP="0003143D">
            <w:pPr>
              <w:jc w:val="center"/>
            </w:pPr>
            <w:r>
              <w:t>3</w:t>
            </w:r>
          </w:p>
        </w:tc>
        <w:tc>
          <w:tcPr>
            <w:tcW w:w="993" w:type="dxa"/>
            <w:vMerge w:val="restart"/>
            <w:vAlign w:val="center"/>
          </w:tcPr>
          <w:p w14:paraId="10C16B0C" w14:textId="77777777" w:rsidR="0003143D" w:rsidRPr="00DB4E05" w:rsidRDefault="0003143D" w:rsidP="0003143D">
            <w:pPr>
              <w:jc w:val="center"/>
            </w:pPr>
            <w:r>
              <w:t>5</w:t>
            </w:r>
          </w:p>
        </w:tc>
        <w:tc>
          <w:tcPr>
            <w:tcW w:w="1559" w:type="dxa"/>
            <w:vAlign w:val="center"/>
            <w:hideMark/>
          </w:tcPr>
          <w:p w14:paraId="67346B92" w14:textId="77777777" w:rsidR="0003143D" w:rsidRPr="00DB4E05" w:rsidRDefault="0003143D" w:rsidP="0003143D">
            <w:pPr>
              <w:jc w:val="center"/>
              <w:rPr>
                <w:b/>
              </w:rPr>
            </w:pPr>
            <w:r>
              <w:rPr>
                <w:b/>
              </w:rPr>
              <w:t>Zorunlu</w:t>
            </w:r>
          </w:p>
        </w:tc>
        <w:tc>
          <w:tcPr>
            <w:tcW w:w="7941" w:type="dxa"/>
            <w:hideMark/>
          </w:tcPr>
          <w:p w14:paraId="27598840" w14:textId="2BEB8E52" w:rsidR="0003143D" w:rsidRDefault="0003143D" w:rsidP="0003143D">
            <w:pPr>
              <w:jc w:val="both"/>
            </w:pPr>
            <w:r>
              <w:t>Bu ders ülkeler arasındaki kişi başına gelir farklılıklarını ve ekonomik büyümenin belirleyicilerini kapsamaktadır. Büyüme modellerinin analizi, t</w:t>
            </w:r>
            <w:r w:rsidRPr="00B518E3">
              <w:t>ekn</w:t>
            </w:r>
            <w:r>
              <w:t>ik değişim kavramı ve ölçülmesi, t</w:t>
            </w:r>
            <w:r w:rsidRPr="00B518E3">
              <w:t>arihsel süreç içinde yeni teknolojilerin ortaya çıkması ve "bilim bazlı" endüstriler</w:t>
            </w:r>
            <w:r>
              <w:t>in oluşumu, m</w:t>
            </w:r>
            <w:r w:rsidRPr="00B518E3">
              <w:t xml:space="preserve">odern AR-GE </w:t>
            </w:r>
            <w:r>
              <w:t xml:space="preserve">sistemlerinin </w:t>
            </w:r>
            <w:r>
              <w:lastRenderedPageBreak/>
              <w:t>temel özellikleri, b</w:t>
            </w:r>
            <w:r w:rsidRPr="00B518E3">
              <w:t xml:space="preserve">üyüme sürecinde teknolojinin yayılması ve uygulanması </w:t>
            </w:r>
            <w:r>
              <w:t>işlenecek konular arasında yer almaktadır.</w:t>
            </w:r>
          </w:p>
          <w:p w14:paraId="30CCDA24" w14:textId="77777777" w:rsidR="0003143D" w:rsidRPr="006D5017" w:rsidRDefault="0003143D" w:rsidP="0003143D">
            <w:pPr>
              <w:jc w:val="both"/>
            </w:pPr>
          </w:p>
        </w:tc>
      </w:tr>
      <w:tr w:rsidR="0003143D" w:rsidRPr="00DB4E05" w14:paraId="0303E4ED" w14:textId="77777777" w:rsidTr="00C7138C">
        <w:trPr>
          <w:trHeight w:val="99"/>
        </w:trPr>
        <w:tc>
          <w:tcPr>
            <w:tcW w:w="1386" w:type="dxa"/>
            <w:vMerge/>
            <w:vAlign w:val="center"/>
          </w:tcPr>
          <w:p w14:paraId="55F3C567" w14:textId="77777777" w:rsidR="0003143D" w:rsidRPr="00DB4E05" w:rsidRDefault="0003143D" w:rsidP="0003143D">
            <w:pPr>
              <w:jc w:val="center"/>
            </w:pPr>
          </w:p>
        </w:tc>
        <w:tc>
          <w:tcPr>
            <w:tcW w:w="2127" w:type="dxa"/>
            <w:vAlign w:val="center"/>
            <w:hideMark/>
          </w:tcPr>
          <w:p w14:paraId="03E8D3E4" w14:textId="77777777" w:rsidR="0003143D" w:rsidRPr="00DB4E05" w:rsidRDefault="0003143D" w:rsidP="0003143D">
            <w:proofErr w:type="spellStart"/>
            <w:r>
              <w:t>Economic</w:t>
            </w:r>
            <w:proofErr w:type="spellEnd"/>
            <w:r>
              <w:t xml:space="preserve"> </w:t>
            </w:r>
            <w:proofErr w:type="spellStart"/>
            <w:r>
              <w:t>Growth</w:t>
            </w:r>
            <w:proofErr w:type="spellEnd"/>
          </w:p>
        </w:tc>
        <w:tc>
          <w:tcPr>
            <w:tcW w:w="425" w:type="dxa"/>
            <w:vMerge/>
            <w:vAlign w:val="center"/>
          </w:tcPr>
          <w:p w14:paraId="161592A5" w14:textId="77777777" w:rsidR="0003143D" w:rsidRPr="00DB4E05" w:rsidRDefault="0003143D" w:rsidP="0003143D">
            <w:pPr>
              <w:jc w:val="center"/>
            </w:pPr>
          </w:p>
        </w:tc>
        <w:tc>
          <w:tcPr>
            <w:tcW w:w="425" w:type="dxa"/>
            <w:vMerge/>
            <w:vAlign w:val="center"/>
          </w:tcPr>
          <w:p w14:paraId="54A77BFD" w14:textId="77777777" w:rsidR="0003143D" w:rsidRPr="00DB4E05" w:rsidRDefault="0003143D" w:rsidP="0003143D">
            <w:pPr>
              <w:jc w:val="center"/>
            </w:pPr>
          </w:p>
        </w:tc>
        <w:tc>
          <w:tcPr>
            <w:tcW w:w="425" w:type="dxa"/>
            <w:vMerge/>
            <w:vAlign w:val="center"/>
          </w:tcPr>
          <w:p w14:paraId="384C6DA8" w14:textId="77777777" w:rsidR="0003143D" w:rsidRPr="00DB4E05" w:rsidRDefault="0003143D" w:rsidP="0003143D">
            <w:pPr>
              <w:jc w:val="center"/>
            </w:pPr>
          </w:p>
        </w:tc>
        <w:tc>
          <w:tcPr>
            <w:tcW w:w="993" w:type="dxa"/>
            <w:vMerge/>
            <w:vAlign w:val="center"/>
          </w:tcPr>
          <w:p w14:paraId="67178A37" w14:textId="77777777" w:rsidR="0003143D" w:rsidRPr="00DB4E05" w:rsidRDefault="0003143D" w:rsidP="0003143D">
            <w:pPr>
              <w:jc w:val="center"/>
            </w:pPr>
          </w:p>
        </w:tc>
        <w:tc>
          <w:tcPr>
            <w:tcW w:w="1559" w:type="dxa"/>
            <w:vAlign w:val="center"/>
            <w:hideMark/>
          </w:tcPr>
          <w:p w14:paraId="0D1E4510" w14:textId="77777777" w:rsidR="0003143D" w:rsidRPr="00DB4E05" w:rsidRDefault="0003143D" w:rsidP="0003143D">
            <w:pPr>
              <w:jc w:val="center"/>
              <w:rPr>
                <w:b/>
              </w:rPr>
            </w:pPr>
            <w:proofErr w:type="spellStart"/>
            <w:r>
              <w:rPr>
                <w:b/>
              </w:rPr>
              <w:t>Compulsory</w:t>
            </w:r>
            <w:proofErr w:type="spellEnd"/>
          </w:p>
        </w:tc>
        <w:tc>
          <w:tcPr>
            <w:tcW w:w="7941" w:type="dxa"/>
          </w:tcPr>
          <w:p w14:paraId="3F74E863" w14:textId="06BFAB8C" w:rsidR="0003143D" w:rsidRPr="00D73267" w:rsidRDefault="0003143D" w:rsidP="0003143D">
            <w:pPr>
              <w:jc w:val="both"/>
            </w:pPr>
            <w:proofErr w:type="spellStart"/>
            <w:r>
              <w:t>This</w:t>
            </w:r>
            <w:proofErr w:type="spellEnd"/>
            <w:r>
              <w:t xml:space="preserve"> </w:t>
            </w:r>
            <w:proofErr w:type="spellStart"/>
            <w:r>
              <w:t>course</w:t>
            </w:r>
            <w:proofErr w:type="spellEnd"/>
            <w:r>
              <w:t xml:space="preserve"> </w:t>
            </w:r>
            <w:proofErr w:type="spellStart"/>
            <w:r>
              <w:t>covers</w:t>
            </w:r>
            <w:proofErr w:type="spellEnd"/>
            <w:r>
              <w:t xml:space="preserve"> </w:t>
            </w:r>
            <w:proofErr w:type="spellStart"/>
            <w:r>
              <w:t>the</w:t>
            </w:r>
            <w:proofErr w:type="spellEnd"/>
            <w:r>
              <w:t xml:space="preserve"> GDP </w:t>
            </w:r>
            <w:proofErr w:type="spellStart"/>
            <w:r>
              <w:t>per</w:t>
            </w:r>
            <w:proofErr w:type="spellEnd"/>
            <w:r>
              <w:t xml:space="preserve"> </w:t>
            </w:r>
            <w:proofErr w:type="spellStart"/>
            <w:r>
              <w:t>capita</w:t>
            </w:r>
            <w:proofErr w:type="spellEnd"/>
            <w:r>
              <w:t xml:space="preserve"> </w:t>
            </w:r>
            <w:proofErr w:type="spellStart"/>
            <w:r>
              <w:t>differentials</w:t>
            </w:r>
            <w:proofErr w:type="spellEnd"/>
            <w:r>
              <w:t xml:space="preserve"> </w:t>
            </w:r>
            <w:proofErr w:type="spellStart"/>
            <w:r>
              <w:t>between</w:t>
            </w:r>
            <w:proofErr w:type="spellEnd"/>
            <w:r>
              <w:t xml:space="preserve"> </w:t>
            </w:r>
            <w:proofErr w:type="spellStart"/>
            <w:r>
              <w:t>countries</w:t>
            </w:r>
            <w:proofErr w:type="spellEnd"/>
            <w:r>
              <w:t xml:space="preserve"> </w:t>
            </w:r>
            <w:proofErr w:type="spellStart"/>
            <w:r>
              <w:t>and</w:t>
            </w:r>
            <w:proofErr w:type="spellEnd"/>
            <w:r>
              <w:t xml:space="preserve"> </w:t>
            </w:r>
            <w:proofErr w:type="spellStart"/>
            <w:r>
              <w:t>determinants</w:t>
            </w:r>
            <w:proofErr w:type="spellEnd"/>
            <w:r>
              <w:t xml:space="preserve"> of </w:t>
            </w:r>
            <w:proofErr w:type="spellStart"/>
            <w:r>
              <w:t>economic</w:t>
            </w:r>
            <w:proofErr w:type="spellEnd"/>
            <w:r>
              <w:t xml:space="preserve"> </w:t>
            </w:r>
            <w:proofErr w:type="spellStart"/>
            <w:r>
              <w:t>growth</w:t>
            </w:r>
            <w:proofErr w:type="spellEnd"/>
            <w:r>
              <w:t xml:space="preserve">. </w:t>
            </w:r>
            <w:proofErr w:type="spellStart"/>
            <w:r>
              <w:t>Topics</w:t>
            </w:r>
            <w:proofErr w:type="spellEnd"/>
            <w:r>
              <w:t xml:space="preserve"> </w:t>
            </w:r>
            <w:r>
              <w:rPr>
                <w:lang w:val="en-US"/>
              </w:rPr>
              <w:t xml:space="preserve">discussed are as follows: </w:t>
            </w:r>
            <w:proofErr w:type="spellStart"/>
            <w:r>
              <w:t>a</w:t>
            </w:r>
            <w:r w:rsidRPr="00D73267">
              <w:t>nalysis</w:t>
            </w:r>
            <w:proofErr w:type="spellEnd"/>
            <w:r w:rsidRPr="00D73267">
              <w:t xml:space="preserve"> of </w:t>
            </w:r>
            <w:proofErr w:type="spellStart"/>
            <w:r>
              <w:t>growth</w:t>
            </w:r>
            <w:proofErr w:type="spellEnd"/>
            <w:r>
              <w:t xml:space="preserve"> </w:t>
            </w:r>
            <w:proofErr w:type="spellStart"/>
            <w:r>
              <w:t>models</w:t>
            </w:r>
            <w:proofErr w:type="spellEnd"/>
            <w:r>
              <w:t xml:space="preserve">, </w:t>
            </w:r>
            <w:proofErr w:type="spellStart"/>
            <w:r>
              <w:t>c</w:t>
            </w:r>
            <w:r w:rsidRPr="00D73267">
              <w:t>oncept</w:t>
            </w:r>
            <w:proofErr w:type="spellEnd"/>
            <w:r w:rsidRPr="00D73267">
              <w:t xml:space="preserve"> </w:t>
            </w:r>
            <w:proofErr w:type="spellStart"/>
            <w:r w:rsidRPr="00D73267">
              <w:t>and</w:t>
            </w:r>
            <w:proofErr w:type="spellEnd"/>
            <w:r w:rsidRPr="00D73267">
              <w:t xml:space="preserve"> </w:t>
            </w:r>
            <w:proofErr w:type="spellStart"/>
            <w:r>
              <w:t>measurement</w:t>
            </w:r>
            <w:proofErr w:type="spellEnd"/>
            <w:r>
              <w:t xml:space="preserve"> of </w:t>
            </w:r>
            <w:proofErr w:type="spellStart"/>
            <w:r>
              <w:t>technical</w:t>
            </w:r>
            <w:proofErr w:type="spellEnd"/>
            <w:r>
              <w:t xml:space="preserve"> </w:t>
            </w:r>
            <w:proofErr w:type="spellStart"/>
            <w:r>
              <w:t>change</w:t>
            </w:r>
            <w:proofErr w:type="spellEnd"/>
            <w:r>
              <w:t xml:space="preserve">, </w:t>
            </w:r>
            <w:proofErr w:type="spellStart"/>
            <w:r>
              <w:t>t</w:t>
            </w:r>
            <w:r w:rsidRPr="00D73267">
              <w:t>he</w:t>
            </w:r>
            <w:proofErr w:type="spellEnd"/>
            <w:r w:rsidRPr="00D73267">
              <w:t xml:space="preserve"> </w:t>
            </w:r>
            <w:proofErr w:type="spellStart"/>
            <w:r w:rsidRPr="00D73267">
              <w:t>emergence</w:t>
            </w:r>
            <w:proofErr w:type="spellEnd"/>
            <w:r w:rsidRPr="00D73267">
              <w:t xml:space="preserve"> of </w:t>
            </w:r>
            <w:proofErr w:type="spellStart"/>
            <w:r w:rsidRPr="00D73267">
              <w:t>new</w:t>
            </w:r>
            <w:proofErr w:type="spellEnd"/>
            <w:r w:rsidRPr="00D73267">
              <w:t xml:space="preserve"> </w:t>
            </w:r>
            <w:proofErr w:type="spellStart"/>
            <w:r w:rsidRPr="00D73267">
              <w:t>technologies</w:t>
            </w:r>
            <w:proofErr w:type="spellEnd"/>
            <w:r w:rsidRPr="00D73267">
              <w:t xml:space="preserve"> in </w:t>
            </w:r>
            <w:proofErr w:type="spellStart"/>
            <w:r w:rsidRPr="00D73267">
              <w:t>the</w:t>
            </w:r>
            <w:proofErr w:type="spellEnd"/>
            <w:r w:rsidRPr="00D73267">
              <w:t xml:space="preserve"> </w:t>
            </w:r>
            <w:proofErr w:type="spellStart"/>
            <w:r w:rsidRPr="00D73267">
              <w:t>historical</w:t>
            </w:r>
            <w:proofErr w:type="spellEnd"/>
            <w:r w:rsidRPr="00D73267">
              <w:t xml:space="preserve"> </w:t>
            </w:r>
            <w:proofErr w:type="spellStart"/>
            <w:r w:rsidRPr="00D73267">
              <w:t>process</w:t>
            </w:r>
            <w:proofErr w:type="spellEnd"/>
            <w:r w:rsidRPr="00D73267">
              <w:t xml:space="preserve"> </w:t>
            </w:r>
            <w:proofErr w:type="spellStart"/>
            <w:r w:rsidRPr="00D73267">
              <w:t>and</w:t>
            </w:r>
            <w:proofErr w:type="spellEnd"/>
            <w:r w:rsidRPr="00D73267">
              <w:t xml:space="preserve"> </w:t>
            </w:r>
            <w:proofErr w:type="spellStart"/>
            <w:r w:rsidRPr="00D73267">
              <w:t>the</w:t>
            </w:r>
            <w:proofErr w:type="spellEnd"/>
            <w:r w:rsidRPr="00D73267">
              <w:t xml:space="preserve"> </w:t>
            </w:r>
            <w:proofErr w:type="spellStart"/>
            <w:r w:rsidRPr="00D73267">
              <w:t>formatio</w:t>
            </w:r>
            <w:r>
              <w:t>n</w:t>
            </w:r>
            <w:proofErr w:type="spellEnd"/>
            <w:r>
              <w:t xml:space="preserve"> of "</w:t>
            </w:r>
            <w:proofErr w:type="spellStart"/>
            <w:r>
              <w:t>science-based</w:t>
            </w:r>
            <w:proofErr w:type="spellEnd"/>
            <w:r>
              <w:t xml:space="preserve">" </w:t>
            </w:r>
            <w:proofErr w:type="spellStart"/>
            <w:r>
              <w:t>industries</w:t>
            </w:r>
            <w:proofErr w:type="spellEnd"/>
            <w:r>
              <w:t xml:space="preserve">, </w:t>
            </w:r>
            <w:proofErr w:type="spellStart"/>
            <w:r>
              <w:t>b</w:t>
            </w:r>
            <w:r w:rsidRPr="00D73267">
              <w:t>asic</w:t>
            </w:r>
            <w:proofErr w:type="spellEnd"/>
            <w:r w:rsidRPr="00D73267">
              <w:t xml:space="preserve"> </w:t>
            </w:r>
            <w:proofErr w:type="spellStart"/>
            <w:r w:rsidRPr="00D73267">
              <w:t>features</w:t>
            </w:r>
            <w:proofErr w:type="spellEnd"/>
            <w:r w:rsidRPr="00D73267">
              <w:t xml:space="preserve"> of modern </w:t>
            </w:r>
            <w:r>
              <w:t xml:space="preserve">R&amp;D </w:t>
            </w:r>
            <w:proofErr w:type="spellStart"/>
            <w:r>
              <w:t>systems</w:t>
            </w:r>
            <w:proofErr w:type="spellEnd"/>
            <w:r>
              <w:t xml:space="preserve">, </w:t>
            </w:r>
            <w:proofErr w:type="spellStart"/>
            <w:r>
              <w:t>s</w:t>
            </w:r>
            <w:r w:rsidRPr="00D73267">
              <w:t>preading</w:t>
            </w:r>
            <w:proofErr w:type="spellEnd"/>
            <w:r w:rsidRPr="00D73267">
              <w:t xml:space="preserve"> </w:t>
            </w:r>
            <w:proofErr w:type="spellStart"/>
            <w:r w:rsidRPr="00D73267">
              <w:t>and</w:t>
            </w:r>
            <w:proofErr w:type="spellEnd"/>
            <w:r w:rsidRPr="00D73267">
              <w:t xml:space="preserve"> </w:t>
            </w:r>
            <w:proofErr w:type="spellStart"/>
            <w:r w:rsidRPr="00D73267">
              <w:t>application</w:t>
            </w:r>
            <w:proofErr w:type="spellEnd"/>
            <w:r w:rsidRPr="00D73267">
              <w:t xml:space="preserve"> of </w:t>
            </w:r>
            <w:proofErr w:type="spellStart"/>
            <w:r w:rsidRPr="00D73267">
              <w:t>technology</w:t>
            </w:r>
            <w:proofErr w:type="spellEnd"/>
            <w:r w:rsidRPr="00D73267">
              <w:t xml:space="preserve"> in </w:t>
            </w:r>
            <w:proofErr w:type="spellStart"/>
            <w:r w:rsidRPr="00D73267">
              <w:t>the</w:t>
            </w:r>
            <w:proofErr w:type="spellEnd"/>
            <w:r w:rsidRPr="00D73267">
              <w:t xml:space="preserve"> </w:t>
            </w:r>
            <w:proofErr w:type="spellStart"/>
            <w:r w:rsidRPr="00D73267">
              <w:t>growth</w:t>
            </w:r>
            <w:proofErr w:type="spellEnd"/>
            <w:r w:rsidRPr="00D73267">
              <w:t xml:space="preserve"> </w:t>
            </w:r>
            <w:proofErr w:type="spellStart"/>
            <w:r w:rsidRPr="00D73267">
              <w:t>process</w:t>
            </w:r>
            <w:proofErr w:type="spellEnd"/>
            <w:r w:rsidRPr="00D73267">
              <w:t xml:space="preserve"> </w:t>
            </w:r>
            <w:proofErr w:type="spellStart"/>
            <w:r w:rsidRPr="00D73267">
              <w:t>and</w:t>
            </w:r>
            <w:proofErr w:type="spellEnd"/>
            <w:r w:rsidRPr="00D73267">
              <w:t xml:space="preserve"> </w:t>
            </w:r>
            <w:proofErr w:type="spellStart"/>
            <w:r w:rsidRPr="00D73267">
              <w:t>selection</w:t>
            </w:r>
            <w:proofErr w:type="spellEnd"/>
            <w:r w:rsidRPr="00D73267">
              <w:t xml:space="preserve"> of </w:t>
            </w:r>
            <w:proofErr w:type="spellStart"/>
            <w:r w:rsidRPr="00D73267">
              <w:t>techniques</w:t>
            </w:r>
            <w:proofErr w:type="spellEnd"/>
            <w:r w:rsidRPr="00D73267">
              <w:t>.</w:t>
            </w:r>
          </w:p>
        </w:tc>
      </w:tr>
      <w:tr w:rsidR="0003143D" w:rsidRPr="00DB4E05" w14:paraId="76760EC8" w14:textId="77777777" w:rsidTr="00C7138C">
        <w:trPr>
          <w:trHeight w:val="613"/>
        </w:trPr>
        <w:tc>
          <w:tcPr>
            <w:tcW w:w="1386" w:type="dxa"/>
            <w:vMerge w:val="restart"/>
            <w:vAlign w:val="center"/>
          </w:tcPr>
          <w:p w14:paraId="47720C19" w14:textId="77777777" w:rsidR="0003143D" w:rsidRPr="00315167" w:rsidRDefault="0003143D" w:rsidP="0003143D">
            <w:pPr>
              <w:jc w:val="center"/>
            </w:pPr>
            <w:r>
              <w:t>2311</w:t>
            </w:r>
            <w:r w:rsidRPr="005B23CC">
              <w:t>4110</w:t>
            </w:r>
            <w:r>
              <w:t>2</w:t>
            </w:r>
          </w:p>
        </w:tc>
        <w:tc>
          <w:tcPr>
            <w:tcW w:w="2127" w:type="dxa"/>
            <w:vAlign w:val="center"/>
          </w:tcPr>
          <w:p w14:paraId="7D46F72B" w14:textId="77777777" w:rsidR="0003143D" w:rsidRPr="00DB4E05" w:rsidRDefault="0003143D" w:rsidP="0003143D">
            <w:r>
              <w:t>Türkiye Ekonomisi</w:t>
            </w:r>
          </w:p>
        </w:tc>
        <w:tc>
          <w:tcPr>
            <w:tcW w:w="425" w:type="dxa"/>
            <w:vMerge w:val="restart"/>
            <w:vAlign w:val="center"/>
          </w:tcPr>
          <w:p w14:paraId="26852688" w14:textId="77777777" w:rsidR="0003143D" w:rsidRPr="00DB4E05" w:rsidRDefault="0003143D" w:rsidP="0003143D">
            <w:pPr>
              <w:jc w:val="center"/>
            </w:pPr>
            <w:r>
              <w:t>3</w:t>
            </w:r>
          </w:p>
        </w:tc>
        <w:tc>
          <w:tcPr>
            <w:tcW w:w="425" w:type="dxa"/>
            <w:vMerge w:val="restart"/>
            <w:vAlign w:val="center"/>
          </w:tcPr>
          <w:p w14:paraId="5D23F743" w14:textId="77777777" w:rsidR="0003143D" w:rsidRPr="00DB4E05" w:rsidRDefault="0003143D" w:rsidP="0003143D">
            <w:pPr>
              <w:jc w:val="center"/>
            </w:pPr>
            <w:r>
              <w:t>0</w:t>
            </w:r>
          </w:p>
        </w:tc>
        <w:tc>
          <w:tcPr>
            <w:tcW w:w="425" w:type="dxa"/>
            <w:vMerge w:val="restart"/>
            <w:vAlign w:val="center"/>
          </w:tcPr>
          <w:p w14:paraId="47D1A699" w14:textId="77777777" w:rsidR="0003143D" w:rsidRPr="00DB4E05" w:rsidRDefault="0003143D" w:rsidP="0003143D">
            <w:pPr>
              <w:jc w:val="center"/>
            </w:pPr>
            <w:r>
              <w:t>3</w:t>
            </w:r>
          </w:p>
        </w:tc>
        <w:tc>
          <w:tcPr>
            <w:tcW w:w="993" w:type="dxa"/>
            <w:vMerge w:val="restart"/>
            <w:vAlign w:val="center"/>
          </w:tcPr>
          <w:p w14:paraId="50F10C94" w14:textId="77777777" w:rsidR="0003143D" w:rsidRPr="00DB4E05" w:rsidRDefault="0003143D" w:rsidP="0003143D">
            <w:pPr>
              <w:jc w:val="center"/>
            </w:pPr>
            <w:r>
              <w:t>5</w:t>
            </w:r>
          </w:p>
        </w:tc>
        <w:tc>
          <w:tcPr>
            <w:tcW w:w="1559" w:type="dxa"/>
            <w:vAlign w:val="center"/>
            <w:hideMark/>
          </w:tcPr>
          <w:p w14:paraId="4A7C712B" w14:textId="77777777" w:rsidR="0003143D" w:rsidRPr="00DB4E05" w:rsidRDefault="0003143D" w:rsidP="0003143D">
            <w:pPr>
              <w:jc w:val="center"/>
              <w:rPr>
                <w:b/>
              </w:rPr>
            </w:pPr>
            <w:r>
              <w:rPr>
                <w:b/>
              </w:rPr>
              <w:t>Zorunlu</w:t>
            </w:r>
          </w:p>
        </w:tc>
        <w:tc>
          <w:tcPr>
            <w:tcW w:w="7941" w:type="dxa"/>
            <w:hideMark/>
          </w:tcPr>
          <w:p w14:paraId="230E4B93" w14:textId="77777777" w:rsidR="0003143D" w:rsidRPr="0085692C" w:rsidRDefault="0003143D" w:rsidP="0003143D">
            <w:pPr>
              <w:jc w:val="both"/>
            </w:pPr>
            <w:r>
              <w:t>Bu</w:t>
            </w:r>
            <w:r w:rsidRPr="008B7AE2">
              <w:t> ders, esas itibariyle, Türkiye’de sermayenin nasıl biriktirildiği ve nasıl kullanıldığı sorusu etrafında tarihsel bir değerlendirme yapma çabası üzerine oturmaktadır. Bu</w:t>
            </w:r>
            <w:r>
              <w:t xml:space="preserve"> çaba, ekonomi dışı faktörleri </w:t>
            </w:r>
            <w:r w:rsidRPr="008B7AE2">
              <w:t>siyasal ve ideolojik faktörler- de mümkün olduğunca dikkate alan bir içeriğe sahiptir. Ders öğrencilerin Türkiye ekonomisinin güncel sorunlarının ana karakterlerini analiz edebilmesi için gerekli tarihsel, kurumsal ve yapısal bir çerçeve sunar. Bu anlamda milli iktisat, devletçilik, liberal uyum, ithal ikameci dönem, dışa açık sermaye egemenliği dönemi, finansallaşma ve sıcak para egemenliği gibi süreç ve kavramlar detaylı bir şekilde ele alınacaktır.</w:t>
            </w:r>
          </w:p>
        </w:tc>
      </w:tr>
      <w:tr w:rsidR="0003143D" w:rsidRPr="00DB4E05" w14:paraId="301D751A" w14:textId="77777777" w:rsidTr="00C7138C">
        <w:trPr>
          <w:trHeight w:val="99"/>
        </w:trPr>
        <w:tc>
          <w:tcPr>
            <w:tcW w:w="1386" w:type="dxa"/>
            <w:vMerge/>
            <w:vAlign w:val="center"/>
          </w:tcPr>
          <w:p w14:paraId="2A21FA54" w14:textId="77777777" w:rsidR="0003143D" w:rsidRPr="00DB4E05" w:rsidRDefault="0003143D" w:rsidP="0003143D">
            <w:pPr>
              <w:jc w:val="center"/>
            </w:pPr>
          </w:p>
        </w:tc>
        <w:tc>
          <w:tcPr>
            <w:tcW w:w="2127" w:type="dxa"/>
            <w:vAlign w:val="center"/>
            <w:hideMark/>
          </w:tcPr>
          <w:p w14:paraId="748D431A" w14:textId="77777777" w:rsidR="0003143D" w:rsidRPr="00DB4E05" w:rsidRDefault="0003143D" w:rsidP="0003143D">
            <w:pPr>
              <w:tabs>
                <w:tab w:val="left" w:pos="711"/>
              </w:tabs>
            </w:pPr>
            <w:proofErr w:type="spellStart"/>
            <w:r>
              <w:t>Turkish</w:t>
            </w:r>
            <w:proofErr w:type="spellEnd"/>
            <w:r>
              <w:t xml:space="preserve"> </w:t>
            </w:r>
            <w:proofErr w:type="spellStart"/>
            <w:r>
              <w:t>Economy</w:t>
            </w:r>
            <w:proofErr w:type="spellEnd"/>
          </w:p>
        </w:tc>
        <w:tc>
          <w:tcPr>
            <w:tcW w:w="425" w:type="dxa"/>
            <w:vMerge/>
            <w:vAlign w:val="center"/>
          </w:tcPr>
          <w:p w14:paraId="6A542D6F" w14:textId="77777777" w:rsidR="0003143D" w:rsidRPr="00DB4E05" w:rsidRDefault="0003143D" w:rsidP="0003143D">
            <w:pPr>
              <w:jc w:val="center"/>
            </w:pPr>
          </w:p>
        </w:tc>
        <w:tc>
          <w:tcPr>
            <w:tcW w:w="425" w:type="dxa"/>
            <w:vMerge/>
            <w:vAlign w:val="center"/>
          </w:tcPr>
          <w:p w14:paraId="3A5FF83B" w14:textId="77777777" w:rsidR="0003143D" w:rsidRPr="00DB4E05" w:rsidRDefault="0003143D" w:rsidP="0003143D">
            <w:pPr>
              <w:jc w:val="center"/>
            </w:pPr>
          </w:p>
        </w:tc>
        <w:tc>
          <w:tcPr>
            <w:tcW w:w="425" w:type="dxa"/>
            <w:vMerge/>
            <w:vAlign w:val="center"/>
          </w:tcPr>
          <w:p w14:paraId="0EC2C169" w14:textId="77777777" w:rsidR="0003143D" w:rsidRPr="00DB4E05" w:rsidRDefault="0003143D" w:rsidP="0003143D">
            <w:pPr>
              <w:jc w:val="center"/>
            </w:pPr>
          </w:p>
        </w:tc>
        <w:tc>
          <w:tcPr>
            <w:tcW w:w="993" w:type="dxa"/>
            <w:vMerge/>
            <w:vAlign w:val="center"/>
          </w:tcPr>
          <w:p w14:paraId="608281AE" w14:textId="77777777" w:rsidR="0003143D" w:rsidRPr="00DB4E05" w:rsidRDefault="0003143D" w:rsidP="0003143D">
            <w:pPr>
              <w:jc w:val="center"/>
            </w:pPr>
          </w:p>
        </w:tc>
        <w:tc>
          <w:tcPr>
            <w:tcW w:w="1559" w:type="dxa"/>
            <w:vAlign w:val="center"/>
            <w:hideMark/>
          </w:tcPr>
          <w:p w14:paraId="09B5D452" w14:textId="77777777" w:rsidR="0003143D" w:rsidRPr="00DB4E05" w:rsidRDefault="0003143D" w:rsidP="0003143D">
            <w:pPr>
              <w:jc w:val="center"/>
              <w:rPr>
                <w:b/>
              </w:rPr>
            </w:pPr>
            <w:proofErr w:type="spellStart"/>
            <w:r>
              <w:rPr>
                <w:b/>
              </w:rPr>
              <w:t>Compulsory</w:t>
            </w:r>
            <w:proofErr w:type="spellEnd"/>
          </w:p>
        </w:tc>
        <w:tc>
          <w:tcPr>
            <w:tcW w:w="7941" w:type="dxa"/>
          </w:tcPr>
          <w:p w14:paraId="1F9EF4AE" w14:textId="77777777" w:rsidR="0003143D" w:rsidRPr="0085692C" w:rsidRDefault="0003143D" w:rsidP="0003143D">
            <w:pPr>
              <w:jc w:val="both"/>
              <w:rPr>
                <w:rFonts w:eastAsia="Times New Roman"/>
                <w:color w:val="000000"/>
                <w:shd w:val="clear" w:color="auto" w:fill="FFFFFF"/>
              </w:rPr>
            </w:pPr>
            <w:proofErr w:type="spellStart"/>
            <w:r w:rsidRPr="00F97C9C">
              <w:rPr>
                <w:rFonts w:eastAsia="Times New Roman"/>
                <w:color w:val="000000"/>
                <w:shd w:val="clear" w:color="auto" w:fill="FFFFFF"/>
              </w:rPr>
              <w:t>This</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course</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virtually</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centres</w:t>
            </w:r>
            <w:proofErr w:type="spellEnd"/>
            <w:r w:rsidRPr="00F97C9C">
              <w:rPr>
                <w:rFonts w:eastAsia="Times New Roman"/>
                <w:color w:val="000000"/>
                <w:shd w:val="clear" w:color="auto" w:fill="FFFFFF"/>
              </w:rPr>
              <w:t xml:space="preserve"> on </w:t>
            </w:r>
            <w:proofErr w:type="spellStart"/>
            <w:r w:rsidRPr="00F97C9C">
              <w:rPr>
                <w:rFonts w:eastAsia="Times New Roman"/>
                <w:color w:val="000000"/>
                <w:shd w:val="clear" w:color="auto" w:fill="FFFFFF"/>
              </w:rPr>
              <w:t>the</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capital</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accumulation</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and</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the</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using</w:t>
            </w:r>
            <w:proofErr w:type="spellEnd"/>
            <w:r w:rsidRPr="00F97C9C">
              <w:rPr>
                <w:rFonts w:eastAsia="Times New Roman"/>
                <w:color w:val="000000"/>
                <w:shd w:val="clear" w:color="auto" w:fill="FFFFFF"/>
              </w:rPr>
              <w:t xml:space="preserve"> of </w:t>
            </w:r>
            <w:proofErr w:type="spellStart"/>
            <w:r w:rsidRPr="00F97C9C">
              <w:rPr>
                <w:rFonts w:eastAsia="Times New Roman"/>
                <w:color w:val="000000"/>
                <w:shd w:val="clear" w:color="auto" w:fill="FFFFFF"/>
              </w:rPr>
              <w:t>capital</w:t>
            </w:r>
            <w:proofErr w:type="spellEnd"/>
            <w:r w:rsidRPr="00F97C9C">
              <w:rPr>
                <w:rFonts w:eastAsia="Times New Roman"/>
                <w:color w:val="000000"/>
                <w:shd w:val="clear" w:color="auto" w:fill="FFFFFF"/>
              </w:rPr>
              <w:t xml:space="preserve"> in </w:t>
            </w:r>
            <w:proofErr w:type="spellStart"/>
            <w:r w:rsidRPr="00F97C9C">
              <w:rPr>
                <w:rFonts w:eastAsia="Times New Roman"/>
                <w:color w:val="000000"/>
                <w:shd w:val="clear" w:color="auto" w:fill="FFFFFF"/>
              </w:rPr>
              <w:t>Turkish</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economy</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In</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this</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course</w:t>
            </w:r>
            <w:proofErr w:type="spellEnd"/>
            <w:r w:rsidRPr="00F97C9C">
              <w:rPr>
                <w:rFonts w:eastAsia="Times New Roman"/>
                <w:color w:val="000000"/>
                <w:shd w:val="clear" w:color="auto" w:fill="FFFFFF"/>
              </w:rPr>
              <w:t xml:space="preserve">, it is </w:t>
            </w:r>
            <w:proofErr w:type="spellStart"/>
            <w:r w:rsidRPr="00F97C9C">
              <w:rPr>
                <w:rFonts w:eastAsia="Times New Roman"/>
                <w:color w:val="000000"/>
                <w:shd w:val="clear" w:color="auto" w:fill="FFFFFF"/>
              </w:rPr>
              <w:t>also</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considered</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the</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political</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and</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ideological</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factors</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affecting</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this</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capital</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accumulation</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and</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using</w:t>
            </w:r>
            <w:proofErr w:type="spellEnd"/>
            <w:r w:rsidRPr="00F97C9C">
              <w:rPr>
                <w:rFonts w:eastAsia="Times New Roman"/>
                <w:color w:val="000000"/>
                <w:shd w:val="clear" w:color="auto" w:fill="FFFFFF"/>
              </w:rPr>
              <w:t xml:space="preserve"> of </w:t>
            </w:r>
            <w:proofErr w:type="spellStart"/>
            <w:r w:rsidRPr="00F97C9C">
              <w:rPr>
                <w:rFonts w:eastAsia="Times New Roman"/>
                <w:color w:val="000000"/>
                <w:shd w:val="clear" w:color="auto" w:fill="FFFFFF"/>
              </w:rPr>
              <w:t>capital</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The</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course</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offers</w:t>
            </w:r>
            <w:proofErr w:type="spellEnd"/>
            <w:r w:rsidRPr="00F97C9C">
              <w:rPr>
                <w:rFonts w:eastAsia="Times New Roman"/>
                <w:color w:val="000000"/>
                <w:shd w:val="clear" w:color="auto" w:fill="FFFFFF"/>
              </w:rPr>
              <w:t xml:space="preserve"> a </w:t>
            </w:r>
            <w:proofErr w:type="spellStart"/>
            <w:r w:rsidRPr="00F97C9C">
              <w:rPr>
                <w:rFonts w:eastAsia="Times New Roman"/>
                <w:color w:val="000000"/>
                <w:shd w:val="clear" w:color="auto" w:fill="FFFFFF"/>
              </w:rPr>
              <w:t>historical</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structural</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and</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institutional</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framework</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to</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understand</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the</w:t>
            </w:r>
            <w:proofErr w:type="spellEnd"/>
            <w:r w:rsidRPr="00F97C9C">
              <w:rPr>
                <w:rFonts w:eastAsia="Times New Roman"/>
                <w:color w:val="000000"/>
                <w:shd w:val="clear" w:color="auto" w:fill="FFFFFF"/>
              </w:rPr>
              <w:t xml:space="preserve"> main </w:t>
            </w:r>
            <w:proofErr w:type="spellStart"/>
            <w:r w:rsidRPr="00F97C9C">
              <w:rPr>
                <w:rFonts w:eastAsia="Times New Roman"/>
                <w:color w:val="000000"/>
                <w:shd w:val="clear" w:color="auto" w:fill="FFFFFF"/>
              </w:rPr>
              <w:t>developments</w:t>
            </w:r>
            <w:proofErr w:type="spellEnd"/>
            <w:r w:rsidRPr="00F97C9C">
              <w:rPr>
                <w:rFonts w:eastAsia="Times New Roman"/>
                <w:color w:val="000000"/>
                <w:shd w:val="clear" w:color="auto" w:fill="FFFFFF"/>
              </w:rPr>
              <w:t xml:space="preserve"> of </w:t>
            </w:r>
            <w:proofErr w:type="spellStart"/>
            <w:r w:rsidRPr="00F97C9C">
              <w:rPr>
                <w:rFonts w:eastAsia="Times New Roman"/>
                <w:color w:val="000000"/>
                <w:shd w:val="clear" w:color="auto" w:fill="FFFFFF"/>
              </w:rPr>
              <w:t>the</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Turkish</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Economy</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In</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doing</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this</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students</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will</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discuss</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the</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processes</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and</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topics</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such</w:t>
            </w:r>
            <w:proofErr w:type="spellEnd"/>
            <w:r w:rsidRPr="00F97C9C">
              <w:rPr>
                <w:rFonts w:eastAsia="Times New Roman"/>
                <w:color w:val="000000"/>
                <w:shd w:val="clear" w:color="auto" w:fill="FFFFFF"/>
              </w:rPr>
              <w:t xml:space="preserve"> as </w:t>
            </w:r>
            <w:proofErr w:type="spellStart"/>
            <w:r w:rsidRPr="00F97C9C">
              <w:rPr>
                <w:rFonts w:eastAsia="Times New Roman"/>
                <w:color w:val="000000"/>
                <w:shd w:val="clear" w:color="auto" w:fill="FFFFFF"/>
              </w:rPr>
              <w:t>national</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economy</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stateled</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industrialization</w:t>
            </w:r>
            <w:proofErr w:type="spellEnd"/>
            <w:r w:rsidRPr="00F97C9C">
              <w:rPr>
                <w:rFonts w:eastAsia="Times New Roman"/>
                <w:color w:val="000000"/>
                <w:shd w:val="clear" w:color="auto" w:fill="FFFFFF"/>
              </w:rPr>
              <w:t xml:space="preserve">, liberal </w:t>
            </w:r>
            <w:proofErr w:type="spellStart"/>
            <w:r w:rsidRPr="00F97C9C">
              <w:rPr>
                <w:rFonts w:eastAsia="Times New Roman"/>
                <w:color w:val="000000"/>
                <w:shd w:val="clear" w:color="auto" w:fill="FFFFFF"/>
              </w:rPr>
              <w:t>integration</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import</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substitution</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exportled</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growth</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financialization</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and</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dominance</w:t>
            </w:r>
            <w:proofErr w:type="spellEnd"/>
            <w:r w:rsidRPr="00F97C9C">
              <w:rPr>
                <w:rFonts w:eastAsia="Times New Roman"/>
                <w:color w:val="000000"/>
                <w:shd w:val="clear" w:color="auto" w:fill="FFFFFF"/>
              </w:rPr>
              <w:t xml:space="preserve"> of </w:t>
            </w:r>
            <w:proofErr w:type="spellStart"/>
            <w:r w:rsidRPr="00F97C9C">
              <w:rPr>
                <w:rFonts w:eastAsia="Times New Roman"/>
                <w:color w:val="000000"/>
                <w:shd w:val="clear" w:color="auto" w:fill="FFFFFF"/>
              </w:rPr>
              <w:t>international</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financial</w:t>
            </w:r>
            <w:proofErr w:type="spellEnd"/>
            <w:r w:rsidRPr="00F97C9C">
              <w:rPr>
                <w:rFonts w:eastAsia="Times New Roman"/>
                <w:color w:val="000000"/>
                <w:shd w:val="clear" w:color="auto" w:fill="FFFFFF"/>
              </w:rPr>
              <w:t xml:space="preserve"> </w:t>
            </w:r>
            <w:proofErr w:type="spellStart"/>
            <w:r w:rsidRPr="00F97C9C">
              <w:rPr>
                <w:rFonts w:eastAsia="Times New Roman"/>
                <w:color w:val="000000"/>
                <w:shd w:val="clear" w:color="auto" w:fill="FFFFFF"/>
              </w:rPr>
              <w:t>capital</w:t>
            </w:r>
            <w:proofErr w:type="spellEnd"/>
            <w:r w:rsidRPr="00F97C9C">
              <w:rPr>
                <w:rFonts w:eastAsia="Times New Roman"/>
                <w:color w:val="000000"/>
                <w:shd w:val="clear" w:color="auto" w:fill="FFFFFF"/>
              </w:rPr>
              <w:t>.</w:t>
            </w:r>
          </w:p>
        </w:tc>
      </w:tr>
      <w:tr w:rsidR="00E470E6" w:rsidRPr="00DB4E05" w14:paraId="765A70E0" w14:textId="77777777" w:rsidTr="0095184C">
        <w:trPr>
          <w:trHeight w:val="613"/>
        </w:trPr>
        <w:tc>
          <w:tcPr>
            <w:tcW w:w="1386" w:type="dxa"/>
            <w:vMerge w:val="restart"/>
            <w:vAlign w:val="center"/>
          </w:tcPr>
          <w:p w14:paraId="752241A1" w14:textId="303822E3" w:rsidR="00E470E6" w:rsidRPr="00315167" w:rsidRDefault="00E470E6" w:rsidP="00E470E6">
            <w:pPr>
              <w:jc w:val="center"/>
            </w:pPr>
            <w:r>
              <w:t>231141201</w:t>
            </w:r>
          </w:p>
        </w:tc>
        <w:tc>
          <w:tcPr>
            <w:tcW w:w="2127" w:type="dxa"/>
            <w:vAlign w:val="center"/>
          </w:tcPr>
          <w:p w14:paraId="3E3CBFDD" w14:textId="39251F88" w:rsidR="00E470E6" w:rsidRPr="00DB4E05" w:rsidRDefault="00E470E6" w:rsidP="00E470E6">
            <w:r>
              <w:t>Bilim Felsefesi</w:t>
            </w:r>
          </w:p>
        </w:tc>
        <w:tc>
          <w:tcPr>
            <w:tcW w:w="425" w:type="dxa"/>
            <w:vMerge w:val="restart"/>
            <w:vAlign w:val="center"/>
          </w:tcPr>
          <w:p w14:paraId="3B995D39" w14:textId="050C2777" w:rsidR="00E470E6" w:rsidRPr="00DB4E05" w:rsidRDefault="00E470E6" w:rsidP="00E470E6">
            <w:pPr>
              <w:jc w:val="center"/>
            </w:pPr>
            <w:r>
              <w:t>3</w:t>
            </w:r>
          </w:p>
        </w:tc>
        <w:tc>
          <w:tcPr>
            <w:tcW w:w="425" w:type="dxa"/>
            <w:vMerge w:val="restart"/>
            <w:vAlign w:val="center"/>
          </w:tcPr>
          <w:p w14:paraId="059A28AE" w14:textId="3E52A835" w:rsidR="00E470E6" w:rsidRPr="00DB4E05" w:rsidRDefault="00E470E6" w:rsidP="00E470E6">
            <w:pPr>
              <w:jc w:val="center"/>
            </w:pPr>
            <w:r>
              <w:t>0</w:t>
            </w:r>
          </w:p>
        </w:tc>
        <w:tc>
          <w:tcPr>
            <w:tcW w:w="425" w:type="dxa"/>
            <w:vMerge w:val="restart"/>
            <w:vAlign w:val="center"/>
          </w:tcPr>
          <w:p w14:paraId="06174DF1" w14:textId="040BCAA7" w:rsidR="00E470E6" w:rsidRPr="00DB4E05" w:rsidRDefault="00E470E6" w:rsidP="00E470E6">
            <w:pPr>
              <w:jc w:val="center"/>
            </w:pPr>
            <w:r>
              <w:t>3</w:t>
            </w:r>
          </w:p>
        </w:tc>
        <w:tc>
          <w:tcPr>
            <w:tcW w:w="993" w:type="dxa"/>
            <w:vMerge w:val="restart"/>
            <w:vAlign w:val="center"/>
          </w:tcPr>
          <w:p w14:paraId="4715C8E7" w14:textId="536A25F5" w:rsidR="00E470E6" w:rsidRPr="00DB4E05" w:rsidRDefault="00E470E6" w:rsidP="00E470E6">
            <w:pPr>
              <w:jc w:val="center"/>
            </w:pPr>
            <w:r>
              <w:t>5</w:t>
            </w:r>
          </w:p>
        </w:tc>
        <w:tc>
          <w:tcPr>
            <w:tcW w:w="1559" w:type="dxa"/>
            <w:vAlign w:val="center"/>
          </w:tcPr>
          <w:p w14:paraId="29C92228" w14:textId="2A3F182C" w:rsidR="00E470E6" w:rsidRPr="00DB4E05" w:rsidRDefault="00E470E6" w:rsidP="00E470E6">
            <w:pPr>
              <w:jc w:val="center"/>
              <w:rPr>
                <w:b/>
              </w:rPr>
            </w:pPr>
            <w:r>
              <w:rPr>
                <w:b/>
              </w:rPr>
              <w:t>Seçmeli</w:t>
            </w:r>
          </w:p>
        </w:tc>
        <w:tc>
          <w:tcPr>
            <w:tcW w:w="7941" w:type="dxa"/>
          </w:tcPr>
          <w:p w14:paraId="65BBF2B2" w14:textId="3E5EB3A0" w:rsidR="00E470E6" w:rsidRPr="00F05C57" w:rsidRDefault="00E470E6" w:rsidP="00E470E6">
            <w:pPr>
              <w:jc w:val="both"/>
            </w:pPr>
            <w:r w:rsidRPr="00B02C65">
              <w:t>Bilimin doğasını ve yöntemi incelenir. Bilim, bilimin</w:t>
            </w:r>
            <w:r>
              <w:t xml:space="preserve"> sınırlılıkları ve bilme süreci</w:t>
            </w:r>
            <w:r w:rsidRPr="00B02C65">
              <w:t>, bilginin elde ediliş ve gerçekliğinin sorgulaması yapılır, öğrencinin bilim ile felse</w:t>
            </w:r>
            <w:r>
              <w:t>fe arasındaki ilişkiyi kurması</w:t>
            </w:r>
            <w:r w:rsidRPr="00B02C65">
              <w:t>, bilim felsefesinin k</w:t>
            </w:r>
            <w:r>
              <w:t>apsamı hakkında bilgi edinmesi</w:t>
            </w:r>
            <w:r w:rsidRPr="00B02C65">
              <w:t xml:space="preserve"> </w:t>
            </w:r>
            <w:r>
              <w:t>hedeflenmektedir.</w:t>
            </w:r>
          </w:p>
        </w:tc>
      </w:tr>
      <w:tr w:rsidR="00E470E6" w:rsidRPr="00DB4E05" w14:paraId="23C7D5C8" w14:textId="77777777" w:rsidTr="0095184C">
        <w:trPr>
          <w:trHeight w:val="99"/>
        </w:trPr>
        <w:tc>
          <w:tcPr>
            <w:tcW w:w="1386" w:type="dxa"/>
            <w:vMerge/>
            <w:vAlign w:val="center"/>
          </w:tcPr>
          <w:p w14:paraId="06A935E4" w14:textId="77777777" w:rsidR="00E470E6" w:rsidRPr="00DB4E05" w:rsidRDefault="00E470E6" w:rsidP="00E470E6">
            <w:pPr>
              <w:jc w:val="center"/>
            </w:pPr>
          </w:p>
        </w:tc>
        <w:tc>
          <w:tcPr>
            <w:tcW w:w="2127" w:type="dxa"/>
            <w:vAlign w:val="center"/>
          </w:tcPr>
          <w:p w14:paraId="248530B0" w14:textId="4135E5BF" w:rsidR="00E470E6" w:rsidRPr="00DB4E05" w:rsidRDefault="00E470E6" w:rsidP="00E470E6">
            <w:proofErr w:type="spellStart"/>
            <w:r>
              <w:t>Phliosophy</w:t>
            </w:r>
            <w:proofErr w:type="spellEnd"/>
            <w:r>
              <w:t xml:space="preserve"> of </w:t>
            </w:r>
            <w:proofErr w:type="spellStart"/>
            <w:r>
              <w:t>Science</w:t>
            </w:r>
            <w:proofErr w:type="spellEnd"/>
          </w:p>
        </w:tc>
        <w:tc>
          <w:tcPr>
            <w:tcW w:w="425" w:type="dxa"/>
            <w:vMerge/>
            <w:vAlign w:val="center"/>
          </w:tcPr>
          <w:p w14:paraId="24A9A702" w14:textId="77777777" w:rsidR="00E470E6" w:rsidRPr="00DB4E05" w:rsidRDefault="00E470E6" w:rsidP="00E470E6">
            <w:pPr>
              <w:jc w:val="center"/>
            </w:pPr>
          </w:p>
        </w:tc>
        <w:tc>
          <w:tcPr>
            <w:tcW w:w="425" w:type="dxa"/>
            <w:vMerge/>
            <w:vAlign w:val="center"/>
          </w:tcPr>
          <w:p w14:paraId="1B78ADC1" w14:textId="77777777" w:rsidR="00E470E6" w:rsidRPr="00DB4E05" w:rsidRDefault="00E470E6" w:rsidP="00E470E6">
            <w:pPr>
              <w:jc w:val="center"/>
            </w:pPr>
          </w:p>
        </w:tc>
        <w:tc>
          <w:tcPr>
            <w:tcW w:w="425" w:type="dxa"/>
            <w:vMerge/>
            <w:vAlign w:val="center"/>
          </w:tcPr>
          <w:p w14:paraId="7FAE7729" w14:textId="77777777" w:rsidR="00E470E6" w:rsidRPr="00DB4E05" w:rsidRDefault="00E470E6" w:rsidP="00E470E6">
            <w:pPr>
              <w:jc w:val="center"/>
            </w:pPr>
          </w:p>
        </w:tc>
        <w:tc>
          <w:tcPr>
            <w:tcW w:w="993" w:type="dxa"/>
            <w:vMerge/>
            <w:vAlign w:val="center"/>
          </w:tcPr>
          <w:p w14:paraId="631E6CFC" w14:textId="77777777" w:rsidR="00E470E6" w:rsidRPr="00DB4E05" w:rsidRDefault="00E470E6" w:rsidP="00E470E6">
            <w:pPr>
              <w:jc w:val="center"/>
            </w:pPr>
          </w:p>
        </w:tc>
        <w:tc>
          <w:tcPr>
            <w:tcW w:w="1559" w:type="dxa"/>
            <w:vAlign w:val="center"/>
          </w:tcPr>
          <w:p w14:paraId="2147DA96" w14:textId="518F269A" w:rsidR="00E470E6" w:rsidRPr="00DB4E05" w:rsidRDefault="00E470E6" w:rsidP="00E470E6">
            <w:pPr>
              <w:jc w:val="center"/>
              <w:rPr>
                <w:b/>
              </w:rPr>
            </w:pPr>
            <w:proofErr w:type="spellStart"/>
            <w:r>
              <w:rPr>
                <w:b/>
              </w:rPr>
              <w:t>Elective</w:t>
            </w:r>
            <w:proofErr w:type="spellEnd"/>
          </w:p>
        </w:tc>
        <w:tc>
          <w:tcPr>
            <w:tcW w:w="7941" w:type="dxa"/>
          </w:tcPr>
          <w:p w14:paraId="06FFF0DC" w14:textId="52DE89F1" w:rsidR="00E470E6" w:rsidRPr="00161984" w:rsidRDefault="00E470E6" w:rsidP="00E470E6">
            <w:pPr>
              <w:jc w:val="both"/>
              <w:rPr>
                <w:sz w:val="23"/>
                <w:szCs w:val="23"/>
              </w:rPr>
            </w:pPr>
            <w:proofErr w:type="spellStart"/>
            <w:r w:rsidRPr="00C64A3A">
              <w:rPr>
                <w:rFonts w:eastAsia="Times New Roman"/>
                <w:color w:val="000000"/>
              </w:rPr>
              <w:t>The</w:t>
            </w:r>
            <w:proofErr w:type="spellEnd"/>
            <w:r w:rsidRPr="00C64A3A">
              <w:rPr>
                <w:rFonts w:eastAsia="Times New Roman"/>
                <w:color w:val="000000"/>
              </w:rPr>
              <w:t xml:space="preserve"> </w:t>
            </w:r>
            <w:proofErr w:type="spellStart"/>
            <w:r w:rsidRPr="00C64A3A">
              <w:rPr>
                <w:rFonts w:eastAsia="Times New Roman"/>
                <w:color w:val="000000"/>
              </w:rPr>
              <w:t>nature</w:t>
            </w:r>
            <w:proofErr w:type="spellEnd"/>
            <w:r w:rsidRPr="00C64A3A">
              <w:rPr>
                <w:rFonts w:eastAsia="Times New Roman"/>
                <w:color w:val="000000"/>
              </w:rPr>
              <w:t xml:space="preserve"> </w:t>
            </w:r>
            <w:proofErr w:type="spellStart"/>
            <w:r w:rsidRPr="00C64A3A">
              <w:rPr>
                <w:rFonts w:eastAsia="Times New Roman"/>
                <w:color w:val="000000"/>
              </w:rPr>
              <w:t>and</w:t>
            </w:r>
            <w:proofErr w:type="spellEnd"/>
            <w:r w:rsidRPr="00C64A3A">
              <w:rPr>
                <w:rFonts w:eastAsia="Times New Roman"/>
                <w:color w:val="000000"/>
              </w:rPr>
              <w:t xml:space="preserve"> </w:t>
            </w:r>
            <w:proofErr w:type="spellStart"/>
            <w:r w:rsidRPr="00C64A3A">
              <w:rPr>
                <w:rFonts w:eastAsia="Times New Roman"/>
                <w:color w:val="000000"/>
              </w:rPr>
              <w:t>method</w:t>
            </w:r>
            <w:proofErr w:type="spellEnd"/>
            <w:r w:rsidRPr="00C64A3A">
              <w:rPr>
                <w:rFonts w:eastAsia="Times New Roman"/>
                <w:color w:val="000000"/>
              </w:rPr>
              <w:t xml:space="preserve"> of </w:t>
            </w:r>
            <w:proofErr w:type="spellStart"/>
            <w:r w:rsidRPr="00C64A3A">
              <w:rPr>
                <w:rFonts w:eastAsia="Times New Roman"/>
                <w:color w:val="000000"/>
              </w:rPr>
              <w:t>science</w:t>
            </w:r>
            <w:proofErr w:type="spellEnd"/>
            <w:r w:rsidRPr="00C64A3A">
              <w:rPr>
                <w:rFonts w:eastAsia="Times New Roman"/>
                <w:color w:val="000000"/>
              </w:rPr>
              <w:t xml:space="preserve"> </w:t>
            </w:r>
            <w:proofErr w:type="spellStart"/>
            <w:r w:rsidRPr="00C64A3A">
              <w:rPr>
                <w:rFonts w:eastAsia="Times New Roman"/>
                <w:color w:val="000000"/>
              </w:rPr>
              <w:t>are</w:t>
            </w:r>
            <w:proofErr w:type="spellEnd"/>
            <w:r w:rsidRPr="00C64A3A">
              <w:rPr>
                <w:rFonts w:eastAsia="Times New Roman"/>
                <w:color w:val="000000"/>
              </w:rPr>
              <w:t xml:space="preserve"> </w:t>
            </w:r>
            <w:proofErr w:type="spellStart"/>
            <w:r w:rsidRPr="00C64A3A">
              <w:rPr>
                <w:rFonts w:eastAsia="Times New Roman"/>
                <w:color w:val="000000"/>
              </w:rPr>
              <w:t>examined</w:t>
            </w:r>
            <w:proofErr w:type="spellEnd"/>
            <w:r w:rsidRPr="00C64A3A">
              <w:rPr>
                <w:rFonts w:eastAsia="Times New Roman"/>
                <w:color w:val="000000"/>
              </w:rPr>
              <w:t xml:space="preserve">. </w:t>
            </w:r>
            <w:proofErr w:type="spellStart"/>
            <w:r w:rsidRPr="00C64A3A">
              <w:rPr>
                <w:rFonts w:eastAsia="Times New Roman"/>
                <w:color w:val="000000"/>
              </w:rPr>
              <w:t>The</w:t>
            </w:r>
            <w:proofErr w:type="spellEnd"/>
            <w:r w:rsidRPr="00C64A3A">
              <w:rPr>
                <w:rFonts w:eastAsia="Times New Roman"/>
                <w:color w:val="000000"/>
              </w:rPr>
              <w:t xml:space="preserve"> </w:t>
            </w:r>
            <w:proofErr w:type="spellStart"/>
            <w:r w:rsidRPr="00C64A3A">
              <w:rPr>
                <w:rFonts w:eastAsia="Times New Roman"/>
                <w:color w:val="000000"/>
              </w:rPr>
              <w:t>limitations</w:t>
            </w:r>
            <w:proofErr w:type="spellEnd"/>
            <w:r w:rsidRPr="00C64A3A">
              <w:rPr>
                <w:rFonts w:eastAsia="Times New Roman"/>
                <w:color w:val="000000"/>
              </w:rPr>
              <w:t xml:space="preserve"> of </w:t>
            </w:r>
            <w:proofErr w:type="spellStart"/>
            <w:r w:rsidRPr="00C64A3A">
              <w:rPr>
                <w:rFonts w:eastAsia="Times New Roman"/>
                <w:color w:val="000000"/>
              </w:rPr>
              <w:t>science</w:t>
            </w:r>
            <w:proofErr w:type="spellEnd"/>
            <w:r w:rsidRPr="00C64A3A">
              <w:rPr>
                <w:rFonts w:eastAsia="Times New Roman"/>
                <w:color w:val="000000"/>
              </w:rPr>
              <w:t xml:space="preserve">, </w:t>
            </w:r>
            <w:proofErr w:type="spellStart"/>
            <w:r w:rsidRPr="00C64A3A">
              <w:rPr>
                <w:rFonts w:eastAsia="Times New Roman"/>
                <w:color w:val="000000"/>
              </w:rPr>
              <w:t>t</w:t>
            </w:r>
            <w:r>
              <w:rPr>
                <w:rFonts w:eastAsia="Times New Roman"/>
                <w:color w:val="000000"/>
              </w:rPr>
              <w:t>he</w:t>
            </w:r>
            <w:proofErr w:type="spellEnd"/>
            <w:r>
              <w:rPr>
                <w:rFonts w:eastAsia="Times New Roman"/>
                <w:color w:val="000000"/>
              </w:rPr>
              <w:t xml:space="preserve"> </w:t>
            </w:r>
            <w:proofErr w:type="spellStart"/>
            <w:r>
              <w:rPr>
                <w:rFonts w:eastAsia="Times New Roman"/>
                <w:color w:val="000000"/>
              </w:rPr>
              <w:t>processes</w:t>
            </w:r>
            <w:proofErr w:type="spellEnd"/>
            <w:r>
              <w:rPr>
                <w:rFonts w:eastAsia="Times New Roman"/>
                <w:color w:val="000000"/>
              </w:rPr>
              <w:t xml:space="preserve"> of </w:t>
            </w:r>
            <w:proofErr w:type="spellStart"/>
            <w:r>
              <w:rPr>
                <w:rFonts w:eastAsia="Times New Roman"/>
                <w:color w:val="000000"/>
              </w:rPr>
              <w:t>knowing</w:t>
            </w:r>
            <w:proofErr w:type="spellEnd"/>
            <w:r w:rsidRPr="00C64A3A">
              <w:rPr>
                <w:rFonts w:eastAsia="Times New Roman"/>
                <w:color w:val="000000"/>
              </w:rPr>
              <w:t xml:space="preserve">, </w:t>
            </w:r>
            <w:proofErr w:type="spellStart"/>
            <w:r w:rsidRPr="00C64A3A">
              <w:rPr>
                <w:rFonts w:eastAsia="Times New Roman"/>
                <w:color w:val="000000"/>
              </w:rPr>
              <w:t>the</w:t>
            </w:r>
            <w:proofErr w:type="spellEnd"/>
            <w:r w:rsidRPr="00C64A3A">
              <w:rPr>
                <w:rFonts w:eastAsia="Times New Roman"/>
                <w:color w:val="000000"/>
              </w:rPr>
              <w:t xml:space="preserve"> </w:t>
            </w:r>
            <w:proofErr w:type="spellStart"/>
            <w:r w:rsidRPr="00C64A3A">
              <w:rPr>
                <w:rFonts w:eastAsia="Times New Roman"/>
                <w:color w:val="000000"/>
              </w:rPr>
              <w:t>acquisition</w:t>
            </w:r>
            <w:proofErr w:type="spellEnd"/>
            <w:r w:rsidRPr="00C64A3A">
              <w:rPr>
                <w:rFonts w:eastAsia="Times New Roman"/>
                <w:color w:val="000000"/>
              </w:rPr>
              <w:t xml:space="preserve"> </w:t>
            </w:r>
            <w:proofErr w:type="spellStart"/>
            <w:r w:rsidRPr="00C64A3A">
              <w:rPr>
                <w:rFonts w:eastAsia="Times New Roman"/>
                <w:color w:val="000000"/>
              </w:rPr>
              <w:t>and</w:t>
            </w:r>
            <w:proofErr w:type="spellEnd"/>
            <w:r w:rsidRPr="00C64A3A">
              <w:rPr>
                <w:rFonts w:eastAsia="Times New Roman"/>
                <w:color w:val="000000"/>
              </w:rPr>
              <w:t xml:space="preserve"> </w:t>
            </w:r>
            <w:proofErr w:type="spellStart"/>
            <w:r w:rsidRPr="00C64A3A">
              <w:rPr>
                <w:rFonts w:eastAsia="Times New Roman"/>
                <w:color w:val="000000"/>
              </w:rPr>
              <w:t>realization</w:t>
            </w:r>
            <w:proofErr w:type="spellEnd"/>
            <w:r w:rsidRPr="00C64A3A">
              <w:rPr>
                <w:rFonts w:eastAsia="Times New Roman"/>
                <w:color w:val="000000"/>
              </w:rPr>
              <w:t xml:space="preserve"> of </w:t>
            </w:r>
            <w:proofErr w:type="spellStart"/>
            <w:r w:rsidRPr="00C64A3A">
              <w:rPr>
                <w:rFonts w:eastAsia="Times New Roman"/>
                <w:color w:val="000000"/>
              </w:rPr>
              <w:t>knowledge</w:t>
            </w:r>
            <w:proofErr w:type="spellEnd"/>
            <w:r w:rsidRPr="00C64A3A">
              <w:rPr>
                <w:rFonts w:eastAsia="Times New Roman"/>
                <w:color w:val="000000"/>
              </w:rPr>
              <w:t xml:space="preserve"> </w:t>
            </w:r>
            <w:proofErr w:type="spellStart"/>
            <w:r w:rsidRPr="00C64A3A">
              <w:rPr>
                <w:rFonts w:eastAsia="Times New Roman"/>
                <w:color w:val="000000"/>
              </w:rPr>
              <w:t>are</w:t>
            </w:r>
            <w:proofErr w:type="spellEnd"/>
            <w:r w:rsidRPr="00C64A3A">
              <w:rPr>
                <w:rFonts w:eastAsia="Times New Roman"/>
                <w:color w:val="000000"/>
              </w:rPr>
              <w:t xml:space="preserve"> </w:t>
            </w:r>
            <w:proofErr w:type="spellStart"/>
            <w:r w:rsidRPr="00C64A3A">
              <w:rPr>
                <w:rFonts w:eastAsia="Times New Roman"/>
                <w:color w:val="000000"/>
              </w:rPr>
              <w:t>questioned</w:t>
            </w:r>
            <w:proofErr w:type="spellEnd"/>
            <w:r w:rsidRPr="00C64A3A">
              <w:rPr>
                <w:rFonts w:eastAsia="Times New Roman"/>
                <w:color w:val="000000"/>
              </w:rPr>
              <w:t xml:space="preserve">, </w:t>
            </w:r>
            <w:proofErr w:type="spellStart"/>
            <w:r w:rsidRPr="00C64A3A">
              <w:rPr>
                <w:rFonts w:eastAsia="Times New Roman"/>
                <w:color w:val="000000"/>
              </w:rPr>
              <w:t>the</w:t>
            </w:r>
            <w:proofErr w:type="spellEnd"/>
            <w:r w:rsidRPr="00C64A3A">
              <w:rPr>
                <w:rFonts w:eastAsia="Times New Roman"/>
                <w:color w:val="000000"/>
              </w:rPr>
              <w:t xml:space="preserve"> </w:t>
            </w:r>
            <w:proofErr w:type="spellStart"/>
            <w:r w:rsidRPr="00C64A3A">
              <w:rPr>
                <w:rFonts w:eastAsia="Times New Roman"/>
                <w:color w:val="000000"/>
              </w:rPr>
              <w:t>learning</w:t>
            </w:r>
            <w:proofErr w:type="spellEnd"/>
            <w:r w:rsidRPr="00C64A3A">
              <w:rPr>
                <w:rFonts w:eastAsia="Times New Roman"/>
                <w:color w:val="000000"/>
              </w:rPr>
              <w:t xml:space="preserve"> of </w:t>
            </w:r>
            <w:proofErr w:type="spellStart"/>
            <w:r w:rsidRPr="00C64A3A">
              <w:rPr>
                <w:rFonts w:eastAsia="Times New Roman"/>
                <w:color w:val="000000"/>
              </w:rPr>
              <w:t>the</w:t>
            </w:r>
            <w:proofErr w:type="spellEnd"/>
            <w:r w:rsidRPr="00C64A3A">
              <w:rPr>
                <w:rFonts w:eastAsia="Times New Roman"/>
                <w:color w:val="000000"/>
              </w:rPr>
              <w:t xml:space="preserve"> </w:t>
            </w:r>
            <w:proofErr w:type="spellStart"/>
            <w:r w:rsidRPr="00C64A3A">
              <w:rPr>
                <w:rFonts w:eastAsia="Times New Roman"/>
                <w:color w:val="000000"/>
              </w:rPr>
              <w:t>learners</w:t>
            </w:r>
            <w:proofErr w:type="spellEnd"/>
            <w:r w:rsidRPr="00C64A3A">
              <w:rPr>
                <w:rFonts w:eastAsia="Times New Roman"/>
                <w:color w:val="000000"/>
              </w:rPr>
              <w:t xml:space="preserve"> </w:t>
            </w:r>
            <w:proofErr w:type="spellStart"/>
            <w:r w:rsidRPr="00C64A3A">
              <w:rPr>
                <w:rFonts w:eastAsia="Times New Roman"/>
                <w:color w:val="000000"/>
              </w:rPr>
              <w:t>about</w:t>
            </w:r>
            <w:proofErr w:type="spellEnd"/>
            <w:r w:rsidRPr="00C64A3A">
              <w:rPr>
                <w:rFonts w:eastAsia="Times New Roman"/>
                <w:color w:val="000000"/>
              </w:rPr>
              <w:t xml:space="preserve"> </w:t>
            </w:r>
            <w:proofErr w:type="spellStart"/>
            <w:r w:rsidRPr="00C64A3A">
              <w:rPr>
                <w:rFonts w:eastAsia="Times New Roman"/>
                <w:color w:val="000000"/>
              </w:rPr>
              <w:t>the</w:t>
            </w:r>
            <w:proofErr w:type="spellEnd"/>
            <w:r w:rsidRPr="00C64A3A">
              <w:rPr>
                <w:rFonts w:eastAsia="Times New Roman"/>
                <w:color w:val="000000"/>
              </w:rPr>
              <w:t xml:space="preserve"> </w:t>
            </w:r>
            <w:proofErr w:type="spellStart"/>
            <w:r w:rsidRPr="00C64A3A">
              <w:rPr>
                <w:rFonts w:eastAsia="Times New Roman"/>
                <w:color w:val="000000"/>
              </w:rPr>
              <w:t>relationship</w:t>
            </w:r>
            <w:proofErr w:type="spellEnd"/>
            <w:r w:rsidRPr="00C64A3A">
              <w:rPr>
                <w:rFonts w:eastAsia="Times New Roman"/>
                <w:color w:val="000000"/>
              </w:rPr>
              <w:t xml:space="preserve"> </w:t>
            </w:r>
            <w:proofErr w:type="spellStart"/>
            <w:r w:rsidRPr="00C64A3A">
              <w:rPr>
                <w:rFonts w:eastAsia="Times New Roman"/>
                <w:color w:val="000000"/>
              </w:rPr>
              <w:t>between</w:t>
            </w:r>
            <w:proofErr w:type="spellEnd"/>
            <w:r w:rsidRPr="00C64A3A">
              <w:rPr>
                <w:rFonts w:eastAsia="Times New Roman"/>
                <w:color w:val="000000"/>
              </w:rPr>
              <w:t xml:space="preserve"> </w:t>
            </w:r>
            <w:proofErr w:type="spellStart"/>
            <w:r w:rsidRPr="00C64A3A">
              <w:rPr>
                <w:rFonts w:eastAsia="Times New Roman"/>
                <w:color w:val="000000"/>
              </w:rPr>
              <w:t>science</w:t>
            </w:r>
            <w:proofErr w:type="spellEnd"/>
            <w:r w:rsidRPr="00C64A3A">
              <w:rPr>
                <w:rFonts w:eastAsia="Times New Roman"/>
                <w:color w:val="000000"/>
              </w:rPr>
              <w:t xml:space="preserve"> </w:t>
            </w:r>
            <w:proofErr w:type="spellStart"/>
            <w:r w:rsidRPr="00C64A3A">
              <w:rPr>
                <w:rFonts w:eastAsia="Times New Roman"/>
                <w:color w:val="000000"/>
              </w:rPr>
              <w:t>and</w:t>
            </w:r>
            <w:proofErr w:type="spellEnd"/>
            <w:r w:rsidRPr="00C64A3A">
              <w:rPr>
                <w:rFonts w:eastAsia="Times New Roman"/>
                <w:color w:val="000000"/>
              </w:rPr>
              <w:t xml:space="preserve"> </w:t>
            </w:r>
            <w:proofErr w:type="spellStart"/>
            <w:r w:rsidRPr="00C64A3A">
              <w:rPr>
                <w:rFonts w:eastAsia="Times New Roman"/>
                <w:color w:val="000000"/>
              </w:rPr>
              <w:t>philosophy</w:t>
            </w:r>
            <w:proofErr w:type="spellEnd"/>
            <w:r w:rsidRPr="00C64A3A">
              <w:rPr>
                <w:rFonts w:eastAsia="Times New Roman"/>
                <w:color w:val="000000"/>
              </w:rPr>
              <w:t xml:space="preserve">, </w:t>
            </w:r>
            <w:proofErr w:type="spellStart"/>
            <w:r w:rsidRPr="00C64A3A">
              <w:rPr>
                <w:rFonts w:eastAsia="Times New Roman"/>
                <w:color w:val="000000"/>
              </w:rPr>
              <w:t>the</w:t>
            </w:r>
            <w:proofErr w:type="spellEnd"/>
            <w:r w:rsidRPr="00C64A3A">
              <w:rPr>
                <w:rFonts w:eastAsia="Times New Roman"/>
                <w:color w:val="000000"/>
              </w:rPr>
              <w:t xml:space="preserve"> </w:t>
            </w:r>
            <w:proofErr w:type="spellStart"/>
            <w:r w:rsidRPr="00C64A3A">
              <w:rPr>
                <w:rFonts w:eastAsia="Times New Roman"/>
                <w:color w:val="000000"/>
              </w:rPr>
              <w:t>scope</w:t>
            </w:r>
            <w:proofErr w:type="spellEnd"/>
            <w:r w:rsidRPr="00C64A3A">
              <w:rPr>
                <w:rFonts w:eastAsia="Times New Roman"/>
                <w:color w:val="000000"/>
              </w:rPr>
              <w:t xml:space="preserve"> of </w:t>
            </w:r>
            <w:proofErr w:type="spellStart"/>
            <w:r w:rsidRPr="00C64A3A">
              <w:rPr>
                <w:rFonts w:eastAsia="Times New Roman"/>
                <w:color w:val="000000"/>
              </w:rPr>
              <w:t>science</w:t>
            </w:r>
            <w:proofErr w:type="spellEnd"/>
            <w:r w:rsidRPr="00C64A3A">
              <w:rPr>
                <w:rFonts w:eastAsia="Times New Roman"/>
                <w:color w:val="000000"/>
              </w:rPr>
              <w:t xml:space="preserve"> </w:t>
            </w:r>
            <w:proofErr w:type="spellStart"/>
            <w:r w:rsidRPr="00C64A3A">
              <w:rPr>
                <w:rFonts w:eastAsia="Times New Roman"/>
                <w:color w:val="000000"/>
              </w:rPr>
              <w:t>philosophy</w:t>
            </w:r>
            <w:proofErr w:type="spellEnd"/>
            <w:r w:rsidRPr="00C64A3A">
              <w:rPr>
                <w:rFonts w:eastAsia="Times New Roman"/>
                <w:color w:val="000000"/>
              </w:rPr>
              <w:t xml:space="preserve"> is </w:t>
            </w:r>
            <w:proofErr w:type="spellStart"/>
            <w:r w:rsidRPr="00C64A3A">
              <w:rPr>
                <w:rFonts w:eastAsia="Times New Roman"/>
                <w:color w:val="000000"/>
              </w:rPr>
              <w:t>aimed</w:t>
            </w:r>
            <w:proofErr w:type="spellEnd"/>
            <w:r w:rsidRPr="00C64A3A">
              <w:rPr>
                <w:rFonts w:eastAsia="Times New Roman"/>
                <w:color w:val="000000"/>
              </w:rPr>
              <w:t>.</w:t>
            </w:r>
          </w:p>
        </w:tc>
      </w:tr>
      <w:tr w:rsidR="00E470E6" w:rsidRPr="00DB4E05" w14:paraId="7803E91E" w14:textId="77777777" w:rsidTr="0095184C">
        <w:trPr>
          <w:trHeight w:val="613"/>
        </w:trPr>
        <w:tc>
          <w:tcPr>
            <w:tcW w:w="1386" w:type="dxa"/>
            <w:vMerge w:val="restart"/>
            <w:vAlign w:val="center"/>
          </w:tcPr>
          <w:p w14:paraId="4461136D" w14:textId="1976CE93" w:rsidR="00E470E6" w:rsidRPr="00315167" w:rsidRDefault="00E470E6" w:rsidP="00E470E6">
            <w:pPr>
              <w:jc w:val="center"/>
            </w:pPr>
            <w:r>
              <w:t>231141202</w:t>
            </w:r>
          </w:p>
        </w:tc>
        <w:tc>
          <w:tcPr>
            <w:tcW w:w="2127" w:type="dxa"/>
            <w:vAlign w:val="center"/>
          </w:tcPr>
          <w:p w14:paraId="5B331829" w14:textId="5EB6C10E" w:rsidR="00E470E6" w:rsidRPr="00DB4E05" w:rsidRDefault="00E470E6" w:rsidP="00E470E6">
            <w:r>
              <w:t>Kıymetli Evrak Hukuku</w:t>
            </w:r>
          </w:p>
        </w:tc>
        <w:tc>
          <w:tcPr>
            <w:tcW w:w="425" w:type="dxa"/>
            <w:vMerge w:val="restart"/>
            <w:vAlign w:val="center"/>
          </w:tcPr>
          <w:p w14:paraId="5232B562" w14:textId="7BC8BAE2" w:rsidR="00E470E6" w:rsidRPr="00DB4E05" w:rsidRDefault="00E470E6" w:rsidP="00E470E6">
            <w:pPr>
              <w:jc w:val="center"/>
            </w:pPr>
            <w:r>
              <w:t>3</w:t>
            </w:r>
          </w:p>
        </w:tc>
        <w:tc>
          <w:tcPr>
            <w:tcW w:w="425" w:type="dxa"/>
            <w:vMerge w:val="restart"/>
            <w:vAlign w:val="center"/>
          </w:tcPr>
          <w:p w14:paraId="7E655E4B" w14:textId="5EB6613E" w:rsidR="00E470E6" w:rsidRPr="00DB4E05" w:rsidRDefault="00E470E6" w:rsidP="00E470E6">
            <w:pPr>
              <w:jc w:val="center"/>
            </w:pPr>
            <w:r>
              <w:t>0</w:t>
            </w:r>
          </w:p>
        </w:tc>
        <w:tc>
          <w:tcPr>
            <w:tcW w:w="425" w:type="dxa"/>
            <w:vMerge w:val="restart"/>
            <w:vAlign w:val="center"/>
          </w:tcPr>
          <w:p w14:paraId="11DF6074" w14:textId="15BD6C28" w:rsidR="00E470E6" w:rsidRPr="00DB4E05" w:rsidRDefault="00E470E6" w:rsidP="00E470E6">
            <w:pPr>
              <w:jc w:val="center"/>
            </w:pPr>
            <w:r>
              <w:t>3</w:t>
            </w:r>
          </w:p>
        </w:tc>
        <w:tc>
          <w:tcPr>
            <w:tcW w:w="993" w:type="dxa"/>
            <w:vMerge w:val="restart"/>
            <w:vAlign w:val="center"/>
          </w:tcPr>
          <w:p w14:paraId="418409B3" w14:textId="1EEAEBD6" w:rsidR="00E470E6" w:rsidRPr="00DB4E05" w:rsidRDefault="00E470E6" w:rsidP="00E470E6">
            <w:pPr>
              <w:jc w:val="center"/>
            </w:pPr>
            <w:r>
              <w:t>5</w:t>
            </w:r>
          </w:p>
        </w:tc>
        <w:tc>
          <w:tcPr>
            <w:tcW w:w="1559" w:type="dxa"/>
            <w:vAlign w:val="center"/>
          </w:tcPr>
          <w:p w14:paraId="0174DD6A" w14:textId="35663826" w:rsidR="00E470E6" w:rsidRPr="00DB4E05" w:rsidRDefault="00E470E6" w:rsidP="00E470E6">
            <w:pPr>
              <w:jc w:val="center"/>
              <w:rPr>
                <w:b/>
              </w:rPr>
            </w:pPr>
            <w:r>
              <w:rPr>
                <w:b/>
              </w:rPr>
              <w:t>Seçmeli</w:t>
            </w:r>
          </w:p>
        </w:tc>
        <w:tc>
          <w:tcPr>
            <w:tcW w:w="7941" w:type="dxa"/>
          </w:tcPr>
          <w:p w14:paraId="02C26E08" w14:textId="0AF087AE" w:rsidR="00E470E6" w:rsidRPr="00E470E6" w:rsidRDefault="00E470E6" w:rsidP="00E470E6">
            <w:pPr>
              <w:jc w:val="both"/>
              <w:rPr>
                <w:sz w:val="23"/>
                <w:szCs w:val="23"/>
              </w:rPr>
            </w:pPr>
            <w:r w:rsidRPr="00BF0369">
              <w:rPr>
                <w:sz w:val="23"/>
                <w:szCs w:val="23"/>
              </w:rPr>
              <w:t>Kıymetli evrak hukuku dersinde, temel kavramlar tanımlanarak, bu çerçevede kıymetli evrak hukukuna hakim olan genel ilkeler ve teoriler detaylı olarak incelenecek, kıymetli evrak hukukuna ilişkin ilke ve kurallar öğretilecektir. Ayrıca bu alanda karşılaşılabilecek hukuki problemlerin çözümüne yönelik uygulamalar örnekler ile gösterilerek, problemleri çözebilme yeteneği kazandırmak amaçlanmaktadır.</w:t>
            </w:r>
          </w:p>
        </w:tc>
      </w:tr>
      <w:tr w:rsidR="00E470E6" w:rsidRPr="00DB4E05" w14:paraId="76A0CA43" w14:textId="77777777" w:rsidTr="0095184C">
        <w:trPr>
          <w:trHeight w:val="99"/>
        </w:trPr>
        <w:tc>
          <w:tcPr>
            <w:tcW w:w="1386" w:type="dxa"/>
            <w:vMerge/>
            <w:vAlign w:val="center"/>
          </w:tcPr>
          <w:p w14:paraId="4913174A" w14:textId="77777777" w:rsidR="00E470E6" w:rsidRPr="00DB4E05" w:rsidRDefault="00E470E6" w:rsidP="00E470E6">
            <w:pPr>
              <w:jc w:val="center"/>
            </w:pPr>
          </w:p>
        </w:tc>
        <w:tc>
          <w:tcPr>
            <w:tcW w:w="2127" w:type="dxa"/>
            <w:vAlign w:val="center"/>
          </w:tcPr>
          <w:p w14:paraId="7C71584E" w14:textId="0302C0D6" w:rsidR="00E470E6" w:rsidRPr="00DB4E05" w:rsidRDefault="00E470E6" w:rsidP="00E470E6">
            <w:proofErr w:type="spellStart"/>
            <w:r>
              <w:t>Law</w:t>
            </w:r>
            <w:proofErr w:type="spellEnd"/>
            <w:r>
              <w:t xml:space="preserve"> of Commercial </w:t>
            </w:r>
            <w:proofErr w:type="spellStart"/>
            <w:r>
              <w:t>Papers</w:t>
            </w:r>
            <w:proofErr w:type="spellEnd"/>
          </w:p>
        </w:tc>
        <w:tc>
          <w:tcPr>
            <w:tcW w:w="425" w:type="dxa"/>
            <w:vMerge/>
            <w:vAlign w:val="center"/>
          </w:tcPr>
          <w:p w14:paraId="2355B427" w14:textId="77777777" w:rsidR="00E470E6" w:rsidRPr="00DB4E05" w:rsidRDefault="00E470E6" w:rsidP="00E470E6">
            <w:pPr>
              <w:jc w:val="center"/>
            </w:pPr>
          </w:p>
        </w:tc>
        <w:tc>
          <w:tcPr>
            <w:tcW w:w="425" w:type="dxa"/>
            <w:vMerge/>
            <w:vAlign w:val="center"/>
          </w:tcPr>
          <w:p w14:paraId="29ED13E9" w14:textId="77777777" w:rsidR="00E470E6" w:rsidRPr="00DB4E05" w:rsidRDefault="00E470E6" w:rsidP="00E470E6">
            <w:pPr>
              <w:jc w:val="center"/>
            </w:pPr>
          </w:p>
        </w:tc>
        <w:tc>
          <w:tcPr>
            <w:tcW w:w="425" w:type="dxa"/>
            <w:vMerge/>
            <w:vAlign w:val="center"/>
          </w:tcPr>
          <w:p w14:paraId="0721A006" w14:textId="77777777" w:rsidR="00E470E6" w:rsidRPr="00DB4E05" w:rsidRDefault="00E470E6" w:rsidP="00E470E6">
            <w:pPr>
              <w:jc w:val="center"/>
            </w:pPr>
          </w:p>
        </w:tc>
        <w:tc>
          <w:tcPr>
            <w:tcW w:w="993" w:type="dxa"/>
            <w:vMerge/>
            <w:vAlign w:val="center"/>
          </w:tcPr>
          <w:p w14:paraId="3004B982" w14:textId="77777777" w:rsidR="00E470E6" w:rsidRPr="00DB4E05" w:rsidRDefault="00E470E6" w:rsidP="00E470E6">
            <w:pPr>
              <w:jc w:val="center"/>
            </w:pPr>
          </w:p>
        </w:tc>
        <w:tc>
          <w:tcPr>
            <w:tcW w:w="1559" w:type="dxa"/>
            <w:vAlign w:val="center"/>
          </w:tcPr>
          <w:p w14:paraId="404D73F6" w14:textId="2D84E79E" w:rsidR="00E470E6" w:rsidRPr="00DB4E05" w:rsidRDefault="00E470E6" w:rsidP="00E470E6">
            <w:pPr>
              <w:jc w:val="center"/>
              <w:rPr>
                <w:b/>
              </w:rPr>
            </w:pPr>
            <w:proofErr w:type="spellStart"/>
            <w:r>
              <w:rPr>
                <w:b/>
              </w:rPr>
              <w:t>Elective</w:t>
            </w:r>
            <w:proofErr w:type="spellEnd"/>
          </w:p>
        </w:tc>
        <w:tc>
          <w:tcPr>
            <w:tcW w:w="7941" w:type="dxa"/>
          </w:tcPr>
          <w:p w14:paraId="562F7B7A" w14:textId="0EF292A5" w:rsidR="00E470E6" w:rsidRPr="00161984" w:rsidRDefault="00E470E6" w:rsidP="00E470E6">
            <w:pPr>
              <w:pStyle w:val="NormalWeb"/>
              <w:jc w:val="both"/>
              <w:rPr>
                <w:lang w:val="en-US"/>
              </w:rPr>
            </w:pPr>
            <w:proofErr w:type="spellStart"/>
            <w:r w:rsidRPr="00BF0369">
              <w:rPr>
                <w:sz w:val="23"/>
                <w:szCs w:val="23"/>
              </w:rPr>
              <w:t>In</w:t>
            </w:r>
            <w:proofErr w:type="spellEnd"/>
            <w:r w:rsidRPr="00BF0369">
              <w:rPr>
                <w:sz w:val="23"/>
                <w:szCs w:val="23"/>
              </w:rPr>
              <w:t xml:space="preserve"> </w:t>
            </w:r>
            <w:proofErr w:type="spellStart"/>
            <w:r w:rsidRPr="00BF0369">
              <w:rPr>
                <w:sz w:val="23"/>
                <w:szCs w:val="23"/>
              </w:rPr>
              <w:t>the</w:t>
            </w:r>
            <w:proofErr w:type="spellEnd"/>
            <w:r w:rsidRPr="00BF0369">
              <w:rPr>
                <w:sz w:val="23"/>
                <w:szCs w:val="23"/>
              </w:rPr>
              <w:t xml:space="preserve"> </w:t>
            </w:r>
            <w:proofErr w:type="spellStart"/>
            <w:r w:rsidRPr="00BF0369">
              <w:rPr>
                <w:sz w:val="23"/>
                <w:szCs w:val="23"/>
              </w:rPr>
              <w:t>course</w:t>
            </w:r>
            <w:proofErr w:type="spellEnd"/>
            <w:r w:rsidRPr="00BF0369">
              <w:rPr>
                <w:sz w:val="23"/>
                <w:szCs w:val="23"/>
              </w:rPr>
              <w:t xml:space="preserve"> of </w:t>
            </w:r>
            <w:proofErr w:type="spellStart"/>
            <w:r w:rsidRPr="00BF0369">
              <w:rPr>
                <w:sz w:val="23"/>
                <w:szCs w:val="23"/>
              </w:rPr>
              <w:t>the</w:t>
            </w:r>
            <w:proofErr w:type="spellEnd"/>
            <w:r w:rsidRPr="00BF0369">
              <w:rPr>
                <w:sz w:val="23"/>
                <w:szCs w:val="23"/>
              </w:rPr>
              <w:t xml:space="preserve"> </w:t>
            </w:r>
            <w:proofErr w:type="spellStart"/>
            <w:r w:rsidRPr="00BF0369">
              <w:rPr>
                <w:sz w:val="23"/>
                <w:szCs w:val="23"/>
              </w:rPr>
              <w:t>law</w:t>
            </w:r>
            <w:proofErr w:type="spellEnd"/>
            <w:r w:rsidRPr="00BF0369">
              <w:rPr>
                <w:sz w:val="23"/>
                <w:szCs w:val="23"/>
              </w:rPr>
              <w:t xml:space="preserve"> of </w:t>
            </w:r>
            <w:proofErr w:type="spellStart"/>
            <w:r w:rsidRPr="00BF0369">
              <w:rPr>
                <w:sz w:val="23"/>
                <w:szCs w:val="23"/>
              </w:rPr>
              <w:t>commercial</w:t>
            </w:r>
            <w:proofErr w:type="spellEnd"/>
            <w:r w:rsidRPr="00BF0369">
              <w:rPr>
                <w:sz w:val="23"/>
                <w:szCs w:val="23"/>
              </w:rPr>
              <w:t xml:space="preserve"> </w:t>
            </w:r>
            <w:proofErr w:type="spellStart"/>
            <w:r w:rsidRPr="00BF0369">
              <w:rPr>
                <w:sz w:val="23"/>
                <w:szCs w:val="23"/>
              </w:rPr>
              <w:t>papers</w:t>
            </w:r>
            <w:proofErr w:type="spellEnd"/>
            <w:r w:rsidRPr="00BF0369">
              <w:rPr>
                <w:sz w:val="23"/>
                <w:szCs w:val="23"/>
              </w:rPr>
              <w:t xml:space="preserve">, </w:t>
            </w:r>
            <w:proofErr w:type="spellStart"/>
            <w:r w:rsidRPr="00BF0369">
              <w:rPr>
                <w:sz w:val="23"/>
                <w:szCs w:val="23"/>
              </w:rPr>
              <w:t>the</w:t>
            </w:r>
            <w:proofErr w:type="spellEnd"/>
            <w:r w:rsidRPr="00BF0369">
              <w:rPr>
                <w:sz w:val="23"/>
                <w:szCs w:val="23"/>
              </w:rPr>
              <w:t xml:space="preserve"> </w:t>
            </w:r>
            <w:proofErr w:type="spellStart"/>
            <w:r w:rsidRPr="00BF0369">
              <w:rPr>
                <w:sz w:val="23"/>
                <w:szCs w:val="23"/>
              </w:rPr>
              <w:t>basic</w:t>
            </w:r>
            <w:proofErr w:type="spellEnd"/>
            <w:r w:rsidRPr="00BF0369">
              <w:rPr>
                <w:sz w:val="23"/>
                <w:szCs w:val="23"/>
              </w:rPr>
              <w:t xml:space="preserve"> </w:t>
            </w:r>
            <w:proofErr w:type="spellStart"/>
            <w:r w:rsidRPr="00BF0369">
              <w:rPr>
                <w:sz w:val="23"/>
                <w:szCs w:val="23"/>
              </w:rPr>
              <w:t>concepts</w:t>
            </w:r>
            <w:proofErr w:type="spellEnd"/>
            <w:r w:rsidRPr="00BF0369">
              <w:rPr>
                <w:sz w:val="23"/>
                <w:szCs w:val="23"/>
              </w:rPr>
              <w:t xml:space="preserve"> </w:t>
            </w:r>
            <w:proofErr w:type="spellStart"/>
            <w:r w:rsidRPr="00BF0369">
              <w:rPr>
                <w:sz w:val="23"/>
                <w:szCs w:val="23"/>
              </w:rPr>
              <w:t>are</w:t>
            </w:r>
            <w:proofErr w:type="spellEnd"/>
            <w:r w:rsidRPr="00BF0369">
              <w:rPr>
                <w:sz w:val="23"/>
                <w:szCs w:val="23"/>
              </w:rPr>
              <w:t xml:space="preserve"> </w:t>
            </w:r>
            <w:proofErr w:type="spellStart"/>
            <w:r w:rsidRPr="00BF0369">
              <w:rPr>
                <w:sz w:val="23"/>
                <w:szCs w:val="23"/>
              </w:rPr>
              <w:t>defined</w:t>
            </w:r>
            <w:proofErr w:type="spellEnd"/>
            <w:r w:rsidRPr="00BF0369">
              <w:rPr>
                <w:sz w:val="23"/>
                <w:szCs w:val="23"/>
              </w:rPr>
              <w:t xml:space="preserve">. </w:t>
            </w:r>
            <w:proofErr w:type="spellStart"/>
            <w:r w:rsidRPr="00BF0369">
              <w:rPr>
                <w:sz w:val="23"/>
                <w:szCs w:val="23"/>
              </w:rPr>
              <w:t>In</w:t>
            </w:r>
            <w:proofErr w:type="spellEnd"/>
            <w:r w:rsidRPr="00BF0369">
              <w:rPr>
                <w:sz w:val="23"/>
                <w:szCs w:val="23"/>
              </w:rPr>
              <w:t xml:space="preserve"> </w:t>
            </w:r>
            <w:proofErr w:type="spellStart"/>
            <w:r w:rsidRPr="00BF0369">
              <w:rPr>
                <w:sz w:val="23"/>
                <w:szCs w:val="23"/>
              </w:rPr>
              <w:t>this</w:t>
            </w:r>
            <w:proofErr w:type="spellEnd"/>
            <w:r w:rsidRPr="00BF0369">
              <w:rPr>
                <w:sz w:val="23"/>
                <w:szCs w:val="23"/>
              </w:rPr>
              <w:t xml:space="preserve"> </w:t>
            </w:r>
            <w:proofErr w:type="spellStart"/>
            <w:r w:rsidRPr="00BF0369">
              <w:rPr>
                <w:sz w:val="23"/>
                <w:szCs w:val="23"/>
              </w:rPr>
              <w:t>context</w:t>
            </w:r>
            <w:proofErr w:type="spellEnd"/>
            <w:r w:rsidRPr="00BF0369">
              <w:rPr>
                <w:sz w:val="23"/>
                <w:szCs w:val="23"/>
              </w:rPr>
              <w:t xml:space="preserve">, </w:t>
            </w:r>
            <w:proofErr w:type="spellStart"/>
            <w:r w:rsidRPr="00BF0369">
              <w:rPr>
                <w:sz w:val="23"/>
                <w:szCs w:val="23"/>
              </w:rPr>
              <w:t>the</w:t>
            </w:r>
            <w:proofErr w:type="spellEnd"/>
            <w:r w:rsidRPr="00BF0369">
              <w:rPr>
                <w:sz w:val="23"/>
                <w:szCs w:val="23"/>
              </w:rPr>
              <w:t xml:space="preserve"> </w:t>
            </w:r>
            <w:proofErr w:type="spellStart"/>
            <w:r w:rsidRPr="00BF0369">
              <w:rPr>
                <w:sz w:val="23"/>
                <w:szCs w:val="23"/>
              </w:rPr>
              <w:t>prevailing</w:t>
            </w:r>
            <w:proofErr w:type="spellEnd"/>
            <w:r w:rsidRPr="00BF0369">
              <w:rPr>
                <w:sz w:val="23"/>
                <w:szCs w:val="23"/>
              </w:rPr>
              <w:t xml:space="preserve"> </w:t>
            </w:r>
            <w:proofErr w:type="spellStart"/>
            <w:r w:rsidRPr="00BF0369">
              <w:rPr>
                <w:sz w:val="23"/>
                <w:szCs w:val="23"/>
              </w:rPr>
              <w:t>principles</w:t>
            </w:r>
            <w:proofErr w:type="spellEnd"/>
            <w:r w:rsidRPr="00BF0369">
              <w:rPr>
                <w:sz w:val="23"/>
                <w:szCs w:val="23"/>
              </w:rPr>
              <w:t xml:space="preserve">, </w:t>
            </w:r>
            <w:proofErr w:type="spellStart"/>
            <w:r w:rsidRPr="00BF0369">
              <w:rPr>
                <w:sz w:val="23"/>
                <w:szCs w:val="23"/>
              </w:rPr>
              <w:t>theories</w:t>
            </w:r>
            <w:proofErr w:type="spellEnd"/>
            <w:r w:rsidRPr="00BF0369">
              <w:rPr>
                <w:sz w:val="23"/>
                <w:szCs w:val="23"/>
              </w:rPr>
              <w:t xml:space="preserve"> </w:t>
            </w:r>
            <w:proofErr w:type="spellStart"/>
            <w:r w:rsidRPr="00BF0369">
              <w:rPr>
                <w:sz w:val="23"/>
                <w:szCs w:val="23"/>
              </w:rPr>
              <w:t>and</w:t>
            </w:r>
            <w:proofErr w:type="spellEnd"/>
            <w:r w:rsidRPr="00BF0369">
              <w:rPr>
                <w:sz w:val="23"/>
                <w:szCs w:val="23"/>
              </w:rPr>
              <w:t xml:space="preserve"> </w:t>
            </w:r>
            <w:proofErr w:type="spellStart"/>
            <w:r w:rsidRPr="00BF0369">
              <w:rPr>
                <w:sz w:val="23"/>
                <w:szCs w:val="23"/>
              </w:rPr>
              <w:t>rules</w:t>
            </w:r>
            <w:proofErr w:type="spellEnd"/>
            <w:r w:rsidRPr="00BF0369">
              <w:rPr>
                <w:sz w:val="23"/>
                <w:szCs w:val="23"/>
              </w:rPr>
              <w:t xml:space="preserve"> </w:t>
            </w:r>
            <w:proofErr w:type="spellStart"/>
            <w:r w:rsidRPr="00BF0369">
              <w:rPr>
                <w:sz w:val="23"/>
                <w:szCs w:val="23"/>
              </w:rPr>
              <w:t>concerning</w:t>
            </w:r>
            <w:proofErr w:type="spellEnd"/>
            <w:r w:rsidRPr="00BF0369">
              <w:rPr>
                <w:sz w:val="23"/>
                <w:szCs w:val="23"/>
              </w:rPr>
              <w:t xml:space="preserve"> </w:t>
            </w:r>
            <w:proofErr w:type="spellStart"/>
            <w:r w:rsidRPr="00BF0369">
              <w:rPr>
                <w:sz w:val="23"/>
                <w:szCs w:val="23"/>
              </w:rPr>
              <w:t>the</w:t>
            </w:r>
            <w:proofErr w:type="spellEnd"/>
            <w:r w:rsidRPr="00BF0369">
              <w:rPr>
                <w:sz w:val="23"/>
                <w:szCs w:val="23"/>
              </w:rPr>
              <w:t xml:space="preserve"> </w:t>
            </w:r>
            <w:proofErr w:type="spellStart"/>
            <w:r w:rsidRPr="00BF0369">
              <w:rPr>
                <w:sz w:val="23"/>
                <w:szCs w:val="23"/>
              </w:rPr>
              <w:t>law</w:t>
            </w:r>
            <w:proofErr w:type="spellEnd"/>
            <w:r w:rsidRPr="00BF0369">
              <w:rPr>
                <w:sz w:val="23"/>
                <w:szCs w:val="23"/>
              </w:rPr>
              <w:t xml:space="preserve"> of </w:t>
            </w:r>
            <w:proofErr w:type="spellStart"/>
            <w:r w:rsidRPr="00BF0369">
              <w:rPr>
                <w:sz w:val="23"/>
                <w:szCs w:val="23"/>
              </w:rPr>
              <w:t>commercial</w:t>
            </w:r>
            <w:proofErr w:type="spellEnd"/>
            <w:r w:rsidRPr="00BF0369">
              <w:rPr>
                <w:sz w:val="23"/>
                <w:szCs w:val="23"/>
              </w:rPr>
              <w:t xml:space="preserve"> </w:t>
            </w:r>
            <w:proofErr w:type="spellStart"/>
            <w:r w:rsidRPr="00BF0369">
              <w:rPr>
                <w:sz w:val="23"/>
                <w:szCs w:val="23"/>
              </w:rPr>
              <w:t>papers</w:t>
            </w:r>
            <w:proofErr w:type="spellEnd"/>
            <w:r w:rsidRPr="00BF0369">
              <w:rPr>
                <w:sz w:val="23"/>
                <w:szCs w:val="23"/>
              </w:rPr>
              <w:t xml:space="preserve"> </w:t>
            </w:r>
            <w:proofErr w:type="spellStart"/>
            <w:r w:rsidRPr="00BF0369">
              <w:rPr>
                <w:sz w:val="23"/>
                <w:szCs w:val="23"/>
              </w:rPr>
              <w:t>will</w:t>
            </w:r>
            <w:proofErr w:type="spellEnd"/>
            <w:r w:rsidRPr="00BF0369">
              <w:rPr>
                <w:sz w:val="23"/>
                <w:szCs w:val="23"/>
              </w:rPr>
              <w:t xml:space="preserve"> be </w:t>
            </w:r>
            <w:proofErr w:type="spellStart"/>
            <w:r w:rsidRPr="00BF0369">
              <w:rPr>
                <w:sz w:val="23"/>
                <w:szCs w:val="23"/>
              </w:rPr>
              <w:t>taught</w:t>
            </w:r>
            <w:proofErr w:type="spellEnd"/>
            <w:r w:rsidRPr="00BF0369">
              <w:rPr>
                <w:sz w:val="23"/>
                <w:szCs w:val="23"/>
              </w:rPr>
              <w:t xml:space="preserve"> </w:t>
            </w:r>
            <w:proofErr w:type="spellStart"/>
            <w:r w:rsidRPr="00BF0369">
              <w:rPr>
                <w:sz w:val="23"/>
                <w:szCs w:val="23"/>
              </w:rPr>
              <w:t>and</w:t>
            </w:r>
            <w:proofErr w:type="spellEnd"/>
            <w:r w:rsidRPr="00BF0369">
              <w:rPr>
                <w:sz w:val="23"/>
                <w:szCs w:val="23"/>
              </w:rPr>
              <w:t xml:space="preserve"> </w:t>
            </w:r>
            <w:proofErr w:type="spellStart"/>
            <w:r w:rsidRPr="00BF0369">
              <w:rPr>
                <w:sz w:val="23"/>
                <w:szCs w:val="23"/>
              </w:rPr>
              <w:t>examined</w:t>
            </w:r>
            <w:proofErr w:type="spellEnd"/>
            <w:r w:rsidRPr="00BF0369">
              <w:rPr>
                <w:sz w:val="23"/>
                <w:szCs w:val="23"/>
              </w:rPr>
              <w:t xml:space="preserve"> in </w:t>
            </w:r>
            <w:proofErr w:type="spellStart"/>
            <w:r w:rsidRPr="00BF0369">
              <w:rPr>
                <w:sz w:val="23"/>
                <w:szCs w:val="23"/>
              </w:rPr>
              <w:t>detail</w:t>
            </w:r>
            <w:proofErr w:type="spellEnd"/>
            <w:r w:rsidRPr="00BF0369">
              <w:rPr>
                <w:sz w:val="23"/>
                <w:szCs w:val="23"/>
              </w:rPr>
              <w:t>. </w:t>
            </w:r>
            <w:proofErr w:type="spellStart"/>
            <w:r w:rsidRPr="00BF0369">
              <w:rPr>
                <w:sz w:val="23"/>
                <w:szCs w:val="23"/>
              </w:rPr>
              <w:t>Furthermore</w:t>
            </w:r>
            <w:proofErr w:type="spellEnd"/>
            <w:r w:rsidRPr="00BF0369">
              <w:rPr>
                <w:sz w:val="23"/>
                <w:szCs w:val="23"/>
              </w:rPr>
              <w:t xml:space="preserve">, it is </w:t>
            </w:r>
            <w:proofErr w:type="spellStart"/>
            <w:r w:rsidRPr="00BF0369">
              <w:rPr>
                <w:sz w:val="23"/>
                <w:szCs w:val="23"/>
              </w:rPr>
              <w:t>intended</w:t>
            </w:r>
            <w:proofErr w:type="spellEnd"/>
            <w:r w:rsidRPr="00BF0369">
              <w:rPr>
                <w:sz w:val="23"/>
                <w:szCs w:val="23"/>
              </w:rPr>
              <w:t xml:space="preserve"> </w:t>
            </w:r>
            <w:proofErr w:type="spellStart"/>
            <w:r w:rsidRPr="00BF0369">
              <w:rPr>
                <w:sz w:val="23"/>
                <w:szCs w:val="23"/>
              </w:rPr>
              <w:t>to</w:t>
            </w:r>
            <w:proofErr w:type="spellEnd"/>
            <w:r w:rsidRPr="00BF0369">
              <w:rPr>
                <w:sz w:val="23"/>
                <w:szCs w:val="23"/>
              </w:rPr>
              <w:t xml:space="preserve"> </w:t>
            </w:r>
            <w:proofErr w:type="spellStart"/>
            <w:r w:rsidRPr="00BF0369">
              <w:rPr>
                <w:sz w:val="23"/>
                <w:szCs w:val="23"/>
              </w:rPr>
              <w:t>give</w:t>
            </w:r>
            <w:proofErr w:type="spellEnd"/>
            <w:r w:rsidRPr="00BF0369">
              <w:rPr>
                <w:sz w:val="23"/>
                <w:szCs w:val="23"/>
              </w:rPr>
              <w:t xml:space="preserve"> </w:t>
            </w:r>
            <w:proofErr w:type="spellStart"/>
            <w:r w:rsidRPr="00BF0369">
              <w:rPr>
                <w:sz w:val="23"/>
                <w:szCs w:val="23"/>
              </w:rPr>
              <w:t>students</w:t>
            </w:r>
            <w:proofErr w:type="spellEnd"/>
            <w:r w:rsidRPr="00BF0369">
              <w:rPr>
                <w:sz w:val="23"/>
                <w:szCs w:val="23"/>
              </w:rPr>
              <w:t xml:space="preserve"> </w:t>
            </w:r>
            <w:proofErr w:type="spellStart"/>
            <w:r w:rsidRPr="00BF0369">
              <w:rPr>
                <w:sz w:val="23"/>
                <w:szCs w:val="23"/>
              </w:rPr>
              <w:t>the</w:t>
            </w:r>
            <w:proofErr w:type="spellEnd"/>
            <w:r w:rsidRPr="00BF0369">
              <w:rPr>
                <w:sz w:val="23"/>
                <w:szCs w:val="23"/>
              </w:rPr>
              <w:t xml:space="preserve"> </w:t>
            </w:r>
            <w:proofErr w:type="spellStart"/>
            <w:r w:rsidRPr="00BF0369">
              <w:rPr>
                <w:sz w:val="23"/>
                <w:szCs w:val="23"/>
              </w:rPr>
              <w:t>ability</w:t>
            </w:r>
            <w:proofErr w:type="spellEnd"/>
            <w:r w:rsidRPr="00BF0369">
              <w:rPr>
                <w:sz w:val="23"/>
                <w:szCs w:val="23"/>
              </w:rPr>
              <w:t xml:space="preserve"> </w:t>
            </w:r>
            <w:proofErr w:type="spellStart"/>
            <w:r w:rsidRPr="00BF0369">
              <w:rPr>
                <w:sz w:val="23"/>
                <w:szCs w:val="23"/>
              </w:rPr>
              <w:t>to</w:t>
            </w:r>
            <w:proofErr w:type="spellEnd"/>
            <w:r w:rsidRPr="00BF0369">
              <w:rPr>
                <w:sz w:val="23"/>
                <w:szCs w:val="23"/>
              </w:rPr>
              <w:t xml:space="preserve"> </w:t>
            </w:r>
            <w:proofErr w:type="spellStart"/>
            <w:r w:rsidRPr="00BF0369">
              <w:rPr>
                <w:sz w:val="23"/>
                <w:szCs w:val="23"/>
              </w:rPr>
              <w:t>solve</w:t>
            </w:r>
            <w:proofErr w:type="spellEnd"/>
            <w:r w:rsidRPr="00BF0369">
              <w:rPr>
                <w:sz w:val="23"/>
                <w:szCs w:val="23"/>
              </w:rPr>
              <w:t xml:space="preserve"> legal </w:t>
            </w:r>
            <w:proofErr w:type="spellStart"/>
            <w:r w:rsidRPr="00BF0369">
              <w:rPr>
                <w:sz w:val="23"/>
                <w:szCs w:val="23"/>
              </w:rPr>
              <w:t>problems</w:t>
            </w:r>
            <w:proofErr w:type="spellEnd"/>
            <w:r w:rsidRPr="00BF0369">
              <w:rPr>
                <w:sz w:val="23"/>
                <w:szCs w:val="23"/>
              </w:rPr>
              <w:t xml:space="preserve"> </w:t>
            </w:r>
            <w:proofErr w:type="spellStart"/>
            <w:r w:rsidRPr="00BF0369">
              <w:rPr>
                <w:sz w:val="23"/>
                <w:szCs w:val="23"/>
              </w:rPr>
              <w:t>encountered</w:t>
            </w:r>
            <w:proofErr w:type="spellEnd"/>
            <w:r w:rsidRPr="00BF0369">
              <w:rPr>
                <w:sz w:val="23"/>
                <w:szCs w:val="23"/>
              </w:rPr>
              <w:t xml:space="preserve"> in </w:t>
            </w:r>
            <w:proofErr w:type="spellStart"/>
            <w:r w:rsidRPr="00BF0369">
              <w:rPr>
                <w:sz w:val="23"/>
                <w:szCs w:val="23"/>
              </w:rPr>
              <w:t>this</w:t>
            </w:r>
            <w:proofErr w:type="spellEnd"/>
            <w:r w:rsidRPr="00BF0369">
              <w:rPr>
                <w:sz w:val="23"/>
                <w:szCs w:val="23"/>
              </w:rPr>
              <w:t xml:space="preserve"> </w:t>
            </w:r>
            <w:proofErr w:type="spellStart"/>
            <w:r w:rsidRPr="00BF0369">
              <w:rPr>
                <w:sz w:val="23"/>
                <w:szCs w:val="23"/>
              </w:rPr>
              <w:t>area</w:t>
            </w:r>
            <w:proofErr w:type="spellEnd"/>
            <w:r w:rsidRPr="00BF0369">
              <w:rPr>
                <w:sz w:val="23"/>
                <w:szCs w:val="23"/>
              </w:rPr>
              <w:t xml:space="preserve"> </w:t>
            </w:r>
            <w:proofErr w:type="spellStart"/>
            <w:r w:rsidRPr="00BF0369">
              <w:rPr>
                <w:sz w:val="23"/>
                <w:szCs w:val="23"/>
              </w:rPr>
              <w:t>by</w:t>
            </w:r>
            <w:proofErr w:type="spellEnd"/>
            <w:r w:rsidRPr="00BF0369">
              <w:rPr>
                <w:sz w:val="23"/>
                <w:szCs w:val="23"/>
              </w:rPr>
              <w:t xml:space="preserve"> </w:t>
            </w:r>
            <w:proofErr w:type="spellStart"/>
            <w:r w:rsidRPr="00BF0369">
              <w:rPr>
                <w:sz w:val="23"/>
                <w:szCs w:val="23"/>
              </w:rPr>
              <w:t>showing</w:t>
            </w:r>
            <w:proofErr w:type="spellEnd"/>
            <w:r w:rsidRPr="00BF0369">
              <w:rPr>
                <w:sz w:val="23"/>
                <w:szCs w:val="23"/>
              </w:rPr>
              <w:t xml:space="preserve"> </w:t>
            </w:r>
            <w:proofErr w:type="spellStart"/>
            <w:r w:rsidRPr="00BF0369">
              <w:rPr>
                <w:sz w:val="23"/>
                <w:szCs w:val="23"/>
              </w:rPr>
              <w:t>examples</w:t>
            </w:r>
            <w:proofErr w:type="spellEnd"/>
            <w:r w:rsidRPr="00BF0369">
              <w:rPr>
                <w:sz w:val="23"/>
                <w:szCs w:val="23"/>
              </w:rPr>
              <w:t>.</w:t>
            </w:r>
          </w:p>
        </w:tc>
      </w:tr>
      <w:tr w:rsidR="00E470E6" w:rsidRPr="00DB4E05" w14:paraId="4846533E" w14:textId="77777777" w:rsidTr="0095184C">
        <w:trPr>
          <w:trHeight w:val="613"/>
        </w:trPr>
        <w:tc>
          <w:tcPr>
            <w:tcW w:w="1386" w:type="dxa"/>
            <w:vMerge w:val="restart"/>
            <w:vAlign w:val="center"/>
          </w:tcPr>
          <w:p w14:paraId="117C6F78" w14:textId="052D54C2" w:rsidR="00E470E6" w:rsidRPr="00315167" w:rsidRDefault="00E470E6" w:rsidP="00E470E6">
            <w:pPr>
              <w:jc w:val="center"/>
            </w:pPr>
            <w:r>
              <w:t>231141203</w:t>
            </w:r>
          </w:p>
        </w:tc>
        <w:tc>
          <w:tcPr>
            <w:tcW w:w="2127" w:type="dxa"/>
            <w:vAlign w:val="center"/>
          </w:tcPr>
          <w:p w14:paraId="6DCCFD46" w14:textId="5D545795" w:rsidR="00E470E6" w:rsidRPr="00DB4E05" w:rsidRDefault="00E470E6" w:rsidP="00E470E6">
            <w:r>
              <w:t>Konjonktür Teorileri</w:t>
            </w:r>
          </w:p>
        </w:tc>
        <w:tc>
          <w:tcPr>
            <w:tcW w:w="425" w:type="dxa"/>
            <w:vMerge w:val="restart"/>
            <w:vAlign w:val="center"/>
          </w:tcPr>
          <w:p w14:paraId="6C1D467C" w14:textId="5EB65BC2" w:rsidR="00E470E6" w:rsidRPr="00DB4E05" w:rsidRDefault="00E470E6" w:rsidP="00E470E6">
            <w:pPr>
              <w:jc w:val="center"/>
            </w:pPr>
            <w:r>
              <w:t>3</w:t>
            </w:r>
          </w:p>
        </w:tc>
        <w:tc>
          <w:tcPr>
            <w:tcW w:w="425" w:type="dxa"/>
            <w:vMerge w:val="restart"/>
            <w:vAlign w:val="center"/>
          </w:tcPr>
          <w:p w14:paraId="3A25FE28" w14:textId="14EB06A2" w:rsidR="00E470E6" w:rsidRPr="00DB4E05" w:rsidRDefault="00E470E6" w:rsidP="00E470E6">
            <w:pPr>
              <w:jc w:val="center"/>
            </w:pPr>
            <w:r>
              <w:t>0</w:t>
            </w:r>
          </w:p>
        </w:tc>
        <w:tc>
          <w:tcPr>
            <w:tcW w:w="425" w:type="dxa"/>
            <w:vMerge w:val="restart"/>
            <w:vAlign w:val="center"/>
          </w:tcPr>
          <w:p w14:paraId="5E9408CA" w14:textId="176A3092" w:rsidR="00E470E6" w:rsidRPr="00DB4E05" w:rsidRDefault="00E470E6" w:rsidP="00E470E6">
            <w:pPr>
              <w:jc w:val="center"/>
            </w:pPr>
            <w:r>
              <w:t>3</w:t>
            </w:r>
          </w:p>
        </w:tc>
        <w:tc>
          <w:tcPr>
            <w:tcW w:w="993" w:type="dxa"/>
            <w:vMerge w:val="restart"/>
            <w:vAlign w:val="center"/>
          </w:tcPr>
          <w:p w14:paraId="7022196D" w14:textId="5FD621F6" w:rsidR="00E470E6" w:rsidRPr="00DB4E05" w:rsidRDefault="00E470E6" w:rsidP="00E470E6">
            <w:pPr>
              <w:jc w:val="center"/>
            </w:pPr>
            <w:r>
              <w:t>5</w:t>
            </w:r>
          </w:p>
        </w:tc>
        <w:tc>
          <w:tcPr>
            <w:tcW w:w="1559" w:type="dxa"/>
            <w:vAlign w:val="center"/>
          </w:tcPr>
          <w:p w14:paraId="673667F3" w14:textId="34E1BACD" w:rsidR="00E470E6" w:rsidRPr="00DB4E05" w:rsidRDefault="00E470E6" w:rsidP="00E470E6">
            <w:pPr>
              <w:jc w:val="center"/>
              <w:rPr>
                <w:b/>
              </w:rPr>
            </w:pPr>
            <w:r>
              <w:rPr>
                <w:b/>
              </w:rPr>
              <w:t>Seçmeli</w:t>
            </w:r>
          </w:p>
        </w:tc>
        <w:tc>
          <w:tcPr>
            <w:tcW w:w="7941" w:type="dxa"/>
          </w:tcPr>
          <w:p w14:paraId="7196FBC9" w14:textId="72D6503F" w:rsidR="00E470E6" w:rsidRPr="00DB4E05" w:rsidRDefault="00E470E6" w:rsidP="00E470E6">
            <w:pPr>
              <w:jc w:val="both"/>
            </w:pPr>
            <w:r>
              <w:t>Bu derste öncelikle konjonktür kavramı ve konjonktür düşüncesinin ortaya çıkışı açıklanır. 19. yy, “bunalım” kavramı konjonktür kavramı ilişkisi, sanayileşmenin evrimi ve konjonktür, teknoloji ve konjonktür ve 19. yüzyıldan günümüze konjonktür teorileri ele tartışılır.</w:t>
            </w:r>
          </w:p>
        </w:tc>
      </w:tr>
      <w:tr w:rsidR="00E470E6" w:rsidRPr="00DB4E05" w14:paraId="7A9486DB" w14:textId="77777777" w:rsidTr="0095184C">
        <w:trPr>
          <w:trHeight w:val="99"/>
        </w:trPr>
        <w:tc>
          <w:tcPr>
            <w:tcW w:w="1386" w:type="dxa"/>
            <w:vMerge/>
            <w:vAlign w:val="center"/>
          </w:tcPr>
          <w:p w14:paraId="4CF449DD" w14:textId="77777777" w:rsidR="00E470E6" w:rsidRPr="00DB4E05" w:rsidRDefault="00E470E6" w:rsidP="00E470E6">
            <w:pPr>
              <w:jc w:val="center"/>
            </w:pPr>
          </w:p>
        </w:tc>
        <w:tc>
          <w:tcPr>
            <w:tcW w:w="2127" w:type="dxa"/>
            <w:vAlign w:val="center"/>
          </w:tcPr>
          <w:p w14:paraId="52C2830B" w14:textId="774FF708" w:rsidR="00E470E6" w:rsidRPr="00DB4E05" w:rsidRDefault="00E470E6" w:rsidP="00E470E6">
            <w:proofErr w:type="spellStart"/>
            <w:r w:rsidRPr="00FB77E4">
              <w:rPr>
                <w:color w:val="000000" w:themeColor="text1"/>
              </w:rPr>
              <w:t>Theories</w:t>
            </w:r>
            <w:proofErr w:type="spellEnd"/>
            <w:r w:rsidRPr="00FB77E4">
              <w:rPr>
                <w:color w:val="000000" w:themeColor="text1"/>
              </w:rPr>
              <w:t xml:space="preserve"> of Business </w:t>
            </w:r>
            <w:proofErr w:type="spellStart"/>
            <w:r w:rsidRPr="00FB77E4">
              <w:rPr>
                <w:color w:val="000000" w:themeColor="text1"/>
              </w:rPr>
              <w:t>Cycles</w:t>
            </w:r>
            <w:proofErr w:type="spellEnd"/>
          </w:p>
        </w:tc>
        <w:tc>
          <w:tcPr>
            <w:tcW w:w="425" w:type="dxa"/>
            <w:vMerge/>
            <w:vAlign w:val="center"/>
          </w:tcPr>
          <w:p w14:paraId="0B2A1C15" w14:textId="77777777" w:rsidR="00E470E6" w:rsidRPr="00DB4E05" w:rsidRDefault="00E470E6" w:rsidP="00E470E6">
            <w:pPr>
              <w:jc w:val="center"/>
            </w:pPr>
          </w:p>
        </w:tc>
        <w:tc>
          <w:tcPr>
            <w:tcW w:w="425" w:type="dxa"/>
            <w:vMerge/>
            <w:vAlign w:val="center"/>
          </w:tcPr>
          <w:p w14:paraId="6984185C" w14:textId="77777777" w:rsidR="00E470E6" w:rsidRPr="00DB4E05" w:rsidRDefault="00E470E6" w:rsidP="00E470E6">
            <w:pPr>
              <w:jc w:val="center"/>
            </w:pPr>
          </w:p>
        </w:tc>
        <w:tc>
          <w:tcPr>
            <w:tcW w:w="425" w:type="dxa"/>
            <w:vMerge/>
            <w:vAlign w:val="center"/>
          </w:tcPr>
          <w:p w14:paraId="0BA76D3F" w14:textId="77777777" w:rsidR="00E470E6" w:rsidRPr="00DB4E05" w:rsidRDefault="00E470E6" w:rsidP="00E470E6">
            <w:pPr>
              <w:jc w:val="center"/>
            </w:pPr>
          </w:p>
        </w:tc>
        <w:tc>
          <w:tcPr>
            <w:tcW w:w="993" w:type="dxa"/>
            <w:vMerge/>
            <w:vAlign w:val="center"/>
          </w:tcPr>
          <w:p w14:paraId="3116CBFA" w14:textId="77777777" w:rsidR="00E470E6" w:rsidRPr="00DB4E05" w:rsidRDefault="00E470E6" w:rsidP="00E470E6">
            <w:pPr>
              <w:jc w:val="center"/>
            </w:pPr>
          </w:p>
        </w:tc>
        <w:tc>
          <w:tcPr>
            <w:tcW w:w="1559" w:type="dxa"/>
            <w:vAlign w:val="center"/>
          </w:tcPr>
          <w:p w14:paraId="529BF13D" w14:textId="52C81B8B" w:rsidR="00E470E6" w:rsidRPr="00DB4E05" w:rsidRDefault="00E470E6" w:rsidP="00E470E6">
            <w:pPr>
              <w:jc w:val="center"/>
              <w:rPr>
                <w:b/>
              </w:rPr>
            </w:pPr>
            <w:proofErr w:type="spellStart"/>
            <w:r>
              <w:rPr>
                <w:b/>
              </w:rPr>
              <w:t>Elective</w:t>
            </w:r>
            <w:proofErr w:type="spellEnd"/>
          </w:p>
        </w:tc>
        <w:tc>
          <w:tcPr>
            <w:tcW w:w="7941" w:type="dxa"/>
          </w:tcPr>
          <w:p w14:paraId="78B95F93" w14:textId="22D18716" w:rsidR="00E470E6" w:rsidRPr="00161984" w:rsidRDefault="00E470E6" w:rsidP="00E470E6">
            <w:pPr>
              <w:jc w:val="both"/>
              <w:rPr>
                <w:lang w:val="en-US"/>
              </w:rPr>
            </w:pPr>
            <w:r>
              <w:rPr>
                <w:lang w:val="en-US"/>
              </w:rPr>
              <w:t xml:space="preserve">Firstly, </w:t>
            </w:r>
            <w:r w:rsidRPr="00BC0F38">
              <w:rPr>
                <w:lang w:val="en-US"/>
              </w:rPr>
              <w:t xml:space="preserve">“Business cycle” concept </w:t>
            </w:r>
            <w:r>
              <w:rPr>
                <w:lang w:val="en-US"/>
              </w:rPr>
              <w:t>and origins of business cycles idea is explained. Nineteenth century, relation between “economic crisis” and business concepts, evolution of industrialization and business cycles, technology and business cycle and business cycles theories from nineteenth century to present are discussed.</w:t>
            </w:r>
          </w:p>
        </w:tc>
      </w:tr>
      <w:tr w:rsidR="00E470E6" w:rsidRPr="00DB4E05" w14:paraId="24B87A09" w14:textId="77777777" w:rsidTr="0095184C">
        <w:trPr>
          <w:trHeight w:val="613"/>
        </w:trPr>
        <w:tc>
          <w:tcPr>
            <w:tcW w:w="1386" w:type="dxa"/>
            <w:vMerge w:val="restart"/>
            <w:vAlign w:val="center"/>
          </w:tcPr>
          <w:p w14:paraId="2F068B73" w14:textId="60EEDF09" w:rsidR="00E470E6" w:rsidRPr="00315167" w:rsidRDefault="00E470E6" w:rsidP="00E470E6">
            <w:pPr>
              <w:jc w:val="center"/>
            </w:pPr>
            <w:r>
              <w:t>2311</w:t>
            </w:r>
            <w:r w:rsidRPr="005B23CC">
              <w:t>4120</w:t>
            </w:r>
            <w:r>
              <w:t>4</w:t>
            </w:r>
          </w:p>
        </w:tc>
        <w:tc>
          <w:tcPr>
            <w:tcW w:w="2127" w:type="dxa"/>
            <w:vAlign w:val="center"/>
          </w:tcPr>
          <w:p w14:paraId="2920996A" w14:textId="46386925" w:rsidR="00E470E6" w:rsidRPr="00DB4E05" w:rsidRDefault="00E470E6" w:rsidP="00E470E6">
            <w:r>
              <w:t>Oyun Teorileri</w:t>
            </w:r>
          </w:p>
        </w:tc>
        <w:tc>
          <w:tcPr>
            <w:tcW w:w="425" w:type="dxa"/>
            <w:vMerge w:val="restart"/>
            <w:vAlign w:val="center"/>
          </w:tcPr>
          <w:p w14:paraId="62AA3ACB" w14:textId="61D591DD" w:rsidR="00E470E6" w:rsidRPr="00DB4E05" w:rsidRDefault="00E470E6" w:rsidP="00E470E6">
            <w:pPr>
              <w:jc w:val="center"/>
            </w:pPr>
            <w:r>
              <w:t>3</w:t>
            </w:r>
          </w:p>
        </w:tc>
        <w:tc>
          <w:tcPr>
            <w:tcW w:w="425" w:type="dxa"/>
            <w:vMerge w:val="restart"/>
            <w:vAlign w:val="center"/>
          </w:tcPr>
          <w:p w14:paraId="379E5BEF" w14:textId="5949BA7A" w:rsidR="00E470E6" w:rsidRPr="00DB4E05" w:rsidRDefault="00E470E6" w:rsidP="00E470E6">
            <w:pPr>
              <w:jc w:val="center"/>
            </w:pPr>
            <w:r>
              <w:t>0</w:t>
            </w:r>
          </w:p>
        </w:tc>
        <w:tc>
          <w:tcPr>
            <w:tcW w:w="425" w:type="dxa"/>
            <w:vMerge w:val="restart"/>
            <w:vAlign w:val="center"/>
          </w:tcPr>
          <w:p w14:paraId="51399FAA" w14:textId="7C83C970" w:rsidR="00E470E6" w:rsidRPr="00DB4E05" w:rsidRDefault="00E470E6" w:rsidP="00E470E6">
            <w:pPr>
              <w:jc w:val="center"/>
            </w:pPr>
            <w:r>
              <w:t>3</w:t>
            </w:r>
          </w:p>
        </w:tc>
        <w:tc>
          <w:tcPr>
            <w:tcW w:w="993" w:type="dxa"/>
            <w:vMerge w:val="restart"/>
            <w:vAlign w:val="center"/>
          </w:tcPr>
          <w:p w14:paraId="2AAF0D4F" w14:textId="66D3B5D6" w:rsidR="00E470E6" w:rsidRPr="00DB4E05" w:rsidRDefault="00E470E6" w:rsidP="00E470E6">
            <w:pPr>
              <w:jc w:val="center"/>
            </w:pPr>
            <w:r>
              <w:t>5</w:t>
            </w:r>
          </w:p>
        </w:tc>
        <w:tc>
          <w:tcPr>
            <w:tcW w:w="1559" w:type="dxa"/>
            <w:vAlign w:val="center"/>
          </w:tcPr>
          <w:p w14:paraId="189E4D4B" w14:textId="62F3BF29" w:rsidR="00E470E6" w:rsidRPr="00DB4E05" w:rsidRDefault="00E470E6" w:rsidP="00E470E6">
            <w:pPr>
              <w:jc w:val="center"/>
              <w:rPr>
                <w:b/>
              </w:rPr>
            </w:pPr>
            <w:r>
              <w:rPr>
                <w:b/>
              </w:rPr>
              <w:t>Seçmeli</w:t>
            </w:r>
          </w:p>
        </w:tc>
        <w:tc>
          <w:tcPr>
            <w:tcW w:w="7941" w:type="dxa"/>
          </w:tcPr>
          <w:p w14:paraId="1981D441" w14:textId="787B0C4D" w:rsidR="00E470E6" w:rsidRPr="00DB2951" w:rsidRDefault="00E470E6" w:rsidP="00E470E6">
            <w:pPr>
              <w:jc w:val="both"/>
            </w:pPr>
            <w:r w:rsidRPr="008F5805">
              <w:t xml:space="preserve">Bu ders lisans düzeyindeki öğrencilere endüstri çalışmalarında kullanılan ampirik ve teorik yöntemlerin gösterilmesini amaçlamaktadır. Bu çerçevede endüstriyel ekonomi literatürü genel olarak şu konuları içermektedir: piyasa yapısı, piyasa yapısının ölçülmesi, ar-ge, monopol modeli, rekabet modeli, oligopol modelleri, iş birliği, firmalar arası anlaşmalar, endüstriye giriş-çıkış, fiyatlama, fiyat farklılaştırması, asimetrik bilgi ve oyun kuramı. </w:t>
            </w:r>
          </w:p>
        </w:tc>
      </w:tr>
      <w:tr w:rsidR="00E470E6" w:rsidRPr="00DB4E05" w14:paraId="33B31CEA" w14:textId="77777777" w:rsidTr="0095184C">
        <w:trPr>
          <w:trHeight w:val="99"/>
        </w:trPr>
        <w:tc>
          <w:tcPr>
            <w:tcW w:w="1386" w:type="dxa"/>
            <w:vMerge/>
            <w:vAlign w:val="center"/>
          </w:tcPr>
          <w:p w14:paraId="542E7C7E" w14:textId="77777777" w:rsidR="00E470E6" w:rsidRPr="00DB4E05" w:rsidRDefault="00E470E6" w:rsidP="00E470E6">
            <w:pPr>
              <w:jc w:val="center"/>
            </w:pPr>
          </w:p>
        </w:tc>
        <w:tc>
          <w:tcPr>
            <w:tcW w:w="2127" w:type="dxa"/>
            <w:vAlign w:val="center"/>
          </w:tcPr>
          <w:p w14:paraId="166AC3B8" w14:textId="79425BDD" w:rsidR="00E470E6" w:rsidRPr="00DB4E05" w:rsidRDefault="00E470E6" w:rsidP="00E470E6">
            <w:r>
              <w:t xml:space="preserve">Game </w:t>
            </w:r>
            <w:proofErr w:type="spellStart"/>
            <w:r>
              <w:t>Theory</w:t>
            </w:r>
            <w:proofErr w:type="spellEnd"/>
          </w:p>
        </w:tc>
        <w:tc>
          <w:tcPr>
            <w:tcW w:w="425" w:type="dxa"/>
            <w:vMerge/>
            <w:vAlign w:val="center"/>
          </w:tcPr>
          <w:p w14:paraId="18E32A6F" w14:textId="77777777" w:rsidR="00E470E6" w:rsidRPr="00DB4E05" w:rsidRDefault="00E470E6" w:rsidP="00E470E6">
            <w:pPr>
              <w:jc w:val="center"/>
            </w:pPr>
          </w:p>
        </w:tc>
        <w:tc>
          <w:tcPr>
            <w:tcW w:w="425" w:type="dxa"/>
            <w:vMerge/>
            <w:vAlign w:val="center"/>
          </w:tcPr>
          <w:p w14:paraId="5DDFADD4" w14:textId="77777777" w:rsidR="00E470E6" w:rsidRPr="00DB4E05" w:rsidRDefault="00E470E6" w:rsidP="00E470E6">
            <w:pPr>
              <w:jc w:val="center"/>
            </w:pPr>
          </w:p>
        </w:tc>
        <w:tc>
          <w:tcPr>
            <w:tcW w:w="425" w:type="dxa"/>
            <w:vMerge/>
            <w:vAlign w:val="center"/>
          </w:tcPr>
          <w:p w14:paraId="691C7F1F" w14:textId="77777777" w:rsidR="00E470E6" w:rsidRPr="00DB4E05" w:rsidRDefault="00E470E6" w:rsidP="00E470E6">
            <w:pPr>
              <w:jc w:val="center"/>
            </w:pPr>
          </w:p>
        </w:tc>
        <w:tc>
          <w:tcPr>
            <w:tcW w:w="993" w:type="dxa"/>
            <w:vMerge/>
            <w:vAlign w:val="center"/>
          </w:tcPr>
          <w:p w14:paraId="0545B1B1" w14:textId="77777777" w:rsidR="00E470E6" w:rsidRPr="00DB4E05" w:rsidRDefault="00E470E6" w:rsidP="00E470E6">
            <w:pPr>
              <w:jc w:val="center"/>
            </w:pPr>
          </w:p>
        </w:tc>
        <w:tc>
          <w:tcPr>
            <w:tcW w:w="1559" w:type="dxa"/>
            <w:vAlign w:val="center"/>
          </w:tcPr>
          <w:p w14:paraId="5DBE7637" w14:textId="3BF981BA" w:rsidR="00E470E6" w:rsidRPr="00DB4E05" w:rsidRDefault="00E470E6" w:rsidP="00E470E6">
            <w:pPr>
              <w:jc w:val="center"/>
              <w:rPr>
                <w:b/>
              </w:rPr>
            </w:pPr>
            <w:proofErr w:type="spellStart"/>
            <w:r>
              <w:rPr>
                <w:b/>
              </w:rPr>
              <w:t>Elective</w:t>
            </w:r>
            <w:proofErr w:type="spellEnd"/>
          </w:p>
        </w:tc>
        <w:tc>
          <w:tcPr>
            <w:tcW w:w="7941" w:type="dxa"/>
          </w:tcPr>
          <w:p w14:paraId="7CA07B9C" w14:textId="1800F9C7" w:rsidR="00E470E6" w:rsidRPr="00DB2951" w:rsidRDefault="00E470E6" w:rsidP="00E470E6">
            <w:pPr>
              <w:jc w:val="both"/>
            </w:pPr>
            <w:proofErr w:type="spellStart"/>
            <w:r w:rsidRPr="00481EB7">
              <w:t>This</w:t>
            </w:r>
            <w:proofErr w:type="spellEnd"/>
            <w:r w:rsidRPr="00481EB7">
              <w:t xml:space="preserve"> </w:t>
            </w:r>
            <w:proofErr w:type="spellStart"/>
            <w:r w:rsidRPr="00481EB7">
              <w:t>course</w:t>
            </w:r>
            <w:proofErr w:type="spellEnd"/>
            <w:r w:rsidRPr="00481EB7">
              <w:t xml:space="preserve"> </w:t>
            </w:r>
            <w:proofErr w:type="spellStart"/>
            <w:r w:rsidRPr="00481EB7">
              <w:t>aims</w:t>
            </w:r>
            <w:proofErr w:type="spellEnd"/>
            <w:r w:rsidRPr="00481EB7">
              <w:t xml:space="preserve"> </w:t>
            </w:r>
            <w:proofErr w:type="spellStart"/>
            <w:r w:rsidRPr="00481EB7">
              <w:t>to</w:t>
            </w:r>
            <w:proofErr w:type="spellEnd"/>
            <w:r w:rsidRPr="00481EB7">
              <w:t xml:space="preserve"> </w:t>
            </w:r>
            <w:proofErr w:type="spellStart"/>
            <w:r w:rsidRPr="00481EB7">
              <w:t>introduce</w:t>
            </w:r>
            <w:proofErr w:type="spellEnd"/>
            <w:r w:rsidRPr="00481EB7">
              <w:t xml:space="preserve"> </w:t>
            </w:r>
            <w:proofErr w:type="spellStart"/>
            <w:r w:rsidRPr="00481EB7">
              <w:t>empirical</w:t>
            </w:r>
            <w:proofErr w:type="spellEnd"/>
            <w:r w:rsidRPr="00481EB7">
              <w:t xml:space="preserve"> </w:t>
            </w:r>
            <w:proofErr w:type="spellStart"/>
            <w:r w:rsidRPr="00481EB7">
              <w:t>and</w:t>
            </w:r>
            <w:proofErr w:type="spellEnd"/>
            <w:r w:rsidRPr="00481EB7">
              <w:t xml:space="preserve"> </w:t>
            </w:r>
            <w:proofErr w:type="spellStart"/>
            <w:r w:rsidRPr="00481EB7">
              <w:t>theoretical</w:t>
            </w:r>
            <w:proofErr w:type="spellEnd"/>
            <w:r w:rsidRPr="00481EB7">
              <w:t xml:space="preserve"> </w:t>
            </w:r>
            <w:proofErr w:type="spellStart"/>
            <w:r w:rsidRPr="00481EB7">
              <w:t>methods</w:t>
            </w:r>
            <w:proofErr w:type="spellEnd"/>
            <w:r w:rsidRPr="00481EB7">
              <w:t xml:space="preserve"> in </w:t>
            </w:r>
            <w:proofErr w:type="spellStart"/>
            <w:r w:rsidRPr="00481EB7">
              <w:t>industry</w:t>
            </w:r>
            <w:proofErr w:type="spellEnd"/>
            <w:r w:rsidRPr="00481EB7">
              <w:t xml:space="preserve"> </w:t>
            </w:r>
            <w:proofErr w:type="spellStart"/>
            <w:r w:rsidRPr="00481EB7">
              <w:t>studies</w:t>
            </w:r>
            <w:proofErr w:type="spellEnd"/>
            <w:r w:rsidRPr="00481EB7">
              <w:t xml:space="preserve"> </w:t>
            </w:r>
            <w:proofErr w:type="spellStart"/>
            <w:r w:rsidRPr="00481EB7">
              <w:t>to</w:t>
            </w:r>
            <w:proofErr w:type="spellEnd"/>
            <w:r w:rsidRPr="00481EB7">
              <w:t xml:space="preserve"> </w:t>
            </w:r>
            <w:proofErr w:type="spellStart"/>
            <w:r w:rsidRPr="00481EB7">
              <w:t>undergraduate</w:t>
            </w:r>
            <w:proofErr w:type="spellEnd"/>
            <w:r w:rsidRPr="00481EB7">
              <w:t xml:space="preserve"> </w:t>
            </w:r>
            <w:proofErr w:type="spellStart"/>
            <w:r w:rsidRPr="00481EB7">
              <w:t>level</w:t>
            </w:r>
            <w:proofErr w:type="spellEnd"/>
            <w:r w:rsidRPr="00481EB7">
              <w:t xml:space="preserve"> </w:t>
            </w:r>
            <w:proofErr w:type="spellStart"/>
            <w:r w:rsidRPr="00481EB7">
              <w:t>students</w:t>
            </w:r>
            <w:proofErr w:type="spellEnd"/>
            <w:r w:rsidRPr="00481EB7">
              <w:t xml:space="preserve">. </w:t>
            </w:r>
            <w:proofErr w:type="spellStart"/>
            <w:r w:rsidRPr="00481EB7">
              <w:t>In</w:t>
            </w:r>
            <w:proofErr w:type="spellEnd"/>
            <w:r w:rsidRPr="00481EB7">
              <w:t xml:space="preserve"> </w:t>
            </w:r>
            <w:proofErr w:type="spellStart"/>
            <w:r w:rsidRPr="00481EB7">
              <w:t>this</w:t>
            </w:r>
            <w:proofErr w:type="spellEnd"/>
            <w:r w:rsidRPr="00481EB7">
              <w:t xml:space="preserve"> </w:t>
            </w:r>
            <w:proofErr w:type="spellStart"/>
            <w:r w:rsidRPr="00481EB7">
              <w:t>framework</w:t>
            </w:r>
            <w:proofErr w:type="spellEnd"/>
            <w:r w:rsidRPr="00481EB7">
              <w:t xml:space="preserve">, </w:t>
            </w:r>
            <w:proofErr w:type="spellStart"/>
            <w:r w:rsidRPr="00481EB7">
              <w:t>industrial</w:t>
            </w:r>
            <w:proofErr w:type="spellEnd"/>
            <w:r w:rsidRPr="00481EB7">
              <w:t xml:space="preserve"> </w:t>
            </w:r>
            <w:proofErr w:type="spellStart"/>
            <w:r w:rsidRPr="00481EB7">
              <w:t>economics</w:t>
            </w:r>
            <w:proofErr w:type="spellEnd"/>
            <w:r w:rsidRPr="00481EB7">
              <w:t xml:space="preserve"> </w:t>
            </w:r>
            <w:proofErr w:type="spellStart"/>
            <w:r w:rsidRPr="00481EB7">
              <w:t>literature</w:t>
            </w:r>
            <w:proofErr w:type="spellEnd"/>
            <w:r w:rsidRPr="00481EB7">
              <w:t xml:space="preserve"> </w:t>
            </w:r>
            <w:proofErr w:type="spellStart"/>
            <w:r w:rsidRPr="00481EB7">
              <w:t>covers</w:t>
            </w:r>
            <w:proofErr w:type="spellEnd"/>
            <w:r w:rsidRPr="00481EB7">
              <w:t xml:space="preserve"> </w:t>
            </w:r>
            <w:proofErr w:type="spellStart"/>
            <w:r w:rsidRPr="00481EB7">
              <w:t>the</w:t>
            </w:r>
            <w:proofErr w:type="spellEnd"/>
            <w:r w:rsidRPr="00481EB7">
              <w:t xml:space="preserve"> </w:t>
            </w:r>
            <w:proofErr w:type="spellStart"/>
            <w:r w:rsidRPr="00481EB7">
              <w:t>topics</w:t>
            </w:r>
            <w:proofErr w:type="spellEnd"/>
            <w:r w:rsidRPr="00481EB7">
              <w:t xml:space="preserve"> as </w:t>
            </w:r>
            <w:proofErr w:type="spellStart"/>
            <w:r w:rsidRPr="00481EB7">
              <w:t>following</w:t>
            </w:r>
            <w:proofErr w:type="spellEnd"/>
            <w:r w:rsidRPr="00481EB7">
              <w:t xml:space="preserve">: market </w:t>
            </w:r>
            <w:proofErr w:type="spellStart"/>
            <w:r w:rsidRPr="00481EB7">
              <w:t>structure</w:t>
            </w:r>
            <w:proofErr w:type="spellEnd"/>
            <w:r w:rsidRPr="00481EB7">
              <w:t xml:space="preserve">, </w:t>
            </w:r>
            <w:proofErr w:type="spellStart"/>
            <w:r w:rsidRPr="00481EB7">
              <w:t>measurement</w:t>
            </w:r>
            <w:proofErr w:type="spellEnd"/>
            <w:r w:rsidRPr="00481EB7">
              <w:t xml:space="preserve"> of market </w:t>
            </w:r>
            <w:proofErr w:type="spellStart"/>
            <w:r w:rsidRPr="00481EB7">
              <w:t>structure</w:t>
            </w:r>
            <w:proofErr w:type="spellEnd"/>
            <w:r w:rsidRPr="00481EB7">
              <w:t xml:space="preserve">, </w:t>
            </w:r>
            <w:proofErr w:type="spellStart"/>
            <w:r w:rsidRPr="00481EB7">
              <w:t>r&amp;d</w:t>
            </w:r>
            <w:proofErr w:type="spellEnd"/>
            <w:r w:rsidRPr="00481EB7">
              <w:t xml:space="preserve">, </w:t>
            </w:r>
            <w:proofErr w:type="spellStart"/>
            <w:r w:rsidRPr="00481EB7">
              <w:t>monopoly</w:t>
            </w:r>
            <w:proofErr w:type="spellEnd"/>
            <w:r w:rsidRPr="00481EB7">
              <w:t xml:space="preserve"> model, </w:t>
            </w:r>
            <w:proofErr w:type="spellStart"/>
            <w:r w:rsidRPr="00481EB7">
              <w:t>competition</w:t>
            </w:r>
            <w:proofErr w:type="spellEnd"/>
            <w:r w:rsidRPr="00481EB7">
              <w:t xml:space="preserve"> model, </w:t>
            </w:r>
            <w:proofErr w:type="spellStart"/>
            <w:r w:rsidRPr="00481EB7">
              <w:t>oligopoly</w:t>
            </w:r>
            <w:proofErr w:type="spellEnd"/>
            <w:r w:rsidRPr="00481EB7">
              <w:t xml:space="preserve"> model, </w:t>
            </w:r>
            <w:proofErr w:type="spellStart"/>
            <w:r w:rsidRPr="00481EB7">
              <w:t>cooperation</w:t>
            </w:r>
            <w:proofErr w:type="spellEnd"/>
            <w:r w:rsidRPr="00481EB7">
              <w:t xml:space="preserve">, </w:t>
            </w:r>
            <w:proofErr w:type="spellStart"/>
            <w:r w:rsidRPr="00481EB7">
              <w:t>collusion</w:t>
            </w:r>
            <w:proofErr w:type="spellEnd"/>
            <w:r w:rsidRPr="00481EB7">
              <w:t xml:space="preserve"> </w:t>
            </w:r>
            <w:proofErr w:type="spellStart"/>
            <w:r w:rsidRPr="00481EB7">
              <w:t>between</w:t>
            </w:r>
            <w:proofErr w:type="spellEnd"/>
            <w:r w:rsidRPr="00481EB7">
              <w:t xml:space="preserve"> </w:t>
            </w:r>
            <w:proofErr w:type="spellStart"/>
            <w:r w:rsidRPr="00481EB7">
              <w:t>firms</w:t>
            </w:r>
            <w:proofErr w:type="spellEnd"/>
            <w:r w:rsidRPr="00481EB7">
              <w:t xml:space="preserve">, </w:t>
            </w:r>
            <w:proofErr w:type="spellStart"/>
            <w:r w:rsidRPr="00481EB7">
              <w:t>entry-exit</w:t>
            </w:r>
            <w:proofErr w:type="spellEnd"/>
            <w:r w:rsidRPr="00481EB7">
              <w:t xml:space="preserve">, </w:t>
            </w:r>
            <w:proofErr w:type="spellStart"/>
            <w:r w:rsidRPr="00481EB7">
              <w:t>pricing</w:t>
            </w:r>
            <w:proofErr w:type="spellEnd"/>
            <w:r w:rsidRPr="00481EB7">
              <w:t xml:space="preserve">, </w:t>
            </w:r>
            <w:proofErr w:type="spellStart"/>
            <w:r w:rsidRPr="00481EB7">
              <w:t>price</w:t>
            </w:r>
            <w:proofErr w:type="spellEnd"/>
            <w:r w:rsidRPr="00481EB7">
              <w:t xml:space="preserve"> </w:t>
            </w:r>
            <w:proofErr w:type="spellStart"/>
            <w:r w:rsidRPr="00481EB7">
              <w:t>discrimination</w:t>
            </w:r>
            <w:proofErr w:type="spellEnd"/>
            <w:r w:rsidRPr="00481EB7">
              <w:t xml:space="preserve">, </w:t>
            </w:r>
            <w:proofErr w:type="spellStart"/>
            <w:r w:rsidRPr="00481EB7">
              <w:t>asymmetric</w:t>
            </w:r>
            <w:proofErr w:type="spellEnd"/>
            <w:r w:rsidRPr="00481EB7">
              <w:t xml:space="preserve"> </w:t>
            </w:r>
            <w:proofErr w:type="spellStart"/>
            <w:r w:rsidRPr="00481EB7">
              <w:t>information</w:t>
            </w:r>
            <w:proofErr w:type="spellEnd"/>
            <w:r w:rsidRPr="00481EB7">
              <w:t xml:space="preserve"> </w:t>
            </w:r>
            <w:proofErr w:type="spellStart"/>
            <w:r w:rsidRPr="00481EB7">
              <w:t>and</w:t>
            </w:r>
            <w:proofErr w:type="spellEnd"/>
            <w:r w:rsidRPr="00481EB7">
              <w:t xml:space="preserve"> </w:t>
            </w:r>
            <w:proofErr w:type="spellStart"/>
            <w:r w:rsidRPr="00481EB7">
              <w:t>game</w:t>
            </w:r>
            <w:proofErr w:type="spellEnd"/>
            <w:r w:rsidRPr="00481EB7">
              <w:t xml:space="preserve"> </w:t>
            </w:r>
            <w:proofErr w:type="spellStart"/>
            <w:r w:rsidRPr="00481EB7">
              <w:t>theory</w:t>
            </w:r>
            <w:proofErr w:type="spellEnd"/>
            <w:r w:rsidRPr="00481EB7">
              <w:t>.</w:t>
            </w:r>
          </w:p>
        </w:tc>
      </w:tr>
      <w:tr w:rsidR="00E470E6" w:rsidRPr="00DB4E05" w14:paraId="17415D40" w14:textId="77777777" w:rsidTr="0095184C">
        <w:trPr>
          <w:trHeight w:val="613"/>
        </w:trPr>
        <w:tc>
          <w:tcPr>
            <w:tcW w:w="1386" w:type="dxa"/>
            <w:vMerge w:val="restart"/>
            <w:vAlign w:val="center"/>
          </w:tcPr>
          <w:p w14:paraId="7968FF9E" w14:textId="102ABC65" w:rsidR="00E470E6" w:rsidRPr="00315167" w:rsidRDefault="00E470E6" w:rsidP="00E470E6">
            <w:pPr>
              <w:jc w:val="center"/>
            </w:pPr>
            <w:r>
              <w:t>2311</w:t>
            </w:r>
            <w:r w:rsidRPr="005B23CC">
              <w:t>4120</w:t>
            </w:r>
            <w:r>
              <w:t>5</w:t>
            </w:r>
          </w:p>
        </w:tc>
        <w:tc>
          <w:tcPr>
            <w:tcW w:w="2127" w:type="dxa"/>
            <w:vAlign w:val="center"/>
          </w:tcPr>
          <w:p w14:paraId="4C233C98" w14:textId="1B1C4D73" w:rsidR="00E470E6" w:rsidRPr="00DB4E05" w:rsidRDefault="00E470E6" w:rsidP="00E470E6">
            <w:r>
              <w:t>Sanayi İktisadı</w:t>
            </w:r>
          </w:p>
        </w:tc>
        <w:tc>
          <w:tcPr>
            <w:tcW w:w="425" w:type="dxa"/>
            <w:vMerge w:val="restart"/>
            <w:vAlign w:val="center"/>
          </w:tcPr>
          <w:p w14:paraId="7ED87825" w14:textId="237AFD35" w:rsidR="00E470E6" w:rsidRPr="00DB4E05" w:rsidRDefault="00E470E6" w:rsidP="00E470E6">
            <w:pPr>
              <w:jc w:val="center"/>
            </w:pPr>
            <w:r>
              <w:t>3</w:t>
            </w:r>
          </w:p>
        </w:tc>
        <w:tc>
          <w:tcPr>
            <w:tcW w:w="425" w:type="dxa"/>
            <w:vMerge w:val="restart"/>
            <w:vAlign w:val="center"/>
          </w:tcPr>
          <w:p w14:paraId="518616FB" w14:textId="40509A51" w:rsidR="00E470E6" w:rsidRPr="00DB4E05" w:rsidRDefault="00E470E6" w:rsidP="00E470E6">
            <w:pPr>
              <w:jc w:val="center"/>
            </w:pPr>
            <w:r>
              <w:t>0</w:t>
            </w:r>
          </w:p>
        </w:tc>
        <w:tc>
          <w:tcPr>
            <w:tcW w:w="425" w:type="dxa"/>
            <w:vMerge w:val="restart"/>
            <w:vAlign w:val="center"/>
          </w:tcPr>
          <w:p w14:paraId="202C789F" w14:textId="6F3CFAE0" w:rsidR="00E470E6" w:rsidRPr="00DB4E05" w:rsidRDefault="00E470E6" w:rsidP="00E470E6">
            <w:pPr>
              <w:jc w:val="center"/>
            </w:pPr>
            <w:r>
              <w:t>3</w:t>
            </w:r>
          </w:p>
        </w:tc>
        <w:tc>
          <w:tcPr>
            <w:tcW w:w="993" w:type="dxa"/>
            <w:vMerge w:val="restart"/>
            <w:vAlign w:val="center"/>
          </w:tcPr>
          <w:p w14:paraId="651C32A4" w14:textId="11716155" w:rsidR="00E470E6" w:rsidRPr="00DB4E05" w:rsidRDefault="00E470E6" w:rsidP="00E470E6">
            <w:pPr>
              <w:jc w:val="center"/>
            </w:pPr>
            <w:r>
              <w:t>5</w:t>
            </w:r>
          </w:p>
        </w:tc>
        <w:tc>
          <w:tcPr>
            <w:tcW w:w="1559" w:type="dxa"/>
            <w:vAlign w:val="center"/>
          </w:tcPr>
          <w:p w14:paraId="05CFB757" w14:textId="45AFBA64" w:rsidR="00E470E6" w:rsidRPr="00DB4E05" w:rsidRDefault="00E470E6" w:rsidP="00E470E6">
            <w:pPr>
              <w:jc w:val="center"/>
              <w:rPr>
                <w:b/>
              </w:rPr>
            </w:pPr>
            <w:r>
              <w:rPr>
                <w:b/>
              </w:rPr>
              <w:t>Seçmeli</w:t>
            </w:r>
          </w:p>
        </w:tc>
        <w:tc>
          <w:tcPr>
            <w:tcW w:w="7941" w:type="dxa"/>
          </w:tcPr>
          <w:p w14:paraId="6FB53F11" w14:textId="04D03855" w:rsidR="00E470E6" w:rsidRPr="00E4010C" w:rsidRDefault="00E4010C" w:rsidP="00E4010C">
            <w:pPr>
              <w:jc w:val="both"/>
              <w:rPr>
                <w:sz w:val="32"/>
              </w:rPr>
            </w:pPr>
            <w:r w:rsidRPr="00CE7026">
              <w:rPr>
                <w:szCs w:val="20"/>
              </w:rPr>
              <w:t xml:space="preserve">Sanayi ekonomisinin kapsamı ve özellikleri. Sanayi ile tarım ve hizmet sektörleri arasındaki </w:t>
            </w:r>
            <w:proofErr w:type="spellStart"/>
            <w:r w:rsidRPr="00CE7026">
              <w:rPr>
                <w:szCs w:val="20"/>
              </w:rPr>
              <w:t>ilşkiler</w:t>
            </w:r>
            <w:proofErr w:type="spellEnd"/>
            <w:r w:rsidRPr="00CE7026">
              <w:rPr>
                <w:szCs w:val="20"/>
              </w:rPr>
              <w:t>. Kalkınma ve sanayileşme kavramları. Kalkınma stratejileri. Sanayi sektörünü oluşturan alt sektörlerin genel özellikleri ve bu sektörler arasındaki ileri ve geri bağlantılar. Sanayide firma büyüklüğünü etkileyen faktörler. Sanayide yoğunlaşma: Tanımı, analizi ve ölçülmesi. Türk imalat sanayiinin temel özellikleri ve sorunları.</w:t>
            </w:r>
          </w:p>
        </w:tc>
      </w:tr>
      <w:tr w:rsidR="00E470E6" w:rsidRPr="00DB4E05" w14:paraId="1572E979" w14:textId="77777777" w:rsidTr="0095184C">
        <w:trPr>
          <w:trHeight w:val="99"/>
        </w:trPr>
        <w:tc>
          <w:tcPr>
            <w:tcW w:w="1386" w:type="dxa"/>
            <w:vMerge/>
            <w:vAlign w:val="center"/>
          </w:tcPr>
          <w:p w14:paraId="41A30D48" w14:textId="77777777" w:rsidR="00E470E6" w:rsidRPr="00DB4E05" w:rsidRDefault="00E470E6" w:rsidP="00E470E6">
            <w:pPr>
              <w:jc w:val="center"/>
            </w:pPr>
          </w:p>
        </w:tc>
        <w:tc>
          <w:tcPr>
            <w:tcW w:w="2127" w:type="dxa"/>
            <w:vAlign w:val="center"/>
          </w:tcPr>
          <w:p w14:paraId="2741635E" w14:textId="7C7B6446" w:rsidR="00E470E6" w:rsidRPr="00DB4E05" w:rsidRDefault="00E4010C" w:rsidP="00E470E6">
            <w:proofErr w:type="spellStart"/>
            <w:r w:rsidRPr="00E4010C">
              <w:t>Industrial</w:t>
            </w:r>
            <w:proofErr w:type="spellEnd"/>
            <w:r w:rsidRPr="00E4010C">
              <w:t xml:space="preserve"> </w:t>
            </w:r>
            <w:proofErr w:type="spellStart"/>
            <w:r w:rsidRPr="00E4010C">
              <w:t>Economics</w:t>
            </w:r>
            <w:proofErr w:type="spellEnd"/>
          </w:p>
        </w:tc>
        <w:tc>
          <w:tcPr>
            <w:tcW w:w="425" w:type="dxa"/>
            <w:vMerge/>
            <w:vAlign w:val="center"/>
          </w:tcPr>
          <w:p w14:paraId="128DC952" w14:textId="77777777" w:rsidR="00E470E6" w:rsidRPr="00DB4E05" w:rsidRDefault="00E470E6" w:rsidP="00E470E6">
            <w:pPr>
              <w:jc w:val="center"/>
            </w:pPr>
          </w:p>
        </w:tc>
        <w:tc>
          <w:tcPr>
            <w:tcW w:w="425" w:type="dxa"/>
            <w:vMerge/>
            <w:vAlign w:val="center"/>
          </w:tcPr>
          <w:p w14:paraId="6470FCCB" w14:textId="77777777" w:rsidR="00E470E6" w:rsidRPr="00DB4E05" w:rsidRDefault="00E470E6" w:rsidP="00E470E6">
            <w:pPr>
              <w:jc w:val="center"/>
            </w:pPr>
          </w:p>
        </w:tc>
        <w:tc>
          <w:tcPr>
            <w:tcW w:w="425" w:type="dxa"/>
            <w:vMerge/>
            <w:vAlign w:val="center"/>
          </w:tcPr>
          <w:p w14:paraId="5D9EE5D0" w14:textId="77777777" w:rsidR="00E470E6" w:rsidRPr="00DB4E05" w:rsidRDefault="00E470E6" w:rsidP="00E470E6">
            <w:pPr>
              <w:jc w:val="center"/>
            </w:pPr>
          </w:p>
        </w:tc>
        <w:tc>
          <w:tcPr>
            <w:tcW w:w="993" w:type="dxa"/>
            <w:vMerge/>
            <w:vAlign w:val="center"/>
          </w:tcPr>
          <w:p w14:paraId="33E3563F" w14:textId="77777777" w:rsidR="00E470E6" w:rsidRPr="00DB4E05" w:rsidRDefault="00E470E6" w:rsidP="00E470E6">
            <w:pPr>
              <w:jc w:val="center"/>
            </w:pPr>
          </w:p>
        </w:tc>
        <w:tc>
          <w:tcPr>
            <w:tcW w:w="1559" w:type="dxa"/>
            <w:vAlign w:val="center"/>
          </w:tcPr>
          <w:p w14:paraId="33708821" w14:textId="018E773B" w:rsidR="00E470E6" w:rsidRPr="00DB4E05" w:rsidRDefault="00E470E6" w:rsidP="00E470E6">
            <w:pPr>
              <w:jc w:val="center"/>
              <w:rPr>
                <w:b/>
              </w:rPr>
            </w:pPr>
            <w:proofErr w:type="spellStart"/>
            <w:r>
              <w:rPr>
                <w:b/>
              </w:rPr>
              <w:t>Elective</w:t>
            </w:r>
            <w:proofErr w:type="spellEnd"/>
          </w:p>
        </w:tc>
        <w:tc>
          <w:tcPr>
            <w:tcW w:w="7941" w:type="dxa"/>
          </w:tcPr>
          <w:p w14:paraId="111CB5B0" w14:textId="4A95B061" w:rsidR="00E470E6" w:rsidRPr="00E02A55" w:rsidRDefault="00E4010C" w:rsidP="00E470E6">
            <w:pPr>
              <w:jc w:val="both"/>
            </w:pPr>
            <w:r>
              <w:rPr>
                <w:rStyle w:val="tlid-translation"/>
                <w:lang w:val="en"/>
              </w:rPr>
              <w:t>Scope and features of industrial economy. Relationships between industry and agriculture and service sectors. Development and industrialization concepts. Development strategies. General characteristics of the sub-sectors that make up the industrial sector and the forward and backward links between these sectors. Factors affecting firm size in industry. Concentration in industry: Definition, analysis and measurement. Basic characteristics and problems of Turkish manufacturing industry.</w:t>
            </w:r>
          </w:p>
        </w:tc>
      </w:tr>
      <w:tr w:rsidR="00E470E6" w:rsidRPr="00DB4E05" w14:paraId="14DE9839" w14:textId="77777777" w:rsidTr="0095184C">
        <w:trPr>
          <w:trHeight w:val="613"/>
        </w:trPr>
        <w:tc>
          <w:tcPr>
            <w:tcW w:w="1386" w:type="dxa"/>
            <w:vMerge w:val="restart"/>
            <w:vAlign w:val="center"/>
          </w:tcPr>
          <w:p w14:paraId="74737F56" w14:textId="1A1C6879" w:rsidR="00E470E6" w:rsidRPr="00315167" w:rsidRDefault="00E470E6" w:rsidP="00E470E6">
            <w:pPr>
              <w:jc w:val="center"/>
            </w:pPr>
            <w:r>
              <w:t>2311</w:t>
            </w:r>
            <w:r w:rsidRPr="005B23CC">
              <w:t>4120</w:t>
            </w:r>
            <w:r>
              <w:t>6</w:t>
            </w:r>
          </w:p>
        </w:tc>
        <w:tc>
          <w:tcPr>
            <w:tcW w:w="2127" w:type="dxa"/>
            <w:vAlign w:val="center"/>
          </w:tcPr>
          <w:p w14:paraId="0DE90D87" w14:textId="23F1FF35" w:rsidR="00E470E6" w:rsidRPr="00DB4E05" w:rsidRDefault="00E470E6" w:rsidP="00E470E6">
            <w:r>
              <w:t>Sermaye Piyasaları ve Finansal Kuruluşlar</w:t>
            </w:r>
          </w:p>
        </w:tc>
        <w:tc>
          <w:tcPr>
            <w:tcW w:w="425" w:type="dxa"/>
            <w:vMerge w:val="restart"/>
            <w:vAlign w:val="center"/>
          </w:tcPr>
          <w:p w14:paraId="40B8B8E7" w14:textId="059BF285" w:rsidR="00E470E6" w:rsidRPr="00DB4E05" w:rsidRDefault="00E470E6" w:rsidP="00E470E6">
            <w:pPr>
              <w:jc w:val="center"/>
            </w:pPr>
            <w:r>
              <w:t>3</w:t>
            </w:r>
          </w:p>
        </w:tc>
        <w:tc>
          <w:tcPr>
            <w:tcW w:w="425" w:type="dxa"/>
            <w:vMerge w:val="restart"/>
            <w:vAlign w:val="center"/>
          </w:tcPr>
          <w:p w14:paraId="099A4CFD" w14:textId="4AB37AEF" w:rsidR="00E470E6" w:rsidRPr="00DB4E05" w:rsidRDefault="00E470E6" w:rsidP="00E470E6">
            <w:pPr>
              <w:jc w:val="center"/>
            </w:pPr>
            <w:r>
              <w:t>0</w:t>
            </w:r>
          </w:p>
        </w:tc>
        <w:tc>
          <w:tcPr>
            <w:tcW w:w="425" w:type="dxa"/>
            <w:vMerge w:val="restart"/>
            <w:vAlign w:val="center"/>
          </w:tcPr>
          <w:p w14:paraId="7F883BEE" w14:textId="627FF984" w:rsidR="00E470E6" w:rsidRPr="00DB4E05" w:rsidRDefault="00E470E6" w:rsidP="00E470E6">
            <w:pPr>
              <w:jc w:val="center"/>
            </w:pPr>
            <w:r>
              <w:t>3</w:t>
            </w:r>
          </w:p>
        </w:tc>
        <w:tc>
          <w:tcPr>
            <w:tcW w:w="993" w:type="dxa"/>
            <w:vMerge w:val="restart"/>
            <w:vAlign w:val="center"/>
          </w:tcPr>
          <w:p w14:paraId="2870183E" w14:textId="62941CDC" w:rsidR="00E470E6" w:rsidRPr="00DB4E05" w:rsidRDefault="00E470E6" w:rsidP="00E470E6">
            <w:pPr>
              <w:jc w:val="center"/>
            </w:pPr>
            <w:r>
              <w:t>5</w:t>
            </w:r>
          </w:p>
        </w:tc>
        <w:tc>
          <w:tcPr>
            <w:tcW w:w="1559" w:type="dxa"/>
            <w:vAlign w:val="center"/>
          </w:tcPr>
          <w:p w14:paraId="6F5EC2E2" w14:textId="672410F1" w:rsidR="00E470E6" w:rsidRPr="00DB4E05" w:rsidRDefault="00E470E6" w:rsidP="00E470E6">
            <w:pPr>
              <w:jc w:val="center"/>
              <w:rPr>
                <w:b/>
              </w:rPr>
            </w:pPr>
            <w:r>
              <w:rPr>
                <w:b/>
              </w:rPr>
              <w:t>Seçmeli</w:t>
            </w:r>
          </w:p>
        </w:tc>
        <w:tc>
          <w:tcPr>
            <w:tcW w:w="7941" w:type="dxa"/>
          </w:tcPr>
          <w:p w14:paraId="2167596E" w14:textId="5F71472E" w:rsidR="00E470E6" w:rsidRPr="0025740D" w:rsidRDefault="00E470E6" w:rsidP="00E470E6">
            <w:pPr>
              <w:jc w:val="both"/>
            </w:pPr>
            <w:r>
              <w:t>Bu derste, sermaye piyasası: t</w:t>
            </w:r>
            <w:r w:rsidRPr="009757A6">
              <w:t>asarruf-yatırım ilişkisi, sermaye piyasasının finans kesimindeki yeri, önemi ve ekonomik yararları ele alındıktan sonra. Sermaye piyasasının yatırı</w:t>
            </w:r>
            <w:r>
              <w:t>m ve temel finansman araçları, t</w:t>
            </w:r>
            <w:r w:rsidRPr="009757A6">
              <w:t xml:space="preserve">ahvil, hisse senedi </w:t>
            </w:r>
            <w:r>
              <w:t>ve diğer finansal varlıklar, s</w:t>
            </w:r>
            <w:r w:rsidRPr="009757A6">
              <w:t>ermaye piy</w:t>
            </w:r>
            <w:r>
              <w:t>asasının yardımcı kuruluşları, a</w:t>
            </w:r>
            <w:r w:rsidRPr="009757A6">
              <w:t xml:space="preserve">racı kurumlar, yatırım fonları ve ortaklıkları. </w:t>
            </w:r>
            <w:proofErr w:type="spellStart"/>
            <w:r w:rsidRPr="009757A6">
              <w:t>BİST'in</w:t>
            </w:r>
            <w:proofErr w:type="spellEnd"/>
            <w:r w:rsidRPr="009757A6">
              <w:t xml:space="preserve"> fonksiyonları, yapısı ve işleyişinden bahsedilmektedir.</w:t>
            </w:r>
          </w:p>
        </w:tc>
      </w:tr>
      <w:tr w:rsidR="00E470E6" w:rsidRPr="00DB4E05" w14:paraId="6CE25CDF" w14:textId="77777777" w:rsidTr="0095184C">
        <w:trPr>
          <w:trHeight w:val="99"/>
        </w:trPr>
        <w:tc>
          <w:tcPr>
            <w:tcW w:w="1386" w:type="dxa"/>
            <w:vMerge/>
            <w:vAlign w:val="center"/>
          </w:tcPr>
          <w:p w14:paraId="3A826C38" w14:textId="77777777" w:rsidR="00E470E6" w:rsidRPr="00DB4E05" w:rsidRDefault="00E470E6" w:rsidP="00E470E6">
            <w:pPr>
              <w:jc w:val="center"/>
            </w:pPr>
          </w:p>
        </w:tc>
        <w:tc>
          <w:tcPr>
            <w:tcW w:w="2127" w:type="dxa"/>
            <w:vAlign w:val="center"/>
          </w:tcPr>
          <w:p w14:paraId="387E6BF2" w14:textId="7C354189" w:rsidR="00E470E6" w:rsidRPr="00DB4E05" w:rsidRDefault="00E470E6" w:rsidP="00E470E6">
            <w:proofErr w:type="spellStart"/>
            <w:r>
              <w:t>Capital</w:t>
            </w:r>
            <w:proofErr w:type="spellEnd"/>
            <w:r>
              <w:t xml:space="preserve"> </w:t>
            </w:r>
            <w:proofErr w:type="spellStart"/>
            <w:r>
              <w:t>Markets</w:t>
            </w:r>
            <w:proofErr w:type="spellEnd"/>
            <w:r>
              <w:t xml:space="preserve"> </w:t>
            </w:r>
            <w:proofErr w:type="spellStart"/>
            <w:r>
              <w:t>and</w:t>
            </w:r>
            <w:proofErr w:type="spellEnd"/>
            <w:r>
              <w:t xml:space="preserve"> Financial </w:t>
            </w:r>
            <w:proofErr w:type="spellStart"/>
            <w:r>
              <w:t>Institutions</w:t>
            </w:r>
            <w:proofErr w:type="spellEnd"/>
          </w:p>
        </w:tc>
        <w:tc>
          <w:tcPr>
            <w:tcW w:w="425" w:type="dxa"/>
            <w:vMerge/>
            <w:vAlign w:val="center"/>
          </w:tcPr>
          <w:p w14:paraId="65000751" w14:textId="77777777" w:rsidR="00E470E6" w:rsidRPr="00DB4E05" w:rsidRDefault="00E470E6" w:rsidP="00E470E6">
            <w:pPr>
              <w:jc w:val="center"/>
            </w:pPr>
          </w:p>
        </w:tc>
        <w:tc>
          <w:tcPr>
            <w:tcW w:w="425" w:type="dxa"/>
            <w:vMerge/>
            <w:vAlign w:val="center"/>
          </w:tcPr>
          <w:p w14:paraId="4D25978D" w14:textId="77777777" w:rsidR="00E470E6" w:rsidRPr="00DB4E05" w:rsidRDefault="00E470E6" w:rsidP="00E470E6">
            <w:pPr>
              <w:jc w:val="center"/>
            </w:pPr>
          </w:p>
        </w:tc>
        <w:tc>
          <w:tcPr>
            <w:tcW w:w="425" w:type="dxa"/>
            <w:vMerge/>
            <w:vAlign w:val="center"/>
          </w:tcPr>
          <w:p w14:paraId="3633CFFE" w14:textId="77777777" w:rsidR="00E470E6" w:rsidRPr="00DB4E05" w:rsidRDefault="00E470E6" w:rsidP="00E470E6">
            <w:pPr>
              <w:jc w:val="center"/>
            </w:pPr>
          </w:p>
        </w:tc>
        <w:tc>
          <w:tcPr>
            <w:tcW w:w="993" w:type="dxa"/>
            <w:vMerge/>
            <w:vAlign w:val="center"/>
          </w:tcPr>
          <w:p w14:paraId="7CBF1FF5" w14:textId="77777777" w:rsidR="00E470E6" w:rsidRPr="00DB4E05" w:rsidRDefault="00E470E6" w:rsidP="00E470E6">
            <w:pPr>
              <w:jc w:val="center"/>
            </w:pPr>
          </w:p>
        </w:tc>
        <w:tc>
          <w:tcPr>
            <w:tcW w:w="1559" w:type="dxa"/>
            <w:vAlign w:val="center"/>
          </w:tcPr>
          <w:p w14:paraId="4B39EE4B" w14:textId="6DAAD267" w:rsidR="00E470E6" w:rsidRPr="00DB4E05" w:rsidRDefault="00E470E6" w:rsidP="00E470E6">
            <w:pPr>
              <w:jc w:val="center"/>
              <w:rPr>
                <w:b/>
              </w:rPr>
            </w:pPr>
            <w:proofErr w:type="spellStart"/>
            <w:r>
              <w:rPr>
                <w:b/>
              </w:rPr>
              <w:t>Elective</w:t>
            </w:r>
            <w:proofErr w:type="spellEnd"/>
          </w:p>
        </w:tc>
        <w:tc>
          <w:tcPr>
            <w:tcW w:w="7941" w:type="dxa"/>
          </w:tcPr>
          <w:p w14:paraId="0877897E" w14:textId="6D8D43DC" w:rsidR="00E470E6" w:rsidRPr="0025740D" w:rsidRDefault="00E470E6" w:rsidP="00E470E6">
            <w:pPr>
              <w:jc w:val="both"/>
            </w:pPr>
            <w:r>
              <w:rPr>
                <w:lang w:val="en-US"/>
              </w:rPr>
              <w:t>In this course, capital markets: s</w:t>
            </w:r>
            <w:r w:rsidRPr="007D1BB8">
              <w:rPr>
                <w:lang w:val="en-US"/>
              </w:rPr>
              <w:t>aving-investment relationship, the position of the capital market in the financial sector, its precaution and its economic benefits. Investment and basic financial inst</w:t>
            </w:r>
            <w:r>
              <w:rPr>
                <w:lang w:val="en-US"/>
              </w:rPr>
              <w:t>ruments of the capital market, b</w:t>
            </w:r>
            <w:r w:rsidRPr="007D1BB8">
              <w:rPr>
                <w:lang w:val="en-US"/>
              </w:rPr>
              <w:t>onds, stoc</w:t>
            </w:r>
            <w:r>
              <w:rPr>
                <w:lang w:val="en-US"/>
              </w:rPr>
              <w:t>ks and other financial assets, s</w:t>
            </w:r>
            <w:r w:rsidRPr="007D1BB8">
              <w:rPr>
                <w:lang w:val="en-US"/>
              </w:rPr>
              <w:t>ubsi</w:t>
            </w:r>
            <w:r>
              <w:rPr>
                <w:lang w:val="en-US"/>
              </w:rPr>
              <w:t>diaries of the capital market, i</w:t>
            </w:r>
            <w:r w:rsidRPr="007D1BB8">
              <w:rPr>
                <w:lang w:val="en-US"/>
              </w:rPr>
              <w:t xml:space="preserve">ntermediary </w:t>
            </w:r>
            <w:r w:rsidRPr="007D1BB8">
              <w:rPr>
                <w:lang w:val="en-US"/>
              </w:rPr>
              <w:lastRenderedPageBreak/>
              <w:t>institutions, mutual funds and partnerships. The functions, structure and function of the BİST are mentioned.</w:t>
            </w:r>
          </w:p>
        </w:tc>
      </w:tr>
      <w:tr w:rsidR="00E470E6" w:rsidRPr="00DB4E05" w14:paraId="4327BD18" w14:textId="77777777" w:rsidTr="00C7138C">
        <w:trPr>
          <w:trHeight w:val="613"/>
        </w:trPr>
        <w:tc>
          <w:tcPr>
            <w:tcW w:w="1386" w:type="dxa"/>
            <w:vMerge w:val="restart"/>
            <w:vAlign w:val="center"/>
          </w:tcPr>
          <w:p w14:paraId="00FCB8F7" w14:textId="77777777" w:rsidR="00E470E6" w:rsidRPr="00315167" w:rsidRDefault="00E470E6" w:rsidP="00E470E6">
            <w:pPr>
              <w:jc w:val="center"/>
            </w:pPr>
            <w:r>
              <w:lastRenderedPageBreak/>
              <w:t>2311</w:t>
            </w:r>
            <w:r w:rsidRPr="0021136D">
              <w:t>4210</w:t>
            </w:r>
            <w:r>
              <w:t>1</w:t>
            </w:r>
          </w:p>
        </w:tc>
        <w:tc>
          <w:tcPr>
            <w:tcW w:w="2127" w:type="dxa"/>
            <w:vAlign w:val="center"/>
          </w:tcPr>
          <w:p w14:paraId="7A509532" w14:textId="77777777" w:rsidR="00E470E6" w:rsidRPr="00DB4E05" w:rsidRDefault="00E470E6" w:rsidP="00E470E6">
            <w:r>
              <w:t>Kalkınma İktisadı</w:t>
            </w:r>
          </w:p>
        </w:tc>
        <w:tc>
          <w:tcPr>
            <w:tcW w:w="425" w:type="dxa"/>
            <w:vMerge w:val="restart"/>
            <w:vAlign w:val="center"/>
          </w:tcPr>
          <w:p w14:paraId="0078AB96" w14:textId="77777777" w:rsidR="00E470E6" w:rsidRPr="00DB4E05" w:rsidRDefault="00E470E6" w:rsidP="00E470E6">
            <w:pPr>
              <w:jc w:val="center"/>
            </w:pPr>
            <w:r>
              <w:t>3</w:t>
            </w:r>
          </w:p>
        </w:tc>
        <w:tc>
          <w:tcPr>
            <w:tcW w:w="425" w:type="dxa"/>
            <w:vMerge w:val="restart"/>
            <w:vAlign w:val="center"/>
          </w:tcPr>
          <w:p w14:paraId="305B4148" w14:textId="77777777" w:rsidR="00E470E6" w:rsidRPr="00DB4E05" w:rsidRDefault="00E470E6" w:rsidP="00E470E6">
            <w:pPr>
              <w:jc w:val="center"/>
            </w:pPr>
            <w:r>
              <w:t>0</w:t>
            </w:r>
          </w:p>
        </w:tc>
        <w:tc>
          <w:tcPr>
            <w:tcW w:w="425" w:type="dxa"/>
            <w:vMerge w:val="restart"/>
            <w:vAlign w:val="center"/>
          </w:tcPr>
          <w:p w14:paraId="37E42BF1" w14:textId="77777777" w:rsidR="00E470E6" w:rsidRPr="00DB4E05" w:rsidRDefault="00E470E6" w:rsidP="00E470E6">
            <w:pPr>
              <w:jc w:val="center"/>
            </w:pPr>
            <w:r>
              <w:t>3</w:t>
            </w:r>
          </w:p>
        </w:tc>
        <w:tc>
          <w:tcPr>
            <w:tcW w:w="993" w:type="dxa"/>
            <w:vMerge w:val="restart"/>
            <w:vAlign w:val="center"/>
          </w:tcPr>
          <w:p w14:paraId="47769827" w14:textId="77777777" w:rsidR="00E470E6" w:rsidRPr="00DB4E05" w:rsidRDefault="00E470E6" w:rsidP="00E470E6">
            <w:pPr>
              <w:jc w:val="center"/>
            </w:pPr>
            <w:r>
              <w:t>5</w:t>
            </w:r>
          </w:p>
        </w:tc>
        <w:tc>
          <w:tcPr>
            <w:tcW w:w="1559" w:type="dxa"/>
            <w:vAlign w:val="center"/>
            <w:hideMark/>
          </w:tcPr>
          <w:p w14:paraId="2BB7D900" w14:textId="77777777" w:rsidR="00E470E6" w:rsidRPr="00DB4E05" w:rsidRDefault="00E470E6" w:rsidP="00E470E6">
            <w:pPr>
              <w:jc w:val="center"/>
              <w:rPr>
                <w:b/>
              </w:rPr>
            </w:pPr>
            <w:r>
              <w:rPr>
                <w:b/>
              </w:rPr>
              <w:t>Zorunlu</w:t>
            </w:r>
          </w:p>
        </w:tc>
        <w:tc>
          <w:tcPr>
            <w:tcW w:w="7941" w:type="dxa"/>
            <w:hideMark/>
          </w:tcPr>
          <w:p w14:paraId="6A913F9C" w14:textId="46EE54B6" w:rsidR="00E470E6" w:rsidRDefault="00E470E6" w:rsidP="00E470E6">
            <w:pPr>
              <w:jc w:val="both"/>
            </w:pPr>
            <w:r w:rsidRPr="007C0EE7">
              <w:t>Bu ders ekonomik gelişme süreci üzerine geliştirilen güncel karşılaştırmalı ve kuramsal bir çerçeve sunar. Böylece öğrenciler tasarruf ve yatırım, yoksulluk ve eşitsizlik, göç, enformel sektör, dışsallık, çevre, beşeri sermaye ve kurumsal yönetişim gibi ana meseleleri detaylı bir analize tabi tutabilirler.</w:t>
            </w:r>
          </w:p>
          <w:p w14:paraId="61422F91" w14:textId="77777777" w:rsidR="00E470E6" w:rsidRPr="002F6EA1" w:rsidRDefault="00E470E6" w:rsidP="00E470E6">
            <w:pPr>
              <w:jc w:val="both"/>
            </w:pPr>
          </w:p>
        </w:tc>
      </w:tr>
      <w:tr w:rsidR="00E470E6" w:rsidRPr="00DB4E05" w14:paraId="6511D2D1" w14:textId="77777777" w:rsidTr="00C7138C">
        <w:trPr>
          <w:trHeight w:val="99"/>
        </w:trPr>
        <w:tc>
          <w:tcPr>
            <w:tcW w:w="1386" w:type="dxa"/>
            <w:vMerge/>
            <w:vAlign w:val="center"/>
          </w:tcPr>
          <w:p w14:paraId="668E1F61" w14:textId="77777777" w:rsidR="00E470E6" w:rsidRPr="00DB4E05" w:rsidRDefault="00E470E6" w:rsidP="00E470E6">
            <w:pPr>
              <w:jc w:val="center"/>
            </w:pPr>
          </w:p>
        </w:tc>
        <w:tc>
          <w:tcPr>
            <w:tcW w:w="2127" w:type="dxa"/>
            <w:vAlign w:val="center"/>
            <w:hideMark/>
          </w:tcPr>
          <w:p w14:paraId="7556A806" w14:textId="77777777" w:rsidR="00E470E6" w:rsidRPr="00DB4E05" w:rsidRDefault="00E470E6" w:rsidP="00E470E6">
            <w:r>
              <w:t xml:space="preserve">Development </w:t>
            </w:r>
            <w:proofErr w:type="spellStart"/>
            <w:r>
              <w:t>Economics</w:t>
            </w:r>
            <w:proofErr w:type="spellEnd"/>
          </w:p>
        </w:tc>
        <w:tc>
          <w:tcPr>
            <w:tcW w:w="425" w:type="dxa"/>
            <w:vMerge/>
            <w:vAlign w:val="center"/>
          </w:tcPr>
          <w:p w14:paraId="1878DB94" w14:textId="77777777" w:rsidR="00E470E6" w:rsidRPr="00DB4E05" w:rsidRDefault="00E470E6" w:rsidP="00E470E6">
            <w:pPr>
              <w:jc w:val="center"/>
            </w:pPr>
          </w:p>
        </w:tc>
        <w:tc>
          <w:tcPr>
            <w:tcW w:w="425" w:type="dxa"/>
            <w:vMerge/>
            <w:vAlign w:val="center"/>
          </w:tcPr>
          <w:p w14:paraId="6F8C77BB" w14:textId="77777777" w:rsidR="00E470E6" w:rsidRPr="00DB4E05" w:rsidRDefault="00E470E6" w:rsidP="00E470E6">
            <w:pPr>
              <w:jc w:val="center"/>
            </w:pPr>
          </w:p>
        </w:tc>
        <w:tc>
          <w:tcPr>
            <w:tcW w:w="425" w:type="dxa"/>
            <w:vMerge/>
            <w:vAlign w:val="center"/>
          </w:tcPr>
          <w:p w14:paraId="7ADA3F42" w14:textId="77777777" w:rsidR="00E470E6" w:rsidRPr="00DB4E05" w:rsidRDefault="00E470E6" w:rsidP="00E470E6">
            <w:pPr>
              <w:jc w:val="center"/>
            </w:pPr>
          </w:p>
        </w:tc>
        <w:tc>
          <w:tcPr>
            <w:tcW w:w="993" w:type="dxa"/>
            <w:vMerge/>
            <w:vAlign w:val="center"/>
          </w:tcPr>
          <w:p w14:paraId="21B9D0C6" w14:textId="77777777" w:rsidR="00E470E6" w:rsidRPr="00DB4E05" w:rsidRDefault="00E470E6" w:rsidP="00E470E6">
            <w:pPr>
              <w:jc w:val="center"/>
            </w:pPr>
          </w:p>
        </w:tc>
        <w:tc>
          <w:tcPr>
            <w:tcW w:w="1559" w:type="dxa"/>
            <w:vAlign w:val="center"/>
            <w:hideMark/>
          </w:tcPr>
          <w:p w14:paraId="708AF0E7" w14:textId="77777777" w:rsidR="00E470E6" w:rsidRPr="00DB4E05" w:rsidRDefault="00E470E6" w:rsidP="00E470E6">
            <w:pPr>
              <w:jc w:val="center"/>
              <w:rPr>
                <w:b/>
              </w:rPr>
            </w:pPr>
            <w:proofErr w:type="spellStart"/>
            <w:r>
              <w:rPr>
                <w:b/>
              </w:rPr>
              <w:t>Compulsory</w:t>
            </w:r>
            <w:proofErr w:type="spellEnd"/>
          </w:p>
        </w:tc>
        <w:tc>
          <w:tcPr>
            <w:tcW w:w="7941" w:type="dxa"/>
          </w:tcPr>
          <w:p w14:paraId="2A3241C4" w14:textId="17C49E15" w:rsidR="00E470E6" w:rsidRPr="00E470E6" w:rsidRDefault="00E470E6" w:rsidP="00E470E6">
            <w:pPr>
              <w:jc w:val="both"/>
              <w:rPr>
                <w:rFonts w:eastAsia="Times New Roman"/>
                <w:color w:val="000000"/>
                <w:shd w:val="clear" w:color="auto" w:fill="FFFFFF"/>
              </w:rPr>
            </w:pPr>
            <w:proofErr w:type="spellStart"/>
            <w:r w:rsidRPr="00AB778C">
              <w:rPr>
                <w:rFonts w:eastAsia="Times New Roman"/>
                <w:color w:val="000000"/>
                <w:shd w:val="clear" w:color="auto" w:fill="FFFFFF"/>
              </w:rPr>
              <w:t>The</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course</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offers</w:t>
            </w:r>
            <w:proofErr w:type="spellEnd"/>
            <w:r w:rsidRPr="00AB778C">
              <w:rPr>
                <w:rFonts w:eastAsia="Times New Roman"/>
                <w:color w:val="000000"/>
                <w:shd w:val="clear" w:color="auto" w:fill="FFFFFF"/>
              </w:rPr>
              <w:t xml:space="preserve"> a </w:t>
            </w:r>
            <w:proofErr w:type="spellStart"/>
            <w:r w:rsidRPr="00AB778C">
              <w:rPr>
                <w:rFonts w:eastAsia="Times New Roman"/>
                <w:color w:val="000000"/>
                <w:shd w:val="clear" w:color="auto" w:fill="FFFFFF"/>
              </w:rPr>
              <w:t>theoretical</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and</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comparative</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view</w:t>
            </w:r>
            <w:proofErr w:type="spellEnd"/>
            <w:r w:rsidRPr="00AB778C">
              <w:rPr>
                <w:rFonts w:eastAsia="Times New Roman"/>
                <w:color w:val="000000"/>
                <w:shd w:val="clear" w:color="auto" w:fill="FFFFFF"/>
              </w:rPr>
              <w:t xml:space="preserve"> on </w:t>
            </w:r>
            <w:proofErr w:type="spellStart"/>
            <w:r w:rsidRPr="00AB778C">
              <w:rPr>
                <w:rFonts w:eastAsia="Times New Roman"/>
                <w:color w:val="000000"/>
                <w:shd w:val="clear" w:color="auto" w:fill="FFFFFF"/>
              </w:rPr>
              <w:t>the</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economic</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development</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process</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In</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doing</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this</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students</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delve</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into</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issues</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regarding</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to</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major</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areas</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such</w:t>
            </w:r>
            <w:proofErr w:type="spellEnd"/>
            <w:r w:rsidRPr="00AB778C">
              <w:rPr>
                <w:rFonts w:eastAsia="Times New Roman"/>
                <w:color w:val="000000"/>
                <w:shd w:val="clear" w:color="auto" w:fill="FFFFFF"/>
              </w:rPr>
              <w:t xml:space="preserve"> as role of </w:t>
            </w:r>
            <w:proofErr w:type="spellStart"/>
            <w:r w:rsidRPr="00AB778C">
              <w:rPr>
                <w:rFonts w:eastAsia="Times New Roman"/>
                <w:color w:val="000000"/>
                <w:shd w:val="clear" w:color="auto" w:fill="FFFFFF"/>
              </w:rPr>
              <w:t>savings</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and</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investment</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poverty</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and</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inequality</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migration</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informal</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economy</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environment</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and</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externalities</w:t>
            </w:r>
            <w:proofErr w:type="spellEnd"/>
            <w:r w:rsidRPr="00AB778C">
              <w:rPr>
                <w:rFonts w:eastAsia="Times New Roman"/>
                <w:color w:val="000000"/>
                <w:shd w:val="clear" w:color="auto" w:fill="FFFFFF"/>
              </w:rPr>
              <w:t xml:space="preserve"> of </w:t>
            </w:r>
            <w:proofErr w:type="spellStart"/>
            <w:r w:rsidRPr="00AB778C">
              <w:rPr>
                <w:rFonts w:eastAsia="Times New Roman"/>
                <w:color w:val="000000"/>
                <w:shd w:val="clear" w:color="auto" w:fill="FFFFFF"/>
              </w:rPr>
              <w:t>human</w:t>
            </w:r>
            <w:proofErr w:type="spellEnd"/>
            <w:r w:rsidRPr="00AB778C">
              <w:rPr>
                <w:rFonts w:eastAsia="Times New Roman"/>
                <w:color w:val="000000"/>
                <w:shd w:val="clear" w:color="auto" w:fill="FFFFFF"/>
              </w:rPr>
              <w:t xml:space="preserve"> </w:t>
            </w:r>
            <w:proofErr w:type="spellStart"/>
            <w:r w:rsidRPr="00AB778C">
              <w:rPr>
                <w:rFonts w:eastAsia="Times New Roman"/>
                <w:color w:val="000000"/>
                <w:shd w:val="clear" w:color="auto" w:fill="FFFFFF"/>
              </w:rPr>
              <w:t>capital</w:t>
            </w:r>
            <w:proofErr w:type="spellEnd"/>
            <w:r w:rsidRPr="00AB778C">
              <w:rPr>
                <w:rFonts w:eastAsia="Times New Roman"/>
                <w:color w:val="000000"/>
                <w:shd w:val="clear" w:color="auto" w:fill="FFFFFF"/>
              </w:rPr>
              <w:t xml:space="preserve"> an </w:t>
            </w:r>
            <w:proofErr w:type="spellStart"/>
            <w:r w:rsidRPr="00AB778C">
              <w:rPr>
                <w:rFonts w:eastAsia="Times New Roman"/>
                <w:color w:val="000000"/>
                <w:shd w:val="clear" w:color="auto" w:fill="FFFFFF"/>
              </w:rPr>
              <w:t>health</w:t>
            </w:r>
            <w:proofErr w:type="spellEnd"/>
            <w:r w:rsidRPr="00AB778C">
              <w:rPr>
                <w:rFonts w:eastAsia="Times New Roman"/>
                <w:color w:val="000000"/>
                <w:shd w:val="clear" w:color="auto" w:fill="FFFFFF"/>
              </w:rPr>
              <w:t>.</w:t>
            </w:r>
          </w:p>
        </w:tc>
      </w:tr>
      <w:tr w:rsidR="00E470E6" w:rsidRPr="00DB4E05" w14:paraId="746D93C0" w14:textId="77777777" w:rsidTr="0095184C">
        <w:trPr>
          <w:trHeight w:val="613"/>
        </w:trPr>
        <w:tc>
          <w:tcPr>
            <w:tcW w:w="1386" w:type="dxa"/>
            <w:vMerge w:val="restart"/>
            <w:vAlign w:val="center"/>
          </w:tcPr>
          <w:p w14:paraId="77D19B3A" w14:textId="6B7D91D8" w:rsidR="00E470E6" w:rsidRPr="00315167" w:rsidRDefault="00E470E6" w:rsidP="00E470E6">
            <w:pPr>
              <w:jc w:val="center"/>
            </w:pPr>
            <w:r>
              <w:t>2311</w:t>
            </w:r>
            <w:r w:rsidRPr="0021136D">
              <w:t>4210</w:t>
            </w:r>
            <w:r>
              <w:t>2</w:t>
            </w:r>
          </w:p>
        </w:tc>
        <w:tc>
          <w:tcPr>
            <w:tcW w:w="2127" w:type="dxa"/>
            <w:vAlign w:val="center"/>
          </w:tcPr>
          <w:p w14:paraId="3F3CF136" w14:textId="75456478" w:rsidR="00E470E6" w:rsidRPr="00DB4E05" w:rsidRDefault="00E470E6" w:rsidP="00E470E6">
            <w:r>
              <w:t>Küreselleşme ve Dünya Ekonomisi</w:t>
            </w:r>
          </w:p>
        </w:tc>
        <w:tc>
          <w:tcPr>
            <w:tcW w:w="425" w:type="dxa"/>
            <w:vMerge w:val="restart"/>
            <w:vAlign w:val="center"/>
          </w:tcPr>
          <w:p w14:paraId="1FFE8940" w14:textId="77777777" w:rsidR="00E470E6" w:rsidRPr="00DB4E05" w:rsidRDefault="00E470E6" w:rsidP="00E470E6">
            <w:pPr>
              <w:jc w:val="center"/>
            </w:pPr>
            <w:r>
              <w:t>3</w:t>
            </w:r>
          </w:p>
        </w:tc>
        <w:tc>
          <w:tcPr>
            <w:tcW w:w="425" w:type="dxa"/>
            <w:vMerge w:val="restart"/>
            <w:vAlign w:val="center"/>
          </w:tcPr>
          <w:p w14:paraId="02E40D8F" w14:textId="77777777" w:rsidR="00E470E6" w:rsidRPr="00DB4E05" w:rsidRDefault="00E470E6" w:rsidP="00E470E6">
            <w:pPr>
              <w:jc w:val="center"/>
            </w:pPr>
            <w:r>
              <w:t>0</w:t>
            </w:r>
          </w:p>
        </w:tc>
        <w:tc>
          <w:tcPr>
            <w:tcW w:w="425" w:type="dxa"/>
            <w:vMerge w:val="restart"/>
            <w:vAlign w:val="center"/>
          </w:tcPr>
          <w:p w14:paraId="01E8C7FF" w14:textId="77777777" w:rsidR="00E470E6" w:rsidRPr="00DB4E05" w:rsidRDefault="00E470E6" w:rsidP="00E470E6">
            <w:pPr>
              <w:jc w:val="center"/>
            </w:pPr>
            <w:r>
              <w:t>3</w:t>
            </w:r>
          </w:p>
        </w:tc>
        <w:tc>
          <w:tcPr>
            <w:tcW w:w="993" w:type="dxa"/>
            <w:vMerge w:val="restart"/>
            <w:vAlign w:val="center"/>
          </w:tcPr>
          <w:p w14:paraId="5A4D3916" w14:textId="77777777" w:rsidR="00E470E6" w:rsidRPr="00DB4E05" w:rsidRDefault="00E470E6" w:rsidP="00E470E6">
            <w:pPr>
              <w:jc w:val="center"/>
            </w:pPr>
            <w:r>
              <w:t>5</w:t>
            </w:r>
          </w:p>
        </w:tc>
        <w:tc>
          <w:tcPr>
            <w:tcW w:w="1559" w:type="dxa"/>
            <w:vAlign w:val="center"/>
            <w:hideMark/>
          </w:tcPr>
          <w:p w14:paraId="5F93DB59" w14:textId="77777777" w:rsidR="00E470E6" w:rsidRPr="00DB4E05" w:rsidRDefault="00E470E6" w:rsidP="00E470E6">
            <w:pPr>
              <w:jc w:val="center"/>
              <w:rPr>
                <w:b/>
              </w:rPr>
            </w:pPr>
            <w:r>
              <w:rPr>
                <w:b/>
              </w:rPr>
              <w:t>Zorunlu</w:t>
            </w:r>
          </w:p>
        </w:tc>
        <w:tc>
          <w:tcPr>
            <w:tcW w:w="7941" w:type="dxa"/>
          </w:tcPr>
          <w:p w14:paraId="4652E024" w14:textId="786A2A46" w:rsidR="00E470E6" w:rsidRPr="000210E0" w:rsidRDefault="00E470E6" w:rsidP="00E470E6">
            <w:pPr>
              <w:jc w:val="both"/>
            </w:pPr>
            <w:r>
              <w:t>Dünya</w:t>
            </w:r>
            <w:r w:rsidRPr="00496347">
              <w:t> ekonomik yapılanması hızlı değişimler geçirmekte ve karşımıza yeni meseleler çıkararak küreselleşmenin dinamiklerini sürekli yeni fırsatlar ile şekillendirmektedir. Bu ders İkinci Dünya Savaşı sonrası dönemde dünya ekonomisinin dönüşümü ve ekonomik dinamikleri genel bir bakış açısıyla değerlendirmeyi ve ekonomik büyüme, uluslararası ticaret ve yatırım yapısı, küresel finans piyasaları ve globalleşmenin ekonomik etkileri hakkında bir fikir vermeyi hedeflemektedir.</w:t>
            </w:r>
          </w:p>
        </w:tc>
      </w:tr>
      <w:tr w:rsidR="00E470E6" w:rsidRPr="00DB4E05" w14:paraId="4B7781FA" w14:textId="77777777" w:rsidTr="0095184C">
        <w:trPr>
          <w:trHeight w:val="99"/>
        </w:trPr>
        <w:tc>
          <w:tcPr>
            <w:tcW w:w="1386" w:type="dxa"/>
            <w:vMerge/>
            <w:vAlign w:val="center"/>
          </w:tcPr>
          <w:p w14:paraId="2ACA2250" w14:textId="77777777" w:rsidR="00E470E6" w:rsidRPr="00DB4E05" w:rsidRDefault="00E470E6" w:rsidP="00E470E6">
            <w:pPr>
              <w:jc w:val="center"/>
            </w:pPr>
          </w:p>
        </w:tc>
        <w:tc>
          <w:tcPr>
            <w:tcW w:w="2127" w:type="dxa"/>
            <w:vAlign w:val="center"/>
          </w:tcPr>
          <w:p w14:paraId="279330C1" w14:textId="31A66400" w:rsidR="00E470E6" w:rsidRPr="00DB4E05" w:rsidRDefault="00E470E6" w:rsidP="00E470E6">
            <w:proofErr w:type="spellStart"/>
            <w:r>
              <w:t>Globalization</w:t>
            </w:r>
            <w:proofErr w:type="spellEnd"/>
            <w:r>
              <w:t xml:space="preserve"> </w:t>
            </w:r>
            <w:proofErr w:type="spellStart"/>
            <w:r>
              <w:t>and</w:t>
            </w:r>
            <w:proofErr w:type="spellEnd"/>
            <w:r>
              <w:t xml:space="preserve"> World </w:t>
            </w:r>
            <w:proofErr w:type="spellStart"/>
            <w:r>
              <w:t>Economy</w:t>
            </w:r>
            <w:proofErr w:type="spellEnd"/>
          </w:p>
        </w:tc>
        <w:tc>
          <w:tcPr>
            <w:tcW w:w="425" w:type="dxa"/>
            <w:vMerge/>
            <w:vAlign w:val="center"/>
          </w:tcPr>
          <w:p w14:paraId="54C21FD9" w14:textId="77777777" w:rsidR="00E470E6" w:rsidRPr="00DB4E05" w:rsidRDefault="00E470E6" w:rsidP="00E470E6">
            <w:pPr>
              <w:jc w:val="center"/>
            </w:pPr>
          </w:p>
        </w:tc>
        <w:tc>
          <w:tcPr>
            <w:tcW w:w="425" w:type="dxa"/>
            <w:vMerge/>
            <w:vAlign w:val="center"/>
          </w:tcPr>
          <w:p w14:paraId="364CA977" w14:textId="77777777" w:rsidR="00E470E6" w:rsidRPr="00DB4E05" w:rsidRDefault="00E470E6" w:rsidP="00E470E6">
            <w:pPr>
              <w:jc w:val="center"/>
            </w:pPr>
          </w:p>
        </w:tc>
        <w:tc>
          <w:tcPr>
            <w:tcW w:w="425" w:type="dxa"/>
            <w:vMerge/>
            <w:vAlign w:val="center"/>
          </w:tcPr>
          <w:p w14:paraId="360E07B5" w14:textId="77777777" w:rsidR="00E470E6" w:rsidRPr="00DB4E05" w:rsidRDefault="00E470E6" w:rsidP="00E470E6">
            <w:pPr>
              <w:jc w:val="center"/>
            </w:pPr>
          </w:p>
        </w:tc>
        <w:tc>
          <w:tcPr>
            <w:tcW w:w="993" w:type="dxa"/>
            <w:vMerge/>
            <w:vAlign w:val="center"/>
          </w:tcPr>
          <w:p w14:paraId="534A7D8C" w14:textId="77777777" w:rsidR="00E470E6" w:rsidRPr="00DB4E05" w:rsidRDefault="00E470E6" w:rsidP="00E470E6">
            <w:pPr>
              <w:jc w:val="center"/>
            </w:pPr>
          </w:p>
        </w:tc>
        <w:tc>
          <w:tcPr>
            <w:tcW w:w="1559" w:type="dxa"/>
            <w:vAlign w:val="center"/>
            <w:hideMark/>
          </w:tcPr>
          <w:p w14:paraId="6BBF590B" w14:textId="77777777" w:rsidR="00E470E6" w:rsidRPr="00DB4E05" w:rsidRDefault="00E470E6" w:rsidP="00E470E6">
            <w:pPr>
              <w:jc w:val="center"/>
              <w:rPr>
                <w:b/>
              </w:rPr>
            </w:pPr>
            <w:proofErr w:type="spellStart"/>
            <w:r>
              <w:rPr>
                <w:b/>
              </w:rPr>
              <w:t>Compulsory</w:t>
            </w:r>
            <w:proofErr w:type="spellEnd"/>
          </w:p>
        </w:tc>
        <w:tc>
          <w:tcPr>
            <w:tcW w:w="7941" w:type="dxa"/>
          </w:tcPr>
          <w:p w14:paraId="617B1F95" w14:textId="1BE4B811" w:rsidR="00E470E6" w:rsidRPr="00161984" w:rsidRDefault="00E470E6" w:rsidP="00E470E6">
            <w:pPr>
              <w:jc w:val="both"/>
            </w:pPr>
            <w:r w:rsidRPr="00F72AF7">
              <w:t xml:space="preserve">World </w:t>
            </w:r>
            <w:proofErr w:type="spellStart"/>
            <w:r w:rsidRPr="00F72AF7">
              <w:t>economic</w:t>
            </w:r>
            <w:proofErr w:type="spellEnd"/>
            <w:r w:rsidRPr="00F72AF7">
              <w:t xml:space="preserve"> </w:t>
            </w:r>
            <w:proofErr w:type="spellStart"/>
            <w:r w:rsidRPr="00F72AF7">
              <w:t>restructuring</w:t>
            </w:r>
            <w:proofErr w:type="spellEnd"/>
            <w:r w:rsidRPr="00F72AF7">
              <w:t xml:space="preserve"> is </w:t>
            </w:r>
            <w:proofErr w:type="spellStart"/>
            <w:r w:rsidRPr="00F72AF7">
              <w:t>undergoing</w:t>
            </w:r>
            <w:proofErr w:type="spellEnd"/>
            <w:r w:rsidRPr="00F72AF7">
              <w:t xml:space="preserve"> </w:t>
            </w:r>
            <w:proofErr w:type="spellStart"/>
            <w:r w:rsidRPr="00F72AF7">
              <w:t>rapid</w:t>
            </w:r>
            <w:proofErr w:type="spellEnd"/>
            <w:r w:rsidRPr="00F72AF7">
              <w:t xml:space="preserve"> </w:t>
            </w:r>
            <w:proofErr w:type="spellStart"/>
            <w:r w:rsidRPr="00F72AF7">
              <w:t>changes</w:t>
            </w:r>
            <w:proofErr w:type="spellEnd"/>
            <w:r w:rsidRPr="00F72AF7">
              <w:t xml:space="preserve"> </w:t>
            </w:r>
            <w:proofErr w:type="spellStart"/>
            <w:r w:rsidRPr="00F72AF7">
              <w:t>and</w:t>
            </w:r>
            <w:proofErr w:type="spellEnd"/>
            <w:r w:rsidRPr="00F72AF7">
              <w:t xml:space="preserve"> </w:t>
            </w:r>
            <w:proofErr w:type="spellStart"/>
            <w:r w:rsidRPr="00F72AF7">
              <w:t>our</w:t>
            </w:r>
            <w:proofErr w:type="spellEnd"/>
            <w:r w:rsidRPr="00F72AF7">
              <w:t xml:space="preserve"> </w:t>
            </w:r>
            <w:proofErr w:type="spellStart"/>
            <w:r w:rsidRPr="00F72AF7">
              <w:t>antagonism</w:t>
            </w:r>
            <w:proofErr w:type="spellEnd"/>
            <w:r w:rsidRPr="00F72AF7">
              <w:t xml:space="preserve"> is </w:t>
            </w:r>
            <w:proofErr w:type="spellStart"/>
            <w:r w:rsidRPr="00F72AF7">
              <w:t>creating</w:t>
            </w:r>
            <w:proofErr w:type="spellEnd"/>
            <w:r w:rsidRPr="00F72AF7">
              <w:t xml:space="preserve"> </w:t>
            </w:r>
            <w:proofErr w:type="spellStart"/>
            <w:r w:rsidRPr="00F72AF7">
              <w:t>new</w:t>
            </w:r>
            <w:proofErr w:type="spellEnd"/>
            <w:r w:rsidRPr="00F72AF7">
              <w:t xml:space="preserve"> </w:t>
            </w:r>
            <w:proofErr w:type="spellStart"/>
            <w:r w:rsidRPr="00F72AF7">
              <w:t>issues</w:t>
            </w:r>
            <w:proofErr w:type="spellEnd"/>
            <w:r w:rsidRPr="00F72AF7">
              <w:t xml:space="preserve"> </w:t>
            </w:r>
            <w:proofErr w:type="spellStart"/>
            <w:r w:rsidRPr="00F72AF7">
              <w:t>and</w:t>
            </w:r>
            <w:proofErr w:type="spellEnd"/>
            <w:r w:rsidRPr="00F72AF7">
              <w:t xml:space="preserve"> </w:t>
            </w:r>
            <w:proofErr w:type="spellStart"/>
            <w:r w:rsidRPr="00F72AF7">
              <w:t>shaping</w:t>
            </w:r>
            <w:proofErr w:type="spellEnd"/>
            <w:r w:rsidRPr="00F72AF7">
              <w:t xml:space="preserve"> </w:t>
            </w:r>
            <w:proofErr w:type="spellStart"/>
            <w:r w:rsidRPr="00F72AF7">
              <w:t>the</w:t>
            </w:r>
            <w:proofErr w:type="spellEnd"/>
            <w:r w:rsidRPr="00F72AF7">
              <w:t xml:space="preserve"> </w:t>
            </w:r>
            <w:proofErr w:type="spellStart"/>
            <w:r w:rsidRPr="00F72AF7">
              <w:t>dynamics</w:t>
            </w:r>
            <w:proofErr w:type="spellEnd"/>
            <w:r w:rsidRPr="00F72AF7">
              <w:t xml:space="preserve"> of </w:t>
            </w:r>
            <w:proofErr w:type="spellStart"/>
            <w:r w:rsidRPr="00F72AF7">
              <w:t>globalization</w:t>
            </w:r>
            <w:proofErr w:type="spellEnd"/>
            <w:r w:rsidRPr="00F72AF7">
              <w:t xml:space="preserve"> </w:t>
            </w:r>
            <w:proofErr w:type="spellStart"/>
            <w:r w:rsidRPr="00F72AF7">
              <w:t>with</w:t>
            </w:r>
            <w:proofErr w:type="spellEnd"/>
            <w:r w:rsidRPr="00F72AF7">
              <w:t xml:space="preserve"> </w:t>
            </w:r>
            <w:proofErr w:type="spellStart"/>
            <w:r w:rsidRPr="00F72AF7">
              <w:t>new</w:t>
            </w:r>
            <w:proofErr w:type="spellEnd"/>
            <w:r w:rsidRPr="00F72AF7">
              <w:t xml:space="preserve"> </w:t>
            </w:r>
            <w:proofErr w:type="spellStart"/>
            <w:r w:rsidRPr="00F72AF7">
              <w:t>opportunities</w:t>
            </w:r>
            <w:proofErr w:type="spellEnd"/>
            <w:r w:rsidRPr="00F72AF7">
              <w:t xml:space="preserve">. </w:t>
            </w:r>
            <w:proofErr w:type="spellStart"/>
            <w:r w:rsidRPr="00F72AF7">
              <w:t>This</w:t>
            </w:r>
            <w:proofErr w:type="spellEnd"/>
            <w:r w:rsidRPr="00F72AF7">
              <w:t xml:space="preserve"> </w:t>
            </w:r>
            <w:proofErr w:type="spellStart"/>
            <w:r w:rsidRPr="00F72AF7">
              <w:t>course</w:t>
            </w:r>
            <w:proofErr w:type="spellEnd"/>
            <w:r w:rsidRPr="00F72AF7">
              <w:t xml:space="preserve"> </w:t>
            </w:r>
            <w:proofErr w:type="spellStart"/>
            <w:r w:rsidRPr="00F72AF7">
              <w:t>aims</w:t>
            </w:r>
            <w:proofErr w:type="spellEnd"/>
            <w:r w:rsidRPr="00F72AF7">
              <w:t xml:space="preserve"> </w:t>
            </w:r>
            <w:proofErr w:type="spellStart"/>
            <w:r w:rsidRPr="00F72AF7">
              <w:t>to</w:t>
            </w:r>
            <w:proofErr w:type="spellEnd"/>
            <w:r w:rsidRPr="00F72AF7">
              <w:t xml:space="preserve"> </w:t>
            </w:r>
            <w:proofErr w:type="spellStart"/>
            <w:r w:rsidRPr="00F72AF7">
              <w:t>give</w:t>
            </w:r>
            <w:proofErr w:type="spellEnd"/>
            <w:r w:rsidRPr="00F72AF7">
              <w:t xml:space="preserve"> a general </w:t>
            </w:r>
            <w:proofErr w:type="spellStart"/>
            <w:r w:rsidRPr="00F72AF7">
              <w:t>overview</w:t>
            </w:r>
            <w:proofErr w:type="spellEnd"/>
            <w:r w:rsidRPr="00F72AF7">
              <w:t xml:space="preserve"> of </w:t>
            </w:r>
            <w:proofErr w:type="spellStart"/>
            <w:r w:rsidRPr="00F72AF7">
              <w:t>the</w:t>
            </w:r>
            <w:proofErr w:type="spellEnd"/>
            <w:r w:rsidRPr="00F72AF7">
              <w:t xml:space="preserve"> </w:t>
            </w:r>
            <w:proofErr w:type="spellStart"/>
            <w:r w:rsidRPr="00F72AF7">
              <w:t>transformation</w:t>
            </w:r>
            <w:proofErr w:type="spellEnd"/>
            <w:r w:rsidRPr="00F72AF7">
              <w:t xml:space="preserve"> of </w:t>
            </w:r>
            <w:proofErr w:type="spellStart"/>
            <w:r w:rsidRPr="00F72AF7">
              <w:t>the</w:t>
            </w:r>
            <w:proofErr w:type="spellEnd"/>
            <w:r w:rsidRPr="00F72AF7">
              <w:t xml:space="preserve"> </w:t>
            </w:r>
            <w:proofErr w:type="spellStart"/>
            <w:r w:rsidRPr="00F72AF7">
              <w:t>world</w:t>
            </w:r>
            <w:proofErr w:type="spellEnd"/>
            <w:r w:rsidRPr="00F72AF7">
              <w:t xml:space="preserve"> </w:t>
            </w:r>
            <w:proofErr w:type="spellStart"/>
            <w:r w:rsidRPr="00F72AF7">
              <w:t>economy</w:t>
            </w:r>
            <w:proofErr w:type="spellEnd"/>
            <w:r w:rsidRPr="00F72AF7">
              <w:t xml:space="preserve"> </w:t>
            </w:r>
            <w:proofErr w:type="spellStart"/>
            <w:r w:rsidRPr="00F72AF7">
              <w:t>and</w:t>
            </w:r>
            <w:proofErr w:type="spellEnd"/>
            <w:r w:rsidRPr="00F72AF7">
              <w:t xml:space="preserve"> </w:t>
            </w:r>
            <w:proofErr w:type="spellStart"/>
            <w:r w:rsidRPr="00F72AF7">
              <w:t>economic</w:t>
            </w:r>
            <w:proofErr w:type="spellEnd"/>
            <w:r w:rsidRPr="00F72AF7">
              <w:t xml:space="preserve"> </w:t>
            </w:r>
            <w:proofErr w:type="spellStart"/>
            <w:r w:rsidRPr="00F72AF7">
              <w:t>dynamics</w:t>
            </w:r>
            <w:proofErr w:type="spellEnd"/>
            <w:r w:rsidRPr="00F72AF7">
              <w:t xml:space="preserve"> in </w:t>
            </w:r>
            <w:proofErr w:type="spellStart"/>
            <w:r w:rsidRPr="00F72AF7">
              <w:t>the</w:t>
            </w:r>
            <w:proofErr w:type="spellEnd"/>
            <w:r w:rsidRPr="00F72AF7">
              <w:t xml:space="preserve"> post-World </w:t>
            </w:r>
            <w:proofErr w:type="spellStart"/>
            <w:r w:rsidRPr="00F72AF7">
              <w:t>War</w:t>
            </w:r>
            <w:proofErr w:type="spellEnd"/>
            <w:r w:rsidRPr="00F72AF7">
              <w:t xml:space="preserve"> II </w:t>
            </w:r>
            <w:proofErr w:type="spellStart"/>
            <w:r w:rsidRPr="00F72AF7">
              <w:t>period</w:t>
            </w:r>
            <w:proofErr w:type="spellEnd"/>
            <w:r w:rsidRPr="00F72AF7">
              <w:t xml:space="preserve"> </w:t>
            </w:r>
            <w:proofErr w:type="spellStart"/>
            <w:r w:rsidRPr="00F72AF7">
              <w:t>and</w:t>
            </w:r>
            <w:proofErr w:type="spellEnd"/>
            <w:r w:rsidRPr="00F72AF7">
              <w:t xml:space="preserve"> </w:t>
            </w:r>
            <w:proofErr w:type="spellStart"/>
            <w:r w:rsidRPr="00F72AF7">
              <w:t>to</w:t>
            </w:r>
            <w:proofErr w:type="spellEnd"/>
            <w:r w:rsidRPr="00F72AF7">
              <w:t xml:space="preserve"> </w:t>
            </w:r>
            <w:proofErr w:type="spellStart"/>
            <w:r w:rsidRPr="00F72AF7">
              <w:t>give</w:t>
            </w:r>
            <w:proofErr w:type="spellEnd"/>
            <w:r w:rsidRPr="00F72AF7">
              <w:t xml:space="preserve"> an idea of </w:t>
            </w:r>
            <w:proofErr w:type="spellStart"/>
            <w:r w:rsidRPr="00F72AF7">
              <w:t>economic</w:t>
            </w:r>
            <w:proofErr w:type="spellEnd"/>
            <w:r w:rsidRPr="00F72AF7">
              <w:t xml:space="preserve"> </w:t>
            </w:r>
            <w:proofErr w:type="spellStart"/>
            <w:r w:rsidRPr="00F72AF7">
              <w:t>growth</w:t>
            </w:r>
            <w:proofErr w:type="spellEnd"/>
            <w:r w:rsidRPr="00F72AF7">
              <w:t xml:space="preserve">, </w:t>
            </w:r>
            <w:proofErr w:type="spellStart"/>
            <w:r w:rsidRPr="00F72AF7">
              <w:t>international</w:t>
            </w:r>
            <w:proofErr w:type="spellEnd"/>
            <w:r w:rsidRPr="00F72AF7">
              <w:t xml:space="preserve"> </w:t>
            </w:r>
            <w:proofErr w:type="spellStart"/>
            <w:r w:rsidRPr="00F72AF7">
              <w:t>trade</w:t>
            </w:r>
            <w:proofErr w:type="spellEnd"/>
            <w:r w:rsidRPr="00F72AF7">
              <w:t xml:space="preserve"> </w:t>
            </w:r>
            <w:proofErr w:type="spellStart"/>
            <w:r w:rsidRPr="00F72AF7">
              <w:t>and</w:t>
            </w:r>
            <w:proofErr w:type="spellEnd"/>
            <w:r w:rsidRPr="00F72AF7">
              <w:t xml:space="preserve"> </w:t>
            </w:r>
            <w:proofErr w:type="spellStart"/>
            <w:r w:rsidRPr="00F72AF7">
              <w:t>investment</w:t>
            </w:r>
            <w:proofErr w:type="spellEnd"/>
            <w:r w:rsidRPr="00F72AF7">
              <w:t xml:space="preserve"> </w:t>
            </w:r>
            <w:proofErr w:type="spellStart"/>
            <w:r w:rsidRPr="00F72AF7">
              <w:t>structure</w:t>
            </w:r>
            <w:proofErr w:type="spellEnd"/>
            <w:r w:rsidRPr="00F72AF7">
              <w:t xml:space="preserve">, global </w:t>
            </w:r>
            <w:proofErr w:type="spellStart"/>
            <w:r w:rsidRPr="00F72AF7">
              <w:t>financial</w:t>
            </w:r>
            <w:proofErr w:type="spellEnd"/>
            <w:r w:rsidRPr="00F72AF7">
              <w:t xml:space="preserve"> </w:t>
            </w:r>
            <w:proofErr w:type="spellStart"/>
            <w:r w:rsidRPr="00F72AF7">
              <w:t>markets</w:t>
            </w:r>
            <w:proofErr w:type="spellEnd"/>
            <w:r w:rsidRPr="00F72AF7">
              <w:t xml:space="preserve"> </w:t>
            </w:r>
            <w:proofErr w:type="spellStart"/>
            <w:r w:rsidRPr="00F72AF7">
              <w:t>and</w:t>
            </w:r>
            <w:proofErr w:type="spellEnd"/>
            <w:r w:rsidRPr="00F72AF7">
              <w:t xml:space="preserve"> </w:t>
            </w:r>
            <w:proofErr w:type="spellStart"/>
            <w:r w:rsidRPr="00F72AF7">
              <w:t>economic</w:t>
            </w:r>
            <w:proofErr w:type="spellEnd"/>
            <w:r w:rsidRPr="00F72AF7">
              <w:t xml:space="preserve"> </w:t>
            </w:r>
            <w:proofErr w:type="spellStart"/>
            <w:r w:rsidRPr="00F72AF7">
              <w:t>effects</w:t>
            </w:r>
            <w:proofErr w:type="spellEnd"/>
            <w:r w:rsidRPr="00F72AF7">
              <w:t xml:space="preserve"> of </w:t>
            </w:r>
            <w:proofErr w:type="spellStart"/>
            <w:r w:rsidRPr="00F72AF7">
              <w:t>globalization</w:t>
            </w:r>
            <w:proofErr w:type="spellEnd"/>
            <w:r w:rsidRPr="00F72AF7">
              <w:t>.</w:t>
            </w:r>
          </w:p>
        </w:tc>
      </w:tr>
      <w:tr w:rsidR="00E470E6" w:rsidRPr="00DB4E05" w14:paraId="0B120DB1" w14:textId="77777777" w:rsidTr="00C7138C">
        <w:trPr>
          <w:trHeight w:val="613"/>
        </w:trPr>
        <w:tc>
          <w:tcPr>
            <w:tcW w:w="1386" w:type="dxa"/>
            <w:vMerge w:val="restart"/>
            <w:vAlign w:val="center"/>
          </w:tcPr>
          <w:p w14:paraId="42C22E69" w14:textId="77777777" w:rsidR="00E470E6" w:rsidRPr="00315167" w:rsidRDefault="00E470E6" w:rsidP="00E470E6">
            <w:pPr>
              <w:jc w:val="center"/>
            </w:pPr>
            <w:r>
              <w:t>2311</w:t>
            </w:r>
            <w:r w:rsidRPr="0021136D">
              <w:t>4220</w:t>
            </w:r>
            <w:r>
              <w:t>1</w:t>
            </w:r>
          </w:p>
        </w:tc>
        <w:tc>
          <w:tcPr>
            <w:tcW w:w="2127" w:type="dxa"/>
            <w:vAlign w:val="center"/>
          </w:tcPr>
          <w:p w14:paraId="2E7B3CC6" w14:textId="77777777" w:rsidR="00E470E6" w:rsidRPr="00DB4E05" w:rsidRDefault="00E470E6" w:rsidP="00E470E6">
            <w:r>
              <w:t>Bölgesel İktisat</w:t>
            </w:r>
          </w:p>
        </w:tc>
        <w:tc>
          <w:tcPr>
            <w:tcW w:w="425" w:type="dxa"/>
            <w:vMerge w:val="restart"/>
            <w:vAlign w:val="center"/>
          </w:tcPr>
          <w:p w14:paraId="48D74E79" w14:textId="77777777" w:rsidR="00E470E6" w:rsidRPr="00DB4E05" w:rsidRDefault="00E470E6" w:rsidP="00E470E6">
            <w:pPr>
              <w:jc w:val="center"/>
            </w:pPr>
            <w:r>
              <w:t>3</w:t>
            </w:r>
          </w:p>
        </w:tc>
        <w:tc>
          <w:tcPr>
            <w:tcW w:w="425" w:type="dxa"/>
            <w:vMerge w:val="restart"/>
            <w:vAlign w:val="center"/>
          </w:tcPr>
          <w:p w14:paraId="06EA49EF" w14:textId="77777777" w:rsidR="00E470E6" w:rsidRPr="00DB4E05" w:rsidRDefault="00E470E6" w:rsidP="00E470E6">
            <w:pPr>
              <w:jc w:val="center"/>
            </w:pPr>
            <w:r>
              <w:t>0</w:t>
            </w:r>
          </w:p>
        </w:tc>
        <w:tc>
          <w:tcPr>
            <w:tcW w:w="425" w:type="dxa"/>
            <w:vMerge w:val="restart"/>
            <w:vAlign w:val="center"/>
          </w:tcPr>
          <w:p w14:paraId="6522FE5C" w14:textId="77777777" w:rsidR="00E470E6" w:rsidRPr="00DB4E05" w:rsidRDefault="00E470E6" w:rsidP="00E470E6">
            <w:pPr>
              <w:jc w:val="center"/>
            </w:pPr>
            <w:r>
              <w:t>3</w:t>
            </w:r>
          </w:p>
        </w:tc>
        <w:tc>
          <w:tcPr>
            <w:tcW w:w="993" w:type="dxa"/>
            <w:vMerge w:val="restart"/>
            <w:vAlign w:val="center"/>
          </w:tcPr>
          <w:p w14:paraId="0A84F388" w14:textId="77777777" w:rsidR="00E470E6" w:rsidRPr="00DB4E05" w:rsidRDefault="00E470E6" w:rsidP="00E470E6">
            <w:pPr>
              <w:jc w:val="center"/>
            </w:pPr>
            <w:r>
              <w:t>5</w:t>
            </w:r>
          </w:p>
        </w:tc>
        <w:tc>
          <w:tcPr>
            <w:tcW w:w="1559" w:type="dxa"/>
            <w:vAlign w:val="center"/>
            <w:hideMark/>
          </w:tcPr>
          <w:p w14:paraId="297F4F4C" w14:textId="77777777" w:rsidR="00E470E6" w:rsidRPr="00DB4E05" w:rsidRDefault="00E470E6" w:rsidP="00E470E6">
            <w:pPr>
              <w:jc w:val="center"/>
              <w:rPr>
                <w:b/>
              </w:rPr>
            </w:pPr>
            <w:r>
              <w:rPr>
                <w:b/>
              </w:rPr>
              <w:t>Seçmeli</w:t>
            </w:r>
          </w:p>
        </w:tc>
        <w:tc>
          <w:tcPr>
            <w:tcW w:w="7941" w:type="dxa"/>
            <w:hideMark/>
          </w:tcPr>
          <w:p w14:paraId="1411D481" w14:textId="508D88A5" w:rsidR="00E470E6" w:rsidRPr="00DB4E05" w:rsidRDefault="00E470E6" w:rsidP="00E470E6">
            <w:pPr>
              <w:jc w:val="both"/>
            </w:pPr>
            <w:r>
              <w:t xml:space="preserve">Bu ders bölgesel farklılıkların ve bölgesel kalkınma üzerine geliştirilen argümanların açıklanmasını amaçlar. İşlenecek başlıca konular şunlardır: </w:t>
            </w:r>
            <w:r w:rsidRPr="00252089">
              <w:t xml:space="preserve">Bölgesel iktisat kavramları, bölgelerin ekonomik fonksiyonları, yer seçim teorileri, bölgesel kalkınma teorileri, bölgesel büyüme modelleri, </w:t>
            </w:r>
            <w:proofErr w:type="spellStart"/>
            <w:r w:rsidRPr="00252089">
              <w:t>mekansal</w:t>
            </w:r>
            <w:proofErr w:type="spellEnd"/>
            <w:r w:rsidRPr="00252089">
              <w:t xml:space="preserve"> analizler, yığılma ekonomileri, kümelenme yaklaşımı, bölgesel rekabet gücü teorileri, Bölgesel Kalkınma Ajansları</w:t>
            </w:r>
            <w:r>
              <w:t>.</w:t>
            </w:r>
          </w:p>
        </w:tc>
      </w:tr>
      <w:tr w:rsidR="00E470E6" w:rsidRPr="00DB4E05" w14:paraId="2845CE0E" w14:textId="77777777" w:rsidTr="00C7138C">
        <w:trPr>
          <w:trHeight w:val="99"/>
        </w:trPr>
        <w:tc>
          <w:tcPr>
            <w:tcW w:w="1386" w:type="dxa"/>
            <w:vMerge/>
            <w:vAlign w:val="center"/>
          </w:tcPr>
          <w:p w14:paraId="4EA3F4F3" w14:textId="77777777" w:rsidR="00E470E6" w:rsidRPr="00DB4E05" w:rsidRDefault="00E470E6" w:rsidP="00E470E6">
            <w:pPr>
              <w:jc w:val="center"/>
            </w:pPr>
          </w:p>
        </w:tc>
        <w:tc>
          <w:tcPr>
            <w:tcW w:w="2127" w:type="dxa"/>
            <w:vAlign w:val="center"/>
            <w:hideMark/>
          </w:tcPr>
          <w:p w14:paraId="02F8EA38" w14:textId="77777777" w:rsidR="00E470E6" w:rsidRPr="007E56AA" w:rsidRDefault="00E470E6" w:rsidP="00E470E6">
            <w:pPr>
              <w:rPr>
                <w:color w:val="000000" w:themeColor="text1"/>
              </w:rPr>
            </w:pPr>
            <w:proofErr w:type="spellStart"/>
            <w:r>
              <w:t>Regional</w:t>
            </w:r>
            <w:proofErr w:type="spellEnd"/>
            <w:r>
              <w:t xml:space="preserve"> </w:t>
            </w:r>
            <w:proofErr w:type="spellStart"/>
            <w:r>
              <w:t>Economics</w:t>
            </w:r>
            <w:proofErr w:type="spellEnd"/>
          </w:p>
        </w:tc>
        <w:tc>
          <w:tcPr>
            <w:tcW w:w="425" w:type="dxa"/>
            <w:vMerge/>
            <w:vAlign w:val="center"/>
          </w:tcPr>
          <w:p w14:paraId="223E14F4" w14:textId="77777777" w:rsidR="00E470E6" w:rsidRPr="00DB4E05" w:rsidRDefault="00E470E6" w:rsidP="00E470E6">
            <w:pPr>
              <w:jc w:val="center"/>
            </w:pPr>
          </w:p>
        </w:tc>
        <w:tc>
          <w:tcPr>
            <w:tcW w:w="425" w:type="dxa"/>
            <w:vMerge/>
            <w:vAlign w:val="center"/>
          </w:tcPr>
          <w:p w14:paraId="42B6875F" w14:textId="77777777" w:rsidR="00E470E6" w:rsidRPr="00DB4E05" w:rsidRDefault="00E470E6" w:rsidP="00E470E6">
            <w:pPr>
              <w:jc w:val="center"/>
            </w:pPr>
          </w:p>
        </w:tc>
        <w:tc>
          <w:tcPr>
            <w:tcW w:w="425" w:type="dxa"/>
            <w:vMerge/>
            <w:vAlign w:val="center"/>
          </w:tcPr>
          <w:p w14:paraId="6F7410DD" w14:textId="77777777" w:rsidR="00E470E6" w:rsidRPr="00DB4E05" w:rsidRDefault="00E470E6" w:rsidP="00E470E6">
            <w:pPr>
              <w:jc w:val="center"/>
            </w:pPr>
          </w:p>
        </w:tc>
        <w:tc>
          <w:tcPr>
            <w:tcW w:w="993" w:type="dxa"/>
            <w:vMerge/>
            <w:vAlign w:val="center"/>
          </w:tcPr>
          <w:p w14:paraId="52B7E7D1" w14:textId="77777777" w:rsidR="00E470E6" w:rsidRPr="00DB4E05" w:rsidRDefault="00E470E6" w:rsidP="00E470E6">
            <w:pPr>
              <w:jc w:val="center"/>
            </w:pPr>
          </w:p>
        </w:tc>
        <w:tc>
          <w:tcPr>
            <w:tcW w:w="1559" w:type="dxa"/>
            <w:vAlign w:val="center"/>
            <w:hideMark/>
          </w:tcPr>
          <w:p w14:paraId="74452EBD" w14:textId="77777777" w:rsidR="00E470E6" w:rsidRPr="00DB4E05" w:rsidRDefault="00E470E6" w:rsidP="00E470E6">
            <w:pPr>
              <w:jc w:val="center"/>
              <w:rPr>
                <w:b/>
              </w:rPr>
            </w:pPr>
            <w:proofErr w:type="spellStart"/>
            <w:r>
              <w:rPr>
                <w:b/>
              </w:rPr>
              <w:t>Elective</w:t>
            </w:r>
            <w:proofErr w:type="spellEnd"/>
          </w:p>
        </w:tc>
        <w:tc>
          <w:tcPr>
            <w:tcW w:w="7941" w:type="dxa"/>
          </w:tcPr>
          <w:p w14:paraId="4A227DED" w14:textId="60BFFFE6" w:rsidR="00E470E6" w:rsidRPr="00161984" w:rsidRDefault="00E470E6" w:rsidP="00E470E6">
            <w:pPr>
              <w:jc w:val="both"/>
            </w:pPr>
            <w:proofErr w:type="spellStart"/>
            <w:r>
              <w:t>This</w:t>
            </w:r>
            <w:proofErr w:type="spellEnd"/>
            <w:r>
              <w:t xml:space="preserve"> </w:t>
            </w:r>
            <w:proofErr w:type="spellStart"/>
            <w:r>
              <w:t>course</w:t>
            </w:r>
            <w:proofErr w:type="spellEnd"/>
            <w:r>
              <w:t xml:space="preserve"> </w:t>
            </w:r>
            <w:proofErr w:type="spellStart"/>
            <w:r>
              <w:t>aims</w:t>
            </w:r>
            <w:proofErr w:type="spellEnd"/>
            <w:r>
              <w:t xml:space="preserve"> </w:t>
            </w:r>
            <w:proofErr w:type="spellStart"/>
            <w:r>
              <w:t>to</w:t>
            </w:r>
            <w:proofErr w:type="spellEnd"/>
            <w:r>
              <w:t xml:space="preserve"> </w:t>
            </w:r>
            <w:proofErr w:type="spellStart"/>
            <w:r>
              <w:t>explain</w:t>
            </w:r>
            <w:proofErr w:type="spellEnd"/>
            <w:r>
              <w:t xml:space="preserve"> </w:t>
            </w:r>
            <w:proofErr w:type="spellStart"/>
            <w:r>
              <w:t>regional</w:t>
            </w:r>
            <w:proofErr w:type="spellEnd"/>
            <w:r>
              <w:t xml:space="preserve"> </w:t>
            </w:r>
            <w:proofErr w:type="spellStart"/>
            <w:r>
              <w:t>disparities</w:t>
            </w:r>
            <w:proofErr w:type="spellEnd"/>
            <w:r>
              <w:t xml:space="preserve"> </w:t>
            </w:r>
            <w:proofErr w:type="spellStart"/>
            <w:r>
              <w:t>and</w:t>
            </w:r>
            <w:proofErr w:type="spellEnd"/>
            <w:r>
              <w:t xml:space="preserve"> </w:t>
            </w:r>
            <w:proofErr w:type="spellStart"/>
            <w:r>
              <w:t>arguments</w:t>
            </w:r>
            <w:proofErr w:type="spellEnd"/>
            <w:r>
              <w:t xml:space="preserve"> </w:t>
            </w:r>
            <w:proofErr w:type="spellStart"/>
            <w:r>
              <w:t>about</w:t>
            </w:r>
            <w:proofErr w:type="spellEnd"/>
            <w:r>
              <w:t xml:space="preserve"> </w:t>
            </w:r>
            <w:proofErr w:type="spellStart"/>
            <w:r>
              <w:t>the</w:t>
            </w:r>
            <w:proofErr w:type="spellEnd"/>
            <w:r>
              <w:t xml:space="preserve"> </w:t>
            </w:r>
            <w:proofErr w:type="spellStart"/>
            <w:r>
              <w:t>regional</w:t>
            </w:r>
            <w:proofErr w:type="spellEnd"/>
            <w:r>
              <w:t xml:space="preserve"> </w:t>
            </w:r>
            <w:proofErr w:type="spellStart"/>
            <w:r>
              <w:t>development</w:t>
            </w:r>
            <w:proofErr w:type="spellEnd"/>
            <w:r>
              <w:t xml:space="preserve">. </w:t>
            </w:r>
            <w:proofErr w:type="spellStart"/>
            <w:r>
              <w:t>Topics</w:t>
            </w:r>
            <w:proofErr w:type="spellEnd"/>
            <w:r>
              <w:t xml:space="preserve"> </w:t>
            </w:r>
            <w:proofErr w:type="spellStart"/>
            <w:r>
              <w:t>are</w:t>
            </w:r>
            <w:proofErr w:type="spellEnd"/>
            <w:r>
              <w:t xml:space="preserve"> as </w:t>
            </w:r>
            <w:proofErr w:type="spellStart"/>
            <w:r>
              <w:t>follows</w:t>
            </w:r>
            <w:proofErr w:type="spellEnd"/>
            <w:r>
              <w:t xml:space="preserve">: </w:t>
            </w:r>
            <w:proofErr w:type="spellStart"/>
            <w:r w:rsidRPr="00252089">
              <w:t>Regional</w:t>
            </w:r>
            <w:proofErr w:type="spellEnd"/>
            <w:r w:rsidRPr="00252089">
              <w:t xml:space="preserve"> </w:t>
            </w:r>
            <w:proofErr w:type="spellStart"/>
            <w:r w:rsidRPr="00252089">
              <w:t>economics</w:t>
            </w:r>
            <w:proofErr w:type="spellEnd"/>
            <w:r w:rsidRPr="00252089">
              <w:t xml:space="preserve"> </w:t>
            </w:r>
            <w:proofErr w:type="spellStart"/>
            <w:r w:rsidRPr="00252089">
              <w:t>concepts</w:t>
            </w:r>
            <w:proofErr w:type="spellEnd"/>
            <w:r w:rsidRPr="00252089">
              <w:t xml:space="preserve">, </w:t>
            </w:r>
            <w:proofErr w:type="spellStart"/>
            <w:r w:rsidRPr="00252089">
              <w:t>economic</w:t>
            </w:r>
            <w:proofErr w:type="spellEnd"/>
            <w:r w:rsidRPr="00252089">
              <w:t xml:space="preserve"> </w:t>
            </w:r>
            <w:proofErr w:type="spellStart"/>
            <w:r w:rsidRPr="00252089">
              <w:t>functions</w:t>
            </w:r>
            <w:proofErr w:type="spellEnd"/>
            <w:r w:rsidRPr="00252089">
              <w:t xml:space="preserve"> of </w:t>
            </w:r>
            <w:proofErr w:type="spellStart"/>
            <w:r w:rsidRPr="00252089">
              <w:t>regions</w:t>
            </w:r>
            <w:proofErr w:type="spellEnd"/>
            <w:r w:rsidRPr="00252089">
              <w:t xml:space="preserve">, </w:t>
            </w:r>
            <w:proofErr w:type="spellStart"/>
            <w:r w:rsidRPr="00252089">
              <w:t>regional</w:t>
            </w:r>
            <w:proofErr w:type="spellEnd"/>
            <w:r w:rsidRPr="00252089">
              <w:t xml:space="preserve"> </w:t>
            </w:r>
            <w:proofErr w:type="spellStart"/>
            <w:r w:rsidRPr="00252089">
              <w:t>election</w:t>
            </w:r>
            <w:proofErr w:type="spellEnd"/>
            <w:r w:rsidRPr="00252089">
              <w:t xml:space="preserve"> </w:t>
            </w:r>
            <w:proofErr w:type="spellStart"/>
            <w:r w:rsidRPr="00252089">
              <w:t>theories</w:t>
            </w:r>
            <w:proofErr w:type="spellEnd"/>
            <w:r w:rsidRPr="00252089">
              <w:t xml:space="preserve">, </w:t>
            </w:r>
            <w:proofErr w:type="spellStart"/>
            <w:r w:rsidRPr="00252089">
              <w:t>regional</w:t>
            </w:r>
            <w:proofErr w:type="spellEnd"/>
            <w:r w:rsidRPr="00252089">
              <w:t xml:space="preserve"> </w:t>
            </w:r>
            <w:proofErr w:type="spellStart"/>
            <w:r w:rsidRPr="00252089">
              <w:t>development</w:t>
            </w:r>
            <w:proofErr w:type="spellEnd"/>
            <w:r w:rsidRPr="00252089">
              <w:t xml:space="preserve"> </w:t>
            </w:r>
            <w:proofErr w:type="spellStart"/>
            <w:r w:rsidRPr="00252089">
              <w:t>theories</w:t>
            </w:r>
            <w:proofErr w:type="spellEnd"/>
            <w:r w:rsidRPr="00252089">
              <w:t xml:space="preserve">, </w:t>
            </w:r>
            <w:proofErr w:type="spellStart"/>
            <w:r w:rsidRPr="00252089">
              <w:t>regional</w:t>
            </w:r>
            <w:proofErr w:type="spellEnd"/>
            <w:r w:rsidRPr="00252089">
              <w:t xml:space="preserve"> </w:t>
            </w:r>
            <w:proofErr w:type="spellStart"/>
            <w:r w:rsidRPr="00252089">
              <w:t>growth</w:t>
            </w:r>
            <w:proofErr w:type="spellEnd"/>
            <w:r w:rsidRPr="00252089">
              <w:t xml:space="preserve"> </w:t>
            </w:r>
            <w:proofErr w:type="spellStart"/>
            <w:r w:rsidRPr="00252089">
              <w:t>models</w:t>
            </w:r>
            <w:proofErr w:type="spellEnd"/>
            <w:r w:rsidRPr="00252089">
              <w:t xml:space="preserve">, </w:t>
            </w:r>
            <w:proofErr w:type="spellStart"/>
            <w:r w:rsidRPr="00252089">
              <w:t>spatial</w:t>
            </w:r>
            <w:proofErr w:type="spellEnd"/>
            <w:r w:rsidRPr="00252089">
              <w:t xml:space="preserve"> </w:t>
            </w:r>
            <w:proofErr w:type="spellStart"/>
            <w:r w:rsidRPr="00252089">
              <w:t>analysis</w:t>
            </w:r>
            <w:proofErr w:type="spellEnd"/>
            <w:r w:rsidRPr="00252089">
              <w:t xml:space="preserve">, </w:t>
            </w:r>
            <w:proofErr w:type="spellStart"/>
            <w:r w:rsidRPr="00252089">
              <w:t>agglomeration</w:t>
            </w:r>
            <w:proofErr w:type="spellEnd"/>
            <w:r w:rsidRPr="00252089">
              <w:t xml:space="preserve"> </w:t>
            </w:r>
            <w:proofErr w:type="spellStart"/>
            <w:r w:rsidRPr="00252089">
              <w:t>economies</w:t>
            </w:r>
            <w:proofErr w:type="spellEnd"/>
            <w:r w:rsidRPr="00252089">
              <w:t xml:space="preserve">, </w:t>
            </w:r>
            <w:proofErr w:type="spellStart"/>
            <w:r w:rsidRPr="00252089">
              <w:t>cluster</w:t>
            </w:r>
            <w:proofErr w:type="spellEnd"/>
            <w:r w:rsidRPr="00252089">
              <w:t xml:space="preserve"> </w:t>
            </w:r>
            <w:proofErr w:type="spellStart"/>
            <w:r w:rsidRPr="00252089">
              <w:t>approach</w:t>
            </w:r>
            <w:proofErr w:type="spellEnd"/>
            <w:r w:rsidRPr="00252089">
              <w:t xml:space="preserve">, </w:t>
            </w:r>
            <w:proofErr w:type="spellStart"/>
            <w:r w:rsidRPr="00252089">
              <w:t>regional</w:t>
            </w:r>
            <w:proofErr w:type="spellEnd"/>
            <w:r w:rsidRPr="00252089">
              <w:t xml:space="preserve"> </w:t>
            </w:r>
            <w:proofErr w:type="spellStart"/>
            <w:r w:rsidRPr="00252089">
              <w:t>competitiveness</w:t>
            </w:r>
            <w:proofErr w:type="spellEnd"/>
            <w:r w:rsidRPr="00252089">
              <w:t xml:space="preserve"> </w:t>
            </w:r>
            <w:proofErr w:type="spellStart"/>
            <w:r w:rsidRPr="00252089">
              <w:t>theory</w:t>
            </w:r>
            <w:proofErr w:type="spellEnd"/>
            <w:r w:rsidRPr="00252089">
              <w:t xml:space="preserve">, </w:t>
            </w:r>
            <w:proofErr w:type="spellStart"/>
            <w:r w:rsidRPr="00252089">
              <w:t>Regional</w:t>
            </w:r>
            <w:proofErr w:type="spellEnd"/>
            <w:r w:rsidRPr="00252089">
              <w:t xml:space="preserve"> Development </w:t>
            </w:r>
            <w:proofErr w:type="spellStart"/>
            <w:r w:rsidRPr="00252089">
              <w:t>Agencies</w:t>
            </w:r>
            <w:proofErr w:type="spellEnd"/>
            <w:r>
              <w:t>.</w:t>
            </w:r>
          </w:p>
        </w:tc>
      </w:tr>
      <w:tr w:rsidR="00E470E6" w:rsidRPr="00DB4E05" w14:paraId="38121F4F" w14:textId="77777777" w:rsidTr="00C7138C">
        <w:trPr>
          <w:trHeight w:val="613"/>
        </w:trPr>
        <w:tc>
          <w:tcPr>
            <w:tcW w:w="1386" w:type="dxa"/>
            <w:vMerge w:val="restart"/>
            <w:vAlign w:val="center"/>
          </w:tcPr>
          <w:p w14:paraId="18FECA93" w14:textId="77777777" w:rsidR="00E470E6" w:rsidRPr="00315167" w:rsidRDefault="00E470E6" w:rsidP="00E470E6">
            <w:pPr>
              <w:jc w:val="center"/>
            </w:pPr>
            <w:r>
              <w:t>231142202</w:t>
            </w:r>
          </w:p>
        </w:tc>
        <w:tc>
          <w:tcPr>
            <w:tcW w:w="2127" w:type="dxa"/>
            <w:vAlign w:val="center"/>
          </w:tcPr>
          <w:p w14:paraId="01AE3AEE" w14:textId="77777777" w:rsidR="00E470E6" w:rsidRPr="00DB4E05" w:rsidRDefault="00E470E6" w:rsidP="00E470E6">
            <w:r>
              <w:t>Ekonomi Politik Teorileri</w:t>
            </w:r>
          </w:p>
        </w:tc>
        <w:tc>
          <w:tcPr>
            <w:tcW w:w="425" w:type="dxa"/>
            <w:vMerge w:val="restart"/>
            <w:vAlign w:val="center"/>
          </w:tcPr>
          <w:p w14:paraId="1417618E" w14:textId="77777777" w:rsidR="00E470E6" w:rsidRPr="00DB4E05" w:rsidRDefault="00E470E6" w:rsidP="00E470E6">
            <w:pPr>
              <w:jc w:val="center"/>
            </w:pPr>
            <w:r>
              <w:t>3</w:t>
            </w:r>
          </w:p>
        </w:tc>
        <w:tc>
          <w:tcPr>
            <w:tcW w:w="425" w:type="dxa"/>
            <w:vMerge w:val="restart"/>
            <w:vAlign w:val="center"/>
          </w:tcPr>
          <w:p w14:paraId="600634B1" w14:textId="77777777" w:rsidR="00E470E6" w:rsidRPr="00DB4E05" w:rsidRDefault="00E470E6" w:rsidP="00E470E6">
            <w:pPr>
              <w:jc w:val="center"/>
            </w:pPr>
            <w:r>
              <w:t>0</w:t>
            </w:r>
          </w:p>
        </w:tc>
        <w:tc>
          <w:tcPr>
            <w:tcW w:w="425" w:type="dxa"/>
            <w:vMerge w:val="restart"/>
            <w:vAlign w:val="center"/>
          </w:tcPr>
          <w:p w14:paraId="69204C4E" w14:textId="77777777" w:rsidR="00E470E6" w:rsidRPr="00DB4E05" w:rsidRDefault="00E470E6" w:rsidP="00E470E6">
            <w:pPr>
              <w:jc w:val="center"/>
            </w:pPr>
            <w:r>
              <w:t>3</w:t>
            </w:r>
          </w:p>
        </w:tc>
        <w:tc>
          <w:tcPr>
            <w:tcW w:w="993" w:type="dxa"/>
            <w:vMerge w:val="restart"/>
            <w:vAlign w:val="center"/>
          </w:tcPr>
          <w:p w14:paraId="171C3CA8" w14:textId="77777777" w:rsidR="00E470E6" w:rsidRPr="00DB4E05" w:rsidRDefault="00E470E6" w:rsidP="00E470E6">
            <w:pPr>
              <w:jc w:val="center"/>
            </w:pPr>
            <w:r>
              <w:t>5</w:t>
            </w:r>
          </w:p>
        </w:tc>
        <w:tc>
          <w:tcPr>
            <w:tcW w:w="1559" w:type="dxa"/>
            <w:vAlign w:val="center"/>
            <w:hideMark/>
          </w:tcPr>
          <w:p w14:paraId="314FB739" w14:textId="77777777" w:rsidR="00E470E6" w:rsidRPr="00DB4E05" w:rsidRDefault="00E470E6" w:rsidP="00E470E6">
            <w:pPr>
              <w:jc w:val="center"/>
              <w:rPr>
                <w:b/>
              </w:rPr>
            </w:pPr>
            <w:r>
              <w:rPr>
                <w:b/>
              </w:rPr>
              <w:t>Seçmeli</w:t>
            </w:r>
          </w:p>
        </w:tc>
        <w:tc>
          <w:tcPr>
            <w:tcW w:w="7941" w:type="dxa"/>
            <w:hideMark/>
          </w:tcPr>
          <w:p w14:paraId="5A34D667" w14:textId="77777777" w:rsidR="00E470E6" w:rsidRPr="00DB4E05" w:rsidRDefault="00E470E6" w:rsidP="00E470E6">
            <w:pPr>
              <w:jc w:val="both"/>
            </w:pPr>
            <w:r w:rsidRPr="00C832EB">
              <w:t xml:space="preserve">Bu ders kapsamında iktisadi sistem, iktisadi model kavramları ve </w:t>
            </w:r>
            <w:proofErr w:type="spellStart"/>
            <w:r w:rsidRPr="00C832EB">
              <w:t>karşılaştırılması</w:t>
            </w:r>
            <w:proofErr w:type="spellEnd"/>
            <w:r w:rsidRPr="00C832EB">
              <w:t xml:space="preserve">, kapitalist sistemi hazırlayan </w:t>
            </w:r>
            <w:proofErr w:type="spellStart"/>
            <w:r w:rsidRPr="00C832EB">
              <w:t>düşünsel</w:t>
            </w:r>
            <w:proofErr w:type="spellEnd"/>
            <w:r w:rsidRPr="00C832EB">
              <w:t xml:space="preserve"> ortamın </w:t>
            </w:r>
            <w:proofErr w:type="spellStart"/>
            <w:r w:rsidRPr="00C832EB">
              <w:t>değerlendirilmesi</w:t>
            </w:r>
            <w:proofErr w:type="spellEnd"/>
            <w:r w:rsidRPr="00C832EB">
              <w:t xml:space="preserve">, kapitalizmin kurumları, </w:t>
            </w:r>
            <w:proofErr w:type="spellStart"/>
            <w:r w:rsidRPr="00C832EB">
              <w:t>gelişimi</w:t>
            </w:r>
            <w:proofErr w:type="spellEnd"/>
            <w:r w:rsidRPr="00C832EB">
              <w:t xml:space="preserve"> ve </w:t>
            </w:r>
            <w:proofErr w:type="spellStart"/>
            <w:r w:rsidRPr="00C832EB">
              <w:t>dönüşümu</w:t>
            </w:r>
            <w:proofErr w:type="spellEnd"/>
            <w:r w:rsidRPr="00C832EB">
              <w:t xml:space="preserve">̈ kapitalizmin </w:t>
            </w:r>
            <w:proofErr w:type="spellStart"/>
            <w:r w:rsidRPr="00C832EB">
              <w:t>başarı</w:t>
            </w:r>
            <w:proofErr w:type="spellEnd"/>
            <w:r w:rsidRPr="00C832EB">
              <w:t xml:space="preserve"> ve </w:t>
            </w:r>
            <w:proofErr w:type="spellStart"/>
            <w:r w:rsidRPr="00C832EB">
              <w:t>başarısızlıkları</w:t>
            </w:r>
            <w:proofErr w:type="spellEnd"/>
            <w:r w:rsidRPr="00C832EB">
              <w:t xml:space="preserve">: piyasa </w:t>
            </w:r>
            <w:proofErr w:type="spellStart"/>
            <w:r w:rsidRPr="00C832EB">
              <w:t>başarısızlıkları</w:t>
            </w:r>
            <w:proofErr w:type="spellEnd"/>
            <w:r w:rsidRPr="00C832EB">
              <w:t xml:space="preserve"> ve kamu </w:t>
            </w:r>
            <w:proofErr w:type="spellStart"/>
            <w:r w:rsidRPr="00C832EB">
              <w:t>başarısızlıkları</w:t>
            </w:r>
            <w:proofErr w:type="spellEnd"/>
            <w:r w:rsidRPr="00C832EB">
              <w:t xml:space="preserve"> modern kapitalizm ve </w:t>
            </w:r>
            <w:proofErr w:type="spellStart"/>
            <w:r w:rsidRPr="00C832EB">
              <w:t>küreselleşme</w:t>
            </w:r>
            <w:proofErr w:type="spellEnd"/>
            <w:r w:rsidRPr="00C832EB">
              <w:t xml:space="preserve"> sosyalist s</w:t>
            </w:r>
            <w:r>
              <w:t xml:space="preserve">istemin </w:t>
            </w:r>
            <w:proofErr w:type="spellStart"/>
            <w:r>
              <w:t>düşünsel</w:t>
            </w:r>
            <w:proofErr w:type="spellEnd"/>
            <w:r>
              <w:t xml:space="preserve"> temelleri: </w:t>
            </w:r>
            <w:proofErr w:type="spellStart"/>
            <w:r>
              <w:t>M</w:t>
            </w:r>
            <w:r w:rsidRPr="00C832EB">
              <w:t>arx</w:t>
            </w:r>
            <w:proofErr w:type="spellEnd"/>
            <w:r w:rsidRPr="00C832EB">
              <w:t xml:space="preserve"> </w:t>
            </w:r>
            <w:proofErr w:type="spellStart"/>
            <w:r w:rsidRPr="00C832EB">
              <w:t>öncesi</w:t>
            </w:r>
            <w:proofErr w:type="spellEnd"/>
            <w:r w:rsidRPr="00C832EB">
              <w:t xml:space="preserve"> ve sonrası sosyalizm </w:t>
            </w:r>
            <w:proofErr w:type="spellStart"/>
            <w:r w:rsidRPr="00C832EB">
              <w:t>marxist</w:t>
            </w:r>
            <w:proofErr w:type="spellEnd"/>
            <w:r w:rsidRPr="00C832EB">
              <w:t xml:space="preserve"> </w:t>
            </w:r>
            <w:proofErr w:type="spellStart"/>
            <w:r w:rsidRPr="00C832EB">
              <w:t>düşünce</w:t>
            </w:r>
            <w:proofErr w:type="spellEnd"/>
            <w:r w:rsidRPr="00C832EB">
              <w:t xml:space="preserve">: felsefe, tarih ve politik </w:t>
            </w:r>
            <w:proofErr w:type="spellStart"/>
            <w:r w:rsidRPr="00C832EB">
              <w:t>ı̇ktisat</w:t>
            </w:r>
            <w:proofErr w:type="spellEnd"/>
            <w:r w:rsidRPr="00C832EB">
              <w:t xml:space="preserve"> </w:t>
            </w:r>
            <w:proofErr w:type="spellStart"/>
            <w:r w:rsidRPr="00C832EB">
              <w:t>ı̇ktisadi</w:t>
            </w:r>
            <w:proofErr w:type="spellEnd"/>
            <w:r w:rsidRPr="00C832EB">
              <w:t xml:space="preserve"> sistemler, demokrasi ve </w:t>
            </w:r>
            <w:proofErr w:type="spellStart"/>
            <w:r w:rsidRPr="00C832EB">
              <w:t>büyüme</w:t>
            </w:r>
            <w:proofErr w:type="spellEnd"/>
            <w:r w:rsidRPr="00C832EB">
              <w:t xml:space="preserve"> </w:t>
            </w:r>
            <w:proofErr w:type="spellStart"/>
            <w:r w:rsidRPr="00C832EB">
              <w:t>ı̇lişkisi</w:t>
            </w:r>
            <w:proofErr w:type="spellEnd"/>
            <w:r w:rsidRPr="00C832EB">
              <w:t xml:space="preserve"> gibi konular irdelenmektedir. </w:t>
            </w:r>
          </w:p>
        </w:tc>
      </w:tr>
      <w:tr w:rsidR="00E470E6" w:rsidRPr="00DB4E05" w14:paraId="09BC282A" w14:textId="77777777" w:rsidTr="00C7138C">
        <w:trPr>
          <w:trHeight w:val="99"/>
        </w:trPr>
        <w:tc>
          <w:tcPr>
            <w:tcW w:w="1386" w:type="dxa"/>
            <w:vMerge/>
            <w:vAlign w:val="center"/>
          </w:tcPr>
          <w:p w14:paraId="2A47F723" w14:textId="77777777" w:rsidR="00E470E6" w:rsidRPr="00DB4E05" w:rsidRDefault="00E470E6" w:rsidP="00E470E6">
            <w:pPr>
              <w:jc w:val="center"/>
            </w:pPr>
          </w:p>
        </w:tc>
        <w:tc>
          <w:tcPr>
            <w:tcW w:w="2127" w:type="dxa"/>
            <w:vAlign w:val="center"/>
            <w:hideMark/>
          </w:tcPr>
          <w:p w14:paraId="25E0C099" w14:textId="77777777" w:rsidR="00E470E6" w:rsidRPr="00DB4E05" w:rsidRDefault="00E470E6" w:rsidP="00E470E6">
            <w:proofErr w:type="spellStart"/>
            <w:r w:rsidRPr="00CE491A">
              <w:rPr>
                <w:color w:val="000000" w:themeColor="text1"/>
              </w:rPr>
              <w:t>Theories</w:t>
            </w:r>
            <w:proofErr w:type="spellEnd"/>
            <w:r w:rsidRPr="00CE491A">
              <w:rPr>
                <w:color w:val="000000" w:themeColor="text1"/>
              </w:rPr>
              <w:t xml:space="preserve"> of </w:t>
            </w:r>
            <w:proofErr w:type="spellStart"/>
            <w:r w:rsidRPr="00CE491A">
              <w:rPr>
                <w:color w:val="000000" w:themeColor="text1"/>
              </w:rPr>
              <w:t>Political</w:t>
            </w:r>
            <w:proofErr w:type="spellEnd"/>
            <w:r w:rsidRPr="00CE491A">
              <w:rPr>
                <w:color w:val="000000" w:themeColor="text1"/>
              </w:rPr>
              <w:t xml:space="preserve"> </w:t>
            </w:r>
            <w:proofErr w:type="spellStart"/>
            <w:r w:rsidRPr="00CE491A">
              <w:rPr>
                <w:color w:val="000000" w:themeColor="text1"/>
              </w:rPr>
              <w:t>Economy</w:t>
            </w:r>
            <w:proofErr w:type="spellEnd"/>
          </w:p>
        </w:tc>
        <w:tc>
          <w:tcPr>
            <w:tcW w:w="425" w:type="dxa"/>
            <w:vMerge/>
            <w:vAlign w:val="center"/>
          </w:tcPr>
          <w:p w14:paraId="3A4980FA" w14:textId="77777777" w:rsidR="00E470E6" w:rsidRPr="00DB4E05" w:rsidRDefault="00E470E6" w:rsidP="00E470E6">
            <w:pPr>
              <w:jc w:val="center"/>
            </w:pPr>
          </w:p>
        </w:tc>
        <w:tc>
          <w:tcPr>
            <w:tcW w:w="425" w:type="dxa"/>
            <w:vMerge/>
            <w:vAlign w:val="center"/>
          </w:tcPr>
          <w:p w14:paraId="30E5D708" w14:textId="77777777" w:rsidR="00E470E6" w:rsidRPr="00DB4E05" w:rsidRDefault="00E470E6" w:rsidP="00E470E6">
            <w:pPr>
              <w:jc w:val="center"/>
            </w:pPr>
          </w:p>
        </w:tc>
        <w:tc>
          <w:tcPr>
            <w:tcW w:w="425" w:type="dxa"/>
            <w:vMerge/>
            <w:vAlign w:val="center"/>
          </w:tcPr>
          <w:p w14:paraId="7C770A12" w14:textId="77777777" w:rsidR="00E470E6" w:rsidRPr="00DB4E05" w:rsidRDefault="00E470E6" w:rsidP="00E470E6">
            <w:pPr>
              <w:jc w:val="center"/>
            </w:pPr>
          </w:p>
        </w:tc>
        <w:tc>
          <w:tcPr>
            <w:tcW w:w="993" w:type="dxa"/>
            <w:vMerge/>
            <w:vAlign w:val="center"/>
          </w:tcPr>
          <w:p w14:paraId="7DCA4F45" w14:textId="77777777" w:rsidR="00E470E6" w:rsidRPr="00DB4E05" w:rsidRDefault="00E470E6" w:rsidP="00E470E6">
            <w:pPr>
              <w:jc w:val="center"/>
            </w:pPr>
          </w:p>
        </w:tc>
        <w:tc>
          <w:tcPr>
            <w:tcW w:w="1559" w:type="dxa"/>
            <w:vAlign w:val="center"/>
            <w:hideMark/>
          </w:tcPr>
          <w:p w14:paraId="554FF849" w14:textId="77777777" w:rsidR="00E470E6" w:rsidRPr="00DB4E05" w:rsidRDefault="00E470E6" w:rsidP="00E470E6">
            <w:pPr>
              <w:jc w:val="center"/>
              <w:rPr>
                <w:b/>
              </w:rPr>
            </w:pPr>
            <w:proofErr w:type="spellStart"/>
            <w:r>
              <w:rPr>
                <w:b/>
              </w:rPr>
              <w:t>Elective</w:t>
            </w:r>
            <w:proofErr w:type="spellEnd"/>
          </w:p>
        </w:tc>
        <w:tc>
          <w:tcPr>
            <w:tcW w:w="7941" w:type="dxa"/>
          </w:tcPr>
          <w:p w14:paraId="77F4E9D9" w14:textId="77777777" w:rsidR="00E470E6" w:rsidRPr="00252089" w:rsidRDefault="00E470E6" w:rsidP="00E470E6">
            <w:pPr>
              <w:jc w:val="both"/>
            </w:pPr>
            <w:proofErr w:type="spellStart"/>
            <w:r w:rsidRPr="00861023">
              <w:rPr>
                <w:rFonts w:eastAsia="Times New Roman"/>
                <w:color w:val="000000"/>
                <w:shd w:val="clear" w:color="auto" w:fill="FFFFFF"/>
              </w:rPr>
              <w:t>In</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this</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course</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economic</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system</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economic</w:t>
            </w:r>
            <w:proofErr w:type="spellEnd"/>
            <w:r w:rsidRPr="00861023">
              <w:rPr>
                <w:rFonts w:eastAsia="Times New Roman"/>
                <w:color w:val="000000"/>
                <w:shd w:val="clear" w:color="auto" w:fill="FFFFFF"/>
              </w:rPr>
              <w:t xml:space="preserve"> model </w:t>
            </w:r>
            <w:proofErr w:type="spellStart"/>
            <w:r w:rsidRPr="00861023">
              <w:rPr>
                <w:rFonts w:eastAsia="Times New Roman"/>
                <w:color w:val="000000"/>
                <w:shd w:val="clear" w:color="auto" w:fill="FFFFFF"/>
              </w:rPr>
              <w:t>concepts</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and</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comparison</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evaluation</w:t>
            </w:r>
            <w:proofErr w:type="spellEnd"/>
            <w:r w:rsidRPr="00861023">
              <w:rPr>
                <w:rFonts w:eastAsia="Times New Roman"/>
                <w:color w:val="000000"/>
                <w:shd w:val="clear" w:color="auto" w:fill="FFFFFF"/>
              </w:rPr>
              <w:t xml:space="preserve"> of </w:t>
            </w:r>
            <w:proofErr w:type="spellStart"/>
            <w:r w:rsidRPr="00861023">
              <w:rPr>
                <w:rFonts w:eastAsia="Times New Roman"/>
                <w:color w:val="000000"/>
                <w:shd w:val="clear" w:color="auto" w:fill="FFFFFF"/>
              </w:rPr>
              <w:t>the</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intellectual</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environment</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that</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prepares</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the</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capitalist</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system</w:t>
            </w:r>
            <w:proofErr w:type="spellEnd"/>
            <w:r w:rsidRPr="00861023">
              <w:rPr>
                <w:rFonts w:eastAsia="Times New Roman"/>
                <w:color w:val="000000"/>
                <w:shd w:val="clear" w:color="auto" w:fill="FFFFFF"/>
              </w:rPr>
              <w:t>,</w:t>
            </w:r>
            <w:r>
              <w:rPr>
                <w:rFonts w:eastAsia="Times New Roman"/>
                <w:color w:val="000000"/>
                <w:shd w:val="clear" w:color="auto" w:fill="FFFFFF"/>
              </w:rPr>
              <w:t xml:space="preserve"> </w:t>
            </w:r>
            <w:proofErr w:type="spellStart"/>
            <w:r w:rsidRPr="00861023">
              <w:rPr>
                <w:rFonts w:eastAsia="Times New Roman"/>
                <w:color w:val="000000"/>
                <w:shd w:val="clear" w:color="auto" w:fill="FFFFFF"/>
              </w:rPr>
              <w:t>capitalism</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institutions</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development</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and</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transformation</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capitalism</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successes</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and</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failures</w:t>
            </w:r>
            <w:proofErr w:type="spellEnd"/>
            <w:r w:rsidRPr="00861023">
              <w:rPr>
                <w:rFonts w:eastAsia="Times New Roman"/>
                <w:color w:val="000000"/>
                <w:shd w:val="clear" w:color="auto" w:fill="FFFFFF"/>
              </w:rPr>
              <w:t xml:space="preserve">: market </w:t>
            </w:r>
            <w:proofErr w:type="spellStart"/>
            <w:r w:rsidRPr="00861023">
              <w:rPr>
                <w:rFonts w:eastAsia="Times New Roman"/>
                <w:color w:val="000000"/>
                <w:shd w:val="clear" w:color="auto" w:fill="FFFFFF"/>
              </w:rPr>
              <w:t>failures</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and</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public</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failures</w:t>
            </w:r>
            <w:proofErr w:type="spellEnd"/>
            <w:r w:rsidRPr="00861023">
              <w:rPr>
                <w:rFonts w:eastAsia="Times New Roman"/>
                <w:color w:val="000000"/>
                <w:shd w:val="clear" w:color="auto" w:fill="FFFFFF"/>
              </w:rPr>
              <w:t xml:space="preserve"> modern </w:t>
            </w:r>
            <w:proofErr w:type="spellStart"/>
            <w:r w:rsidRPr="00861023">
              <w:rPr>
                <w:rFonts w:eastAsia="Times New Roman"/>
                <w:color w:val="000000"/>
                <w:shd w:val="clear" w:color="auto" w:fill="FFFFFF"/>
              </w:rPr>
              <w:t>capitalism</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and</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globalization</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intellectual</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foundations</w:t>
            </w:r>
            <w:proofErr w:type="spellEnd"/>
            <w:r w:rsidRPr="00861023">
              <w:rPr>
                <w:rFonts w:eastAsia="Times New Roman"/>
                <w:color w:val="000000"/>
                <w:shd w:val="clear" w:color="auto" w:fill="FFFFFF"/>
              </w:rPr>
              <w:t xml:space="preserve"> of </w:t>
            </w:r>
            <w:proofErr w:type="spellStart"/>
            <w:r w:rsidRPr="00861023">
              <w:rPr>
                <w:rFonts w:eastAsia="Times New Roman"/>
                <w:color w:val="000000"/>
                <w:shd w:val="clear" w:color="auto" w:fill="FFFFFF"/>
              </w:rPr>
              <w:t>the</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socialist</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system</w:t>
            </w:r>
            <w:proofErr w:type="spellEnd"/>
            <w:r w:rsidRPr="00861023">
              <w:rPr>
                <w:rFonts w:eastAsia="Times New Roman"/>
                <w:color w:val="000000"/>
                <w:shd w:val="clear" w:color="auto" w:fill="FFFFFF"/>
              </w:rPr>
              <w:t>:</w:t>
            </w:r>
            <w:r>
              <w:rPr>
                <w:rFonts w:eastAsia="Times New Roman"/>
                <w:color w:val="000000"/>
                <w:shd w:val="clear" w:color="auto" w:fill="FFFFFF"/>
              </w:rPr>
              <w:t xml:space="preserve"> </w:t>
            </w:r>
            <w:proofErr w:type="spellStart"/>
            <w:r>
              <w:rPr>
                <w:rFonts w:eastAsia="Times New Roman"/>
                <w:color w:val="000000"/>
                <w:shd w:val="clear" w:color="auto" w:fill="FFFFFF"/>
              </w:rPr>
              <w:t>before</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and</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after</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M</w:t>
            </w:r>
            <w:r w:rsidRPr="00861023">
              <w:rPr>
                <w:rFonts w:eastAsia="Times New Roman"/>
                <w:color w:val="000000"/>
                <w:shd w:val="clear" w:color="auto" w:fill="FFFFFF"/>
              </w:rPr>
              <w:t>arx</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socialism</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marxist</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thought</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philosophy</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history</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and</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political</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economics</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topics</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such</w:t>
            </w:r>
            <w:proofErr w:type="spellEnd"/>
            <w:r w:rsidRPr="00861023">
              <w:rPr>
                <w:rFonts w:eastAsia="Times New Roman"/>
                <w:color w:val="000000"/>
                <w:shd w:val="clear" w:color="auto" w:fill="FFFFFF"/>
              </w:rPr>
              <w:t xml:space="preserve"> as </w:t>
            </w:r>
            <w:proofErr w:type="spellStart"/>
            <w:r w:rsidRPr="00861023">
              <w:rPr>
                <w:rFonts w:eastAsia="Times New Roman"/>
                <w:color w:val="000000"/>
                <w:shd w:val="clear" w:color="auto" w:fill="FFFFFF"/>
              </w:rPr>
              <w:t>economic</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systems</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democracy</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and</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growth</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relation</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are</w:t>
            </w:r>
            <w:proofErr w:type="spellEnd"/>
            <w:r w:rsidRPr="00861023">
              <w:rPr>
                <w:rFonts w:eastAsia="Times New Roman"/>
                <w:color w:val="000000"/>
                <w:shd w:val="clear" w:color="auto" w:fill="FFFFFF"/>
              </w:rPr>
              <w:t xml:space="preserve"> </w:t>
            </w:r>
            <w:proofErr w:type="spellStart"/>
            <w:r w:rsidRPr="00861023">
              <w:rPr>
                <w:rFonts w:eastAsia="Times New Roman"/>
                <w:color w:val="000000"/>
                <w:shd w:val="clear" w:color="auto" w:fill="FFFFFF"/>
              </w:rPr>
              <w:t>examined</w:t>
            </w:r>
            <w:proofErr w:type="spellEnd"/>
            <w:r w:rsidRPr="00861023">
              <w:rPr>
                <w:rFonts w:eastAsia="Times New Roman"/>
                <w:color w:val="000000"/>
                <w:shd w:val="clear" w:color="auto" w:fill="FFFFFF"/>
              </w:rPr>
              <w:t>.</w:t>
            </w:r>
          </w:p>
        </w:tc>
      </w:tr>
      <w:tr w:rsidR="00E470E6" w:rsidRPr="00DB4E05" w14:paraId="2E5A06C8" w14:textId="77777777" w:rsidTr="00C7138C">
        <w:trPr>
          <w:trHeight w:val="613"/>
        </w:trPr>
        <w:tc>
          <w:tcPr>
            <w:tcW w:w="1386" w:type="dxa"/>
            <w:vMerge w:val="restart"/>
            <w:vAlign w:val="center"/>
          </w:tcPr>
          <w:p w14:paraId="125D9054" w14:textId="77777777" w:rsidR="00E470E6" w:rsidRPr="00315167" w:rsidRDefault="00E470E6" w:rsidP="00E470E6">
            <w:pPr>
              <w:jc w:val="center"/>
            </w:pPr>
            <w:r>
              <w:t>231142203</w:t>
            </w:r>
          </w:p>
        </w:tc>
        <w:tc>
          <w:tcPr>
            <w:tcW w:w="2127" w:type="dxa"/>
            <w:vAlign w:val="center"/>
          </w:tcPr>
          <w:p w14:paraId="2A769B6B" w14:textId="77777777" w:rsidR="00E470E6" w:rsidRPr="00DB4E05" w:rsidRDefault="00E470E6" w:rsidP="00E470E6">
            <w:r>
              <w:t>Sağlık Ekonomisi</w:t>
            </w:r>
          </w:p>
        </w:tc>
        <w:tc>
          <w:tcPr>
            <w:tcW w:w="425" w:type="dxa"/>
            <w:vMerge w:val="restart"/>
            <w:vAlign w:val="center"/>
          </w:tcPr>
          <w:p w14:paraId="2335147D" w14:textId="77777777" w:rsidR="00E470E6" w:rsidRPr="00DB4E05" w:rsidRDefault="00E470E6" w:rsidP="00E470E6">
            <w:pPr>
              <w:jc w:val="center"/>
            </w:pPr>
            <w:r>
              <w:t>3</w:t>
            </w:r>
          </w:p>
        </w:tc>
        <w:tc>
          <w:tcPr>
            <w:tcW w:w="425" w:type="dxa"/>
            <w:vMerge w:val="restart"/>
            <w:vAlign w:val="center"/>
          </w:tcPr>
          <w:p w14:paraId="465FD73A" w14:textId="77777777" w:rsidR="00E470E6" w:rsidRPr="00DB4E05" w:rsidRDefault="00E470E6" w:rsidP="00E470E6">
            <w:pPr>
              <w:jc w:val="center"/>
            </w:pPr>
            <w:r>
              <w:t>0</w:t>
            </w:r>
          </w:p>
        </w:tc>
        <w:tc>
          <w:tcPr>
            <w:tcW w:w="425" w:type="dxa"/>
            <w:vMerge w:val="restart"/>
            <w:vAlign w:val="center"/>
          </w:tcPr>
          <w:p w14:paraId="65D0A169" w14:textId="77777777" w:rsidR="00E470E6" w:rsidRPr="00DB4E05" w:rsidRDefault="00E470E6" w:rsidP="00E470E6">
            <w:pPr>
              <w:jc w:val="center"/>
            </w:pPr>
            <w:r>
              <w:t>3</w:t>
            </w:r>
          </w:p>
        </w:tc>
        <w:tc>
          <w:tcPr>
            <w:tcW w:w="993" w:type="dxa"/>
            <w:vMerge w:val="restart"/>
            <w:vAlign w:val="center"/>
          </w:tcPr>
          <w:p w14:paraId="0FCD3514" w14:textId="77777777" w:rsidR="00E470E6" w:rsidRPr="00DB4E05" w:rsidRDefault="00E470E6" w:rsidP="00E470E6">
            <w:pPr>
              <w:jc w:val="center"/>
            </w:pPr>
            <w:r>
              <w:t>5</w:t>
            </w:r>
          </w:p>
        </w:tc>
        <w:tc>
          <w:tcPr>
            <w:tcW w:w="1559" w:type="dxa"/>
            <w:vAlign w:val="center"/>
            <w:hideMark/>
          </w:tcPr>
          <w:p w14:paraId="4E7A0460" w14:textId="77777777" w:rsidR="00E470E6" w:rsidRPr="00DB4E05" w:rsidRDefault="00E470E6" w:rsidP="00E470E6">
            <w:pPr>
              <w:jc w:val="center"/>
              <w:rPr>
                <w:b/>
              </w:rPr>
            </w:pPr>
            <w:r>
              <w:rPr>
                <w:b/>
              </w:rPr>
              <w:t>Seçmeli</w:t>
            </w:r>
          </w:p>
        </w:tc>
        <w:tc>
          <w:tcPr>
            <w:tcW w:w="7941" w:type="dxa"/>
            <w:hideMark/>
          </w:tcPr>
          <w:p w14:paraId="3A06B4FC" w14:textId="77777777" w:rsidR="00E470E6" w:rsidRPr="006616E3" w:rsidRDefault="00E470E6" w:rsidP="00E470E6">
            <w:pPr>
              <w:jc w:val="both"/>
            </w:pPr>
            <w:r>
              <w:t>Bu derste s</w:t>
            </w:r>
            <w:r w:rsidRPr="007769E7">
              <w:t>ağlık ekonomisi kavramı, gelişimi ve sağlık sektörünün ekonomideki yeri, sağlık ekonomi sistemi ve sağlık arz ve talebinin analizi, sağlık sektörünün ekonomik büyüme ve kalkınma ile ilgisi, ekonomik planlama ve sağlık sektörünün planlanması, sağlık sektöründe proje değerlendirme, sağlık hizmetleri üretimi ve finansmanı, ilaç endüstrisi ve ekonomisi, sağlık politikalarında ekonomik rasyonalite, ekonom</w:t>
            </w:r>
            <w:r>
              <w:t>ik değerlendirme teknikleri ve T</w:t>
            </w:r>
            <w:r w:rsidRPr="007769E7">
              <w:t>ürkiye sağlık ekonomisine ilişkin konular üzerinde durulur. </w:t>
            </w:r>
          </w:p>
        </w:tc>
      </w:tr>
      <w:tr w:rsidR="00E470E6" w:rsidRPr="00DB4E05" w14:paraId="6D17DDE2" w14:textId="77777777" w:rsidTr="00C7138C">
        <w:trPr>
          <w:trHeight w:val="99"/>
        </w:trPr>
        <w:tc>
          <w:tcPr>
            <w:tcW w:w="1386" w:type="dxa"/>
            <w:vMerge/>
            <w:vAlign w:val="center"/>
          </w:tcPr>
          <w:p w14:paraId="4EC2FB53" w14:textId="77777777" w:rsidR="00E470E6" w:rsidRPr="00DB4E05" w:rsidRDefault="00E470E6" w:rsidP="00E470E6">
            <w:pPr>
              <w:jc w:val="center"/>
            </w:pPr>
          </w:p>
        </w:tc>
        <w:tc>
          <w:tcPr>
            <w:tcW w:w="2127" w:type="dxa"/>
            <w:vAlign w:val="center"/>
            <w:hideMark/>
          </w:tcPr>
          <w:p w14:paraId="293082BC" w14:textId="77777777" w:rsidR="00E470E6" w:rsidRPr="00DB4E05" w:rsidRDefault="00E470E6" w:rsidP="00E470E6">
            <w:pPr>
              <w:tabs>
                <w:tab w:val="left" w:pos="1122"/>
              </w:tabs>
            </w:pPr>
            <w:proofErr w:type="spellStart"/>
            <w:r>
              <w:t>Health</w:t>
            </w:r>
            <w:proofErr w:type="spellEnd"/>
            <w:r>
              <w:t xml:space="preserve"> </w:t>
            </w:r>
            <w:proofErr w:type="spellStart"/>
            <w:r>
              <w:t>Economics</w:t>
            </w:r>
            <w:proofErr w:type="spellEnd"/>
          </w:p>
        </w:tc>
        <w:tc>
          <w:tcPr>
            <w:tcW w:w="425" w:type="dxa"/>
            <w:vMerge/>
            <w:vAlign w:val="center"/>
          </w:tcPr>
          <w:p w14:paraId="45142922" w14:textId="77777777" w:rsidR="00E470E6" w:rsidRPr="00DB4E05" w:rsidRDefault="00E470E6" w:rsidP="00E470E6">
            <w:pPr>
              <w:jc w:val="center"/>
            </w:pPr>
          </w:p>
        </w:tc>
        <w:tc>
          <w:tcPr>
            <w:tcW w:w="425" w:type="dxa"/>
            <w:vMerge/>
            <w:vAlign w:val="center"/>
          </w:tcPr>
          <w:p w14:paraId="317AD817" w14:textId="77777777" w:rsidR="00E470E6" w:rsidRPr="00DB4E05" w:rsidRDefault="00E470E6" w:rsidP="00E470E6">
            <w:pPr>
              <w:jc w:val="center"/>
            </w:pPr>
          </w:p>
        </w:tc>
        <w:tc>
          <w:tcPr>
            <w:tcW w:w="425" w:type="dxa"/>
            <w:vMerge/>
            <w:vAlign w:val="center"/>
          </w:tcPr>
          <w:p w14:paraId="50C0C2EC" w14:textId="77777777" w:rsidR="00E470E6" w:rsidRPr="00DB4E05" w:rsidRDefault="00E470E6" w:rsidP="00E470E6">
            <w:pPr>
              <w:jc w:val="center"/>
            </w:pPr>
          </w:p>
        </w:tc>
        <w:tc>
          <w:tcPr>
            <w:tcW w:w="993" w:type="dxa"/>
            <w:vMerge/>
            <w:vAlign w:val="center"/>
          </w:tcPr>
          <w:p w14:paraId="0E02A60A" w14:textId="77777777" w:rsidR="00E470E6" w:rsidRPr="00DB4E05" w:rsidRDefault="00E470E6" w:rsidP="00E470E6">
            <w:pPr>
              <w:jc w:val="center"/>
            </w:pPr>
          </w:p>
        </w:tc>
        <w:tc>
          <w:tcPr>
            <w:tcW w:w="1559" w:type="dxa"/>
            <w:vAlign w:val="center"/>
            <w:hideMark/>
          </w:tcPr>
          <w:p w14:paraId="16A879FE" w14:textId="77777777" w:rsidR="00E470E6" w:rsidRPr="00DB4E05" w:rsidRDefault="00E470E6" w:rsidP="00E470E6">
            <w:pPr>
              <w:jc w:val="center"/>
              <w:rPr>
                <w:b/>
              </w:rPr>
            </w:pPr>
            <w:proofErr w:type="spellStart"/>
            <w:r>
              <w:rPr>
                <w:b/>
              </w:rPr>
              <w:t>Elective</w:t>
            </w:r>
            <w:proofErr w:type="spellEnd"/>
          </w:p>
        </w:tc>
        <w:tc>
          <w:tcPr>
            <w:tcW w:w="7941" w:type="dxa"/>
          </w:tcPr>
          <w:p w14:paraId="585CCD21" w14:textId="77777777" w:rsidR="00E470E6" w:rsidRDefault="00E470E6" w:rsidP="00E470E6">
            <w:pPr>
              <w:jc w:val="both"/>
            </w:pPr>
            <w:proofErr w:type="spellStart"/>
            <w:r w:rsidRPr="007769E7">
              <w:t>In</w:t>
            </w:r>
            <w:proofErr w:type="spellEnd"/>
            <w:r w:rsidRPr="007769E7">
              <w:t xml:space="preserve"> </w:t>
            </w:r>
            <w:proofErr w:type="spellStart"/>
            <w:r w:rsidRPr="007769E7">
              <w:t>this</w:t>
            </w:r>
            <w:proofErr w:type="spellEnd"/>
            <w:r w:rsidRPr="007769E7">
              <w:t xml:space="preserve"> </w:t>
            </w:r>
            <w:proofErr w:type="spellStart"/>
            <w:r w:rsidRPr="007769E7">
              <w:t>course</w:t>
            </w:r>
            <w:proofErr w:type="spellEnd"/>
            <w:r w:rsidRPr="007769E7">
              <w:t xml:space="preserve">, </w:t>
            </w:r>
            <w:proofErr w:type="spellStart"/>
            <w:r>
              <w:t>emphasizes</w:t>
            </w:r>
            <w:proofErr w:type="spellEnd"/>
            <w:r>
              <w:t xml:space="preserve"> </w:t>
            </w:r>
            <w:proofErr w:type="spellStart"/>
            <w:r>
              <w:t>subjects</w:t>
            </w:r>
            <w:proofErr w:type="spellEnd"/>
            <w:r>
              <w:t xml:space="preserve"> </w:t>
            </w:r>
            <w:proofErr w:type="spellStart"/>
            <w:r>
              <w:t>related</w:t>
            </w:r>
            <w:proofErr w:type="spellEnd"/>
            <w:r>
              <w:t xml:space="preserve"> </w:t>
            </w:r>
            <w:proofErr w:type="spellStart"/>
            <w:r>
              <w:t>to</w:t>
            </w:r>
            <w:proofErr w:type="spellEnd"/>
            <w:r>
              <w:t xml:space="preserve"> </w:t>
            </w:r>
            <w:proofErr w:type="spellStart"/>
            <w:r>
              <w:t>c</w:t>
            </w:r>
            <w:r w:rsidRPr="007769E7">
              <w:t>oncept</w:t>
            </w:r>
            <w:proofErr w:type="spellEnd"/>
            <w:r w:rsidRPr="007769E7">
              <w:t xml:space="preserve"> </w:t>
            </w:r>
            <w:proofErr w:type="spellStart"/>
            <w:r w:rsidRPr="007769E7">
              <w:t>and</w:t>
            </w:r>
            <w:proofErr w:type="spellEnd"/>
            <w:r w:rsidRPr="007769E7">
              <w:t xml:space="preserve"> </w:t>
            </w:r>
            <w:proofErr w:type="spellStart"/>
            <w:r w:rsidRPr="007769E7">
              <w:t>development</w:t>
            </w:r>
            <w:proofErr w:type="spellEnd"/>
            <w:r w:rsidRPr="007769E7">
              <w:t xml:space="preserve"> of </w:t>
            </w:r>
            <w:proofErr w:type="spellStart"/>
            <w:r w:rsidRPr="007769E7">
              <w:t>health</w:t>
            </w:r>
            <w:proofErr w:type="spellEnd"/>
            <w:r w:rsidRPr="007769E7">
              <w:t xml:space="preserve"> </w:t>
            </w:r>
            <w:proofErr w:type="spellStart"/>
            <w:r w:rsidRPr="007769E7">
              <w:t>economics</w:t>
            </w:r>
            <w:proofErr w:type="spellEnd"/>
            <w:r w:rsidRPr="007769E7">
              <w:t xml:space="preserve"> </w:t>
            </w:r>
            <w:proofErr w:type="spellStart"/>
            <w:r w:rsidRPr="007769E7">
              <w:t>and</w:t>
            </w:r>
            <w:proofErr w:type="spellEnd"/>
            <w:r w:rsidRPr="007769E7">
              <w:t xml:space="preserve"> role of </w:t>
            </w:r>
            <w:proofErr w:type="spellStart"/>
            <w:r w:rsidRPr="007769E7">
              <w:t>health</w:t>
            </w:r>
            <w:proofErr w:type="spellEnd"/>
            <w:r w:rsidRPr="007769E7">
              <w:t xml:space="preserve"> </w:t>
            </w:r>
            <w:proofErr w:type="spellStart"/>
            <w:r w:rsidRPr="007769E7">
              <w:t>sector</w:t>
            </w:r>
            <w:proofErr w:type="spellEnd"/>
            <w:r w:rsidRPr="007769E7">
              <w:t xml:space="preserve"> in </w:t>
            </w:r>
            <w:proofErr w:type="spellStart"/>
            <w:r w:rsidRPr="007769E7">
              <w:t>economics</w:t>
            </w:r>
            <w:proofErr w:type="spellEnd"/>
            <w:r w:rsidRPr="007769E7">
              <w:t xml:space="preserve">, </w:t>
            </w:r>
            <w:proofErr w:type="spellStart"/>
            <w:r w:rsidRPr="007769E7">
              <w:t>health</w:t>
            </w:r>
            <w:proofErr w:type="spellEnd"/>
            <w:r w:rsidRPr="007769E7">
              <w:t xml:space="preserve"> </w:t>
            </w:r>
            <w:proofErr w:type="spellStart"/>
            <w:r w:rsidRPr="007769E7">
              <w:t>economic</w:t>
            </w:r>
            <w:proofErr w:type="spellEnd"/>
            <w:r w:rsidRPr="007769E7">
              <w:t xml:space="preserve"> </w:t>
            </w:r>
            <w:proofErr w:type="spellStart"/>
            <w:r w:rsidRPr="007769E7">
              <w:t>system</w:t>
            </w:r>
            <w:proofErr w:type="spellEnd"/>
            <w:r w:rsidRPr="007769E7">
              <w:t xml:space="preserve"> </w:t>
            </w:r>
            <w:proofErr w:type="spellStart"/>
            <w:r w:rsidRPr="007769E7">
              <w:t>and</w:t>
            </w:r>
            <w:proofErr w:type="spellEnd"/>
            <w:r w:rsidRPr="007769E7">
              <w:t xml:space="preserve"> </w:t>
            </w:r>
            <w:proofErr w:type="spellStart"/>
            <w:r w:rsidRPr="007769E7">
              <w:t>analysis</w:t>
            </w:r>
            <w:proofErr w:type="spellEnd"/>
            <w:r w:rsidRPr="007769E7">
              <w:t xml:space="preserve"> of </w:t>
            </w:r>
            <w:proofErr w:type="spellStart"/>
            <w:r w:rsidRPr="007769E7">
              <w:t>health</w:t>
            </w:r>
            <w:proofErr w:type="spellEnd"/>
            <w:r w:rsidRPr="007769E7">
              <w:t xml:space="preserve"> </w:t>
            </w:r>
            <w:proofErr w:type="spellStart"/>
            <w:r w:rsidRPr="007769E7">
              <w:t>demand</w:t>
            </w:r>
            <w:proofErr w:type="spellEnd"/>
            <w:r w:rsidRPr="007769E7">
              <w:t xml:space="preserve"> </w:t>
            </w:r>
            <w:proofErr w:type="spellStart"/>
            <w:r w:rsidRPr="007769E7">
              <w:t>and</w:t>
            </w:r>
            <w:proofErr w:type="spellEnd"/>
            <w:r w:rsidRPr="007769E7">
              <w:t xml:space="preserve"> </w:t>
            </w:r>
            <w:proofErr w:type="spellStart"/>
            <w:r w:rsidRPr="007769E7">
              <w:t>supply</w:t>
            </w:r>
            <w:proofErr w:type="spellEnd"/>
            <w:r w:rsidRPr="007769E7">
              <w:t xml:space="preserve">, </w:t>
            </w:r>
            <w:proofErr w:type="spellStart"/>
            <w:r w:rsidRPr="007769E7">
              <w:t>relationship</w:t>
            </w:r>
            <w:proofErr w:type="spellEnd"/>
            <w:r w:rsidRPr="007769E7">
              <w:t xml:space="preserve"> </w:t>
            </w:r>
            <w:proofErr w:type="spellStart"/>
            <w:r w:rsidRPr="007769E7">
              <w:t>with</w:t>
            </w:r>
            <w:proofErr w:type="spellEnd"/>
            <w:r w:rsidRPr="007769E7">
              <w:t xml:space="preserve"> </w:t>
            </w:r>
            <w:proofErr w:type="spellStart"/>
            <w:r w:rsidRPr="007769E7">
              <w:t>between</w:t>
            </w:r>
            <w:proofErr w:type="spellEnd"/>
            <w:r w:rsidRPr="007769E7">
              <w:t xml:space="preserve"> </w:t>
            </w:r>
            <w:proofErr w:type="spellStart"/>
            <w:r w:rsidRPr="007769E7">
              <w:t>economic</w:t>
            </w:r>
            <w:proofErr w:type="spellEnd"/>
            <w:r w:rsidRPr="007769E7">
              <w:t xml:space="preserve"> </w:t>
            </w:r>
            <w:proofErr w:type="spellStart"/>
            <w:r w:rsidRPr="007769E7">
              <w:t>growth</w:t>
            </w:r>
            <w:proofErr w:type="spellEnd"/>
            <w:r w:rsidRPr="007769E7">
              <w:t xml:space="preserve"> </w:t>
            </w:r>
            <w:proofErr w:type="spellStart"/>
            <w:r w:rsidRPr="007769E7">
              <w:t>and</w:t>
            </w:r>
            <w:proofErr w:type="spellEnd"/>
            <w:r w:rsidRPr="007769E7">
              <w:t xml:space="preserve"> </w:t>
            </w:r>
            <w:proofErr w:type="spellStart"/>
            <w:r w:rsidRPr="007769E7">
              <w:t>development</w:t>
            </w:r>
            <w:proofErr w:type="spellEnd"/>
            <w:r w:rsidRPr="007769E7">
              <w:t xml:space="preserve"> </w:t>
            </w:r>
            <w:proofErr w:type="spellStart"/>
            <w:r w:rsidRPr="007769E7">
              <w:t>and</w:t>
            </w:r>
            <w:proofErr w:type="spellEnd"/>
            <w:r w:rsidRPr="007769E7">
              <w:t xml:space="preserve"> </w:t>
            </w:r>
            <w:proofErr w:type="spellStart"/>
            <w:r w:rsidRPr="007769E7">
              <w:t>health</w:t>
            </w:r>
            <w:proofErr w:type="spellEnd"/>
            <w:r w:rsidRPr="007769E7">
              <w:t xml:space="preserve"> </w:t>
            </w:r>
            <w:proofErr w:type="spellStart"/>
            <w:r w:rsidRPr="007769E7">
              <w:t>care</w:t>
            </w:r>
            <w:proofErr w:type="spellEnd"/>
            <w:r w:rsidRPr="007769E7">
              <w:t xml:space="preserve"> </w:t>
            </w:r>
            <w:proofErr w:type="spellStart"/>
            <w:r w:rsidRPr="007769E7">
              <w:t>sector</w:t>
            </w:r>
            <w:proofErr w:type="spellEnd"/>
            <w:r w:rsidRPr="007769E7">
              <w:t xml:space="preserve">, </w:t>
            </w:r>
            <w:proofErr w:type="spellStart"/>
            <w:r w:rsidRPr="007769E7">
              <w:t>economic</w:t>
            </w:r>
            <w:proofErr w:type="spellEnd"/>
            <w:r w:rsidRPr="007769E7">
              <w:t xml:space="preserve"> </w:t>
            </w:r>
            <w:proofErr w:type="spellStart"/>
            <w:r w:rsidRPr="007769E7">
              <w:t>planning</w:t>
            </w:r>
            <w:proofErr w:type="spellEnd"/>
            <w:r w:rsidRPr="007769E7">
              <w:t xml:space="preserve"> </w:t>
            </w:r>
            <w:proofErr w:type="spellStart"/>
            <w:r w:rsidRPr="007769E7">
              <w:t>and</w:t>
            </w:r>
            <w:proofErr w:type="spellEnd"/>
            <w:r w:rsidRPr="007769E7">
              <w:t xml:space="preserve"> </w:t>
            </w:r>
            <w:proofErr w:type="spellStart"/>
            <w:r w:rsidRPr="007769E7">
              <w:t>planning</w:t>
            </w:r>
            <w:proofErr w:type="spellEnd"/>
            <w:r w:rsidRPr="007769E7">
              <w:t xml:space="preserve"> </w:t>
            </w:r>
            <w:r w:rsidRPr="007769E7">
              <w:lastRenderedPageBreak/>
              <w:t xml:space="preserve">of </w:t>
            </w:r>
            <w:proofErr w:type="spellStart"/>
            <w:r w:rsidRPr="007769E7">
              <w:t>health</w:t>
            </w:r>
            <w:proofErr w:type="spellEnd"/>
            <w:r w:rsidRPr="007769E7">
              <w:t xml:space="preserve"> </w:t>
            </w:r>
            <w:proofErr w:type="spellStart"/>
            <w:r w:rsidRPr="007769E7">
              <w:t>care</w:t>
            </w:r>
            <w:proofErr w:type="spellEnd"/>
            <w:r w:rsidRPr="007769E7">
              <w:t xml:space="preserve"> </w:t>
            </w:r>
            <w:proofErr w:type="spellStart"/>
            <w:r w:rsidRPr="007769E7">
              <w:t>sector</w:t>
            </w:r>
            <w:proofErr w:type="spellEnd"/>
            <w:r w:rsidRPr="007769E7">
              <w:t xml:space="preserve">, </w:t>
            </w:r>
            <w:proofErr w:type="spellStart"/>
            <w:r w:rsidRPr="007769E7">
              <w:t>project</w:t>
            </w:r>
            <w:proofErr w:type="spellEnd"/>
            <w:r w:rsidRPr="007769E7">
              <w:t xml:space="preserve"> </w:t>
            </w:r>
            <w:proofErr w:type="spellStart"/>
            <w:r w:rsidRPr="007769E7">
              <w:t>evaluation</w:t>
            </w:r>
            <w:proofErr w:type="spellEnd"/>
            <w:r w:rsidRPr="007769E7">
              <w:t xml:space="preserve"> in </w:t>
            </w:r>
            <w:proofErr w:type="spellStart"/>
            <w:r w:rsidRPr="007769E7">
              <w:t>health</w:t>
            </w:r>
            <w:proofErr w:type="spellEnd"/>
            <w:r w:rsidRPr="007769E7">
              <w:t xml:space="preserve"> </w:t>
            </w:r>
            <w:proofErr w:type="spellStart"/>
            <w:r w:rsidRPr="007769E7">
              <w:t>care</w:t>
            </w:r>
            <w:proofErr w:type="spellEnd"/>
            <w:r w:rsidRPr="007769E7">
              <w:t xml:space="preserve"> </w:t>
            </w:r>
            <w:proofErr w:type="spellStart"/>
            <w:r w:rsidRPr="007769E7">
              <w:t>sector</w:t>
            </w:r>
            <w:proofErr w:type="spellEnd"/>
            <w:r w:rsidRPr="007769E7">
              <w:t xml:space="preserve">, </w:t>
            </w:r>
            <w:proofErr w:type="spellStart"/>
            <w:r w:rsidRPr="007769E7">
              <w:t>production</w:t>
            </w:r>
            <w:proofErr w:type="spellEnd"/>
            <w:r w:rsidRPr="007769E7">
              <w:t xml:space="preserve"> </w:t>
            </w:r>
            <w:proofErr w:type="spellStart"/>
            <w:r w:rsidRPr="007769E7">
              <w:t>and</w:t>
            </w:r>
            <w:proofErr w:type="spellEnd"/>
            <w:r w:rsidRPr="007769E7">
              <w:t xml:space="preserve"> </w:t>
            </w:r>
            <w:proofErr w:type="spellStart"/>
            <w:r w:rsidRPr="007769E7">
              <w:t>financing</w:t>
            </w:r>
            <w:proofErr w:type="spellEnd"/>
            <w:r w:rsidRPr="007769E7">
              <w:t xml:space="preserve"> of </w:t>
            </w:r>
            <w:proofErr w:type="spellStart"/>
            <w:r w:rsidRPr="007769E7">
              <w:t>health</w:t>
            </w:r>
            <w:proofErr w:type="spellEnd"/>
            <w:r w:rsidRPr="007769E7">
              <w:t xml:space="preserve"> </w:t>
            </w:r>
            <w:proofErr w:type="spellStart"/>
            <w:r w:rsidRPr="007769E7">
              <w:t>care</w:t>
            </w:r>
            <w:proofErr w:type="spellEnd"/>
            <w:r w:rsidRPr="007769E7">
              <w:t xml:space="preserve"> </w:t>
            </w:r>
            <w:proofErr w:type="spellStart"/>
            <w:r w:rsidRPr="007769E7">
              <w:t>services</w:t>
            </w:r>
            <w:proofErr w:type="spellEnd"/>
            <w:r w:rsidRPr="007769E7">
              <w:t xml:space="preserve">, </w:t>
            </w:r>
            <w:proofErr w:type="spellStart"/>
            <w:r w:rsidRPr="007769E7">
              <w:t>pharmaceutical</w:t>
            </w:r>
            <w:proofErr w:type="spellEnd"/>
            <w:r w:rsidRPr="007769E7">
              <w:t xml:space="preserve"> </w:t>
            </w:r>
            <w:proofErr w:type="spellStart"/>
            <w:r w:rsidRPr="007769E7">
              <w:t>industry</w:t>
            </w:r>
            <w:proofErr w:type="spellEnd"/>
            <w:r w:rsidRPr="007769E7">
              <w:t xml:space="preserve"> </w:t>
            </w:r>
            <w:proofErr w:type="spellStart"/>
            <w:r w:rsidRPr="007769E7">
              <w:t>and</w:t>
            </w:r>
            <w:proofErr w:type="spellEnd"/>
            <w:r w:rsidRPr="007769E7">
              <w:t xml:space="preserve"> </w:t>
            </w:r>
            <w:proofErr w:type="spellStart"/>
            <w:r w:rsidRPr="007769E7">
              <w:t>economics</w:t>
            </w:r>
            <w:proofErr w:type="spellEnd"/>
            <w:r w:rsidRPr="007769E7">
              <w:t xml:space="preserve">, </w:t>
            </w:r>
            <w:proofErr w:type="spellStart"/>
            <w:r w:rsidRPr="007769E7">
              <w:t>economic</w:t>
            </w:r>
            <w:proofErr w:type="spellEnd"/>
            <w:r w:rsidRPr="007769E7">
              <w:t xml:space="preserve"> </w:t>
            </w:r>
            <w:proofErr w:type="spellStart"/>
            <w:r w:rsidRPr="007769E7">
              <w:t>rationality</w:t>
            </w:r>
            <w:proofErr w:type="spellEnd"/>
            <w:r w:rsidRPr="007769E7">
              <w:t xml:space="preserve"> in </w:t>
            </w:r>
            <w:proofErr w:type="spellStart"/>
            <w:r w:rsidRPr="007769E7">
              <w:t>health</w:t>
            </w:r>
            <w:proofErr w:type="spellEnd"/>
            <w:r w:rsidRPr="007769E7">
              <w:t xml:space="preserve"> </w:t>
            </w:r>
            <w:proofErr w:type="spellStart"/>
            <w:r w:rsidRPr="007769E7">
              <w:t>policies</w:t>
            </w:r>
            <w:proofErr w:type="spellEnd"/>
            <w:r w:rsidRPr="007769E7">
              <w:t xml:space="preserve">, </w:t>
            </w:r>
            <w:proofErr w:type="spellStart"/>
            <w:r w:rsidRPr="007769E7">
              <w:t>econ</w:t>
            </w:r>
            <w:r>
              <w:t>omic</w:t>
            </w:r>
            <w:proofErr w:type="spellEnd"/>
            <w:r>
              <w:t xml:space="preserve"> </w:t>
            </w:r>
            <w:proofErr w:type="spellStart"/>
            <w:r>
              <w:t>evaluation</w:t>
            </w:r>
            <w:proofErr w:type="spellEnd"/>
            <w:r>
              <w:t xml:space="preserve"> </w:t>
            </w:r>
            <w:proofErr w:type="spellStart"/>
            <w:r>
              <w:t>techniques</w:t>
            </w:r>
            <w:proofErr w:type="spellEnd"/>
            <w:r>
              <w:t xml:space="preserve"> </w:t>
            </w:r>
            <w:proofErr w:type="spellStart"/>
            <w:r>
              <w:t>and</w:t>
            </w:r>
            <w:proofErr w:type="spellEnd"/>
            <w:r>
              <w:t xml:space="preserve"> </w:t>
            </w:r>
            <w:proofErr w:type="spellStart"/>
            <w:r>
              <w:t>T</w:t>
            </w:r>
            <w:r w:rsidRPr="007769E7">
              <w:t>urkish</w:t>
            </w:r>
            <w:proofErr w:type="spellEnd"/>
            <w:r w:rsidRPr="007769E7">
              <w:t xml:space="preserve"> </w:t>
            </w:r>
            <w:proofErr w:type="spellStart"/>
            <w:r w:rsidRPr="007769E7">
              <w:t>health</w:t>
            </w:r>
            <w:proofErr w:type="spellEnd"/>
            <w:r w:rsidRPr="007769E7">
              <w:t xml:space="preserve"> </w:t>
            </w:r>
            <w:proofErr w:type="spellStart"/>
            <w:r w:rsidRPr="007769E7">
              <w:t>economics</w:t>
            </w:r>
            <w:proofErr w:type="spellEnd"/>
            <w:r w:rsidRPr="007769E7">
              <w:t>. </w:t>
            </w:r>
          </w:p>
          <w:p w14:paraId="7B364C3E" w14:textId="77777777" w:rsidR="00E470E6" w:rsidRPr="006B2FD4" w:rsidRDefault="00E470E6" w:rsidP="00E470E6">
            <w:pPr>
              <w:jc w:val="both"/>
              <w:rPr>
                <w:szCs w:val="22"/>
              </w:rPr>
            </w:pPr>
          </w:p>
        </w:tc>
      </w:tr>
      <w:tr w:rsidR="00E470E6" w:rsidRPr="00DB4E05" w14:paraId="32D76995" w14:textId="77777777" w:rsidTr="00C7138C">
        <w:trPr>
          <w:trHeight w:val="613"/>
        </w:trPr>
        <w:tc>
          <w:tcPr>
            <w:tcW w:w="1386" w:type="dxa"/>
            <w:vMerge w:val="restart"/>
            <w:vAlign w:val="center"/>
          </w:tcPr>
          <w:p w14:paraId="47A80E94" w14:textId="77777777" w:rsidR="00E470E6" w:rsidRPr="00315167" w:rsidRDefault="00E470E6" w:rsidP="00E470E6">
            <w:pPr>
              <w:jc w:val="center"/>
            </w:pPr>
            <w:r>
              <w:lastRenderedPageBreak/>
              <w:t>231142204</w:t>
            </w:r>
          </w:p>
        </w:tc>
        <w:tc>
          <w:tcPr>
            <w:tcW w:w="2127" w:type="dxa"/>
            <w:vAlign w:val="center"/>
          </w:tcPr>
          <w:p w14:paraId="154417C3" w14:textId="77777777" w:rsidR="00E470E6" w:rsidRPr="00DB4E05" w:rsidRDefault="00E470E6" w:rsidP="00E470E6">
            <w:r>
              <w:t>Türkiye’nin Güncel İktisadi Sorunları ve Politikaları</w:t>
            </w:r>
          </w:p>
        </w:tc>
        <w:tc>
          <w:tcPr>
            <w:tcW w:w="425" w:type="dxa"/>
            <w:vMerge w:val="restart"/>
            <w:vAlign w:val="center"/>
          </w:tcPr>
          <w:p w14:paraId="70505F11" w14:textId="77777777" w:rsidR="00E470E6" w:rsidRPr="00DB4E05" w:rsidRDefault="00E470E6" w:rsidP="00E470E6">
            <w:pPr>
              <w:jc w:val="center"/>
            </w:pPr>
            <w:r>
              <w:t>3</w:t>
            </w:r>
          </w:p>
        </w:tc>
        <w:tc>
          <w:tcPr>
            <w:tcW w:w="425" w:type="dxa"/>
            <w:vMerge w:val="restart"/>
            <w:vAlign w:val="center"/>
          </w:tcPr>
          <w:p w14:paraId="565BF71A" w14:textId="77777777" w:rsidR="00E470E6" w:rsidRPr="00DB4E05" w:rsidRDefault="00E470E6" w:rsidP="00E470E6">
            <w:pPr>
              <w:jc w:val="center"/>
            </w:pPr>
            <w:r>
              <w:t>0</w:t>
            </w:r>
          </w:p>
        </w:tc>
        <w:tc>
          <w:tcPr>
            <w:tcW w:w="425" w:type="dxa"/>
            <w:vMerge w:val="restart"/>
            <w:vAlign w:val="center"/>
          </w:tcPr>
          <w:p w14:paraId="212377E4" w14:textId="77777777" w:rsidR="00E470E6" w:rsidRPr="00DB4E05" w:rsidRDefault="00E470E6" w:rsidP="00E470E6">
            <w:pPr>
              <w:jc w:val="center"/>
            </w:pPr>
            <w:r>
              <w:t>3</w:t>
            </w:r>
          </w:p>
        </w:tc>
        <w:tc>
          <w:tcPr>
            <w:tcW w:w="993" w:type="dxa"/>
            <w:vMerge w:val="restart"/>
            <w:vAlign w:val="center"/>
          </w:tcPr>
          <w:p w14:paraId="68BB1854" w14:textId="77777777" w:rsidR="00E470E6" w:rsidRPr="00DB4E05" w:rsidRDefault="00E470E6" w:rsidP="00E470E6">
            <w:pPr>
              <w:jc w:val="center"/>
            </w:pPr>
            <w:r>
              <w:t>5</w:t>
            </w:r>
          </w:p>
        </w:tc>
        <w:tc>
          <w:tcPr>
            <w:tcW w:w="1559" w:type="dxa"/>
            <w:vAlign w:val="center"/>
            <w:hideMark/>
          </w:tcPr>
          <w:p w14:paraId="6CA138B0" w14:textId="77777777" w:rsidR="00E470E6" w:rsidRPr="00DB4E05" w:rsidRDefault="00E470E6" w:rsidP="00E470E6">
            <w:pPr>
              <w:jc w:val="center"/>
              <w:rPr>
                <w:b/>
              </w:rPr>
            </w:pPr>
            <w:r>
              <w:rPr>
                <w:b/>
              </w:rPr>
              <w:t>Seçmeli</w:t>
            </w:r>
          </w:p>
        </w:tc>
        <w:tc>
          <w:tcPr>
            <w:tcW w:w="7941" w:type="dxa"/>
            <w:hideMark/>
          </w:tcPr>
          <w:p w14:paraId="0008A08B" w14:textId="77777777" w:rsidR="00E470E6" w:rsidRDefault="00E470E6" w:rsidP="00E470E6">
            <w:pPr>
              <w:jc w:val="both"/>
            </w:pPr>
            <w:r w:rsidRPr="003605CE">
              <w:t>Türkiye’deki güncel ekonomik sorunlar bu dersin içeriğini oluşturmaktadır. Küreselleşme süreci ve küresel dünyanın makro ve mikro düzeydeki sorunları, Türkiye ekonomisinde karşılaşılan ekonomik sorunlar ve bu sorunların nedenleri, çözümleri.</w:t>
            </w:r>
          </w:p>
          <w:p w14:paraId="6603977C" w14:textId="77777777" w:rsidR="00E470E6" w:rsidRPr="00066CD5" w:rsidRDefault="00E470E6" w:rsidP="00E470E6">
            <w:pPr>
              <w:jc w:val="both"/>
              <w:rPr>
                <w:szCs w:val="23"/>
              </w:rPr>
            </w:pPr>
          </w:p>
        </w:tc>
      </w:tr>
      <w:tr w:rsidR="00E470E6" w:rsidRPr="00DB4E05" w14:paraId="698F7077" w14:textId="77777777" w:rsidTr="00C7138C">
        <w:trPr>
          <w:trHeight w:val="99"/>
        </w:trPr>
        <w:tc>
          <w:tcPr>
            <w:tcW w:w="1386" w:type="dxa"/>
            <w:vMerge/>
            <w:vAlign w:val="center"/>
          </w:tcPr>
          <w:p w14:paraId="0CFA5212" w14:textId="77777777" w:rsidR="00E470E6" w:rsidRPr="00DB4E05" w:rsidRDefault="00E470E6" w:rsidP="00E470E6">
            <w:pPr>
              <w:jc w:val="center"/>
            </w:pPr>
          </w:p>
        </w:tc>
        <w:tc>
          <w:tcPr>
            <w:tcW w:w="2127" w:type="dxa"/>
            <w:vAlign w:val="center"/>
            <w:hideMark/>
          </w:tcPr>
          <w:p w14:paraId="7A2B4750" w14:textId="77777777" w:rsidR="00E470E6" w:rsidRPr="00DB4E05" w:rsidRDefault="00E470E6" w:rsidP="00E470E6">
            <w:proofErr w:type="spellStart"/>
            <w:r w:rsidRPr="00426E1F">
              <w:rPr>
                <w:color w:val="000000" w:themeColor="text1"/>
              </w:rPr>
              <w:t>Current</w:t>
            </w:r>
            <w:proofErr w:type="spellEnd"/>
            <w:r w:rsidRPr="00426E1F">
              <w:rPr>
                <w:color w:val="000000" w:themeColor="text1"/>
              </w:rPr>
              <w:t xml:space="preserve"> </w:t>
            </w:r>
            <w:proofErr w:type="spellStart"/>
            <w:r w:rsidRPr="00426E1F">
              <w:rPr>
                <w:color w:val="000000" w:themeColor="text1"/>
              </w:rPr>
              <w:t>Economic</w:t>
            </w:r>
            <w:proofErr w:type="spellEnd"/>
            <w:r w:rsidRPr="00426E1F">
              <w:rPr>
                <w:color w:val="000000" w:themeColor="text1"/>
              </w:rPr>
              <w:t xml:space="preserve"> </w:t>
            </w:r>
            <w:proofErr w:type="spellStart"/>
            <w:r w:rsidRPr="00426E1F">
              <w:rPr>
                <w:color w:val="000000" w:themeColor="text1"/>
              </w:rPr>
              <w:t>Problems</w:t>
            </w:r>
            <w:proofErr w:type="spellEnd"/>
            <w:r w:rsidRPr="00426E1F">
              <w:rPr>
                <w:color w:val="000000" w:themeColor="text1"/>
              </w:rPr>
              <w:t xml:space="preserve"> </w:t>
            </w:r>
            <w:proofErr w:type="spellStart"/>
            <w:r w:rsidRPr="00426E1F">
              <w:rPr>
                <w:color w:val="000000" w:themeColor="text1"/>
              </w:rPr>
              <w:t>and</w:t>
            </w:r>
            <w:proofErr w:type="spellEnd"/>
            <w:r w:rsidRPr="00426E1F">
              <w:rPr>
                <w:color w:val="000000" w:themeColor="text1"/>
              </w:rPr>
              <w:t xml:space="preserve"> </w:t>
            </w:r>
            <w:proofErr w:type="spellStart"/>
            <w:r w:rsidRPr="00426E1F">
              <w:rPr>
                <w:color w:val="000000" w:themeColor="text1"/>
              </w:rPr>
              <w:t>Policies</w:t>
            </w:r>
            <w:proofErr w:type="spellEnd"/>
            <w:r w:rsidRPr="00426E1F">
              <w:rPr>
                <w:color w:val="000000" w:themeColor="text1"/>
              </w:rPr>
              <w:t xml:space="preserve"> of </w:t>
            </w:r>
            <w:proofErr w:type="spellStart"/>
            <w:r w:rsidRPr="00426E1F">
              <w:rPr>
                <w:color w:val="000000" w:themeColor="text1"/>
              </w:rPr>
              <w:t>Turkey</w:t>
            </w:r>
            <w:proofErr w:type="spellEnd"/>
          </w:p>
        </w:tc>
        <w:tc>
          <w:tcPr>
            <w:tcW w:w="425" w:type="dxa"/>
            <w:vMerge/>
            <w:vAlign w:val="center"/>
          </w:tcPr>
          <w:p w14:paraId="695BD2E7" w14:textId="77777777" w:rsidR="00E470E6" w:rsidRPr="00DB4E05" w:rsidRDefault="00E470E6" w:rsidP="00E470E6">
            <w:pPr>
              <w:jc w:val="center"/>
            </w:pPr>
          </w:p>
        </w:tc>
        <w:tc>
          <w:tcPr>
            <w:tcW w:w="425" w:type="dxa"/>
            <w:vMerge/>
            <w:vAlign w:val="center"/>
          </w:tcPr>
          <w:p w14:paraId="02B6D817" w14:textId="77777777" w:rsidR="00E470E6" w:rsidRPr="00DB4E05" w:rsidRDefault="00E470E6" w:rsidP="00E470E6">
            <w:pPr>
              <w:jc w:val="center"/>
            </w:pPr>
          </w:p>
        </w:tc>
        <w:tc>
          <w:tcPr>
            <w:tcW w:w="425" w:type="dxa"/>
            <w:vMerge/>
            <w:vAlign w:val="center"/>
          </w:tcPr>
          <w:p w14:paraId="3B8C9A9C" w14:textId="77777777" w:rsidR="00E470E6" w:rsidRPr="00DB4E05" w:rsidRDefault="00E470E6" w:rsidP="00E470E6">
            <w:pPr>
              <w:jc w:val="center"/>
            </w:pPr>
          </w:p>
        </w:tc>
        <w:tc>
          <w:tcPr>
            <w:tcW w:w="993" w:type="dxa"/>
            <w:vMerge/>
            <w:vAlign w:val="center"/>
          </w:tcPr>
          <w:p w14:paraId="1C142B9E" w14:textId="77777777" w:rsidR="00E470E6" w:rsidRPr="00DB4E05" w:rsidRDefault="00E470E6" w:rsidP="00E470E6">
            <w:pPr>
              <w:jc w:val="center"/>
            </w:pPr>
          </w:p>
        </w:tc>
        <w:tc>
          <w:tcPr>
            <w:tcW w:w="1559" w:type="dxa"/>
            <w:vAlign w:val="center"/>
            <w:hideMark/>
          </w:tcPr>
          <w:p w14:paraId="4CDA07D1" w14:textId="77777777" w:rsidR="00E470E6" w:rsidRPr="00DB4E05" w:rsidRDefault="00E470E6" w:rsidP="00E470E6">
            <w:pPr>
              <w:jc w:val="center"/>
              <w:rPr>
                <w:b/>
              </w:rPr>
            </w:pPr>
            <w:proofErr w:type="spellStart"/>
            <w:r>
              <w:rPr>
                <w:b/>
              </w:rPr>
              <w:t>Elective</w:t>
            </w:r>
            <w:proofErr w:type="spellEnd"/>
          </w:p>
        </w:tc>
        <w:tc>
          <w:tcPr>
            <w:tcW w:w="7941" w:type="dxa"/>
          </w:tcPr>
          <w:p w14:paraId="102EAC2A" w14:textId="40C91237" w:rsidR="00E470E6" w:rsidRPr="00161984" w:rsidRDefault="00E470E6" w:rsidP="00E470E6">
            <w:pPr>
              <w:jc w:val="both"/>
              <w:rPr>
                <w:rFonts w:eastAsia="Times New Roman"/>
                <w:color w:val="000000"/>
                <w:shd w:val="clear" w:color="auto" w:fill="FFFFFF"/>
              </w:rPr>
            </w:pPr>
            <w:proofErr w:type="spellStart"/>
            <w:r w:rsidRPr="006A64B6">
              <w:rPr>
                <w:rFonts w:eastAsia="Times New Roman"/>
                <w:color w:val="000000"/>
                <w:shd w:val="clear" w:color="auto" w:fill="FFFFFF"/>
              </w:rPr>
              <w:t>Current</w:t>
            </w:r>
            <w:proofErr w:type="spellEnd"/>
            <w:r w:rsidRPr="006A64B6">
              <w:rPr>
                <w:rFonts w:eastAsia="Times New Roman"/>
                <w:color w:val="000000"/>
                <w:shd w:val="clear" w:color="auto" w:fill="FFFFFF"/>
              </w:rPr>
              <w:t xml:space="preserve"> </w:t>
            </w:r>
            <w:proofErr w:type="spellStart"/>
            <w:r w:rsidRPr="006A64B6">
              <w:rPr>
                <w:rFonts w:eastAsia="Times New Roman"/>
                <w:color w:val="000000"/>
                <w:shd w:val="clear" w:color="auto" w:fill="FFFFFF"/>
              </w:rPr>
              <w:t>economic</w:t>
            </w:r>
            <w:proofErr w:type="spellEnd"/>
            <w:r w:rsidRPr="006A64B6">
              <w:rPr>
                <w:rFonts w:eastAsia="Times New Roman"/>
                <w:color w:val="000000"/>
                <w:shd w:val="clear" w:color="auto" w:fill="FFFFFF"/>
              </w:rPr>
              <w:t xml:space="preserve"> </w:t>
            </w:r>
            <w:proofErr w:type="spellStart"/>
            <w:r w:rsidRPr="006A64B6">
              <w:rPr>
                <w:rFonts w:eastAsia="Times New Roman"/>
                <w:color w:val="000000"/>
                <w:shd w:val="clear" w:color="auto" w:fill="FFFFFF"/>
              </w:rPr>
              <w:t>problems</w:t>
            </w:r>
            <w:proofErr w:type="spellEnd"/>
            <w:r w:rsidRPr="006A64B6">
              <w:rPr>
                <w:rFonts w:eastAsia="Times New Roman"/>
                <w:color w:val="000000"/>
                <w:shd w:val="clear" w:color="auto" w:fill="FFFFFF"/>
              </w:rPr>
              <w:t xml:space="preserve"> in </w:t>
            </w:r>
            <w:proofErr w:type="spellStart"/>
            <w:r w:rsidRPr="006A64B6">
              <w:rPr>
                <w:rFonts w:eastAsia="Times New Roman"/>
                <w:color w:val="000000"/>
                <w:shd w:val="clear" w:color="auto" w:fill="FFFFFF"/>
              </w:rPr>
              <w:t>Turkey</w:t>
            </w:r>
            <w:proofErr w:type="spellEnd"/>
            <w:r w:rsidRPr="006A64B6">
              <w:rPr>
                <w:rFonts w:eastAsia="Times New Roman"/>
                <w:color w:val="000000"/>
                <w:shd w:val="clear" w:color="auto" w:fill="FFFFFF"/>
              </w:rPr>
              <w:t xml:space="preserve"> </w:t>
            </w:r>
            <w:proofErr w:type="spellStart"/>
            <w:r w:rsidRPr="006A64B6">
              <w:rPr>
                <w:rFonts w:eastAsia="Times New Roman"/>
                <w:color w:val="000000"/>
                <w:shd w:val="clear" w:color="auto" w:fill="FFFFFF"/>
              </w:rPr>
              <w:t>are</w:t>
            </w:r>
            <w:proofErr w:type="spellEnd"/>
            <w:r w:rsidRPr="006A64B6">
              <w:rPr>
                <w:rFonts w:eastAsia="Times New Roman"/>
                <w:color w:val="000000"/>
                <w:shd w:val="clear" w:color="auto" w:fill="FFFFFF"/>
              </w:rPr>
              <w:t xml:space="preserve"> </w:t>
            </w:r>
            <w:proofErr w:type="spellStart"/>
            <w:r w:rsidRPr="006A64B6">
              <w:rPr>
                <w:rFonts w:eastAsia="Times New Roman"/>
                <w:color w:val="000000"/>
                <w:shd w:val="clear" w:color="auto" w:fill="FFFFFF"/>
              </w:rPr>
              <w:t>the</w:t>
            </w:r>
            <w:proofErr w:type="spellEnd"/>
            <w:r w:rsidRPr="006A64B6">
              <w:rPr>
                <w:rFonts w:eastAsia="Times New Roman"/>
                <w:color w:val="000000"/>
                <w:shd w:val="clear" w:color="auto" w:fill="FFFFFF"/>
              </w:rPr>
              <w:t xml:space="preserve"> </w:t>
            </w:r>
            <w:proofErr w:type="spellStart"/>
            <w:r w:rsidRPr="006A64B6">
              <w:rPr>
                <w:rFonts w:eastAsia="Times New Roman"/>
                <w:color w:val="000000"/>
                <w:shd w:val="clear" w:color="auto" w:fill="FFFFFF"/>
              </w:rPr>
              <w:t>contents</w:t>
            </w:r>
            <w:proofErr w:type="spellEnd"/>
            <w:r w:rsidRPr="006A64B6">
              <w:rPr>
                <w:rFonts w:eastAsia="Times New Roman"/>
                <w:color w:val="000000"/>
                <w:shd w:val="clear" w:color="auto" w:fill="FFFFFF"/>
              </w:rPr>
              <w:t xml:space="preserve"> of </w:t>
            </w:r>
            <w:proofErr w:type="spellStart"/>
            <w:r w:rsidRPr="006A64B6">
              <w:rPr>
                <w:rFonts w:eastAsia="Times New Roman"/>
                <w:color w:val="000000"/>
                <w:shd w:val="clear" w:color="auto" w:fill="FFFFFF"/>
              </w:rPr>
              <w:t>this</w:t>
            </w:r>
            <w:proofErr w:type="spellEnd"/>
            <w:r w:rsidRPr="006A64B6">
              <w:rPr>
                <w:rFonts w:eastAsia="Times New Roman"/>
                <w:color w:val="000000"/>
                <w:shd w:val="clear" w:color="auto" w:fill="FFFFFF"/>
              </w:rPr>
              <w:t xml:space="preserve"> </w:t>
            </w:r>
            <w:proofErr w:type="spellStart"/>
            <w:r w:rsidRPr="006A64B6">
              <w:rPr>
                <w:rFonts w:eastAsia="Times New Roman"/>
                <w:color w:val="000000"/>
                <w:shd w:val="clear" w:color="auto" w:fill="FFFFFF"/>
              </w:rPr>
              <w:t>course</w:t>
            </w:r>
            <w:proofErr w:type="spellEnd"/>
            <w:r w:rsidRPr="006A64B6">
              <w:rPr>
                <w:rFonts w:eastAsia="Times New Roman"/>
                <w:color w:val="000000"/>
                <w:shd w:val="clear" w:color="auto" w:fill="FFFFFF"/>
              </w:rPr>
              <w:t xml:space="preserve">. </w:t>
            </w:r>
            <w:proofErr w:type="spellStart"/>
            <w:r w:rsidRPr="006A64B6">
              <w:rPr>
                <w:rFonts w:eastAsia="Times New Roman"/>
                <w:color w:val="000000"/>
                <w:shd w:val="clear" w:color="auto" w:fill="FFFFFF"/>
              </w:rPr>
              <w:t>The</w:t>
            </w:r>
            <w:proofErr w:type="spellEnd"/>
            <w:r w:rsidRPr="006A64B6">
              <w:rPr>
                <w:rFonts w:eastAsia="Times New Roman"/>
                <w:color w:val="000000"/>
                <w:shd w:val="clear" w:color="auto" w:fill="FFFFFF"/>
              </w:rPr>
              <w:t xml:space="preserve"> </w:t>
            </w:r>
            <w:proofErr w:type="spellStart"/>
            <w:r w:rsidRPr="006A64B6">
              <w:rPr>
                <w:rFonts w:eastAsia="Times New Roman"/>
                <w:color w:val="000000"/>
                <w:shd w:val="clear" w:color="auto" w:fill="FFFFFF"/>
              </w:rPr>
              <w:t>process</w:t>
            </w:r>
            <w:proofErr w:type="spellEnd"/>
            <w:r w:rsidRPr="006A64B6">
              <w:rPr>
                <w:rFonts w:eastAsia="Times New Roman"/>
                <w:color w:val="000000"/>
                <w:shd w:val="clear" w:color="auto" w:fill="FFFFFF"/>
              </w:rPr>
              <w:t xml:space="preserve"> of </w:t>
            </w:r>
            <w:proofErr w:type="spellStart"/>
            <w:r w:rsidRPr="006A64B6">
              <w:rPr>
                <w:rFonts w:eastAsia="Times New Roman"/>
                <w:color w:val="000000"/>
                <w:shd w:val="clear" w:color="auto" w:fill="FFFFFF"/>
              </w:rPr>
              <w:t>globalization</w:t>
            </w:r>
            <w:proofErr w:type="spellEnd"/>
            <w:r w:rsidRPr="006A64B6">
              <w:rPr>
                <w:rFonts w:eastAsia="Times New Roman"/>
                <w:color w:val="000000"/>
                <w:shd w:val="clear" w:color="auto" w:fill="FFFFFF"/>
              </w:rPr>
              <w:t xml:space="preserve"> </w:t>
            </w:r>
            <w:proofErr w:type="spellStart"/>
            <w:r w:rsidRPr="006A64B6">
              <w:rPr>
                <w:rFonts w:eastAsia="Times New Roman"/>
                <w:color w:val="000000"/>
                <w:shd w:val="clear" w:color="auto" w:fill="FFFFFF"/>
              </w:rPr>
              <w:t>and</w:t>
            </w:r>
            <w:proofErr w:type="spellEnd"/>
            <w:r w:rsidRPr="006A64B6">
              <w:rPr>
                <w:rFonts w:eastAsia="Times New Roman"/>
                <w:color w:val="000000"/>
                <w:shd w:val="clear" w:color="auto" w:fill="FFFFFF"/>
              </w:rPr>
              <w:t xml:space="preserve"> global </w:t>
            </w:r>
            <w:proofErr w:type="spellStart"/>
            <w:r w:rsidRPr="006A64B6">
              <w:rPr>
                <w:rFonts w:eastAsia="Times New Roman"/>
                <w:color w:val="000000"/>
                <w:shd w:val="clear" w:color="auto" w:fill="FFFFFF"/>
              </w:rPr>
              <w:t>issues</w:t>
            </w:r>
            <w:proofErr w:type="spellEnd"/>
            <w:r w:rsidRPr="006A64B6">
              <w:rPr>
                <w:rFonts w:eastAsia="Times New Roman"/>
                <w:color w:val="000000"/>
                <w:shd w:val="clear" w:color="auto" w:fill="FFFFFF"/>
              </w:rPr>
              <w:t xml:space="preserve"> in </w:t>
            </w:r>
            <w:proofErr w:type="spellStart"/>
            <w:r w:rsidRPr="006A64B6">
              <w:rPr>
                <w:rFonts w:eastAsia="Times New Roman"/>
                <w:color w:val="000000"/>
                <w:shd w:val="clear" w:color="auto" w:fill="FFFFFF"/>
              </w:rPr>
              <w:t>the</w:t>
            </w:r>
            <w:proofErr w:type="spellEnd"/>
            <w:r w:rsidRPr="006A64B6">
              <w:rPr>
                <w:rFonts w:eastAsia="Times New Roman"/>
                <w:color w:val="000000"/>
                <w:shd w:val="clear" w:color="auto" w:fill="FFFFFF"/>
              </w:rPr>
              <w:t xml:space="preserve"> </w:t>
            </w:r>
            <w:proofErr w:type="spellStart"/>
            <w:r w:rsidRPr="006A64B6">
              <w:rPr>
                <w:rFonts w:eastAsia="Times New Roman"/>
                <w:color w:val="000000"/>
                <w:shd w:val="clear" w:color="auto" w:fill="FFFFFF"/>
              </w:rPr>
              <w:t>world</w:t>
            </w:r>
            <w:proofErr w:type="spellEnd"/>
            <w:r w:rsidRPr="006A64B6">
              <w:rPr>
                <w:rFonts w:eastAsia="Times New Roman"/>
                <w:color w:val="000000"/>
                <w:shd w:val="clear" w:color="auto" w:fill="FFFFFF"/>
              </w:rPr>
              <w:t xml:space="preserve"> of </w:t>
            </w:r>
            <w:proofErr w:type="spellStart"/>
            <w:r w:rsidRPr="006A64B6">
              <w:rPr>
                <w:rFonts w:eastAsia="Times New Roman"/>
                <w:color w:val="000000"/>
                <w:shd w:val="clear" w:color="auto" w:fill="FFFFFF"/>
              </w:rPr>
              <w:t>macro</w:t>
            </w:r>
            <w:proofErr w:type="spellEnd"/>
            <w:r w:rsidRPr="006A64B6">
              <w:rPr>
                <w:rFonts w:eastAsia="Times New Roman"/>
                <w:color w:val="000000"/>
                <w:shd w:val="clear" w:color="auto" w:fill="FFFFFF"/>
              </w:rPr>
              <w:t xml:space="preserve"> </w:t>
            </w:r>
            <w:proofErr w:type="spellStart"/>
            <w:r w:rsidRPr="006A64B6">
              <w:rPr>
                <w:rFonts w:eastAsia="Times New Roman"/>
                <w:color w:val="000000"/>
                <w:shd w:val="clear" w:color="auto" w:fill="FFFFFF"/>
              </w:rPr>
              <w:t>and</w:t>
            </w:r>
            <w:proofErr w:type="spellEnd"/>
            <w:r w:rsidRPr="006A64B6">
              <w:rPr>
                <w:rFonts w:eastAsia="Times New Roman"/>
                <w:color w:val="000000"/>
                <w:shd w:val="clear" w:color="auto" w:fill="FFFFFF"/>
              </w:rPr>
              <w:t xml:space="preserve"> </w:t>
            </w:r>
            <w:proofErr w:type="spellStart"/>
            <w:r w:rsidRPr="006A64B6">
              <w:rPr>
                <w:rFonts w:eastAsia="Times New Roman"/>
                <w:color w:val="000000"/>
                <w:shd w:val="clear" w:color="auto" w:fill="FFFFFF"/>
              </w:rPr>
              <w:t>micro</w:t>
            </w:r>
            <w:proofErr w:type="spellEnd"/>
            <w:r w:rsidRPr="006A64B6">
              <w:rPr>
                <w:rFonts w:eastAsia="Times New Roman"/>
                <w:color w:val="000000"/>
                <w:shd w:val="clear" w:color="auto" w:fill="FFFFFF"/>
              </w:rPr>
              <w:t xml:space="preserve"> </w:t>
            </w:r>
            <w:proofErr w:type="spellStart"/>
            <w:r w:rsidRPr="006A64B6">
              <w:rPr>
                <w:rFonts w:eastAsia="Times New Roman"/>
                <w:color w:val="000000"/>
                <w:shd w:val="clear" w:color="auto" w:fill="FFFFFF"/>
              </w:rPr>
              <w:t>level</w:t>
            </w:r>
            <w:proofErr w:type="spellEnd"/>
            <w:r w:rsidRPr="006A64B6">
              <w:rPr>
                <w:rFonts w:eastAsia="Times New Roman"/>
                <w:color w:val="000000"/>
                <w:shd w:val="clear" w:color="auto" w:fill="FFFFFF"/>
              </w:rPr>
              <w:t xml:space="preserve">, </w:t>
            </w:r>
            <w:proofErr w:type="spellStart"/>
            <w:r w:rsidRPr="006A64B6">
              <w:rPr>
                <w:rFonts w:eastAsia="Times New Roman"/>
                <w:color w:val="000000"/>
                <w:shd w:val="clear" w:color="auto" w:fill="FFFFFF"/>
              </w:rPr>
              <w:t>Turkey</w:t>
            </w:r>
            <w:proofErr w:type="spellEnd"/>
            <w:r w:rsidRPr="006A64B6">
              <w:rPr>
                <w:rFonts w:eastAsia="Times New Roman"/>
                <w:color w:val="000000"/>
                <w:shd w:val="clear" w:color="auto" w:fill="FFFFFF"/>
              </w:rPr>
              <w:t xml:space="preserve"> </w:t>
            </w:r>
            <w:proofErr w:type="spellStart"/>
            <w:r w:rsidRPr="006A64B6">
              <w:rPr>
                <w:rFonts w:eastAsia="Times New Roman"/>
                <w:color w:val="000000"/>
                <w:shd w:val="clear" w:color="auto" w:fill="FFFFFF"/>
              </w:rPr>
              <w:t>faced</w:t>
            </w:r>
            <w:proofErr w:type="spellEnd"/>
            <w:r w:rsidRPr="006A64B6">
              <w:rPr>
                <w:rFonts w:eastAsia="Times New Roman"/>
                <w:color w:val="000000"/>
                <w:shd w:val="clear" w:color="auto" w:fill="FFFFFF"/>
              </w:rPr>
              <w:t xml:space="preserve"> </w:t>
            </w:r>
            <w:proofErr w:type="spellStart"/>
            <w:r w:rsidRPr="006A64B6">
              <w:rPr>
                <w:rFonts w:eastAsia="Times New Roman"/>
                <w:color w:val="000000"/>
                <w:shd w:val="clear" w:color="auto" w:fill="FFFFFF"/>
              </w:rPr>
              <w:t>economic</w:t>
            </w:r>
            <w:proofErr w:type="spellEnd"/>
            <w:r w:rsidRPr="006A64B6">
              <w:rPr>
                <w:rFonts w:eastAsia="Times New Roman"/>
                <w:color w:val="000000"/>
                <w:shd w:val="clear" w:color="auto" w:fill="FFFFFF"/>
              </w:rPr>
              <w:t xml:space="preserve"> </w:t>
            </w:r>
            <w:proofErr w:type="spellStart"/>
            <w:r w:rsidRPr="006A64B6">
              <w:rPr>
                <w:rFonts w:eastAsia="Times New Roman"/>
                <w:color w:val="000000"/>
                <w:shd w:val="clear" w:color="auto" w:fill="FFFFFF"/>
              </w:rPr>
              <w:t>problems</w:t>
            </w:r>
            <w:proofErr w:type="spellEnd"/>
            <w:r w:rsidRPr="006A64B6">
              <w:rPr>
                <w:rFonts w:eastAsia="Times New Roman"/>
                <w:color w:val="000000"/>
                <w:shd w:val="clear" w:color="auto" w:fill="FFFFFF"/>
              </w:rPr>
              <w:t xml:space="preserve"> in </w:t>
            </w:r>
            <w:proofErr w:type="spellStart"/>
            <w:r w:rsidRPr="006A64B6">
              <w:rPr>
                <w:rFonts w:eastAsia="Times New Roman"/>
                <w:color w:val="000000"/>
                <w:shd w:val="clear" w:color="auto" w:fill="FFFFFF"/>
              </w:rPr>
              <w:t>the</w:t>
            </w:r>
            <w:proofErr w:type="spellEnd"/>
            <w:r w:rsidRPr="006A64B6">
              <w:rPr>
                <w:rFonts w:eastAsia="Times New Roman"/>
                <w:color w:val="000000"/>
                <w:shd w:val="clear" w:color="auto" w:fill="FFFFFF"/>
              </w:rPr>
              <w:t xml:space="preserve"> </w:t>
            </w:r>
            <w:proofErr w:type="spellStart"/>
            <w:r w:rsidRPr="006A64B6">
              <w:rPr>
                <w:rFonts w:eastAsia="Times New Roman"/>
                <w:color w:val="000000"/>
                <w:shd w:val="clear" w:color="auto" w:fill="FFFFFF"/>
              </w:rPr>
              <w:t>economy</w:t>
            </w:r>
            <w:proofErr w:type="spellEnd"/>
            <w:r w:rsidRPr="006A64B6">
              <w:rPr>
                <w:rFonts w:eastAsia="Times New Roman"/>
                <w:color w:val="000000"/>
                <w:shd w:val="clear" w:color="auto" w:fill="FFFFFF"/>
              </w:rPr>
              <w:t xml:space="preserve"> </w:t>
            </w:r>
            <w:proofErr w:type="spellStart"/>
            <w:r w:rsidRPr="006A64B6">
              <w:rPr>
                <w:rFonts w:eastAsia="Times New Roman"/>
                <w:color w:val="000000"/>
                <w:shd w:val="clear" w:color="auto" w:fill="FFFFFF"/>
              </w:rPr>
              <w:t>and</w:t>
            </w:r>
            <w:proofErr w:type="spellEnd"/>
            <w:r w:rsidRPr="006A64B6">
              <w:rPr>
                <w:rFonts w:eastAsia="Times New Roman"/>
                <w:color w:val="000000"/>
                <w:shd w:val="clear" w:color="auto" w:fill="FFFFFF"/>
              </w:rPr>
              <w:t xml:space="preserve"> </w:t>
            </w:r>
            <w:proofErr w:type="spellStart"/>
            <w:r w:rsidRPr="006A64B6">
              <w:rPr>
                <w:rFonts w:eastAsia="Times New Roman"/>
                <w:color w:val="000000"/>
                <w:shd w:val="clear" w:color="auto" w:fill="FFFFFF"/>
              </w:rPr>
              <w:t>causes</w:t>
            </w:r>
            <w:proofErr w:type="spellEnd"/>
            <w:r w:rsidRPr="006A64B6">
              <w:rPr>
                <w:rFonts w:eastAsia="Times New Roman"/>
                <w:color w:val="000000"/>
                <w:shd w:val="clear" w:color="auto" w:fill="FFFFFF"/>
              </w:rPr>
              <w:t xml:space="preserve"> of </w:t>
            </w:r>
            <w:proofErr w:type="spellStart"/>
            <w:r w:rsidRPr="006A64B6">
              <w:rPr>
                <w:rFonts w:eastAsia="Times New Roman"/>
                <w:color w:val="000000"/>
                <w:shd w:val="clear" w:color="auto" w:fill="FFFFFF"/>
              </w:rPr>
              <w:t>these</w:t>
            </w:r>
            <w:proofErr w:type="spellEnd"/>
            <w:r w:rsidRPr="006A64B6">
              <w:rPr>
                <w:rFonts w:eastAsia="Times New Roman"/>
                <w:color w:val="000000"/>
                <w:shd w:val="clear" w:color="auto" w:fill="FFFFFF"/>
              </w:rPr>
              <w:t xml:space="preserve"> </w:t>
            </w:r>
            <w:proofErr w:type="spellStart"/>
            <w:r w:rsidRPr="006A64B6">
              <w:rPr>
                <w:rFonts w:eastAsia="Times New Roman"/>
                <w:color w:val="000000"/>
                <w:shd w:val="clear" w:color="auto" w:fill="FFFFFF"/>
              </w:rPr>
              <w:t>problems</w:t>
            </w:r>
            <w:proofErr w:type="spellEnd"/>
            <w:r w:rsidRPr="006A64B6">
              <w:rPr>
                <w:rFonts w:eastAsia="Times New Roman"/>
                <w:color w:val="000000"/>
                <w:shd w:val="clear" w:color="auto" w:fill="FFFFFF"/>
              </w:rPr>
              <w:t xml:space="preserve">, </w:t>
            </w:r>
            <w:proofErr w:type="spellStart"/>
            <w:r w:rsidRPr="006A64B6">
              <w:rPr>
                <w:rFonts w:eastAsia="Times New Roman"/>
                <w:color w:val="000000"/>
                <w:shd w:val="clear" w:color="auto" w:fill="FFFFFF"/>
              </w:rPr>
              <w:t>solutions</w:t>
            </w:r>
            <w:proofErr w:type="spellEnd"/>
            <w:r>
              <w:rPr>
                <w:rFonts w:eastAsia="Times New Roman"/>
                <w:color w:val="000000"/>
                <w:shd w:val="clear" w:color="auto" w:fill="FFFFFF"/>
              </w:rPr>
              <w:t>.</w:t>
            </w:r>
          </w:p>
        </w:tc>
      </w:tr>
      <w:tr w:rsidR="00E470E6" w:rsidRPr="00DB4E05" w14:paraId="2322741B" w14:textId="77777777" w:rsidTr="00C7138C">
        <w:trPr>
          <w:trHeight w:val="613"/>
        </w:trPr>
        <w:tc>
          <w:tcPr>
            <w:tcW w:w="1386" w:type="dxa"/>
            <w:vMerge w:val="restart"/>
            <w:vAlign w:val="center"/>
          </w:tcPr>
          <w:p w14:paraId="3EDA81B0" w14:textId="77777777" w:rsidR="00E470E6" w:rsidRPr="00315167" w:rsidRDefault="00E470E6" w:rsidP="00E470E6">
            <w:pPr>
              <w:jc w:val="center"/>
            </w:pPr>
            <w:r>
              <w:t>231142205</w:t>
            </w:r>
          </w:p>
        </w:tc>
        <w:tc>
          <w:tcPr>
            <w:tcW w:w="2127" w:type="dxa"/>
            <w:vAlign w:val="center"/>
          </w:tcPr>
          <w:p w14:paraId="5FAE0B76" w14:textId="77777777" w:rsidR="00E470E6" w:rsidRPr="00DB4E05" w:rsidRDefault="00E470E6" w:rsidP="00E470E6">
            <w:r>
              <w:t>Uluslararası Sermaye Hareketleri</w:t>
            </w:r>
          </w:p>
        </w:tc>
        <w:tc>
          <w:tcPr>
            <w:tcW w:w="425" w:type="dxa"/>
            <w:vMerge w:val="restart"/>
            <w:vAlign w:val="center"/>
          </w:tcPr>
          <w:p w14:paraId="32FA957E" w14:textId="77777777" w:rsidR="00E470E6" w:rsidRPr="00DB4E05" w:rsidRDefault="00E470E6" w:rsidP="00E470E6">
            <w:pPr>
              <w:jc w:val="center"/>
            </w:pPr>
            <w:r>
              <w:t>3</w:t>
            </w:r>
          </w:p>
        </w:tc>
        <w:tc>
          <w:tcPr>
            <w:tcW w:w="425" w:type="dxa"/>
            <w:vMerge w:val="restart"/>
            <w:vAlign w:val="center"/>
          </w:tcPr>
          <w:p w14:paraId="5245E4A1" w14:textId="77777777" w:rsidR="00E470E6" w:rsidRPr="00DB4E05" w:rsidRDefault="00E470E6" w:rsidP="00E470E6">
            <w:pPr>
              <w:jc w:val="center"/>
            </w:pPr>
            <w:r>
              <w:t>0</w:t>
            </w:r>
          </w:p>
        </w:tc>
        <w:tc>
          <w:tcPr>
            <w:tcW w:w="425" w:type="dxa"/>
            <w:vMerge w:val="restart"/>
            <w:vAlign w:val="center"/>
          </w:tcPr>
          <w:p w14:paraId="5E60D6DE" w14:textId="77777777" w:rsidR="00E470E6" w:rsidRPr="00DB4E05" w:rsidRDefault="00E470E6" w:rsidP="00E470E6">
            <w:pPr>
              <w:jc w:val="center"/>
            </w:pPr>
            <w:r>
              <w:t>3</w:t>
            </w:r>
          </w:p>
        </w:tc>
        <w:tc>
          <w:tcPr>
            <w:tcW w:w="993" w:type="dxa"/>
            <w:vMerge w:val="restart"/>
            <w:vAlign w:val="center"/>
          </w:tcPr>
          <w:p w14:paraId="441FEF72" w14:textId="77777777" w:rsidR="00E470E6" w:rsidRPr="00DB4E05" w:rsidRDefault="00E470E6" w:rsidP="00E470E6">
            <w:pPr>
              <w:jc w:val="center"/>
            </w:pPr>
            <w:r>
              <w:t>5</w:t>
            </w:r>
          </w:p>
        </w:tc>
        <w:tc>
          <w:tcPr>
            <w:tcW w:w="1559" w:type="dxa"/>
            <w:vAlign w:val="center"/>
            <w:hideMark/>
          </w:tcPr>
          <w:p w14:paraId="1831B85E" w14:textId="77777777" w:rsidR="00E470E6" w:rsidRPr="00DB4E05" w:rsidRDefault="00E470E6" w:rsidP="00E470E6">
            <w:pPr>
              <w:jc w:val="center"/>
              <w:rPr>
                <w:b/>
              </w:rPr>
            </w:pPr>
            <w:r>
              <w:rPr>
                <w:b/>
              </w:rPr>
              <w:t>Seçmeli</w:t>
            </w:r>
          </w:p>
        </w:tc>
        <w:tc>
          <w:tcPr>
            <w:tcW w:w="7941" w:type="dxa"/>
            <w:hideMark/>
          </w:tcPr>
          <w:p w14:paraId="467A9A5B" w14:textId="77777777" w:rsidR="00E470E6" w:rsidRDefault="00E470E6" w:rsidP="00E470E6">
            <w:pPr>
              <w:jc w:val="both"/>
            </w:pPr>
            <w:r>
              <w:t>Bu ders ülkeler arasındaki sermaye hareketleri akışlarını ve bunların nedenleri üzerinde duran argümanları açıklamayı amaçlar. İşlenecek başlıca konular şunlardır: k</w:t>
            </w:r>
            <w:r w:rsidRPr="00B33B86">
              <w:t>üre</w:t>
            </w:r>
            <w:r>
              <w:t>selleşme kavramının açıklanması, ö</w:t>
            </w:r>
            <w:r w:rsidRPr="00B33B86">
              <w:t>demeler bilançosu hesaplamalarının öğretilmesi ve sermaye hareketlerinin iktisad</w:t>
            </w:r>
            <w:r>
              <w:t>i göstergeler ile incelenmesi, u</w:t>
            </w:r>
            <w:r w:rsidRPr="00B33B86">
              <w:t xml:space="preserve">luslararası para piyasasında araçlar, kurumlar ve </w:t>
            </w:r>
            <w:r>
              <w:t>fiyat oluşumunun belirtilmesi, u</w:t>
            </w:r>
            <w:r w:rsidRPr="00B33B86">
              <w:t>luslararası para sisteminin</w:t>
            </w:r>
            <w:r>
              <w:t xml:space="preserve"> etkinliğinin analiz edilmesi, d</w:t>
            </w:r>
            <w:r w:rsidRPr="00B33B86">
              <w:t>oğrudan yabancı sermaye yatırımlarının ve kısa vadeli sermaye hareketlerinin anlatılması.</w:t>
            </w:r>
          </w:p>
          <w:p w14:paraId="68807557" w14:textId="77777777" w:rsidR="00E470E6" w:rsidRPr="00C832EB" w:rsidRDefault="00E470E6" w:rsidP="00E470E6">
            <w:pPr>
              <w:jc w:val="both"/>
            </w:pPr>
          </w:p>
        </w:tc>
      </w:tr>
      <w:tr w:rsidR="00E470E6" w:rsidRPr="00DB4E05" w14:paraId="7673F400" w14:textId="77777777" w:rsidTr="00C7138C">
        <w:trPr>
          <w:trHeight w:val="99"/>
        </w:trPr>
        <w:tc>
          <w:tcPr>
            <w:tcW w:w="1386" w:type="dxa"/>
            <w:vMerge/>
          </w:tcPr>
          <w:p w14:paraId="7BCD000E" w14:textId="77777777" w:rsidR="00E470E6" w:rsidRPr="00DB4E05" w:rsidRDefault="00E470E6" w:rsidP="00E470E6">
            <w:pPr>
              <w:jc w:val="center"/>
            </w:pPr>
          </w:p>
        </w:tc>
        <w:tc>
          <w:tcPr>
            <w:tcW w:w="2127" w:type="dxa"/>
            <w:vAlign w:val="center"/>
            <w:hideMark/>
          </w:tcPr>
          <w:p w14:paraId="02880789" w14:textId="77777777" w:rsidR="00E470E6" w:rsidRPr="00CE491A" w:rsidRDefault="00E470E6" w:rsidP="00E470E6">
            <w:pPr>
              <w:rPr>
                <w:color w:val="000000" w:themeColor="text1"/>
              </w:rPr>
            </w:pPr>
            <w:r>
              <w:t xml:space="preserve">International </w:t>
            </w:r>
            <w:proofErr w:type="spellStart"/>
            <w:r>
              <w:t>Capital</w:t>
            </w:r>
            <w:proofErr w:type="spellEnd"/>
            <w:r>
              <w:t xml:space="preserve"> </w:t>
            </w:r>
            <w:proofErr w:type="spellStart"/>
            <w:r>
              <w:t>Movements</w:t>
            </w:r>
            <w:proofErr w:type="spellEnd"/>
          </w:p>
        </w:tc>
        <w:tc>
          <w:tcPr>
            <w:tcW w:w="425" w:type="dxa"/>
            <w:vMerge/>
          </w:tcPr>
          <w:p w14:paraId="3795BC5B" w14:textId="77777777" w:rsidR="00E470E6" w:rsidRPr="00DB4E05" w:rsidRDefault="00E470E6" w:rsidP="00E470E6">
            <w:pPr>
              <w:jc w:val="center"/>
            </w:pPr>
          </w:p>
        </w:tc>
        <w:tc>
          <w:tcPr>
            <w:tcW w:w="425" w:type="dxa"/>
            <w:vMerge/>
          </w:tcPr>
          <w:p w14:paraId="0667C1A3" w14:textId="77777777" w:rsidR="00E470E6" w:rsidRPr="00DB4E05" w:rsidRDefault="00E470E6" w:rsidP="00E470E6">
            <w:pPr>
              <w:jc w:val="center"/>
            </w:pPr>
          </w:p>
        </w:tc>
        <w:tc>
          <w:tcPr>
            <w:tcW w:w="425" w:type="dxa"/>
            <w:vMerge/>
          </w:tcPr>
          <w:p w14:paraId="557C34C6" w14:textId="77777777" w:rsidR="00E470E6" w:rsidRPr="00DB4E05" w:rsidRDefault="00E470E6" w:rsidP="00E470E6">
            <w:pPr>
              <w:jc w:val="center"/>
            </w:pPr>
          </w:p>
        </w:tc>
        <w:tc>
          <w:tcPr>
            <w:tcW w:w="993" w:type="dxa"/>
            <w:vMerge/>
          </w:tcPr>
          <w:p w14:paraId="1901705D" w14:textId="77777777" w:rsidR="00E470E6" w:rsidRPr="00DB4E05" w:rsidRDefault="00E470E6" w:rsidP="00E470E6">
            <w:pPr>
              <w:jc w:val="center"/>
            </w:pPr>
          </w:p>
        </w:tc>
        <w:tc>
          <w:tcPr>
            <w:tcW w:w="1559" w:type="dxa"/>
            <w:vAlign w:val="center"/>
            <w:hideMark/>
          </w:tcPr>
          <w:p w14:paraId="674070DB" w14:textId="77777777" w:rsidR="00E470E6" w:rsidRPr="00DB4E05" w:rsidRDefault="00E470E6" w:rsidP="00E470E6">
            <w:pPr>
              <w:jc w:val="center"/>
              <w:rPr>
                <w:b/>
              </w:rPr>
            </w:pPr>
            <w:proofErr w:type="spellStart"/>
            <w:r>
              <w:rPr>
                <w:b/>
              </w:rPr>
              <w:t>Elective</w:t>
            </w:r>
            <w:proofErr w:type="spellEnd"/>
          </w:p>
        </w:tc>
        <w:tc>
          <w:tcPr>
            <w:tcW w:w="7941" w:type="dxa"/>
          </w:tcPr>
          <w:p w14:paraId="7970C64A" w14:textId="7CCCA4E3" w:rsidR="00E470E6" w:rsidRPr="00161984" w:rsidRDefault="00E470E6" w:rsidP="00E470E6">
            <w:pPr>
              <w:jc w:val="both"/>
            </w:pPr>
            <w:proofErr w:type="spellStart"/>
            <w:r>
              <w:t>This</w:t>
            </w:r>
            <w:proofErr w:type="spellEnd"/>
            <w:r>
              <w:t xml:space="preserve"> </w:t>
            </w:r>
            <w:proofErr w:type="spellStart"/>
            <w:r>
              <w:t>course</w:t>
            </w:r>
            <w:proofErr w:type="spellEnd"/>
            <w:r>
              <w:t xml:space="preserve"> </w:t>
            </w:r>
            <w:proofErr w:type="spellStart"/>
            <w:r>
              <w:t>aims</w:t>
            </w:r>
            <w:proofErr w:type="spellEnd"/>
            <w:r>
              <w:t xml:space="preserve"> </w:t>
            </w:r>
            <w:proofErr w:type="spellStart"/>
            <w:r>
              <w:t>to</w:t>
            </w:r>
            <w:proofErr w:type="spellEnd"/>
            <w:r>
              <w:t xml:space="preserve"> </w:t>
            </w:r>
            <w:proofErr w:type="spellStart"/>
            <w:r>
              <w:t>explain</w:t>
            </w:r>
            <w:proofErr w:type="spellEnd"/>
            <w:r>
              <w:t xml:space="preserve"> </w:t>
            </w:r>
            <w:proofErr w:type="spellStart"/>
            <w:r>
              <w:t>cross-country</w:t>
            </w:r>
            <w:proofErr w:type="spellEnd"/>
            <w:r>
              <w:t xml:space="preserve"> </w:t>
            </w:r>
            <w:proofErr w:type="spellStart"/>
            <w:r>
              <w:t>capital</w:t>
            </w:r>
            <w:proofErr w:type="spellEnd"/>
            <w:r>
              <w:t xml:space="preserve"> </w:t>
            </w:r>
            <w:proofErr w:type="spellStart"/>
            <w:r>
              <w:t>flows</w:t>
            </w:r>
            <w:proofErr w:type="spellEnd"/>
            <w:r>
              <w:t xml:space="preserve"> </w:t>
            </w:r>
            <w:proofErr w:type="spellStart"/>
            <w:r>
              <w:t>and</w:t>
            </w:r>
            <w:proofErr w:type="spellEnd"/>
            <w:r>
              <w:t xml:space="preserve"> </w:t>
            </w:r>
            <w:proofErr w:type="spellStart"/>
            <w:r>
              <w:t>arguments</w:t>
            </w:r>
            <w:proofErr w:type="spellEnd"/>
            <w:r>
              <w:t xml:space="preserve"> </w:t>
            </w:r>
            <w:proofErr w:type="spellStart"/>
            <w:r>
              <w:t>explaining</w:t>
            </w:r>
            <w:proofErr w:type="spellEnd"/>
            <w:r>
              <w:t xml:space="preserve"> </w:t>
            </w:r>
            <w:proofErr w:type="spellStart"/>
            <w:r>
              <w:t>this</w:t>
            </w:r>
            <w:proofErr w:type="spellEnd"/>
            <w:r>
              <w:t xml:space="preserve"> </w:t>
            </w:r>
            <w:proofErr w:type="spellStart"/>
            <w:r>
              <w:t>flows</w:t>
            </w:r>
            <w:proofErr w:type="spellEnd"/>
            <w:r>
              <w:t xml:space="preserve">. </w:t>
            </w:r>
            <w:proofErr w:type="spellStart"/>
            <w:r>
              <w:t>Topics</w:t>
            </w:r>
            <w:proofErr w:type="spellEnd"/>
            <w:r>
              <w:t xml:space="preserve"> </w:t>
            </w:r>
            <w:proofErr w:type="spellStart"/>
            <w:r>
              <w:t>examined</w:t>
            </w:r>
            <w:proofErr w:type="spellEnd"/>
            <w:r>
              <w:t xml:space="preserve"> </w:t>
            </w:r>
            <w:proofErr w:type="spellStart"/>
            <w:r>
              <w:t>are</w:t>
            </w:r>
            <w:proofErr w:type="spellEnd"/>
            <w:r>
              <w:t xml:space="preserve"> as </w:t>
            </w:r>
            <w:proofErr w:type="spellStart"/>
            <w:r>
              <w:t>follows</w:t>
            </w:r>
            <w:proofErr w:type="spellEnd"/>
            <w:r>
              <w:t xml:space="preserve">: </w:t>
            </w:r>
            <w:proofErr w:type="spellStart"/>
            <w:r>
              <w:t>e</w:t>
            </w:r>
            <w:r w:rsidRPr="00997C5D">
              <w:t>xplaining</w:t>
            </w:r>
            <w:proofErr w:type="spellEnd"/>
            <w:r>
              <w:t xml:space="preserve"> </w:t>
            </w:r>
            <w:proofErr w:type="spellStart"/>
            <w:r>
              <w:t>the</w:t>
            </w:r>
            <w:proofErr w:type="spellEnd"/>
            <w:r>
              <w:t xml:space="preserve"> </w:t>
            </w:r>
            <w:proofErr w:type="spellStart"/>
            <w:r>
              <w:t>concept</w:t>
            </w:r>
            <w:proofErr w:type="spellEnd"/>
            <w:r>
              <w:t xml:space="preserve"> of </w:t>
            </w:r>
            <w:proofErr w:type="spellStart"/>
            <w:r>
              <w:t>globalization</w:t>
            </w:r>
            <w:proofErr w:type="spellEnd"/>
            <w:r>
              <w:t xml:space="preserve">, </w:t>
            </w:r>
            <w:proofErr w:type="spellStart"/>
            <w:r>
              <w:t>t</w:t>
            </w:r>
            <w:r w:rsidRPr="00997C5D">
              <w:t>eaching</w:t>
            </w:r>
            <w:proofErr w:type="spellEnd"/>
            <w:r w:rsidRPr="00997C5D">
              <w:t xml:space="preserve"> </w:t>
            </w:r>
            <w:proofErr w:type="spellStart"/>
            <w:r w:rsidRPr="00997C5D">
              <w:t>calculations</w:t>
            </w:r>
            <w:proofErr w:type="spellEnd"/>
            <w:r w:rsidRPr="00997C5D">
              <w:t xml:space="preserve"> of </w:t>
            </w:r>
            <w:proofErr w:type="spellStart"/>
            <w:r w:rsidRPr="00997C5D">
              <w:t>balance</w:t>
            </w:r>
            <w:proofErr w:type="spellEnd"/>
            <w:r w:rsidRPr="00997C5D">
              <w:t xml:space="preserve"> of </w:t>
            </w:r>
            <w:proofErr w:type="spellStart"/>
            <w:r w:rsidRPr="00997C5D">
              <w:t>payments</w:t>
            </w:r>
            <w:proofErr w:type="spellEnd"/>
            <w:r w:rsidRPr="00997C5D">
              <w:t xml:space="preserve"> </w:t>
            </w:r>
            <w:proofErr w:type="spellStart"/>
            <w:r w:rsidRPr="00997C5D">
              <w:t>and</w:t>
            </w:r>
            <w:proofErr w:type="spellEnd"/>
            <w:r w:rsidRPr="00997C5D">
              <w:t xml:space="preserve"> </w:t>
            </w:r>
            <w:proofErr w:type="spellStart"/>
            <w:r w:rsidRPr="00997C5D">
              <w:t>analyzing</w:t>
            </w:r>
            <w:proofErr w:type="spellEnd"/>
            <w:r w:rsidRPr="00997C5D">
              <w:t xml:space="preserve"> </w:t>
            </w:r>
            <w:proofErr w:type="spellStart"/>
            <w:r w:rsidRPr="00997C5D">
              <w:t>capital</w:t>
            </w:r>
            <w:proofErr w:type="spellEnd"/>
            <w:r w:rsidRPr="00997C5D">
              <w:t xml:space="preserve"> </w:t>
            </w:r>
            <w:proofErr w:type="spellStart"/>
            <w:r w:rsidRPr="00997C5D">
              <w:t>movements</w:t>
            </w:r>
            <w:proofErr w:type="spellEnd"/>
            <w:r w:rsidRPr="00997C5D">
              <w:t xml:space="preserve"> </w:t>
            </w:r>
            <w:proofErr w:type="spellStart"/>
            <w:r w:rsidRPr="00997C5D">
              <w:t>by</w:t>
            </w:r>
            <w:proofErr w:type="spellEnd"/>
            <w:r w:rsidRPr="00997C5D">
              <w:t xml:space="preserve"> </w:t>
            </w:r>
            <w:proofErr w:type="spellStart"/>
            <w:r w:rsidRPr="00997C5D">
              <w:t>econo</w:t>
            </w:r>
            <w:r>
              <w:t>mic</w:t>
            </w:r>
            <w:proofErr w:type="spellEnd"/>
            <w:r>
              <w:t xml:space="preserve"> </w:t>
            </w:r>
            <w:proofErr w:type="spellStart"/>
            <w:r>
              <w:t>indicators</w:t>
            </w:r>
            <w:proofErr w:type="spellEnd"/>
            <w:r>
              <w:t xml:space="preserve">, </w:t>
            </w:r>
            <w:proofErr w:type="spellStart"/>
            <w:r>
              <w:t>d</w:t>
            </w:r>
            <w:r w:rsidRPr="00997C5D">
              <w:t>enominating</w:t>
            </w:r>
            <w:proofErr w:type="spellEnd"/>
            <w:r w:rsidRPr="00997C5D">
              <w:t xml:space="preserve"> </w:t>
            </w:r>
            <w:proofErr w:type="spellStart"/>
            <w:r w:rsidRPr="00997C5D">
              <w:t>instruments</w:t>
            </w:r>
            <w:proofErr w:type="spellEnd"/>
            <w:r w:rsidRPr="00997C5D">
              <w:t xml:space="preserve">, </w:t>
            </w:r>
            <w:proofErr w:type="spellStart"/>
            <w:r w:rsidRPr="00997C5D">
              <w:t>institutions</w:t>
            </w:r>
            <w:proofErr w:type="spellEnd"/>
            <w:r w:rsidRPr="00997C5D">
              <w:t xml:space="preserve"> </w:t>
            </w:r>
            <w:proofErr w:type="spellStart"/>
            <w:r w:rsidRPr="00997C5D">
              <w:t>and</w:t>
            </w:r>
            <w:proofErr w:type="spellEnd"/>
            <w:r w:rsidRPr="00997C5D">
              <w:t xml:space="preserve"> </w:t>
            </w:r>
            <w:proofErr w:type="spellStart"/>
            <w:r w:rsidRPr="00997C5D">
              <w:t>price</w:t>
            </w:r>
            <w:proofErr w:type="spellEnd"/>
            <w:r w:rsidRPr="00997C5D">
              <w:t xml:space="preserve"> </w:t>
            </w:r>
            <w:proofErr w:type="spellStart"/>
            <w:r w:rsidRPr="00997C5D">
              <w:t>formation</w:t>
            </w:r>
            <w:proofErr w:type="spellEnd"/>
            <w:r w:rsidRPr="00997C5D">
              <w:t xml:space="preserve"> i</w:t>
            </w:r>
            <w:r>
              <w:t xml:space="preserve">n </w:t>
            </w:r>
            <w:proofErr w:type="spellStart"/>
            <w:r>
              <w:t>international</w:t>
            </w:r>
            <w:proofErr w:type="spellEnd"/>
            <w:r>
              <w:t xml:space="preserve"> </w:t>
            </w:r>
            <w:proofErr w:type="spellStart"/>
            <w:r>
              <w:t>money</w:t>
            </w:r>
            <w:proofErr w:type="spellEnd"/>
            <w:r>
              <w:t xml:space="preserve"> </w:t>
            </w:r>
            <w:proofErr w:type="spellStart"/>
            <w:r>
              <w:t>markets</w:t>
            </w:r>
            <w:proofErr w:type="spellEnd"/>
            <w:r>
              <w:t xml:space="preserve">, </w:t>
            </w:r>
            <w:proofErr w:type="spellStart"/>
            <w:r>
              <w:t>a</w:t>
            </w:r>
            <w:r w:rsidRPr="00997C5D">
              <w:t>nalyzing</w:t>
            </w:r>
            <w:proofErr w:type="spellEnd"/>
            <w:r w:rsidRPr="00997C5D">
              <w:t xml:space="preserve"> </w:t>
            </w:r>
            <w:proofErr w:type="spellStart"/>
            <w:r w:rsidRPr="00997C5D">
              <w:t>the</w:t>
            </w:r>
            <w:proofErr w:type="spellEnd"/>
            <w:r w:rsidRPr="00997C5D">
              <w:t xml:space="preserve"> </w:t>
            </w:r>
            <w:proofErr w:type="spellStart"/>
            <w:r w:rsidRPr="00997C5D">
              <w:t>effectiveness</w:t>
            </w:r>
            <w:proofErr w:type="spellEnd"/>
            <w:r w:rsidRPr="00997C5D">
              <w:t xml:space="preserve"> of </w:t>
            </w:r>
            <w:proofErr w:type="spellStart"/>
            <w:r>
              <w:t>international</w:t>
            </w:r>
            <w:proofErr w:type="spellEnd"/>
            <w:r>
              <w:t xml:space="preserve"> </w:t>
            </w:r>
            <w:proofErr w:type="spellStart"/>
            <w:r>
              <w:t>monetary</w:t>
            </w:r>
            <w:proofErr w:type="spellEnd"/>
            <w:r>
              <w:t xml:space="preserve"> </w:t>
            </w:r>
            <w:proofErr w:type="spellStart"/>
            <w:r>
              <w:t>system</w:t>
            </w:r>
            <w:proofErr w:type="spellEnd"/>
            <w:r>
              <w:t xml:space="preserve">, </w:t>
            </w:r>
            <w:proofErr w:type="spellStart"/>
            <w:r>
              <w:t>e</w:t>
            </w:r>
            <w:r w:rsidRPr="00997C5D">
              <w:t>xplaining</w:t>
            </w:r>
            <w:proofErr w:type="spellEnd"/>
            <w:r w:rsidRPr="00997C5D">
              <w:t xml:space="preserve"> </w:t>
            </w:r>
            <w:proofErr w:type="spellStart"/>
            <w:r w:rsidRPr="00997C5D">
              <w:t>the</w:t>
            </w:r>
            <w:proofErr w:type="spellEnd"/>
            <w:r w:rsidRPr="00997C5D">
              <w:t xml:space="preserve"> </w:t>
            </w:r>
            <w:proofErr w:type="spellStart"/>
            <w:r w:rsidRPr="00997C5D">
              <w:t>foreign</w:t>
            </w:r>
            <w:proofErr w:type="spellEnd"/>
            <w:r w:rsidRPr="00997C5D">
              <w:t xml:space="preserve"> </w:t>
            </w:r>
            <w:proofErr w:type="spellStart"/>
            <w:r w:rsidRPr="00997C5D">
              <w:t>direct</w:t>
            </w:r>
            <w:proofErr w:type="spellEnd"/>
            <w:r w:rsidRPr="00997C5D">
              <w:t xml:space="preserve"> </w:t>
            </w:r>
            <w:proofErr w:type="spellStart"/>
            <w:r w:rsidRPr="00997C5D">
              <w:t>investments</w:t>
            </w:r>
            <w:proofErr w:type="spellEnd"/>
            <w:r w:rsidRPr="00997C5D">
              <w:t xml:space="preserve"> </w:t>
            </w:r>
            <w:proofErr w:type="spellStart"/>
            <w:r w:rsidRPr="00997C5D">
              <w:t>and</w:t>
            </w:r>
            <w:proofErr w:type="spellEnd"/>
            <w:r>
              <w:t xml:space="preserve"> </w:t>
            </w:r>
            <w:proofErr w:type="spellStart"/>
            <w:r>
              <w:t>short</w:t>
            </w:r>
            <w:proofErr w:type="spellEnd"/>
            <w:r>
              <w:t xml:space="preserve"> </w:t>
            </w:r>
            <w:proofErr w:type="spellStart"/>
            <w:r>
              <w:t>term</w:t>
            </w:r>
            <w:proofErr w:type="spellEnd"/>
            <w:r>
              <w:t xml:space="preserve"> </w:t>
            </w:r>
            <w:proofErr w:type="spellStart"/>
            <w:r>
              <w:t>capital</w:t>
            </w:r>
            <w:proofErr w:type="spellEnd"/>
            <w:r>
              <w:t xml:space="preserve"> </w:t>
            </w:r>
            <w:proofErr w:type="spellStart"/>
            <w:r>
              <w:t>movements</w:t>
            </w:r>
            <w:proofErr w:type="spellEnd"/>
            <w:r>
              <w:t xml:space="preserve">, </w:t>
            </w:r>
            <w:proofErr w:type="spellStart"/>
            <w:r>
              <w:t>i</w:t>
            </w:r>
            <w:r w:rsidRPr="00997C5D">
              <w:t>nvestigating</w:t>
            </w:r>
            <w:proofErr w:type="spellEnd"/>
            <w:r w:rsidRPr="00997C5D">
              <w:t xml:space="preserve"> </w:t>
            </w:r>
            <w:proofErr w:type="spellStart"/>
            <w:r w:rsidRPr="00997C5D">
              <w:t>liberalization</w:t>
            </w:r>
            <w:proofErr w:type="spellEnd"/>
            <w:r w:rsidRPr="00997C5D">
              <w:t xml:space="preserve"> of </w:t>
            </w:r>
            <w:proofErr w:type="spellStart"/>
            <w:r w:rsidRPr="00997C5D">
              <w:t>capital</w:t>
            </w:r>
            <w:proofErr w:type="spellEnd"/>
            <w:r w:rsidRPr="00997C5D">
              <w:t xml:space="preserve"> </w:t>
            </w:r>
            <w:proofErr w:type="spellStart"/>
            <w:r w:rsidRPr="00997C5D">
              <w:t>movements</w:t>
            </w:r>
            <w:proofErr w:type="spellEnd"/>
            <w:r w:rsidRPr="00997C5D">
              <w:t xml:space="preserve">. </w:t>
            </w:r>
          </w:p>
        </w:tc>
      </w:tr>
      <w:tr w:rsidR="00E470E6" w:rsidRPr="00DB4E05" w14:paraId="1E5FB305" w14:textId="77777777" w:rsidTr="00072642">
        <w:trPr>
          <w:trHeight w:val="613"/>
        </w:trPr>
        <w:tc>
          <w:tcPr>
            <w:tcW w:w="1386" w:type="dxa"/>
            <w:vMerge w:val="restart"/>
            <w:vAlign w:val="center"/>
          </w:tcPr>
          <w:p w14:paraId="59648C39" w14:textId="7512E410" w:rsidR="00E470E6" w:rsidRPr="00315167" w:rsidRDefault="00E470E6" w:rsidP="00E470E6">
            <w:pPr>
              <w:jc w:val="center"/>
            </w:pPr>
            <w:r>
              <w:t>2311</w:t>
            </w:r>
            <w:r w:rsidRPr="0021136D">
              <w:t>4220</w:t>
            </w:r>
            <w:r>
              <w:t>6</w:t>
            </w:r>
          </w:p>
        </w:tc>
        <w:tc>
          <w:tcPr>
            <w:tcW w:w="2127" w:type="dxa"/>
            <w:vAlign w:val="center"/>
          </w:tcPr>
          <w:p w14:paraId="01645A07" w14:textId="4998166E" w:rsidR="00E470E6" w:rsidRPr="00DB4E05" w:rsidRDefault="00E470E6" w:rsidP="00E470E6">
            <w:r>
              <w:t>Vergi Hukuku</w:t>
            </w:r>
          </w:p>
        </w:tc>
        <w:tc>
          <w:tcPr>
            <w:tcW w:w="425" w:type="dxa"/>
            <w:vMerge w:val="restart"/>
            <w:vAlign w:val="center"/>
          </w:tcPr>
          <w:p w14:paraId="01DE6091" w14:textId="505BDFEF" w:rsidR="00E470E6" w:rsidRPr="00DB4E05" w:rsidRDefault="00E470E6" w:rsidP="00E470E6">
            <w:pPr>
              <w:jc w:val="center"/>
            </w:pPr>
            <w:r>
              <w:t>3</w:t>
            </w:r>
          </w:p>
        </w:tc>
        <w:tc>
          <w:tcPr>
            <w:tcW w:w="425" w:type="dxa"/>
            <w:vMerge w:val="restart"/>
            <w:vAlign w:val="center"/>
          </w:tcPr>
          <w:p w14:paraId="4B2B399F" w14:textId="6FAAB095" w:rsidR="00E470E6" w:rsidRPr="00DB4E05" w:rsidRDefault="00E470E6" w:rsidP="00E470E6">
            <w:pPr>
              <w:jc w:val="center"/>
            </w:pPr>
            <w:r>
              <w:t>0</w:t>
            </w:r>
          </w:p>
        </w:tc>
        <w:tc>
          <w:tcPr>
            <w:tcW w:w="425" w:type="dxa"/>
            <w:vMerge w:val="restart"/>
            <w:vAlign w:val="center"/>
          </w:tcPr>
          <w:p w14:paraId="544E6EC6" w14:textId="02453F64" w:rsidR="00E470E6" w:rsidRPr="00DB4E05" w:rsidRDefault="00E470E6" w:rsidP="00E470E6">
            <w:pPr>
              <w:jc w:val="center"/>
            </w:pPr>
            <w:r>
              <w:t>3</w:t>
            </w:r>
          </w:p>
        </w:tc>
        <w:tc>
          <w:tcPr>
            <w:tcW w:w="993" w:type="dxa"/>
            <w:vMerge w:val="restart"/>
            <w:vAlign w:val="center"/>
          </w:tcPr>
          <w:p w14:paraId="5FFC83A2" w14:textId="359D8B2A" w:rsidR="00E470E6" w:rsidRPr="00DB4E05" w:rsidRDefault="00E470E6" w:rsidP="00E470E6">
            <w:pPr>
              <w:jc w:val="center"/>
            </w:pPr>
            <w:r>
              <w:t>5</w:t>
            </w:r>
          </w:p>
        </w:tc>
        <w:tc>
          <w:tcPr>
            <w:tcW w:w="1559" w:type="dxa"/>
            <w:vAlign w:val="center"/>
            <w:hideMark/>
          </w:tcPr>
          <w:p w14:paraId="7552D8A8" w14:textId="77777777" w:rsidR="00E470E6" w:rsidRPr="00DB4E05" w:rsidRDefault="00E470E6" w:rsidP="00E470E6">
            <w:pPr>
              <w:jc w:val="center"/>
              <w:rPr>
                <w:b/>
              </w:rPr>
            </w:pPr>
            <w:r>
              <w:rPr>
                <w:b/>
              </w:rPr>
              <w:t>Seçmeli</w:t>
            </w:r>
          </w:p>
        </w:tc>
        <w:tc>
          <w:tcPr>
            <w:tcW w:w="7941" w:type="dxa"/>
          </w:tcPr>
          <w:p w14:paraId="107973E4" w14:textId="261EBB6F" w:rsidR="00E470E6" w:rsidRPr="001A3F6C" w:rsidRDefault="00E470E6" w:rsidP="00E470E6">
            <w:pPr>
              <w:jc w:val="both"/>
            </w:pPr>
            <w:r w:rsidRPr="00101167">
              <w:t>Vergi hukuku dersinin içeriği kapsamında, öğrencilere kamu hukuku dallarından biri olan bu d</w:t>
            </w:r>
            <w:r>
              <w:t>alın temel kavram ve kurumları</w:t>
            </w:r>
            <w:r w:rsidRPr="00101167">
              <w:t xml:space="preserve"> tanıt</w:t>
            </w:r>
            <w:r>
              <w:t>ıl</w:t>
            </w:r>
            <w:r w:rsidRPr="00101167">
              <w:t xml:space="preserve">maktır. Derste, bir kamusal yükümlülük olan vergi yükümlülüğünün başlaması, sona ermesi ile </w:t>
            </w:r>
            <w:r w:rsidRPr="00101167">
              <w:lastRenderedPageBreak/>
              <w:t>başlangıcından sona ermesine kadar geçen süreçte gerek kişilerin gerekse de kamu kurum ve kuruluşlarının sahip olduğu hak ve yükümlülükler incelenmektedir. Bu çerçevede hukukçunun vergi hukukundaki rolü anlatılmakta ve özellikle vergi sorunlarının/uyuşmazlıklarının çözüm yolla</w:t>
            </w:r>
            <w:r>
              <w:t xml:space="preserve">rı hakkında bilgi verilmektedir. </w:t>
            </w:r>
          </w:p>
        </w:tc>
      </w:tr>
      <w:tr w:rsidR="00E470E6" w:rsidRPr="00DB4E05" w14:paraId="04E0821C" w14:textId="77777777" w:rsidTr="003B5056">
        <w:trPr>
          <w:trHeight w:val="99"/>
        </w:trPr>
        <w:tc>
          <w:tcPr>
            <w:tcW w:w="1386" w:type="dxa"/>
            <w:vMerge/>
            <w:vAlign w:val="center"/>
          </w:tcPr>
          <w:p w14:paraId="58637B57" w14:textId="77777777" w:rsidR="00E470E6" w:rsidRPr="00DB4E05" w:rsidRDefault="00E470E6" w:rsidP="00E470E6">
            <w:pPr>
              <w:jc w:val="center"/>
            </w:pPr>
          </w:p>
        </w:tc>
        <w:tc>
          <w:tcPr>
            <w:tcW w:w="2127" w:type="dxa"/>
            <w:vAlign w:val="center"/>
          </w:tcPr>
          <w:p w14:paraId="7B7F9F1B" w14:textId="2B69C8BC" w:rsidR="00E470E6" w:rsidRPr="00DB4E05" w:rsidRDefault="00E470E6" w:rsidP="00E470E6">
            <w:proofErr w:type="spellStart"/>
            <w:r>
              <w:t>Tax</w:t>
            </w:r>
            <w:proofErr w:type="spellEnd"/>
            <w:r>
              <w:t xml:space="preserve"> </w:t>
            </w:r>
            <w:proofErr w:type="spellStart"/>
            <w:r>
              <w:t>Law</w:t>
            </w:r>
            <w:proofErr w:type="spellEnd"/>
          </w:p>
        </w:tc>
        <w:tc>
          <w:tcPr>
            <w:tcW w:w="425" w:type="dxa"/>
            <w:vMerge/>
          </w:tcPr>
          <w:p w14:paraId="6A07BB3A" w14:textId="77777777" w:rsidR="00E470E6" w:rsidRPr="00DB4E05" w:rsidRDefault="00E470E6" w:rsidP="00E470E6">
            <w:pPr>
              <w:jc w:val="center"/>
            </w:pPr>
          </w:p>
        </w:tc>
        <w:tc>
          <w:tcPr>
            <w:tcW w:w="425" w:type="dxa"/>
            <w:vMerge/>
          </w:tcPr>
          <w:p w14:paraId="45A699FB" w14:textId="77777777" w:rsidR="00E470E6" w:rsidRPr="00DB4E05" w:rsidRDefault="00E470E6" w:rsidP="00E470E6">
            <w:pPr>
              <w:jc w:val="center"/>
            </w:pPr>
          </w:p>
        </w:tc>
        <w:tc>
          <w:tcPr>
            <w:tcW w:w="425" w:type="dxa"/>
            <w:vMerge/>
          </w:tcPr>
          <w:p w14:paraId="236DF9F8" w14:textId="77777777" w:rsidR="00E470E6" w:rsidRPr="00DB4E05" w:rsidRDefault="00E470E6" w:rsidP="00E470E6">
            <w:pPr>
              <w:jc w:val="center"/>
            </w:pPr>
          </w:p>
        </w:tc>
        <w:tc>
          <w:tcPr>
            <w:tcW w:w="993" w:type="dxa"/>
            <w:vMerge/>
          </w:tcPr>
          <w:p w14:paraId="4D1B5305" w14:textId="77777777" w:rsidR="00E470E6" w:rsidRPr="00DB4E05" w:rsidRDefault="00E470E6" w:rsidP="00E470E6">
            <w:pPr>
              <w:jc w:val="center"/>
            </w:pPr>
          </w:p>
        </w:tc>
        <w:tc>
          <w:tcPr>
            <w:tcW w:w="1559" w:type="dxa"/>
            <w:vAlign w:val="center"/>
            <w:hideMark/>
          </w:tcPr>
          <w:p w14:paraId="2C4CBBF0" w14:textId="77777777" w:rsidR="00E470E6" w:rsidRPr="00DB4E05" w:rsidRDefault="00E470E6" w:rsidP="00E470E6">
            <w:pPr>
              <w:jc w:val="center"/>
              <w:rPr>
                <w:b/>
              </w:rPr>
            </w:pPr>
            <w:proofErr w:type="spellStart"/>
            <w:r>
              <w:rPr>
                <w:b/>
              </w:rPr>
              <w:t>Elective</w:t>
            </w:r>
            <w:proofErr w:type="spellEnd"/>
          </w:p>
        </w:tc>
        <w:tc>
          <w:tcPr>
            <w:tcW w:w="7941" w:type="dxa"/>
          </w:tcPr>
          <w:p w14:paraId="2A57C9AC" w14:textId="04095883" w:rsidR="00E470E6" w:rsidRPr="00161984" w:rsidRDefault="00E470E6" w:rsidP="00E470E6">
            <w:pPr>
              <w:jc w:val="both"/>
              <w:rPr>
                <w:rFonts w:eastAsia="Times New Roman"/>
                <w:lang w:val="en-US"/>
              </w:rPr>
            </w:pPr>
            <w:r w:rsidRPr="00DF6A23">
              <w:rPr>
                <w:lang w:val="en-US"/>
              </w:rPr>
              <w:t xml:space="preserve">Within the content of the tax law course, it is to introduce the basic concepts and institutions of this branch which is one of the branch of public law to the students. </w:t>
            </w:r>
            <w:proofErr w:type="spellStart"/>
            <w:r w:rsidRPr="00DF6A23">
              <w:rPr>
                <w:lang w:val="en-US"/>
              </w:rPr>
              <w:t>Derste</w:t>
            </w:r>
            <w:proofErr w:type="spellEnd"/>
            <w:r w:rsidRPr="00DF6A23">
              <w:rPr>
                <w:lang w:val="en-US"/>
              </w:rPr>
              <w:t xml:space="preserve"> examines the rights and obligations of a public obligation, the beginning of the tax obligation, from the beginning to the end of the term, as well as the public institutions and institutions. In this framework, the role of the lawyer in tax law is explained and especially information about</w:t>
            </w:r>
            <w:r>
              <w:rPr>
                <w:lang w:val="en-US"/>
              </w:rPr>
              <w:t xml:space="preserve"> the solution of tax problems/</w:t>
            </w:r>
            <w:r w:rsidRPr="00DF6A23">
              <w:rPr>
                <w:lang w:val="en-US"/>
              </w:rPr>
              <w:t>disputes is given.</w:t>
            </w:r>
          </w:p>
        </w:tc>
      </w:tr>
    </w:tbl>
    <w:p w14:paraId="4C2C7FE1" w14:textId="4A66221A" w:rsidR="00E23E4D" w:rsidRDefault="002252B6" w:rsidP="00FD60EC">
      <w:r>
        <w:br w:type="textWrapping" w:clear="all"/>
      </w:r>
    </w:p>
    <w:p w14:paraId="6232BCD1" w14:textId="77777777" w:rsidR="00E23E4D" w:rsidRDefault="00E23E4D" w:rsidP="00FD60EC"/>
    <w:p w14:paraId="229087AF" w14:textId="77777777" w:rsidR="002D4B10" w:rsidRDefault="002D4B10" w:rsidP="00FD60EC">
      <w:pPr>
        <w:tabs>
          <w:tab w:val="left" w:pos="9061"/>
        </w:tabs>
      </w:pPr>
    </w:p>
    <w:sectPr w:rsidR="002D4B10" w:rsidSect="00153717">
      <w:headerReference w:type="default" r:id="rId7"/>
      <w:footerReference w:type="default" r:id="rId8"/>
      <w:pgSz w:w="16838" w:h="11906" w:orient="landscape"/>
      <w:pgMar w:top="851" w:right="1417" w:bottom="1135" w:left="1417" w:header="426"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1B96F" w14:textId="77777777" w:rsidR="00561C46" w:rsidRDefault="00561C46" w:rsidP="002602FF">
      <w:r>
        <w:separator/>
      </w:r>
    </w:p>
  </w:endnote>
  <w:endnote w:type="continuationSeparator" w:id="0">
    <w:p w14:paraId="78F32ED7" w14:textId="77777777" w:rsidR="00561C46" w:rsidRDefault="00561C46" w:rsidP="0026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8F278" w14:textId="77777777" w:rsidR="003B5056" w:rsidRPr="00153717" w:rsidRDefault="003B5056" w:rsidP="00153717">
    <w:pPr>
      <w:pStyle w:val="AltBilgi"/>
      <w:ind w:left="-142" w:hanging="567"/>
      <w:rPr>
        <w:rFonts w:ascii="Times New Roman" w:hAnsi="Times New Roman" w:cs="Times New Roman"/>
        <w:sz w:val="16"/>
        <w:szCs w:val="16"/>
      </w:rPr>
    </w:pPr>
    <w:r w:rsidRPr="00F11B15">
      <w:rPr>
        <w:rFonts w:ascii="Times New Roman" w:hAnsi="Times New Roman"/>
        <w:i/>
        <w:sz w:val="16"/>
        <w:szCs w:val="16"/>
      </w:rPr>
      <w:t>(Form No: FR-</w:t>
    </w:r>
    <w:r>
      <w:rPr>
        <w:rFonts w:ascii="Times New Roman" w:hAnsi="Times New Roman"/>
        <w:i/>
        <w:sz w:val="16"/>
        <w:szCs w:val="16"/>
      </w:rPr>
      <w:t>400</w:t>
    </w:r>
    <w:r w:rsidRPr="00F11B15">
      <w:rPr>
        <w:rFonts w:ascii="Times New Roman" w:hAnsi="Times New Roman"/>
        <w:i/>
        <w:sz w:val="16"/>
        <w:szCs w:val="16"/>
      </w:rPr>
      <w:t xml:space="preserve"> ; Revizyon Tarihi:…./…/……..; Revizyon No:…….)</w:t>
    </w:r>
  </w:p>
  <w:sdt>
    <w:sdtPr>
      <w:rPr>
        <w:rFonts w:ascii="Times New Roman" w:hAnsi="Times New Roman" w:cs="Times New Roman"/>
      </w:rPr>
      <w:id w:val="569304512"/>
      <w:docPartObj>
        <w:docPartGallery w:val="Page Numbers (Bottom of Page)"/>
        <w:docPartUnique/>
      </w:docPartObj>
    </w:sdtPr>
    <w:sdtContent>
      <w:p w14:paraId="3DDAAC2D" w14:textId="0592CF3B" w:rsidR="003B5056" w:rsidRPr="00153717" w:rsidRDefault="003B5056">
        <w:pPr>
          <w:pStyle w:val="AltBilgi"/>
          <w:jc w:val="center"/>
          <w:rPr>
            <w:rFonts w:ascii="Times New Roman" w:hAnsi="Times New Roman" w:cs="Times New Roman"/>
          </w:rPr>
        </w:pPr>
        <w:r w:rsidRPr="00153717">
          <w:rPr>
            <w:rFonts w:ascii="Times New Roman" w:hAnsi="Times New Roman" w:cs="Times New Roman"/>
          </w:rPr>
          <w:fldChar w:fldCharType="begin"/>
        </w:r>
        <w:r w:rsidRPr="00153717">
          <w:rPr>
            <w:rFonts w:ascii="Times New Roman" w:hAnsi="Times New Roman" w:cs="Times New Roman"/>
          </w:rPr>
          <w:instrText>PAGE   \* MERGEFORMAT</w:instrText>
        </w:r>
        <w:r w:rsidRPr="00153717">
          <w:rPr>
            <w:rFonts w:ascii="Times New Roman" w:hAnsi="Times New Roman" w:cs="Times New Roman"/>
          </w:rPr>
          <w:fldChar w:fldCharType="separate"/>
        </w:r>
        <w:r>
          <w:rPr>
            <w:rFonts w:ascii="Times New Roman" w:hAnsi="Times New Roman" w:cs="Times New Roman"/>
            <w:noProof/>
          </w:rPr>
          <w:t>5</w:t>
        </w:r>
        <w:r w:rsidRPr="00153717">
          <w:rPr>
            <w:rFonts w:ascii="Times New Roman" w:hAnsi="Times New Roman" w:cs="Times New Roman"/>
          </w:rPr>
          <w:fldChar w:fldCharType="end"/>
        </w:r>
      </w:p>
    </w:sdtContent>
  </w:sdt>
  <w:p w14:paraId="090C183D" w14:textId="77777777" w:rsidR="003B5056" w:rsidRDefault="003B50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4DC22" w14:textId="77777777" w:rsidR="00561C46" w:rsidRDefault="00561C46" w:rsidP="002602FF">
      <w:r>
        <w:separator/>
      </w:r>
    </w:p>
  </w:footnote>
  <w:footnote w:type="continuationSeparator" w:id="0">
    <w:p w14:paraId="134FFD2B" w14:textId="77777777" w:rsidR="00561C46" w:rsidRDefault="00561C46" w:rsidP="00260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C9CFF" w14:textId="3AB39473" w:rsidR="003B5056" w:rsidRDefault="003B5056">
    <w:pPr>
      <w:pStyle w:val="stBilgi"/>
    </w:pPr>
  </w:p>
  <w:tbl>
    <w:tblPr>
      <w:tblW w:w="15451" w:type="dxa"/>
      <w:tblInd w:w="-709" w:type="dxa"/>
      <w:tblLayout w:type="fixed"/>
      <w:tblLook w:val="04A0" w:firstRow="1" w:lastRow="0" w:firstColumn="1" w:lastColumn="0" w:noHBand="0" w:noVBand="1"/>
    </w:tblPr>
    <w:tblGrid>
      <w:gridCol w:w="1418"/>
      <w:gridCol w:w="12758"/>
      <w:gridCol w:w="1275"/>
    </w:tblGrid>
    <w:tr w:rsidR="003B5056" w:rsidRPr="00153717" w14:paraId="6F56BD1B" w14:textId="77777777" w:rsidTr="00153717">
      <w:trPr>
        <w:trHeight w:val="276"/>
      </w:trPr>
      <w:tc>
        <w:tcPr>
          <w:tcW w:w="1418" w:type="dxa"/>
          <w:vMerge w:val="restart"/>
          <w:shd w:val="clear" w:color="auto" w:fill="auto"/>
          <w:vAlign w:val="center"/>
        </w:tcPr>
        <w:p w14:paraId="36EFA4A6" w14:textId="2D7A2C97" w:rsidR="003B5056" w:rsidRPr="00153717" w:rsidRDefault="003B5056" w:rsidP="00153717">
          <w:pPr>
            <w:pStyle w:val="stBilgi"/>
          </w:pPr>
          <w:r w:rsidRPr="00AE3DA0">
            <w:rPr>
              <w:rFonts w:ascii="Verdana" w:hAnsi="Verdana"/>
              <w:noProof/>
              <w:sz w:val="24"/>
              <w:szCs w:val="24"/>
            </w:rPr>
            <w:drawing>
              <wp:anchor distT="0" distB="0" distL="114300" distR="114300" simplePos="0" relativeHeight="251659264" behindDoc="1" locked="0" layoutInCell="1" allowOverlap="1" wp14:anchorId="6BFA6603" wp14:editId="483D2101">
                <wp:simplePos x="0" y="0"/>
                <wp:positionH relativeFrom="column">
                  <wp:posOffset>307975</wp:posOffset>
                </wp:positionH>
                <wp:positionV relativeFrom="paragraph">
                  <wp:posOffset>-518160</wp:posOffset>
                </wp:positionV>
                <wp:extent cx="525145" cy="525145"/>
                <wp:effectExtent l="0" t="0" r="8255" b="8255"/>
                <wp:wrapTight wrapText="bothSides">
                  <wp:wrapPolygon edited="0">
                    <wp:start x="5485" y="0"/>
                    <wp:lineTo x="0" y="2351"/>
                    <wp:lineTo x="0" y="18805"/>
                    <wp:lineTo x="5485" y="21156"/>
                    <wp:lineTo x="15671" y="21156"/>
                    <wp:lineTo x="21156" y="18805"/>
                    <wp:lineTo x="21156" y="2351"/>
                    <wp:lineTo x="15671" y="0"/>
                    <wp:lineTo x="5485"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noFill/>
                      </pic:spPr>
                    </pic:pic>
                  </a:graphicData>
                </a:graphic>
                <wp14:sizeRelH relativeFrom="page">
                  <wp14:pctWidth>0</wp14:pctWidth>
                </wp14:sizeRelH>
                <wp14:sizeRelV relativeFrom="page">
                  <wp14:pctHeight>0</wp14:pctHeight>
                </wp14:sizeRelV>
              </wp:anchor>
            </w:drawing>
          </w:r>
        </w:p>
      </w:tc>
      <w:tc>
        <w:tcPr>
          <w:tcW w:w="12758" w:type="dxa"/>
          <w:vMerge w:val="restart"/>
          <w:shd w:val="clear" w:color="auto" w:fill="auto"/>
          <w:vAlign w:val="center"/>
        </w:tcPr>
        <w:p w14:paraId="228C4F1F" w14:textId="1D003EE9" w:rsidR="003B5056" w:rsidRPr="00153717" w:rsidRDefault="003B5056" w:rsidP="00153717">
          <w:pPr>
            <w:pStyle w:val="stBilgi"/>
            <w:jc w:val="center"/>
            <w:rPr>
              <w:rFonts w:ascii="Times New Roman" w:hAnsi="Times New Roman" w:cs="Times New Roman"/>
              <w:b/>
              <w:sz w:val="28"/>
              <w:szCs w:val="28"/>
            </w:rPr>
          </w:pPr>
          <w:r>
            <w:rPr>
              <w:rFonts w:ascii="Times New Roman" w:hAnsi="Times New Roman" w:cs="Times New Roman"/>
              <w:b/>
              <w:sz w:val="28"/>
              <w:szCs w:val="28"/>
            </w:rPr>
            <w:t>İKTİSAT BÖLÜMÜ (NORMAL ÖĞRETİM)</w:t>
          </w:r>
        </w:p>
        <w:p w14:paraId="7BC4116E" w14:textId="77777777" w:rsidR="003B5056" w:rsidRPr="00153717" w:rsidRDefault="003B5056" w:rsidP="00153717">
          <w:pPr>
            <w:pStyle w:val="stBilgi"/>
            <w:jc w:val="center"/>
            <w:rPr>
              <w:b/>
            </w:rPr>
          </w:pPr>
          <w:r w:rsidRPr="00153717">
            <w:rPr>
              <w:rFonts w:ascii="Times New Roman" w:hAnsi="Times New Roman" w:cs="Times New Roman"/>
              <w:b/>
              <w:sz w:val="28"/>
              <w:szCs w:val="28"/>
            </w:rPr>
            <w:t>MÜFREDAT VE DERS İÇERİKLERİ FORMU</w:t>
          </w:r>
        </w:p>
      </w:tc>
      <w:tc>
        <w:tcPr>
          <w:tcW w:w="1275" w:type="dxa"/>
          <w:shd w:val="clear" w:color="auto" w:fill="auto"/>
          <w:vAlign w:val="center"/>
        </w:tcPr>
        <w:p w14:paraId="2BDD9981" w14:textId="77777777" w:rsidR="003B5056" w:rsidRPr="00153717" w:rsidRDefault="003B5056" w:rsidP="00153717">
          <w:pPr>
            <w:pStyle w:val="stBilgi"/>
          </w:pPr>
        </w:p>
      </w:tc>
    </w:tr>
    <w:tr w:rsidR="003B5056" w:rsidRPr="00153717" w14:paraId="34AD2BE8" w14:textId="77777777" w:rsidTr="00153717">
      <w:trPr>
        <w:trHeight w:val="276"/>
      </w:trPr>
      <w:tc>
        <w:tcPr>
          <w:tcW w:w="1418" w:type="dxa"/>
          <w:vMerge/>
          <w:shd w:val="clear" w:color="auto" w:fill="auto"/>
          <w:vAlign w:val="center"/>
        </w:tcPr>
        <w:p w14:paraId="6DA1AD71" w14:textId="77777777" w:rsidR="003B5056" w:rsidRPr="00153717" w:rsidRDefault="003B5056" w:rsidP="00153717">
          <w:pPr>
            <w:pStyle w:val="stBilgi"/>
          </w:pPr>
        </w:p>
      </w:tc>
      <w:tc>
        <w:tcPr>
          <w:tcW w:w="12758" w:type="dxa"/>
          <w:vMerge/>
          <w:shd w:val="clear" w:color="auto" w:fill="auto"/>
          <w:vAlign w:val="center"/>
        </w:tcPr>
        <w:p w14:paraId="6E87B2F9" w14:textId="77777777" w:rsidR="003B5056" w:rsidRPr="00153717" w:rsidRDefault="003B5056" w:rsidP="00153717">
          <w:pPr>
            <w:pStyle w:val="stBilgi"/>
          </w:pPr>
        </w:p>
      </w:tc>
      <w:tc>
        <w:tcPr>
          <w:tcW w:w="1275" w:type="dxa"/>
          <w:shd w:val="clear" w:color="auto" w:fill="auto"/>
          <w:vAlign w:val="center"/>
        </w:tcPr>
        <w:p w14:paraId="66E9DC16" w14:textId="77777777" w:rsidR="003B5056" w:rsidRPr="00153717" w:rsidRDefault="003B5056" w:rsidP="00153717">
          <w:pPr>
            <w:pStyle w:val="stBilgi"/>
          </w:pPr>
        </w:p>
      </w:tc>
    </w:tr>
    <w:tr w:rsidR="003B5056" w:rsidRPr="00153717" w14:paraId="639434DF" w14:textId="77777777" w:rsidTr="00153717">
      <w:trPr>
        <w:trHeight w:val="276"/>
      </w:trPr>
      <w:tc>
        <w:tcPr>
          <w:tcW w:w="1418" w:type="dxa"/>
          <w:vMerge/>
          <w:shd w:val="clear" w:color="auto" w:fill="auto"/>
          <w:vAlign w:val="center"/>
        </w:tcPr>
        <w:p w14:paraId="727A3D0B" w14:textId="77777777" w:rsidR="003B5056" w:rsidRPr="00153717" w:rsidRDefault="003B5056" w:rsidP="00153717">
          <w:pPr>
            <w:pStyle w:val="stBilgi"/>
          </w:pPr>
        </w:p>
      </w:tc>
      <w:tc>
        <w:tcPr>
          <w:tcW w:w="12758" w:type="dxa"/>
          <w:vMerge/>
          <w:shd w:val="clear" w:color="auto" w:fill="auto"/>
          <w:vAlign w:val="center"/>
        </w:tcPr>
        <w:p w14:paraId="5684C010" w14:textId="77777777" w:rsidR="003B5056" w:rsidRPr="00153717" w:rsidRDefault="003B5056" w:rsidP="00153717">
          <w:pPr>
            <w:pStyle w:val="stBilgi"/>
          </w:pPr>
        </w:p>
      </w:tc>
      <w:tc>
        <w:tcPr>
          <w:tcW w:w="1275" w:type="dxa"/>
          <w:shd w:val="clear" w:color="auto" w:fill="auto"/>
          <w:vAlign w:val="center"/>
        </w:tcPr>
        <w:p w14:paraId="3DC90366" w14:textId="77777777" w:rsidR="003B5056" w:rsidRPr="00153717" w:rsidRDefault="003B5056" w:rsidP="00153717">
          <w:pPr>
            <w:pStyle w:val="stBilgi"/>
          </w:pPr>
        </w:p>
      </w:tc>
    </w:tr>
    <w:tr w:rsidR="003B5056" w:rsidRPr="00153717" w14:paraId="7AAA57EE" w14:textId="77777777" w:rsidTr="00153717">
      <w:trPr>
        <w:trHeight w:val="276"/>
      </w:trPr>
      <w:tc>
        <w:tcPr>
          <w:tcW w:w="1418" w:type="dxa"/>
          <w:vMerge/>
          <w:shd w:val="clear" w:color="auto" w:fill="auto"/>
          <w:vAlign w:val="center"/>
        </w:tcPr>
        <w:p w14:paraId="47BD4087" w14:textId="77777777" w:rsidR="003B5056" w:rsidRPr="00153717" w:rsidRDefault="003B5056" w:rsidP="00153717">
          <w:pPr>
            <w:pStyle w:val="stBilgi"/>
          </w:pPr>
        </w:p>
      </w:tc>
      <w:tc>
        <w:tcPr>
          <w:tcW w:w="12758" w:type="dxa"/>
          <w:vMerge/>
          <w:shd w:val="clear" w:color="auto" w:fill="auto"/>
          <w:vAlign w:val="center"/>
        </w:tcPr>
        <w:p w14:paraId="42615C00" w14:textId="77777777" w:rsidR="003B5056" w:rsidRPr="00153717" w:rsidRDefault="003B5056" w:rsidP="00153717">
          <w:pPr>
            <w:pStyle w:val="stBilgi"/>
          </w:pPr>
        </w:p>
      </w:tc>
      <w:tc>
        <w:tcPr>
          <w:tcW w:w="1275" w:type="dxa"/>
          <w:shd w:val="clear" w:color="auto" w:fill="auto"/>
          <w:vAlign w:val="center"/>
        </w:tcPr>
        <w:p w14:paraId="2C13477D" w14:textId="77777777" w:rsidR="003B5056" w:rsidRPr="00153717" w:rsidRDefault="003B5056" w:rsidP="00153717">
          <w:pPr>
            <w:pStyle w:val="stBilgi"/>
          </w:pPr>
        </w:p>
      </w:tc>
    </w:tr>
    <w:tr w:rsidR="003B5056" w:rsidRPr="00153717" w14:paraId="08B28AC1" w14:textId="77777777" w:rsidTr="00153717">
      <w:trPr>
        <w:trHeight w:val="255"/>
      </w:trPr>
      <w:tc>
        <w:tcPr>
          <w:tcW w:w="1418" w:type="dxa"/>
          <w:vMerge/>
          <w:shd w:val="clear" w:color="auto" w:fill="auto"/>
          <w:vAlign w:val="center"/>
        </w:tcPr>
        <w:p w14:paraId="73FC3746" w14:textId="77777777" w:rsidR="003B5056" w:rsidRPr="00153717" w:rsidRDefault="003B5056" w:rsidP="00153717">
          <w:pPr>
            <w:pStyle w:val="stBilgi"/>
          </w:pPr>
        </w:p>
      </w:tc>
      <w:tc>
        <w:tcPr>
          <w:tcW w:w="12758" w:type="dxa"/>
          <w:vMerge/>
          <w:shd w:val="clear" w:color="auto" w:fill="auto"/>
          <w:vAlign w:val="center"/>
        </w:tcPr>
        <w:p w14:paraId="2DE17556" w14:textId="77777777" w:rsidR="003B5056" w:rsidRPr="00153717" w:rsidRDefault="003B5056" w:rsidP="00153717">
          <w:pPr>
            <w:pStyle w:val="stBilgi"/>
          </w:pPr>
        </w:p>
      </w:tc>
      <w:tc>
        <w:tcPr>
          <w:tcW w:w="1275" w:type="dxa"/>
          <w:shd w:val="clear" w:color="auto" w:fill="auto"/>
          <w:vAlign w:val="center"/>
        </w:tcPr>
        <w:p w14:paraId="3D5F364A" w14:textId="77777777" w:rsidR="003B5056" w:rsidRPr="00153717" w:rsidRDefault="003B5056" w:rsidP="00153717">
          <w:pPr>
            <w:pStyle w:val="stBilgi"/>
          </w:pPr>
        </w:p>
      </w:tc>
    </w:tr>
  </w:tbl>
  <w:p w14:paraId="4481C7BC" w14:textId="77777777" w:rsidR="003B5056" w:rsidRDefault="003B505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FCA50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606716"/>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481B83"/>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C52857"/>
    <w:multiLevelType w:val="hybridMultilevel"/>
    <w:tmpl w:val="5E0C4636"/>
    <w:lvl w:ilvl="0" w:tplc="E8ACCEBC">
      <w:start w:val="2"/>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00237F"/>
    <w:multiLevelType w:val="hybridMultilevel"/>
    <w:tmpl w:val="5E0C4636"/>
    <w:lvl w:ilvl="0" w:tplc="E8ACCEBC">
      <w:start w:val="2"/>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0EE7596"/>
    <w:multiLevelType w:val="hybridMultilevel"/>
    <w:tmpl w:val="5E0C4636"/>
    <w:lvl w:ilvl="0" w:tplc="E8ACCEBC">
      <w:start w:val="2"/>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F2F5F29"/>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3E2284B"/>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DA075C0"/>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467651D"/>
    <w:multiLevelType w:val="hybridMultilevel"/>
    <w:tmpl w:val="5E0C4636"/>
    <w:lvl w:ilvl="0" w:tplc="E8ACCEBC">
      <w:start w:val="2"/>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E4A3277"/>
    <w:multiLevelType w:val="hybridMultilevel"/>
    <w:tmpl w:val="5E0C4636"/>
    <w:lvl w:ilvl="0" w:tplc="E8ACCEBC">
      <w:start w:val="2"/>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EA41F0A"/>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19B7CB1"/>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AD015EA"/>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3C25209"/>
    <w:multiLevelType w:val="hybridMultilevel"/>
    <w:tmpl w:val="5E0C4636"/>
    <w:lvl w:ilvl="0" w:tplc="E8ACCEBC">
      <w:start w:val="2"/>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5067615"/>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DFA22E7"/>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12"/>
  </w:num>
  <w:num w:numId="3">
    <w:abstractNumId w:val="5"/>
  </w:num>
  <w:num w:numId="4">
    <w:abstractNumId w:val="6"/>
  </w:num>
  <w:num w:numId="5">
    <w:abstractNumId w:val="7"/>
  </w:num>
  <w:num w:numId="6">
    <w:abstractNumId w:val="15"/>
  </w:num>
  <w:num w:numId="7">
    <w:abstractNumId w:val="2"/>
  </w:num>
  <w:num w:numId="8">
    <w:abstractNumId w:val="1"/>
  </w:num>
  <w:num w:numId="9">
    <w:abstractNumId w:val="13"/>
  </w:num>
  <w:num w:numId="10">
    <w:abstractNumId w:val="8"/>
  </w:num>
  <w:num w:numId="11">
    <w:abstractNumId w:val="9"/>
  </w:num>
  <w:num w:numId="12">
    <w:abstractNumId w:val="4"/>
  </w:num>
  <w:num w:numId="13">
    <w:abstractNumId w:val="3"/>
  </w:num>
  <w:num w:numId="14">
    <w:abstractNumId w:val="10"/>
  </w:num>
  <w:num w:numId="15">
    <w:abstractNumId w:val="14"/>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A69"/>
    <w:rsid w:val="0000044E"/>
    <w:rsid w:val="00004A76"/>
    <w:rsid w:val="000134F0"/>
    <w:rsid w:val="000210E0"/>
    <w:rsid w:val="00021D75"/>
    <w:rsid w:val="000267C8"/>
    <w:rsid w:val="0003143D"/>
    <w:rsid w:val="00034404"/>
    <w:rsid w:val="00042671"/>
    <w:rsid w:val="000436BD"/>
    <w:rsid w:val="00045191"/>
    <w:rsid w:val="0004543F"/>
    <w:rsid w:val="00046996"/>
    <w:rsid w:val="00047A52"/>
    <w:rsid w:val="00050E22"/>
    <w:rsid w:val="00050E9F"/>
    <w:rsid w:val="000510BE"/>
    <w:rsid w:val="00052AC2"/>
    <w:rsid w:val="00056EA6"/>
    <w:rsid w:val="00066AE9"/>
    <w:rsid w:val="00066CD5"/>
    <w:rsid w:val="000675AE"/>
    <w:rsid w:val="00071831"/>
    <w:rsid w:val="00072642"/>
    <w:rsid w:val="000726BE"/>
    <w:rsid w:val="000751A9"/>
    <w:rsid w:val="000751E4"/>
    <w:rsid w:val="0007555F"/>
    <w:rsid w:val="0007561D"/>
    <w:rsid w:val="00075661"/>
    <w:rsid w:val="000810B4"/>
    <w:rsid w:val="0008220C"/>
    <w:rsid w:val="00083D32"/>
    <w:rsid w:val="00084170"/>
    <w:rsid w:val="00091D20"/>
    <w:rsid w:val="00095D48"/>
    <w:rsid w:val="000965B2"/>
    <w:rsid w:val="0009668C"/>
    <w:rsid w:val="000A1FF7"/>
    <w:rsid w:val="000A4094"/>
    <w:rsid w:val="000B4644"/>
    <w:rsid w:val="000C31AE"/>
    <w:rsid w:val="000C349F"/>
    <w:rsid w:val="000C6CAE"/>
    <w:rsid w:val="000C71F3"/>
    <w:rsid w:val="000D714E"/>
    <w:rsid w:val="000D72AC"/>
    <w:rsid w:val="000D7D60"/>
    <w:rsid w:val="000E2566"/>
    <w:rsid w:val="000E3F88"/>
    <w:rsid w:val="000E4727"/>
    <w:rsid w:val="000E585B"/>
    <w:rsid w:val="000E6456"/>
    <w:rsid w:val="000F038C"/>
    <w:rsid w:val="000F19A9"/>
    <w:rsid w:val="000F7BB4"/>
    <w:rsid w:val="00101167"/>
    <w:rsid w:val="001058A5"/>
    <w:rsid w:val="00106E2C"/>
    <w:rsid w:val="00113456"/>
    <w:rsid w:val="00115ECE"/>
    <w:rsid w:val="0012031A"/>
    <w:rsid w:val="00120E57"/>
    <w:rsid w:val="00123240"/>
    <w:rsid w:val="001243CF"/>
    <w:rsid w:val="00124EDF"/>
    <w:rsid w:val="00126900"/>
    <w:rsid w:val="00126C03"/>
    <w:rsid w:val="00127D7A"/>
    <w:rsid w:val="00130D3F"/>
    <w:rsid w:val="00131F5D"/>
    <w:rsid w:val="00133980"/>
    <w:rsid w:val="001370F2"/>
    <w:rsid w:val="00140295"/>
    <w:rsid w:val="00140BEC"/>
    <w:rsid w:val="00140E3A"/>
    <w:rsid w:val="0014281B"/>
    <w:rsid w:val="00142EAB"/>
    <w:rsid w:val="00143B70"/>
    <w:rsid w:val="001463F8"/>
    <w:rsid w:val="00153717"/>
    <w:rsid w:val="00153D1D"/>
    <w:rsid w:val="00154FF8"/>
    <w:rsid w:val="001552C2"/>
    <w:rsid w:val="00155A7D"/>
    <w:rsid w:val="00160FFD"/>
    <w:rsid w:val="00161841"/>
    <w:rsid w:val="00161984"/>
    <w:rsid w:val="00165642"/>
    <w:rsid w:val="00165DD2"/>
    <w:rsid w:val="00166DAC"/>
    <w:rsid w:val="001679B8"/>
    <w:rsid w:val="00172A6C"/>
    <w:rsid w:val="00173181"/>
    <w:rsid w:val="00174022"/>
    <w:rsid w:val="00184392"/>
    <w:rsid w:val="00190883"/>
    <w:rsid w:val="00192176"/>
    <w:rsid w:val="00193612"/>
    <w:rsid w:val="00197570"/>
    <w:rsid w:val="001A3F6C"/>
    <w:rsid w:val="001A4260"/>
    <w:rsid w:val="001B7538"/>
    <w:rsid w:val="001C145A"/>
    <w:rsid w:val="001C1913"/>
    <w:rsid w:val="001C45B9"/>
    <w:rsid w:val="001C5ABF"/>
    <w:rsid w:val="001C7004"/>
    <w:rsid w:val="001D07DA"/>
    <w:rsid w:val="001D3D9E"/>
    <w:rsid w:val="001D5FA5"/>
    <w:rsid w:val="001E2357"/>
    <w:rsid w:val="001E6C80"/>
    <w:rsid w:val="001F2131"/>
    <w:rsid w:val="0020064B"/>
    <w:rsid w:val="0020100C"/>
    <w:rsid w:val="00202073"/>
    <w:rsid w:val="00202794"/>
    <w:rsid w:val="0020300E"/>
    <w:rsid w:val="0021017D"/>
    <w:rsid w:val="0021136D"/>
    <w:rsid w:val="002237EC"/>
    <w:rsid w:val="002238F0"/>
    <w:rsid w:val="00223C77"/>
    <w:rsid w:val="002252B6"/>
    <w:rsid w:val="00230188"/>
    <w:rsid w:val="002419A0"/>
    <w:rsid w:val="002427F3"/>
    <w:rsid w:val="002432A3"/>
    <w:rsid w:val="00252089"/>
    <w:rsid w:val="0025304B"/>
    <w:rsid w:val="00254A31"/>
    <w:rsid w:val="00254D57"/>
    <w:rsid w:val="0025740D"/>
    <w:rsid w:val="002602FF"/>
    <w:rsid w:val="00262636"/>
    <w:rsid w:val="00263477"/>
    <w:rsid w:val="002645CA"/>
    <w:rsid w:val="00265FC1"/>
    <w:rsid w:val="00267BBB"/>
    <w:rsid w:val="0027078B"/>
    <w:rsid w:val="00271AC4"/>
    <w:rsid w:val="00272BAC"/>
    <w:rsid w:val="00275296"/>
    <w:rsid w:val="00275FFD"/>
    <w:rsid w:val="002769C9"/>
    <w:rsid w:val="00280C15"/>
    <w:rsid w:val="00280D28"/>
    <w:rsid w:val="00283294"/>
    <w:rsid w:val="00286715"/>
    <w:rsid w:val="00290235"/>
    <w:rsid w:val="0029137E"/>
    <w:rsid w:val="00294C47"/>
    <w:rsid w:val="002960A6"/>
    <w:rsid w:val="002A03A3"/>
    <w:rsid w:val="002A4600"/>
    <w:rsid w:val="002A6DA4"/>
    <w:rsid w:val="002B1E5B"/>
    <w:rsid w:val="002C2371"/>
    <w:rsid w:val="002C58CE"/>
    <w:rsid w:val="002C5A09"/>
    <w:rsid w:val="002D004B"/>
    <w:rsid w:val="002D4012"/>
    <w:rsid w:val="002D4AF6"/>
    <w:rsid w:val="002D4B10"/>
    <w:rsid w:val="002D7ECC"/>
    <w:rsid w:val="002E1CF6"/>
    <w:rsid w:val="002E3091"/>
    <w:rsid w:val="002E549D"/>
    <w:rsid w:val="002F3A10"/>
    <w:rsid w:val="002F3BA6"/>
    <w:rsid w:val="002F6EA1"/>
    <w:rsid w:val="00301A95"/>
    <w:rsid w:val="003047E0"/>
    <w:rsid w:val="00304981"/>
    <w:rsid w:val="0030563A"/>
    <w:rsid w:val="00306479"/>
    <w:rsid w:val="00306484"/>
    <w:rsid w:val="00314254"/>
    <w:rsid w:val="00315666"/>
    <w:rsid w:val="00320278"/>
    <w:rsid w:val="003248C1"/>
    <w:rsid w:val="00324927"/>
    <w:rsid w:val="00325A94"/>
    <w:rsid w:val="0033198E"/>
    <w:rsid w:val="003369C9"/>
    <w:rsid w:val="00345521"/>
    <w:rsid w:val="0034790D"/>
    <w:rsid w:val="00347DE7"/>
    <w:rsid w:val="00351BAC"/>
    <w:rsid w:val="00352929"/>
    <w:rsid w:val="00352C2F"/>
    <w:rsid w:val="003532EC"/>
    <w:rsid w:val="003534B4"/>
    <w:rsid w:val="0035748C"/>
    <w:rsid w:val="003605CE"/>
    <w:rsid w:val="003618B2"/>
    <w:rsid w:val="0036200A"/>
    <w:rsid w:val="00363CBA"/>
    <w:rsid w:val="003660C4"/>
    <w:rsid w:val="00373CB1"/>
    <w:rsid w:val="0038048B"/>
    <w:rsid w:val="00380C1D"/>
    <w:rsid w:val="0038174F"/>
    <w:rsid w:val="00384973"/>
    <w:rsid w:val="00387CE8"/>
    <w:rsid w:val="00393463"/>
    <w:rsid w:val="003978CD"/>
    <w:rsid w:val="003A25D6"/>
    <w:rsid w:val="003A3638"/>
    <w:rsid w:val="003A46E0"/>
    <w:rsid w:val="003A4ED0"/>
    <w:rsid w:val="003A5D4F"/>
    <w:rsid w:val="003B0EC3"/>
    <w:rsid w:val="003B1B53"/>
    <w:rsid w:val="003B5056"/>
    <w:rsid w:val="003B7F9D"/>
    <w:rsid w:val="003C4C05"/>
    <w:rsid w:val="003C6AC0"/>
    <w:rsid w:val="003C7007"/>
    <w:rsid w:val="003D1B52"/>
    <w:rsid w:val="003D5A73"/>
    <w:rsid w:val="003D7BB3"/>
    <w:rsid w:val="003E6189"/>
    <w:rsid w:val="003E61AE"/>
    <w:rsid w:val="003F1F73"/>
    <w:rsid w:val="003F76BE"/>
    <w:rsid w:val="00402B0D"/>
    <w:rsid w:val="00411E0A"/>
    <w:rsid w:val="004121F0"/>
    <w:rsid w:val="00413F6F"/>
    <w:rsid w:val="00414BE5"/>
    <w:rsid w:val="00416131"/>
    <w:rsid w:val="00420301"/>
    <w:rsid w:val="00421146"/>
    <w:rsid w:val="0042383E"/>
    <w:rsid w:val="0042530D"/>
    <w:rsid w:val="00425480"/>
    <w:rsid w:val="004269AE"/>
    <w:rsid w:val="00426E1F"/>
    <w:rsid w:val="004271B9"/>
    <w:rsid w:val="0043204D"/>
    <w:rsid w:val="00434FC3"/>
    <w:rsid w:val="004407EC"/>
    <w:rsid w:val="004411EE"/>
    <w:rsid w:val="00444FAE"/>
    <w:rsid w:val="00445B7A"/>
    <w:rsid w:val="004503DC"/>
    <w:rsid w:val="00450D1A"/>
    <w:rsid w:val="00451A91"/>
    <w:rsid w:val="0045644A"/>
    <w:rsid w:val="0045779E"/>
    <w:rsid w:val="00462C93"/>
    <w:rsid w:val="00464266"/>
    <w:rsid w:val="004662E0"/>
    <w:rsid w:val="00467D5B"/>
    <w:rsid w:val="0047326C"/>
    <w:rsid w:val="00473D04"/>
    <w:rsid w:val="00481EB7"/>
    <w:rsid w:val="0048476A"/>
    <w:rsid w:val="004850A6"/>
    <w:rsid w:val="00486882"/>
    <w:rsid w:val="0048741D"/>
    <w:rsid w:val="0049360A"/>
    <w:rsid w:val="00496347"/>
    <w:rsid w:val="00496F8C"/>
    <w:rsid w:val="004A1382"/>
    <w:rsid w:val="004A531D"/>
    <w:rsid w:val="004A5C45"/>
    <w:rsid w:val="004B3475"/>
    <w:rsid w:val="004C2B46"/>
    <w:rsid w:val="004C3417"/>
    <w:rsid w:val="004C3A40"/>
    <w:rsid w:val="004D006F"/>
    <w:rsid w:val="004D473A"/>
    <w:rsid w:val="004E08AA"/>
    <w:rsid w:val="004E3473"/>
    <w:rsid w:val="004F0706"/>
    <w:rsid w:val="004F1D9E"/>
    <w:rsid w:val="004F2C0C"/>
    <w:rsid w:val="00500621"/>
    <w:rsid w:val="00503AF4"/>
    <w:rsid w:val="00503B41"/>
    <w:rsid w:val="00504908"/>
    <w:rsid w:val="005110BA"/>
    <w:rsid w:val="0051264B"/>
    <w:rsid w:val="00515DC3"/>
    <w:rsid w:val="00515EBB"/>
    <w:rsid w:val="00516560"/>
    <w:rsid w:val="005208AC"/>
    <w:rsid w:val="00523A53"/>
    <w:rsid w:val="005249A4"/>
    <w:rsid w:val="00541BD5"/>
    <w:rsid w:val="00551C68"/>
    <w:rsid w:val="005522F4"/>
    <w:rsid w:val="00553DEB"/>
    <w:rsid w:val="00554D5A"/>
    <w:rsid w:val="00555655"/>
    <w:rsid w:val="00556589"/>
    <w:rsid w:val="00560573"/>
    <w:rsid w:val="00560F82"/>
    <w:rsid w:val="00561880"/>
    <w:rsid w:val="00561C46"/>
    <w:rsid w:val="00566830"/>
    <w:rsid w:val="00566DA9"/>
    <w:rsid w:val="00567472"/>
    <w:rsid w:val="00572C83"/>
    <w:rsid w:val="00575EAE"/>
    <w:rsid w:val="00582723"/>
    <w:rsid w:val="0058368D"/>
    <w:rsid w:val="00591D55"/>
    <w:rsid w:val="005920C4"/>
    <w:rsid w:val="005920C7"/>
    <w:rsid w:val="00592B39"/>
    <w:rsid w:val="00596867"/>
    <w:rsid w:val="005A073D"/>
    <w:rsid w:val="005A7EF1"/>
    <w:rsid w:val="005B0863"/>
    <w:rsid w:val="005B23CC"/>
    <w:rsid w:val="005B63F0"/>
    <w:rsid w:val="005B6542"/>
    <w:rsid w:val="005C155B"/>
    <w:rsid w:val="005C2263"/>
    <w:rsid w:val="005C4990"/>
    <w:rsid w:val="005D1DCD"/>
    <w:rsid w:val="005D2D2C"/>
    <w:rsid w:val="005D3395"/>
    <w:rsid w:val="005D445F"/>
    <w:rsid w:val="005D6729"/>
    <w:rsid w:val="005D6DE5"/>
    <w:rsid w:val="005D7687"/>
    <w:rsid w:val="005E10A8"/>
    <w:rsid w:val="005E4101"/>
    <w:rsid w:val="005E798B"/>
    <w:rsid w:val="005E7E08"/>
    <w:rsid w:val="005F3F66"/>
    <w:rsid w:val="005F59B9"/>
    <w:rsid w:val="005F7D72"/>
    <w:rsid w:val="005F7E58"/>
    <w:rsid w:val="00600168"/>
    <w:rsid w:val="006012D9"/>
    <w:rsid w:val="00603C04"/>
    <w:rsid w:val="00605E89"/>
    <w:rsid w:val="006135F2"/>
    <w:rsid w:val="006140F8"/>
    <w:rsid w:val="00616B6F"/>
    <w:rsid w:val="00620F64"/>
    <w:rsid w:val="006210FF"/>
    <w:rsid w:val="0062177B"/>
    <w:rsid w:val="00624284"/>
    <w:rsid w:val="0062504F"/>
    <w:rsid w:val="00626C10"/>
    <w:rsid w:val="00627DA0"/>
    <w:rsid w:val="006354A7"/>
    <w:rsid w:val="006375BD"/>
    <w:rsid w:val="00640AEB"/>
    <w:rsid w:val="00640C0B"/>
    <w:rsid w:val="00642205"/>
    <w:rsid w:val="00650470"/>
    <w:rsid w:val="00650708"/>
    <w:rsid w:val="00650DC5"/>
    <w:rsid w:val="00653B80"/>
    <w:rsid w:val="006543CE"/>
    <w:rsid w:val="006562AF"/>
    <w:rsid w:val="00656C7A"/>
    <w:rsid w:val="00660A35"/>
    <w:rsid w:val="006616E3"/>
    <w:rsid w:val="00664856"/>
    <w:rsid w:val="006665D9"/>
    <w:rsid w:val="0067561F"/>
    <w:rsid w:val="00676763"/>
    <w:rsid w:val="0068126D"/>
    <w:rsid w:val="00682127"/>
    <w:rsid w:val="00684225"/>
    <w:rsid w:val="00684DBC"/>
    <w:rsid w:val="00686FF5"/>
    <w:rsid w:val="006957F4"/>
    <w:rsid w:val="006A24D2"/>
    <w:rsid w:val="006A3965"/>
    <w:rsid w:val="006A3ED0"/>
    <w:rsid w:val="006A5210"/>
    <w:rsid w:val="006A64B6"/>
    <w:rsid w:val="006B2FD4"/>
    <w:rsid w:val="006B73CF"/>
    <w:rsid w:val="006B7ACC"/>
    <w:rsid w:val="006C0AAA"/>
    <w:rsid w:val="006C18EA"/>
    <w:rsid w:val="006C4160"/>
    <w:rsid w:val="006C5557"/>
    <w:rsid w:val="006C6242"/>
    <w:rsid w:val="006D1614"/>
    <w:rsid w:val="006D2683"/>
    <w:rsid w:val="006D4B70"/>
    <w:rsid w:val="006D5017"/>
    <w:rsid w:val="006D7CB1"/>
    <w:rsid w:val="006E3C96"/>
    <w:rsid w:val="006E4D04"/>
    <w:rsid w:val="006E786A"/>
    <w:rsid w:val="006F072E"/>
    <w:rsid w:val="006F2FC0"/>
    <w:rsid w:val="006F3473"/>
    <w:rsid w:val="006F48B8"/>
    <w:rsid w:val="00703E72"/>
    <w:rsid w:val="00704C91"/>
    <w:rsid w:val="00711589"/>
    <w:rsid w:val="007153C9"/>
    <w:rsid w:val="0071782A"/>
    <w:rsid w:val="00717AD1"/>
    <w:rsid w:val="00717CA7"/>
    <w:rsid w:val="0072001C"/>
    <w:rsid w:val="007215A5"/>
    <w:rsid w:val="00723A38"/>
    <w:rsid w:val="00723A6C"/>
    <w:rsid w:val="00724DF5"/>
    <w:rsid w:val="007303A3"/>
    <w:rsid w:val="00735481"/>
    <w:rsid w:val="007443E2"/>
    <w:rsid w:val="00751B48"/>
    <w:rsid w:val="007574F0"/>
    <w:rsid w:val="00770966"/>
    <w:rsid w:val="00770C7F"/>
    <w:rsid w:val="00770CD2"/>
    <w:rsid w:val="0077263B"/>
    <w:rsid w:val="00772C07"/>
    <w:rsid w:val="007732D1"/>
    <w:rsid w:val="007758E1"/>
    <w:rsid w:val="007769E7"/>
    <w:rsid w:val="00780838"/>
    <w:rsid w:val="00781711"/>
    <w:rsid w:val="007841D6"/>
    <w:rsid w:val="00784890"/>
    <w:rsid w:val="00785EF7"/>
    <w:rsid w:val="007948AA"/>
    <w:rsid w:val="00796945"/>
    <w:rsid w:val="007A290E"/>
    <w:rsid w:val="007A3792"/>
    <w:rsid w:val="007A3E2D"/>
    <w:rsid w:val="007A5BF0"/>
    <w:rsid w:val="007A6F88"/>
    <w:rsid w:val="007A72D1"/>
    <w:rsid w:val="007B2128"/>
    <w:rsid w:val="007B2739"/>
    <w:rsid w:val="007B2B0B"/>
    <w:rsid w:val="007B45E1"/>
    <w:rsid w:val="007B643E"/>
    <w:rsid w:val="007C0EE7"/>
    <w:rsid w:val="007C1C6B"/>
    <w:rsid w:val="007D1BB8"/>
    <w:rsid w:val="007D2A42"/>
    <w:rsid w:val="007D3B46"/>
    <w:rsid w:val="007E0AC4"/>
    <w:rsid w:val="007E2220"/>
    <w:rsid w:val="007E522D"/>
    <w:rsid w:val="007E56AA"/>
    <w:rsid w:val="007E5E99"/>
    <w:rsid w:val="007E637C"/>
    <w:rsid w:val="007E70FB"/>
    <w:rsid w:val="007E745E"/>
    <w:rsid w:val="007F5E75"/>
    <w:rsid w:val="007F71B1"/>
    <w:rsid w:val="007F7A04"/>
    <w:rsid w:val="008006CC"/>
    <w:rsid w:val="008048EB"/>
    <w:rsid w:val="00804EF7"/>
    <w:rsid w:val="00806F6D"/>
    <w:rsid w:val="00811C94"/>
    <w:rsid w:val="0081422C"/>
    <w:rsid w:val="008172D4"/>
    <w:rsid w:val="008210A2"/>
    <w:rsid w:val="00821AFF"/>
    <w:rsid w:val="00824FB8"/>
    <w:rsid w:val="00826E2E"/>
    <w:rsid w:val="00835C84"/>
    <w:rsid w:val="00841264"/>
    <w:rsid w:val="008420FB"/>
    <w:rsid w:val="00843C67"/>
    <w:rsid w:val="00843F88"/>
    <w:rsid w:val="00846FF0"/>
    <w:rsid w:val="0085189B"/>
    <w:rsid w:val="008519AF"/>
    <w:rsid w:val="00851B6E"/>
    <w:rsid w:val="008523EC"/>
    <w:rsid w:val="0085692C"/>
    <w:rsid w:val="00857835"/>
    <w:rsid w:val="00861023"/>
    <w:rsid w:val="00865B95"/>
    <w:rsid w:val="00872CCA"/>
    <w:rsid w:val="00874A43"/>
    <w:rsid w:val="00885BBE"/>
    <w:rsid w:val="00886AC5"/>
    <w:rsid w:val="00890BAB"/>
    <w:rsid w:val="00892F26"/>
    <w:rsid w:val="008A3403"/>
    <w:rsid w:val="008A415E"/>
    <w:rsid w:val="008A47D6"/>
    <w:rsid w:val="008B1752"/>
    <w:rsid w:val="008B49CA"/>
    <w:rsid w:val="008B70F6"/>
    <w:rsid w:val="008B7AE2"/>
    <w:rsid w:val="008C0C27"/>
    <w:rsid w:val="008C15EA"/>
    <w:rsid w:val="008C26CC"/>
    <w:rsid w:val="008C26DA"/>
    <w:rsid w:val="008C493D"/>
    <w:rsid w:val="008C7C1C"/>
    <w:rsid w:val="008D1F77"/>
    <w:rsid w:val="008E2F86"/>
    <w:rsid w:val="008E453E"/>
    <w:rsid w:val="008E5A01"/>
    <w:rsid w:val="008F00FF"/>
    <w:rsid w:val="008F0622"/>
    <w:rsid w:val="008F097D"/>
    <w:rsid w:val="008F0AA1"/>
    <w:rsid w:val="008F11A7"/>
    <w:rsid w:val="008F4045"/>
    <w:rsid w:val="008F5805"/>
    <w:rsid w:val="008F7EE8"/>
    <w:rsid w:val="009030F0"/>
    <w:rsid w:val="00905E68"/>
    <w:rsid w:val="00910153"/>
    <w:rsid w:val="009106C0"/>
    <w:rsid w:val="00913E0E"/>
    <w:rsid w:val="00914619"/>
    <w:rsid w:val="00920208"/>
    <w:rsid w:val="009208BB"/>
    <w:rsid w:val="00921AA8"/>
    <w:rsid w:val="00921B8E"/>
    <w:rsid w:val="00922643"/>
    <w:rsid w:val="009236BE"/>
    <w:rsid w:val="009251E8"/>
    <w:rsid w:val="00935A9F"/>
    <w:rsid w:val="00940A03"/>
    <w:rsid w:val="00941763"/>
    <w:rsid w:val="00942309"/>
    <w:rsid w:val="00944BD8"/>
    <w:rsid w:val="0094557E"/>
    <w:rsid w:val="00947C19"/>
    <w:rsid w:val="0095019B"/>
    <w:rsid w:val="0095184C"/>
    <w:rsid w:val="009539E8"/>
    <w:rsid w:val="00955A23"/>
    <w:rsid w:val="009612C4"/>
    <w:rsid w:val="00962ABD"/>
    <w:rsid w:val="009657AF"/>
    <w:rsid w:val="009724AD"/>
    <w:rsid w:val="009757A6"/>
    <w:rsid w:val="009813CF"/>
    <w:rsid w:val="009814A6"/>
    <w:rsid w:val="00985427"/>
    <w:rsid w:val="009905B2"/>
    <w:rsid w:val="00996EAF"/>
    <w:rsid w:val="00996FE4"/>
    <w:rsid w:val="00997C5D"/>
    <w:rsid w:val="009A1B47"/>
    <w:rsid w:val="009A2887"/>
    <w:rsid w:val="009A2B59"/>
    <w:rsid w:val="009A71E0"/>
    <w:rsid w:val="009B0FE5"/>
    <w:rsid w:val="009B1464"/>
    <w:rsid w:val="009B218F"/>
    <w:rsid w:val="009B6C33"/>
    <w:rsid w:val="009B7247"/>
    <w:rsid w:val="009B7C2B"/>
    <w:rsid w:val="009C2A23"/>
    <w:rsid w:val="009D3376"/>
    <w:rsid w:val="009D45AB"/>
    <w:rsid w:val="009D4F84"/>
    <w:rsid w:val="009D7B5D"/>
    <w:rsid w:val="009E6E15"/>
    <w:rsid w:val="009F34C2"/>
    <w:rsid w:val="009F57B6"/>
    <w:rsid w:val="009F5DF5"/>
    <w:rsid w:val="009F6D2B"/>
    <w:rsid w:val="009F71CA"/>
    <w:rsid w:val="009F72A5"/>
    <w:rsid w:val="00A03381"/>
    <w:rsid w:val="00A172B5"/>
    <w:rsid w:val="00A20CA3"/>
    <w:rsid w:val="00A220A4"/>
    <w:rsid w:val="00A26072"/>
    <w:rsid w:val="00A3047E"/>
    <w:rsid w:val="00A30A3E"/>
    <w:rsid w:val="00A3528E"/>
    <w:rsid w:val="00A3619C"/>
    <w:rsid w:val="00A4098C"/>
    <w:rsid w:val="00A43C0F"/>
    <w:rsid w:val="00A50B3F"/>
    <w:rsid w:val="00A52508"/>
    <w:rsid w:val="00A52A69"/>
    <w:rsid w:val="00A52C48"/>
    <w:rsid w:val="00A53F22"/>
    <w:rsid w:val="00A545FD"/>
    <w:rsid w:val="00A54601"/>
    <w:rsid w:val="00A55317"/>
    <w:rsid w:val="00A5753B"/>
    <w:rsid w:val="00A62339"/>
    <w:rsid w:val="00A702FB"/>
    <w:rsid w:val="00A70CED"/>
    <w:rsid w:val="00A759C7"/>
    <w:rsid w:val="00A810F6"/>
    <w:rsid w:val="00A81E3F"/>
    <w:rsid w:val="00A83848"/>
    <w:rsid w:val="00A87119"/>
    <w:rsid w:val="00A91A85"/>
    <w:rsid w:val="00A92BF4"/>
    <w:rsid w:val="00A95887"/>
    <w:rsid w:val="00A971ED"/>
    <w:rsid w:val="00AA0692"/>
    <w:rsid w:val="00AA1E8F"/>
    <w:rsid w:val="00AA3219"/>
    <w:rsid w:val="00AA54E5"/>
    <w:rsid w:val="00AB20CE"/>
    <w:rsid w:val="00AB49AC"/>
    <w:rsid w:val="00AB538F"/>
    <w:rsid w:val="00AB778C"/>
    <w:rsid w:val="00AC08AA"/>
    <w:rsid w:val="00AC1C7A"/>
    <w:rsid w:val="00AC30C3"/>
    <w:rsid w:val="00AC3725"/>
    <w:rsid w:val="00AD05CF"/>
    <w:rsid w:val="00AD0CB7"/>
    <w:rsid w:val="00AD215E"/>
    <w:rsid w:val="00AE0267"/>
    <w:rsid w:val="00AE029F"/>
    <w:rsid w:val="00AE310C"/>
    <w:rsid w:val="00AE7705"/>
    <w:rsid w:val="00AF598B"/>
    <w:rsid w:val="00B02841"/>
    <w:rsid w:val="00B02C65"/>
    <w:rsid w:val="00B056A4"/>
    <w:rsid w:val="00B1343A"/>
    <w:rsid w:val="00B1434B"/>
    <w:rsid w:val="00B15AE6"/>
    <w:rsid w:val="00B17BE5"/>
    <w:rsid w:val="00B22F6E"/>
    <w:rsid w:val="00B243B7"/>
    <w:rsid w:val="00B33B86"/>
    <w:rsid w:val="00B35921"/>
    <w:rsid w:val="00B40EE5"/>
    <w:rsid w:val="00B43A8D"/>
    <w:rsid w:val="00B46933"/>
    <w:rsid w:val="00B47F2C"/>
    <w:rsid w:val="00B518E3"/>
    <w:rsid w:val="00B5239B"/>
    <w:rsid w:val="00B52E51"/>
    <w:rsid w:val="00B56018"/>
    <w:rsid w:val="00B577C7"/>
    <w:rsid w:val="00B60E71"/>
    <w:rsid w:val="00B627AA"/>
    <w:rsid w:val="00B63D30"/>
    <w:rsid w:val="00B658FC"/>
    <w:rsid w:val="00B66277"/>
    <w:rsid w:val="00B67FA7"/>
    <w:rsid w:val="00B74660"/>
    <w:rsid w:val="00B75CE0"/>
    <w:rsid w:val="00B76193"/>
    <w:rsid w:val="00B7628E"/>
    <w:rsid w:val="00B906A6"/>
    <w:rsid w:val="00B9110A"/>
    <w:rsid w:val="00B9384F"/>
    <w:rsid w:val="00B93FDC"/>
    <w:rsid w:val="00B96709"/>
    <w:rsid w:val="00B96EC5"/>
    <w:rsid w:val="00B97E41"/>
    <w:rsid w:val="00BA066E"/>
    <w:rsid w:val="00BA0B4E"/>
    <w:rsid w:val="00BA1348"/>
    <w:rsid w:val="00BA15AD"/>
    <w:rsid w:val="00BA1B08"/>
    <w:rsid w:val="00BA392F"/>
    <w:rsid w:val="00BA6FD5"/>
    <w:rsid w:val="00BB7E8F"/>
    <w:rsid w:val="00BC33BF"/>
    <w:rsid w:val="00BC3E08"/>
    <w:rsid w:val="00BC6C8E"/>
    <w:rsid w:val="00BD251A"/>
    <w:rsid w:val="00BD6C0F"/>
    <w:rsid w:val="00BE4B53"/>
    <w:rsid w:val="00BE5034"/>
    <w:rsid w:val="00BF0369"/>
    <w:rsid w:val="00BF0A15"/>
    <w:rsid w:val="00BF3E83"/>
    <w:rsid w:val="00BF4C5A"/>
    <w:rsid w:val="00C0144D"/>
    <w:rsid w:val="00C104D1"/>
    <w:rsid w:val="00C10757"/>
    <w:rsid w:val="00C11B2B"/>
    <w:rsid w:val="00C15216"/>
    <w:rsid w:val="00C164C2"/>
    <w:rsid w:val="00C22366"/>
    <w:rsid w:val="00C2382D"/>
    <w:rsid w:val="00C27BCD"/>
    <w:rsid w:val="00C30F58"/>
    <w:rsid w:val="00C325E9"/>
    <w:rsid w:val="00C32928"/>
    <w:rsid w:val="00C34377"/>
    <w:rsid w:val="00C349DF"/>
    <w:rsid w:val="00C40FD4"/>
    <w:rsid w:val="00C4374D"/>
    <w:rsid w:val="00C46E9A"/>
    <w:rsid w:val="00C50284"/>
    <w:rsid w:val="00C53554"/>
    <w:rsid w:val="00C55B0C"/>
    <w:rsid w:val="00C565F1"/>
    <w:rsid w:val="00C56916"/>
    <w:rsid w:val="00C56956"/>
    <w:rsid w:val="00C64A3A"/>
    <w:rsid w:val="00C660E7"/>
    <w:rsid w:val="00C66E28"/>
    <w:rsid w:val="00C672DE"/>
    <w:rsid w:val="00C70EDC"/>
    <w:rsid w:val="00C7138C"/>
    <w:rsid w:val="00C7590D"/>
    <w:rsid w:val="00C75A62"/>
    <w:rsid w:val="00C75EAD"/>
    <w:rsid w:val="00C77967"/>
    <w:rsid w:val="00C818CC"/>
    <w:rsid w:val="00C832EB"/>
    <w:rsid w:val="00C85715"/>
    <w:rsid w:val="00C90154"/>
    <w:rsid w:val="00C90A4B"/>
    <w:rsid w:val="00C96360"/>
    <w:rsid w:val="00C9754C"/>
    <w:rsid w:val="00CA139D"/>
    <w:rsid w:val="00CA15E9"/>
    <w:rsid w:val="00CA6651"/>
    <w:rsid w:val="00CB0C23"/>
    <w:rsid w:val="00CB193A"/>
    <w:rsid w:val="00CB2938"/>
    <w:rsid w:val="00CB3770"/>
    <w:rsid w:val="00CB3E47"/>
    <w:rsid w:val="00CB746E"/>
    <w:rsid w:val="00CE491A"/>
    <w:rsid w:val="00CE52B3"/>
    <w:rsid w:val="00CF7EF5"/>
    <w:rsid w:val="00D014BA"/>
    <w:rsid w:val="00D02106"/>
    <w:rsid w:val="00D03B11"/>
    <w:rsid w:val="00D07349"/>
    <w:rsid w:val="00D12A71"/>
    <w:rsid w:val="00D15419"/>
    <w:rsid w:val="00D15CC9"/>
    <w:rsid w:val="00D15D8B"/>
    <w:rsid w:val="00D16FEC"/>
    <w:rsid w:val="00D174C3"/>
    <w:rsid w:val="00D224E9"/>
    <w:rsid w:val="00D27D4B"/>
    <w:rsid w:val="00D31D2D"/>
    <w:rsid w:val="00D32B7B"/>
    <w:rsid w:val="00D37EF6"/>
    <w:rsid w:val="00D41DA4"/>
    <w:rsid w:val="00D42422"/>
    <w:rsid w:val="00D439A0"/>
    <w:rsid w:val="00D468B6"/>
    <w:rsid w:val="00D47867"/>
    <w:rsid w:val="00D513C1"/>
    <w:rsid w:val="00D51BD1"/>
    <w:rsid w:val="00D534DD"/>
    <w:rsid w:val="00D57287"/>
    <w:rsid w:val="00D60960"/>
    <w:rsid w:val="00D61188"/>
    <w:rsid w:val="00D65653"/>
    <w:rsid w:val="00D70E9C"/>
    <w:rsid w:val="00D73267"/>
    <w:rsid w:val="00D81C72"/>
    <w:rsid w:val="00D831B0"/>
    <w:rsid w:val="00DA0378"/>
    <w:rsid w:val="00DA1406"/>
    <w:rsid w:val="00DA2A52"/>
    <w:rsid w:val="00DA36BB"/>
    <w:rsid w:val="00DA6FD7"/>
    <w:rsid w:val="00DB2951"/>
    <w:rsid w:val="00DB4E05"/>
    <w:rsid w:val="00DB75D5"/>
    <w:rsid w:val="00DB7F6E"/>
    <w:rsid w:val="00DC1A7C"/>
    <w:rsid w:val="00DD04F9"/>
    <w:rsid w:val="00DD1E9A"/>
    <w:rsid w:val="00DE1BF0"/>
    <w:rsid w:val="00DE36BF"/>
    <w:rsid w:val="00DE40F1"/>
    <w:rsid w:val="00DE7167"/>
    <w:rsid w:val="00DF5A61"/>
    <w:rsid w:val="00DF6A23"/>
    <w:rsid w:val="00E027B7"/>
    <w:rsid w:val="00E02A55"/>
    <w:rsid w:val="00E03003"/>
    <w:rsid w:val="00E04FCC"/>
    <w:rsid w:val="00E056EB"/>
    <w:rsid w:val="00E06454"/>
    <w:rsid w:val="00E12D89"/>
    <w:rsid w:val="00E155F0"/>
    <w:rsid w:val="00E16BF8"/>
    <w:rsid w:val="00E201E3"/>
    <w:rsid w:val="00E2164C"/>
    <w:rsid w:val="00E21CF7"/>
    <w:rsid w:val="00E22968"/>
    <w:rsid w:val="00E23E4D"/>
    <w:rsid w:val="00E27EA7"/>
    <w:rsid w:val="00E33E72"/>
    <w:rsid w:val="00E34C1B"/>
    <w:rsid w:val="00E37D3D"/>
    <w:rsid w:val="00E4010C"/>
    <w:rsid w:val="00E41B84"/>
    <w:rsid w:val="00E470E6"/>
    <w:rsid w:val="00E51237"/>
    <w:rsid w:val="00E51690"/>
    <w:rsid w:val="00E5183C"/>
    <w:rsid w:val="00E52B97"/>
    <w:rsid w:val="00E56969"/>
    <w:rsid w:val="00E60BF4"/>
    <w:rsid w:val="00E63739"/>
    <w:rsid w:val="00E65724"/>
    <w:rsid w:val="00E67A66"/>
    <w:rsid w:val="00E701D2"/>
    <w:rsid w:val="00E71248"/>
    <w:rsid w:val="00E73945"/>
    <w:rsid w:val="00E8040A"/>
    <w:rsid w:val="00E81BDE"/>
    <w:rsid w:val="00E82623"/>
    <w:rsid w:val="00E84143"/>
    <w:rsid w:val="00E84CFC"/>
    <w:rsid w:val="00E86A08"/>
    <w:rsid w:val="00E871AB"/>
    <w:rsid w:val="00E9449C"/>
    <w:rsid w:val="00EA2E08"/>
    <w:rsid w:val="00EA44BF"/>
    <w:rsid w:val="00EB03BC"/>
    <w:rsid w:val="00EB09AC"/>
    <w:rsid w:val="00EB4B07"/>
    <w:rsid w:val="00EB5653"/>
    <w:rsid w:val="00EC00AA"/>
    <w:rsid w:val="00EC194A"/>
    <w:rsid w:val="00EC3858"/>
    <w:rsid w:val="00EC5BBC"/>
    <w:rsid w:val="00ED12C5"/>
    <w:rsid w:val="00ED1EAC"/>
    <w:rsid w:val="00ED2342"/>
    <w:rsid w:val="00ED71F9"/>
    <w:rsid w:val="00ED7F4A"/>
    <w:rsid w:val="00EE3FDC"/>
    <w:rsid w:val="00EE5837"/>
    <w:rsid w:val="00EE6F1D"/>
    <w:rsid w:val="00EE7CDB"/>
    <w:rsid w:val="00EF0024"/>
    <w:rsid w:val="00EF0E07"/>
    <w:rsid w:val="00EF3FB6"/>
    <w:rsid w:val="00EF4DF3"/>
    <w:rsid w:val="00EF5E48"/>
    <w:rsid w:val="00EF7809"/>
    <w:rsid w:val="00F01AC4"/>
    <w:rsid w:val="00F05C57"/>
    <w:rsid w:val="00F062DE"/>
    <w:rsid w:val="00F06D4D"/>
    <w:rsid w:val="00F12EAE"/>
    <w:rsid w:val="00F1775C"/>
    <w:rsid w:val="00F22DD1"/>
    <w:rsid w:val="00F22DEA"/>
    <w:rsid w:val="00F30847"/>
    <w:rsid w:val="00F30CDA"/>
    <w:rsid w:val="00F3282A"/>
    <w:rsid w:val="00F34037"/>
    <w:rsid w:val="00F34CE3"/>
    <w:rsid w:val="00F35520"/>
    <w:rsid w:val="00F411C4"/>
    <w:rsid w:val="00F4450A"/>
    <w:rsid w:val="00F47597"/>
    <w:rsid w:val="00F507F0"/>
    <w:rsid w:val="00F52164"/>
    <w:rsid w:val="00F521B6"/>
    <w:rsid w:val="00F52DA5"/>
    <w:rsid w:val="00F57047"/>
    <w:rsid w:val="00F67B6C"/>
    <w:rsid w:val="00F72AF7"/>
    <w:rsid w:val="00F73EBB"/>
    <w:rsid w:val="00F76338"/>
    <w:rsid w:val="00F769CF"/>
    <w:rsid w:val="00F76E1A"/>
    <w:rsid w:val="00F806B3"/>
    <w:rsid w:val="00F80865"/>
    <w:rsid w:val="00F822C1"/>
    <w:rsid w:val="00F83FB8"/>
    <w:rsid w:val="00F86AAA"/>
    <w:rsid w:val="00F87726"/>
    <w:rsid w:val="00F90273"/>
    <w:rsid w:val="00F97C9C"/>
    <w:rsid w:val="00FA2219"/>
    <w:rsid w:val="00FA2CA6"/>
    <w:rsid w:val="00FA58F7"/>
    <w:rsid w:val="00FB3359"/>
    <w:rsid w:val="00FB7443"/>
    <w:rsid w:val="00FB77E4"/>
    <w:rsid w:val="00FC1737"/>
    <w:rsid w:val="00FC6ED5"/>
    <w:rsid w:val="00FD1B9C"/>
    <w:rsid w:val="00FD60EC"/>
    <w:rsid w:val="00FE5739"/>
    <w:rsid w:val="00FF199F"/>
    <w:rsid w:val="00FF2D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CA8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167"/>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02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E70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E701D2"/>
    <w:rPr>
      <w:rFonts w:ascii="Courier New" w:eastAsia="Times New Roman" w:hAnsi="Courier New" w:cs="Courier New"/>
      <w:sz w:val="20"/>
      <w:szCs w:val="20"/>
      <w:lang w:eastAsia="tr-TR"/>
    </w:rPr>
  </w:style>
  <w:style w:type="paragraph" w:styleId="ListeParagraf">
    <w:name w:val="List Paragraph"/>
    <w:basedOn w:val="Normal"/>
    <w:uiPriority w:val="34"/>
    <w:qFormat/>
    <w:rsid w:val="00886AC5"/>
    <w:pPr>
      <w:spacing w:after="160" w:line="256" w:lineRule="auto"/>
      <w:ind w:left="720"/>
      <w:contextualSpacing/>
    </w:pPr>
    <w:rPr>
      <w:rFonts w:asciiTheme="minorHAnsi" w:hAnsiTheme="minorHAnsi" w:cstheme="minorBidi"/>
      <w:sz w:val="22"/>
      <w:szCs w:val="22"/>
      <w:lang w:eastAsia="en-US"/>
    </w:rPr>
  </w:style>
  <w:style w:type="paragraph" w:styleId="stBilgi">
    <w:name w:val="header"/>
    <w:basedOn w:val="Normal"/>
    <w:link w:val="stBilgiChar"/>
    <w:uiPriority w:val="99"/>
    <w:unhideWhenUsed/>
    <w:rsid w:val="002602FF"/>
    <w:pPr>
      <w:tabs>
        <w:tab w:val="center" w:pos="4536"/>
        <w:tab w:val="right" w:pos="9072"/>
      </w:tabs>
    </w:pPr>
    <w:rPr>
      <w:rFonts w:ascii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2602FF"/>
  </w:style>
  <w:style w:type="paragraph" w:styleId="AltBilgi">
    <w:name w:val="footer"/>
    <w:basedOn w:val="Normal"/>
    <w:link w:val="AltBilgiChar"/>
    <w:uiPriority w:val="99"/>
    <w:unhideWhenUsed/>
    <w:rsid w:val="002602FF"/>
    <w:pPr>
      <w:tabs>
        <w:tab w:val="center" w:pos="4536"/>
        <w:tab w:val="right" w:pos="9072"/>
      </w:tabs>
    </w:pPr>
    <w:rPr>
      <w:rFonts w:ascii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2602FF"/>
  </w:style>
  <w:style w:type="paragraph" w:styleId="BalonMetni">
    <w:name w:val="Balloon Text"/>
    <w:basedOn w:val="Normal"/>
    <w:link w:val="BalonMetniChar"/>
    <w:uiPriority w:val="99"/>
    <w:semiHidden/>
    <w:unhideWhenUsed/>
    <w:rsid w:val="009A2887"/>
    <w:rPr>
      <w:rFonts w:ascii="Tahoma" w:hAnsi="Tahoma" w:cs="Tahoma"/>
      <w:sz w:val="16"/>
      <w:szCs w:val="16"/>
      <w:lang w:eastAsia="en-US"/>
    </w:rPr>
  </w:style>
  <w:style w:type="character" w:customStyle="1" w:styleId="BalonMetniChar">
    <w:name w:val="Balon Metni Char"/>
    <w:basedOn w:val="VarsaylanParagrafYazTipi"/>
    <w:link w:val="BalonMetni"/>
    <w:uiPriority w:val="99"/>
    <w:semiHidden/>
    <w:rsid w:val="009A2887"/>
    <w:rPr>
      <w:rFonts w:ascii="Tahoma" w:hAnsi="Tahoma" w:cs="Tahoma"/>
      <w:sz w:val="16"/>
      <w:szCs w:val="16"/>
    </w:rPr>
  </w:style>
  <w:style w:type="paragraph" w:styleId="NormalWeb">
    <w:name w:val="Normal (Web)"/>
    <w:basedOn w:val="Normal"/>
    <w:uiPriority w:val="99"/>
    <w:unhideWhenUsed/>
    <w:rsid w:val="00286715"/>
    <w:pPr>
      <w:spacing w:before="100" w:beforeAutospacing="1" w:after="100" w:afterAutospacing="1"/>
    </w:pPr>
    <w:rPr>
      <w:rFonts w:eastAsia="Times New Roman"/>
    </w:rPr>
  </w:style>
  <w:style w:type="character" w:customStyle="1" w:styleId="apple-converted-space">
    <w:name w:val="apple-converted-space"/>
    <w:basedOn w:val="VarsaylanParagrafYazTipi"/>
    <w:rsid w:val="005C155B"/>
  </w:style>
  <w:style w:type="paragraph" w:styleId="ResimYazs">
    <w:name w:val="caption"/>
    <w:basedOn w:val="Normal"/>
    <w:next w:val="Normal"/>
    <w:uiPriority w:val="35"/>
    <w:unhideWhenUsed/>
    <w:qFormat/>
    <w:rsid w:val="002D4B10"/>
    <w:pPr>
      <w:spacing w:after="200"/>
    </w:pPr>
    <w:rPr>
      <w:rFonts w:asciiTheme="minorHAnsi" w:hAnsiTheme="minorHAnsi" w:cstheme="minorBidi"/>
      <w:i/>
      <w:iCs/>
      <w:color w:val="44546A" w:themeColor="text2"/>
      <w:sz w:val="18"/>
      <w:szCs w:val="18"/>
      <w:lang w:eastAsia="en-US"/>
    </w:rPr>
  </w:style>
  <w:style w:type="character" w:customStyle="1" w:styleId="tlid-translation">
    <w:name w:val="tlid-translation"/>
    <w:basedOn w:val="VarsaylanParagrafYazTipi"/>
    <w:rsid w:val="00E40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389">
      <w:bodyDiv w:val="1"/>
      <w:marLeft w:val="0"/>
      <w:marRight w:val="0"/>
      <w:marTop w:val="0"/>
      <w:marBottom w:val="0"/>
      <w:divBdr>
        <w:top w:val="none" w:sz="0" w:space="0" w:color="auto"/>
        <w:left w:val="none" w:sz="0" w:space="0" w:color="auto"/>
        <w:bottom w:val="none" w:sz="0" w:space="0" w:color="auto"/>
        <w:right w:val="none" w:sz="0" w:space="0" w:color="auto"/>
      </w:divBdr>
    </w:div>
    <w:div w:id="5332469">
      <w:bodyDiv w:val="1"/>
      <w:marLeft w:val="0"/>
      <w:marRight w:val="0"/>
      <w:marTop w:val="0"/>
      <w:marBottom w:val="0"/>
      <w:divBdr>
        <w:top w:val="none" w:sz="0" w:space="0" w:color="auto"/>
        <w:left w:val="none" w:sz="0" w:space="0" w:color="auto"/>
        <w:bottom w:val="none" w:sz="0" w:space="0" w:color="auto"/>
        <w:right w:val="none" w:sz="0" w:space="0" w:color="auto"/>
      </w:divBdr>
    </w:div>
    <w:div w:id="25910818">
      <w:bodyDiv w:val="1"/>
      <w:marLeft w:val="0"/>
      <w:marRight w:val="0"/>
      <w:marTop w:val="0"/>
      <w:marBottom w:val="0"/>
      <w:divBdr>
        <w:top w:val="none" w:sz="0" w:space="0" w:color="auto"/>
        <w:left w:val="none" w:sz="0" w:space="0" w:color="auto"/>
        <w:bottom w:val="none" w:sz="0" w:space="0" w:color="auto"/>
        <w:right w:val="none" w:sz="0" w:space="0" w:color="auto"/>
      </w:divBdr>
    </w:div>
    <w:div w:id="26025596">
      <w:bodyDiv w:val="1"/>
      <w:marLeft w:val="0"/>
      <w:marRight w:val="0"/>
      <w:marTop w:val="0"/>
      <w:marBottom w:val="0"/>
      <w:divBdr>
        <w:top w:val="none" w:sz="0" w:space="0" w:color="auto"/>
        <w:left w:val="none" w:sz="0" w:space="0" w:color="auto"/>
        <w:bottom w:val="none" w:sz="0" w:space="0" w:color="auto"/>
        <w:right w:val="none" w:sz="0" w:space="0" w:color="auto"/>
      </w:divBdr>
    </w:div>
    <w:div w:id="28188242">
      <w:bodyDiv w:val="1"/>
      <w:marLeft w:val="0"/>
      <w:marRight w:val="0"/>
      <w:marTop w:val="0"/>
      <w:marBottom w:val="0"/>
      <w:divBdr>
        <w:top w:val="none" w:sz="0" w:space="0" w:color="auto"/>
        <w:left w:val="none" w:sz="0" w:space="0" w:color="auto"/>
        <w:bottom w:val="none" w:sz="0" w:space="0" w:color="auto"/>
        <w:right w:val="none" w:sz="0" w:space="0" w:color="auto"/>
      </w:divBdr>
    </w:div>
    <w:div w:id="45875870">
      <w:bodyDiv w:val="1"/>
      <w:marLeft w:val="0"/>
      <w:marRight w:val="0"/>
      <w:marTop w:val="0"/>
      <w:marBottom w:val="0"/>
      <w:divBdr>
        <w:top w:val="none" w:sz="0" w:space="0" w:color="auto"/>
        <w:left w:val="none" w:sz="0" w:space="0" w:color="auto"/>
        <w:bottom w:val="none" w:sz="0" w:space="0" w:color="auto"/>
        <w:right w:val="none" w:sz="0" w:space="0" w:color="auto"/>
      </w:divBdr>
    </w:div>
    <w:div w:id="59258134">
      <w:bodyDiv w:val="1"/>
      <w:marLeft w:val="0"/>
      <w:marRight w:val="0"/>
      <w:marTop w:val="0"/>
      <w:marBottom w:val="0"/>
      <w:divBdr>
        <w:top w:val="none" w:sz="0" w:space="0" w:color="auto"/>
        <w:left w:val="none" w:sz="0" w:space="0" w:color="auto"/>
        <w:bottom w:val="none" w:sz="0" w:space="0" w:color="auto"/>
        <w:right w:val="none" w:sz="0" w:space="0" w:color="auto"/>
      </w:divBdr>
    </w:div>
    <w:div w:id="61413239">
      <w:bodyDiv w:val="1"/>
      <w:marLeft w:val="0"/>
      <w:marRight w:val="0"/>
      <w:marTop w:val="0"/>
      <w:marBottom w:val="0"/>
      <w:divBdr>
        <w:top w:val="none" w:sz="0" w:space="0" w:color="auto"/>
        <w:left w:val="none" w:sz="0" w:space="0" w:color="auto"/>
        <w:bottom w:val="none" w:sz="0" w:space="0" w:color="auto"/>
        <w:right w:val="none" w:sz="0" w:space="0" w:color="auto"/>
      </w:divBdr>
    </w:div>
    <w:div w:id="61829888">
      <w:bodyDiv w:val="1"/>
      <w:marLeft w:val="0"/>
      <w:marRight w:val="0"/>
      <w:marTop w:val="0"/>
      <w:marBottom w:val="0"/>
      <w:divBdr>
        <w:top w:val="none" w:sz="0" w:space="0" w:color="auto"/>
        <w:left w:val="none" w:sz="0" w:space="0" w:color="auto"/>
        <w:bottom w:val="none" w:sz="0" w:space="0" w:color="auto"/>
        <w:right w:val="none" w:sz="0" w:space="0" w:color="auto"/>
      </w:divBdr>
    </w:div>
    <w:div w:id="70351824">
      <w:bodyDiv w:val="1"/>
      <w:marLeft w:val="0"/>
      <w:marRight w:val="0"/>
      <w:marTop w:val="0"/>
      <w:marBottom w:val="0"/>
      <w:divBdr>
        <w:top w:val="none" w:sz="0" w:space="0" w:color="auto"/>
        <w:left w:val="none" w:sz="0" w:space="0" w:color="auto"/>
        <w:bottom w:val="none" w:sz="0" w:space="0" w:color="auto"/>
        <w:right w:val="none" w:sz="0" w:space="0" w:color="auto"/>
      </w:divBdr>
    </w:div>
    <w:div w:id="89284012">
      <w:bodyDiv w:val="1"/>
      <w:marLeft w:val="0"/>
      <w:marRight w:val="0"/>
      <w:marTop w:val="0"/>
      <w:marBottom w:val="0"/>
      <w:divBdr>
        <w:top w:val="none" w:sz="0" w:space="0" w:color="auto"/>
        <w:left w:val="none" w:sz="0" w:space="0" w:color="auto"/>
        <w:bottom w:val="none" w:sz="0" w:space="0" w:color="auto"/>
        <w:right w:val="none" w:sz="0" w:space="0" w:color="auto"/>
      </w:divBdr>
    </w:div>
    <w:div w:id="93983062">
      <w:bodyDiv w:val="1"/>
      <w:marLeft w:val="0"/>
      <w:marRight w:val="0"/>
      <w:marTop w:val="0"/>
      <w:marBottom w:val="0"/>
      <w:divBdr>
        <w:top w:val="none" w:sz="0" w:space="0" w:color="auto"/>
        <w:left w:val="none" w:sz="0" w:space="0" w:color="auto"/>
        <w:bottom w:val="none" w:sz="0" w:space="0" w:color="auto"/>
        <w:right w:val="none" w:sz="0" w:space="0" w:color="auto"/>
      </w:divBdr>
    </w:div>
    <w:div w:id="96145515">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3260257">
      <w:bodyDiv w:val="1"/>
      <w:marLeft w:val="0"/>
      <w:marRight w:val="0"/>
      <w:marTop w:val="0"/>
      <w:marBottom w:val="0"/>
      <w:divBdr>
        <w:top w:val="none" w:sz="0" w:space="0" w:color="auto"/>
        <w:left w:val="none" w:sz="0" w:space="0" w:color="auto"/>
        <w:bottom w:val="none" w:sz="0" w:space="0" w:color="auto"/>
        <w:right w:val="none" w:sz="0" w:space="0" w:color="auto"/>
      </w:divBdr>
    </w:div>
    <w:div w:id="142702627">
      <w:bodyDiv w:val="1"/>
      <w:marLeft w:val="0"/>
      <w:marRight w:val="0"/>
      <w:marTop w:val="0"/>
      <w:marBottom w:val="0"/>
      <w:divBdr>
        <w:top w:val="none" w:sz="0" w:space="0" w:color="auto"/>
        <w:left w:val="none" w:sz="0" w:space="0" w:color="auto"/>
        <w:bottom w:val="none" w:sz="0" w:space="0" w:color="auto"/>
        <w:right w:val="none" w:sz="0" w:space="0" w:color="auto"/>
      </w:divBdr>
    </w:div>
    <w:div w:id="143133852">
      <w:bodyDiv w:val="1"/>
      <w:marLeft w:val="0"/>
      <w:marRight w:val="0"/>
      <w:marTop w:val="0"/>
      <w:marBottom w:val="0"/>
      <w:divBdr>
        <w:top w:val="none" w:sz="0" w:space="0" w:color="auto"/>
        <w:left w:val="none" w:sz="0" w:space="0" w:color="auto"/>
        <w:bottom w:val="none" w:sz="0" w:space="0" w:color="auto"/>
        <w:right w:val="none" w:sz="0" w:space="0" w:color="auto"/>
      </w:divBdr>
    </w:div>
    <w:div w:id="159659927">
      <w:bodyDiv w:val="1"/>
      <w:marLeft w:val="0"/>
      <w:marRight w:val="0"/>
      <w:marTop w:val="0"/>
      <w:marBottom w:val="0"/>
      <w:divBdr>
        <w:top w:val="none" w:sz="0" w:space="0" w:color="auto"/>
        <w:left w:val="none" w:sz="0" w:space="0" w:color="auto"/>
        <w:bottom w:val="none" w:sz="0" w:space="0" w:color="auto"/>
        <w:right w:val="none" w:sz="0" w:space="0" w:color="auto"/>
      </w:divBdr>
    </w:div>
    <w:div w:id="182550049">
      <w:bodyDiv w:val="1"/>
      <w:marLeft w:val="0"/>
      <w:marRight w:val="0"/>
      <w:marTop w:val="0"/>
      <w:marBottom w:val="0"/>
      <w:divBdr>
        <w:top w:val="none" w:sz="0" w:space="0" w:color="auto"/>
        <w:left w:val="none" w:sz="0" w:space="0" w:color="auto"/>
        <w:bottom w:val="none" w:sz="0" w:space="0" w:color="auto"/>
        <w:right w:val="none" w:sz="0" w:space="0" w:color="auto"/>
      </w:divBdr>
    </w:div>
    <w:div w:id="185562310">
      <w:bodyDiv w:val="1"/>
      <w:marLeft w:val="0"/>
      <w:marRight w:val="0"/>
      <w:marTop w:val="0"/>
      <w:marBottom w:val="0"/>
      <w:divBdr>
        <w:top w:val="none" w:sz="0" w:space="0" w:color="auto"/>
        <w:left w:val="none" w:sz="0" w:space="0" w:color="auto"/>
        <w:bottom w:val="none" w:sz="0" w:space="0" w:color="auto"/>
        <w:right w:val="none" w:sz="0" w:space="0" w:color="auto"/>
      </w:divBdr>
    </w:div>
    <w:div w:id="186453361">
      <w:bodyDiv w:val="1"/>
      <w:marLeft w:val="0"/>
      <w:marRight w:val="0"/>
      <w:marTop w:val="0"/>
      <w:marBottom w:val="0"/>
      <w:divBdr>
        <w:top w:val="none" w:sz="0" w:space="0" w:color="auto"/>
        <w:left w:val="none" w:sz="0" w:space="0" w:color="auto"/>
        <w:bottom w:val="none" w:sz="0" w:space="0" w:color="auto"/>
        <w:right w:val="none" w:sz="0" w:space="0" w:color="auto"/>
      </w:divBdr>
    </w:div>
    <w:div w:id="189147496">
      <w:bodyDiv w:val="1"/>
      <w:marLeft w:val="0"/>
      <w:marRight w:val="0"/>
      <w:marTop w:val="0"/>
      <w:marBottom w:val="0"/>
      <w:divBdr>
        <w:top w:val="none" w:sz="0" w:space="0" w:color="auto"/>
        <w:left w:val="none" w:sz="0" w:space="0" w:color="auto"/>
        <w:bottom w:val="none" w:sz="0" w:space="0" w:color="auto"/>
        <w:right w:val="none" w:sz="0" w:space="0" w:color="auto"/>
      </w:divBdr>
    </w:div>
    <w:div w:id="237330780">
      <w:bodyDiv w:val="1"/>
      <w:marLeft w:val="0"/>
      <w:marRight w:val="0"/>
      <w:marTop w:val="0"/>
      <w:marBottom w:val="0"/>
      <w:divBdr>
        <w:top w:val="none" w:sz="0" w:space="0" w:color="auto"/>
        <w:left w:val="none" w:sz="0" w:space="0" w:color="auto"/>
        <w:bottom w:val="none" w:sz="0" w:space="0" w:color="auto"/>
        <w:right w:val="none" w:sz="0" w:space="0" w:color="auto"/>
      </w:divBdr>
    </w:div>
    <w:div w:id="243417744">
      <w:bodyDiv w:val="1"/>
      <w:marLeft w:val="0"/>
      <w:marRight w:val="0"/>
      <w:marTop w:val="0"/>
      <w:marBottom w:val="0"/>
      <w:divBdr>
        <w:top w:val="none" w:sz="0" w:space="0" w:color="auto"/>
        <w:left w:val="none" w:sz="0" w:space="0" w:color="auto"/>
        <w:bottom w:val="none" w:sz="0" w:space="0" w:color="auto"/>
        <w:right w:val="none" w:sz="0" w:space="0" w:color="auto"/>
      </w:divBdr>
    </w:div>
    <w:div w:id="276184944">
      <w:bodyDiv w:val="1"/>
      <w:marLeft w:val="0"/>
      <w:marRight w:val="0"/>
      <w:marTop w:val="0"/>
      <w:marBottom w:val="0"/>
      <w:divBdr>
        <w:top w:val="none" w:sz="0" w:space="0" w:color="auto"/>
        <w:left w:val="none" w:sz="0" w:space="0" w:color="auto"/>
        <w:bottom w:val="none" w:sz="0" w:space="0" w:color="auto"/>
        <w:right w:val="none" w:sz="0" w:space="0" w:color="auto"/>
      </w:divBdr>
    </w:div>
    <w:div w:id="284503205">
      <w:bodyDiv w:val="1"/>
      <w:marLeft w:val="0"/>
      <w:marRight w:val="0"/>
      <w:marTop w:val="0"/>
      <w:marBottom w:val="0"/>
      <w:divBdr>
        <w:top w:val="none" w:sz="0" w:space="0" w:color="auto"/>
        <w:left w:val="none" w:sz="0" w:space="0" w:color="auto"/>
        <w:bottom w:val="none" w:sz="0" w:space="0" w:color="auto"/>
        <w:right w:val="none" w:sz="0" w:space="0" w:color="auto"/>
      </w:divBdr>
    </w:div>
    <w:div w:id="288248590">
      <w:bodyDiv w:val="1"/>
      <w:marLeft w:val="0"/>
      <w:marRight w:val="0"/>
      <w:marTop w:val="0"/>
      <w:marBottom w:val="0"/>
      <w:divBdr>
        <w:top w:val="none" w:sz="0" w:space="0" w:color="auto"/>
        <w:left w:val="none" w:sz="0" w:space="0" w:color="auto"/>
        <w:bottom w:val="none" w:sz="0" w:space="0" w:color="auto"/>
        <w:right w:val="none" w:sz="0" w:space="0" w:color="auto"/>
      </w:divBdr>
    </w:div>
    <w:div w:id="294217911">
      <w:bodyDiv w:val="1"/>
      <w:marLeft w:val="0"/>
      <w:marRight w:val="0"/>
      <w:marTop w:val="0"/>
      <w:marBottom w:val="0"/>
      <w:divBdr>
        <w:top w:val="none" w:sz="0" w:space="0" w:color="auto"/>
        <w:left w:val="none" w:sz="0" w:space="0" w:color="auto"/>
        <w:bottom w:val="none" w:sz="0" w:space="0" w:color="auto"/>
        <w:right w:val="none" w:sz="0" w:space="0" w:color="auto"/>
      </w:divBdr>
    </w:div>
    <w:div w:id="300770052">
      <w:bodyDiv w:val="1"/>
      <w:marLeft w:val="0"/>
      <w:marRight w:val="0"/>
      <w:marTop w:val="0"/>
      <w:marBottom w:val="0"/>
      <w:divBdr>
        <w:top w:val="none" w:sz="0" w:space="0" w:color="auto"/>
        <w:left w:val="none" w:sz="0" w:space="0" w:color="auto"/>
        <w:bottom w:val="none" w:sz="0" w:space="0" w:color="auto"/>
        <w:right w:val="none" w:sz="0" w:space="0" w:color="auto"/>
      </w:divBdr>
    </w:div>
    <w:div w:id="310213393">
      <w:bodyDiv w:val="1"/>
      <w:marLeft w:val="0"/>
      <w:marRight w:val="0"/>
      <w:marTop w:val="0"/>
      <w:marBottom w:val="0"/>
      <w:divBdr>
        <w:top w:val="none" w:sz="0" w:space="0" w:color="auto"/>
        <w:left w:val="none" w:sz="0" w:space="0" w:color="auto"/>
        <w:bottom w:val="none" w:sz="0" w:space="0" w:color="auto"/>
        <w:right w:val="none" w:sz="0" w:space="0" w:color="auto"/>
      </w:divBdr>
    </w:div>
    <w:div w:id="317924658">
      <w:bodyDiv w:val="1"/>
      <w:marLeft w:val="0"/>
      <w:marRight w:val="0"/>
      <w:marTop w:val="0"/>
      <w:marBottom w:val="0"/>
      <w:divBdr>
        <w:top w:val="none" w:sz="0" w:space="0" w:color="auto"/>
        <w:left w:val="none" w:sz="0" w:space="0" w:color="auto"/>
        <w:bottom w:val="none" w:sz="0" w:space="0" w:color="auto"/>
        <w:right w:val="none" w:sz="0" w:space="0" w:color="auto"/>
      </w:divBdr>
      <w:divsChild>
        <w:div w:id="853692359">
          <w:marLeft w:val="0"/>
          <w:marRight w:val="0"/>
          <w:marTop w:val="0"/>
          <w:marBottom w:val="0"/>
          <w:divBdr>
            <w:top w:val="none" w:sz="0" w:space="0" w:color="auto"/>
            <w:left w:val="none" w:sz="0" w:space="0" w:color="auto"/>
            <w:bottom w:val="none" w:sz="0" w:space="0" w:color="auto"/>
            <w:right w:val="none" w:sz="0" w:space="0" w:color="auto"/>
          </w:divBdr>
          <w:divsChild>
            <w:div w:id="1840925165">
              <w:marLeft w:val="0"/>
              <w:marRight w:val="0"/>
              <w:marTop w:val="0"/>
              <w:marBottom w:val="0"/>
              <w:divBdr>
                <w:top w:val="none" w:sz="0" w:space="0" w:color="auto"/>
                <w:left w:val="none" w:sz="0" w:space="0" w:color="auto"/>
                <w:bottom w:val="none" w:sz="0" w:space="0" w:color="auto"/>
                <w:right w:val="none" w:sz="0" w:space="0" w:color="auto"/>
              </w:divBdr>
              <w:divsChild>
                <w:div w:id="11428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0071">
      <w:bodyDiv w:val="1"/>
      <w:marLeft w:val="0"/>
      <w:marRight w:val="0"/>
      <w:marTop w:val="0"/>
      <w:marBottom w:val="0"/>
      <w:divBdr>
        <w:top w:val="none" w:sz="0" w:space="0" w:color="auto"/>
        <w:left w:val="none" w:sz="0" w:space="0" w:color="auto"/>
        <w:bottom w:val="none" w:sz="0" w:space="0" w:color="auto"/>
        <w:right w:val="none" w:sz="0" w:space="0" w:color="auto"/>
      </w:divBdr>
    </w:div>
    <w:div w:id="331836852">
      <w:bodyDiv w:val="1"/>
      <w:marLeft w:val="0"/>
      <w:marRight w:val="0"/>
      <w:marTop w:val="0"/>
      <w:marBottom w:val="0"/>
      <w:divBdr>
        <w:top w:val="none" w:sz="0" w:space="0" w:color="auto"/>
        <w:left w:val="none" w:sz="0" w:space="0" w:color="auto"/>
        <w:bottom w:val="none" w:sz="0" w:space="0" w:color="auto"/>
        <w:right w:val="none" w:sz="0" w:space="0" w:color="auto"/>
      </w:divBdr>
    </w:div>
    <w:div w:id="331881372">
      <w:bodyDiv w:val="1"/>
      <w:marLeft w:val="0"/>
      <w:marRight w:val="0"/>
      <w:marTop w:val="0"/>
      <w:marBottom w:val="0"/>
      <w:divBdr>
        <w:top w:val="none" w:sz="0" w:space="0" w:color="auto"/>
        <w:left w:val="none" w:sz="0" w:space="0" w:color="auto"/>
        <w:bottom w:val="none" w:sz="0" w:space="0" w:color="auto"/>
        <w:right w:val="none" w:sz="0" w:space="0" w:color="auto"/>
      </w:divBdr>
    </w:div>
    <w:div w:id="337385980">
      <w:bodyDiv w:val="1"/>
      <w:marLeft w:val="0"/>
      <w:marRight w:val="0"/>
      <w:marTop w:val="0"/>
      <w:marBottom w:val="0"/>
      <w:divBdr>
        <w:top w:val="none" w:sz="0" w:space="0" w:color="auto"/>
        <w:left w:val="none" w:sz="0" w:space="0" w:color="auto"/>
        <w:bottom w:val="none" w:sz="0" w:space="0" w:color="auto"/>
        <w:right w:val="none" w:sz="0" w:space="0" w:color="auto"/>
      </w:divBdr>
    </w:div>
    <w:div w:id="351033705">
      <w:bodyDiv w:val="1"/>
      <w:marLeft w:val="0"/>
      <w:marRight w:val="0"/>
      <w:marTop w:val="0"/>
      <w:marBottom w:val="0"/>
      <w:divBdr>
        <w:top w:val="none" w:sz="0" w:space="0" w:color="auto"/>
        <w:left w:val="none" w:sz="0" w:space="0" w:color="auto"/>
        <w:bottom w:val="none" w:sz="0" w:space="0" w:color="auto"/>
        <w:right w:val="none" w:sz="0" w:space="0" w:color="auto"/>
      </w:divBdr>
    </w:div>
    <w:div w:id="383212602">
      <w:bodyDiv w:val="1"/>
      <w:marLeft w:val="0"/>
      <w:marRight w:val="0"/>
      <w:marTop w:val="0"/>
      <w:marBottom w:val="0"/>
      <w:divBdr>
        <w:top w:val="none" w:sz="0" w:space="0" w:color="auto"/>
        <w:left w:val="none" w:sz="0" w:space="0" w:color="auto"/>
        <w:bottom w:val="none" w:sz="0" w:space="0" w:color="auto"/>
        <w:right w:val="none" w:sz="0" w:space="0" w:color="auto"/>
      </w:divBdr>
    </w:div>
    <w:div w:id="391923724">
      <w:bodyDiv w:val="1"/>
      <w:marLeft w:val="0"/>
      <w:marRight w:val="0"/>
      <w:marTop w:val="0"/>
      <w:marBottom w:val="0"/>
      <w:divBdr>
        <w:top w:val="none" w:sz="0" w:space="0" w:color="auto"/>
        <w:left w:val="none" w:sz="0" w:space="0" w:color="auto"/>
        <w:bottom w:val="none" w:sz="0" w:space="0" w:color="auto"/>
        <w:right w:val="none" w:sz="0" w:space="0" w:color="auto"/>
      </w:divBdr>
    </w:div>
    <w:div w:id="398942467">
      <w:bodyDiv w:val="1"/>
      <w:marLeft w:val="0"/>
      <w:marRight w:val="0"/>
      <w:marTop w:val="0"/>
      <w:marBottom w:val="0"/>
      <w:divBdr>
        <w:top w:val="none" w:sz="0" w:space="0" w:color="auto"/>
        <w:left w:val="none" w:sz="0" w:space="0" w:color="auto"/>
        <w:bottom w:val="none" w:sz="0" w:space="0" w:color="auto"/>
        <w:right w:val="none" w:sz="0" w:space="0" w:color="auto"/>
      </w:divBdr>
    </w:div>
    <w:div w:id="416557390">
      <w:bodyDiv w:val="1"/>
      <w:marLeft w:val="0"/>
      <w:marRight w:val="0"/>
      <w:marTop w:val="0"/>
      <w:marBottom w:val="0"/>
      <w:divBdr>
        <w:top w:val="none" w:sz="0" w:space="0" w:color="auto"/>
        <w:left w:val="none" w:sz="0" w:space="0" w:color="auto"/>
        <w:bottom w:val="none" w:sz="0" w:space="0" w:color="auto"/>
        <w:right w:val="none" w:sz="0" w:space="0" w:color="auto"/>
      </w:divBdr>
    </w:div>
    <w:div w:id="456409785">
      <w:bodyDiv w:val="1"/>
      <w:marLeft w:val="0"/>
      <w:marRight w:val="0"/>
      <w:marTop w:val="0"/>
      <w:marBottom w:val="0"/>
      <w:divBdr>
        <w:top w:val="none" w:sz="0" w:space="0" w:color="auto"/>
        <w:left w:val="none" w:sz="0" w:space="0" w:color="auto"/>
        <w:bottom w:val="none" w:sz="0" w:space="0" w:color="auto"/>
        <w:right w:val="none" w:sz="0" w:space="0" w:color="auto"/>
      </w:divBdr>
    </w:div>
    <w:div w:id="458886499">
      <w:bodyDiv w:val="1"/>
      <w:marLeft w:val="0"/>
      <w:marRight w:val="0"/>
      <w:marTop w:val="0"/>
      <w:marBottom w:val="0"/>
      <w:divBdr>
        <w:top w:val="none" w:sz="0" w:space="0" w:color="auto"/>
        <w:left w:val="none" w:sz="0" w:space="0" w:color="auto"/>
        <w:bottom w:val="none" w:sz="0" w:space="0" w:color="auto"/>
        <w:right w:val="none" w:sz="0" w:space="0" w:color="auto"/>
      </w:divBdr>
    </w:div>
    <w:div w:id="465438366">
      <w:bodyDiv w:val="1"/>
      <w:marLeft w:val="0"/>
      <w:marRight w:val="0"/>
      <w:marTop w:val="0"/>
      <w:marBottom w:val="0"/>
      <w:divBdr>
        <w:top w:val="none" w:sz="0" w:space="0" w:color="auto"/>
        <w:left w:val="none" w:sz="0" w:space="0" w:color="auto"/>
        <w:bottom w:val="none" w:sz="0" w:space="0" w:color="auto"/>
        <w:right w:val="none" w:sz="0" w:space="0" w:color="auto"/>
      </w:divBdr>
    </w:div>
    <w:div w:id="487795563">
      <w:bodyDiv w:val="1"/>
      <w:marLeft w:val="0"/>
      <w:marRight w:val="0"/>
      <w:marTop w:val="0"/>
      <w:marBottom w:val="0"/>
      <w:divBdr>
        <w:top w:val="none" w:sz="0" w:space="0" w:color="auto"/>
        <w:left w:val="none" w:sz="0" w:space="0" w:color="auto"/>
        <w:bottom w:val="none" w:sz="0" w:space="0" w:color="auto"/>
        <w:right w:val="none" w:sz="0" w:space="0" w:color="auto"/>
      </w:divBdr>
    </w:div>
    <w:div w:id="496385726">
      <w:bodyDiv w:val="1"/>
      <w:marLeft w:val="0"/>
      <w:marRight w:val="0"/>
      <w:marTop w:val="0"/>
      <w:marBottom w:val="0"/>
      <w:divBdr>
        <w:top w:val="none" w:sz="0" w:space="0" w:color="auto"/>
        <w:left w:val="none" w:sz="0" w:space="0" w:color="auto"/>
        <w:bottom w:val="none" w:sz="0" w:space="0" w:color="auto"/>
        <w:right w:val="none" w:sz="0" w:space="0" w:color="auto"/>
      </w:divBdr>
    </w:div>
    <w:div w:id="508762846">
      <w:bodyDiv w:val="1"/>
      <w:marLeft w:val="0"/>
      <w:marRight w:val="0"/>
      <w:marTop w:val="0"/>
      <w:marBottom w:val="0"/>
      <w:divBdr>
        <w:top w:val="none" w:sz="0" w:space="0" w:color="auto"/>
        <w:left w:val="none" w:sz="0" w:space="0" w:color="auto"/>
        <w:bottom w:val="none" w:sz="0" w:space="0" w:color="auto"/>
        <w:right w:val="none" w:sz="0" w:space="0" w:color="auto"/>
      </w:divBdr>
    </w:div>
    <w:div w:id="509679347">
      <w:bodyDiv w:val="1"/>
      <w:marLeft w:val="0"/>
      <w:marRight w:val="0"/>
      <w:marTop w:val="0"/>
      <w:marBottom w:val="0"/>
      <w:divBdr>
        <w:top w:val="none" w:sz="0" w:space="0" w:color="auto"/>
        <w:left w:val="none" w:sz="0" w:space="0" w:color="auto"/>
        <w:bottom w:val="none" w:sz="0" w:space="0" w:color="auto"/>
        <w:right w:val="none" w:sz="0" w:space="0" w:color="auto"/>
      </w:divBdr>
    </w:div>
    <w:div w:id="518205462">
      <w:bodyDiv w:val="1"/>
      <w:marLeft w:val="0"/>
      <w:marRight w:val="0"/>
      <w:marTop w:val="0"/>
      <w:marBottom w:val="0"/>
      <w:divBdr>
        <w:top w:val="none" w:sz="0" w:space="0" w:color="auto"/>
        <w:left w:val="none" w:sz="0" w:space="0" w:color="auto"/>
        <w:bottom w:val="none" w:sz="0" w:space="0" w:color="auto"/>
        <w:right w:val="none" w:sz="0" w:space="0" w:color="auto"/>
      </w:divBdr>
    </w:div>
    <w:div w:id="521940598">
      <w:bodyDiv w:val="1"/>
      <w:marLeft w:val="0"/>
      <w:marRight w:val="0"/>
      <w:marTop w:val="0"/>
      <w:marBottom w:val="0"/>
      <w:divBdr>
        <w:top w:val="none" w:sz="0" w:space="0" w:color="auto"/>
        <w:left w:val="none" w:sz="0" w:space="0" w:color="auto"/>
        <w:bottom w:val="none" w:sz="0" w:space="0" w:color="auto"/>
        <w:right w:val="none" w:sz="0" w:space="0" w:color="auto"/>
      </w:divBdr>
    </w:div>
    <w:div w:id="537356830">
      <w:bodyDiv w:val="1"/>
      <w:marLeft w:val="0"/>
      <w:marRight w:val="0"/>
      <w:marTop w:val="0"/>
      <w:marBottom w:val="0"/>
      <w:divBdr>
        <w:top w:val="none" w:sz="0" w:space="0" w:color="auto"/>
        <w:left w:val="none" w:sz="0" w:space="0" w:color="auto"/>
        <w:bottom w:val="none" w:sz="0" w:space="0" w:color="auto"/>
        <w:right w:val="none" w:sz="0" w:space="0" w:color="auto"/>
      </w:divBdr>
    </w:div>
    <w:div w:id="558127714">
      <w:bodyDiv w:val="1"/>
      <w:marLeft w:val="0"/>
      <w:marRight w:val="0"/>
      <w:marTop w:val="0"/>
      <w:marBottom w:val="0"/>
      <w:divBdr>
        <w:top w:val="none" w:sz="0" w:space="0" w:color="auto"/>
        <w:left w:val="none" w:sz="0" w:space="0" w:color="auto"/>
        <w:bottom w:val="none" w:sz="0" w:space="0" w:color="auto"/>
        <w:right w:val="none" w:sz="0" w:space="0" w:color="auto"/>
      </w:divBdr>
    </w:div>
    <w:div w:id="581915209">
      <w:bodyDiv w:val="1"/>
      <w:marLeft w:val="0"/>
      <w:marRight w:val="0"/>
      <w:marTop w:val="0"/>
      <w:marBottom w:val="0"/>
      <w:divBdr>
        <w:top w:val="none" w:sz="0" w:space="0" w:color="auto"/>
        <w:left w:val="none" w:sz="0" w:space="0" w:color="auto"/>
        <w:bottom w:val="none" w:sz="0" w:space="0" w:color="auto"/>
        <w:right w:val="none" w:sz="0" w:space="0" w:color="auto"/>
      </w:divBdr>
      <w:divsChild>
        <w:div w:id="1190727652">
          <w:marLeft w:val="0"/>
          <w:marRight w:val="0"/>
          <w:marTop w:val="0"/>
          <w:marBottom w:val="0"/>
          <w:divBdr>
            <w:top w:val="none" w:sz="0" w:space="0" w:color="auto"/>
            <w:left w:val="none" w:sz="0" w:space="0" w:color="auto"/>
            <w:bottom w:val="none" w:sz="0" w:space="0" w:color="auto"/>
            <w:right w:val="none" w:sz="0" w:space="0" w:color="auto"/>
          </w:divBdr>
          <w:divsChild>
            <w:div w:id="1298875232">
              <w:marLeft w:val="0"/>
              <w:marRight w:val="0"/>
              <w:marTop w:val="0"/>
              <w:marBottom w:val="0"/>
              <w:divBdr>
                <w:top w:val="none" w:sz="0" w:space="0" w:color="auto"/>
                <w:left w:val="none" w:sz="0" w:space="0" w:color="auto"/>
                <w:bottom w:val="none" w:sz="0" w:space="0" w:color="auto"/>
                <w:right w:val="none" w:sz="0" w:space="0" w:color="auto"/>
              </w:divBdr>
              <w:divsChild>
                <w:div w:id="334652442">
                  <w:marLeft w:val="0"/>
                  <w:marRight w:val="0"/>
                  <w:marTop w:val="0"/>
                  <w:marBottom w:val="0"/>
                  <w:divBdr>
                    <w:top w:val="none" w:sz="0" w:space="0" w:color="auto"/>
                    <w:left w:val="none" w:sz="0" w:space="0" w:color="auto"/>
                    <w:bottom w:val="none" w:sz="0" w:space="0" w:color="auto"/>
                    <w:right w:val="none" w:sz="0" w:space="0" w:color="auto"/>
                  </w:divBdr>
                  <w:divsChild>
                    <w:div w:id="20426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21577">
      <w:bodyDiv w:val="1"/>
      <w:marLeft w:val="0"/>
      <w:marRight w:val="0"/>
      <w:marTop w:val="0"/>
      <w:marBottom w:val="0"/>
      <w:divBdr>
        <w:top w:val="none" w:sz="0" w:space="0" w:color="auto"/>
        <w:left w:val="none" w:sz="0" w:space="0" w:color="auto"/>
        <w:bottom w:val="none" w:sz="0" w:space="0" w:color="auto"/>
        <w:right w:val="none" w:sz="0" w:space="0" w:color="auto"/>
      </w:divBdr>
    </w:div>
    <w:div w:id="599417128">
      <w:bodyDiv w:val="1"/>
      <w:marLeft w:val="0"/>
      <w:marRight w:val="0"/>
      <w:marTop w:val="0"/>
      <w:marBottom w:val="0"/>
      <w:divBdr>
        <w:top w:val="none" w:sz="0" w:space="0" w:color="auto"/>
        <w:left w:val="none" w:sz="0" w:space="0" w:color="auto"/>
        <w:bottom w:val="none" w:sz="0" w:space="0" w:color="auto"/>
        <w:right w:val="none" w:sz="0" w:space="0" w:color="auto"/>
      </w:divBdr>
    </w:div>
    <w:div w:id="610940060">
      <w:bodyDiv w:val="1"/>
      <w:marLeft w:val="0"/>
      <w:marRight w:val="0"/>
      <w:marTop w:val="0"/>
      <w:marBottom w:val="0"/>
      <w:divBdr>
        <w:top w:val="none" w:sz="0" w:space="0" w:color="auto"/>
        <w:left w:val="none" w:sz="0" w:space="0" w:color="auto"/>
        <w:bottom w:val="none" w:sz="0" w:space="0" w:color="auto"/>
        <w:right w:val="none" w:sz="0" w:space="0" w:color="auto"/>
      </w:divBdr>
    </w:div>
    <w:div w:id="619412828">
      <w:bodyDiv w:val="1"/>
      <w:marLeft w:val="0"/>
      <w:marRight w:val="0"/>
      <w:marTop w:val="0"/>
      <w:marBottom w:val="0"/>
      <w:divBdr>
        <w:top w:val="none" w:sz="0" w:space="0" w:color="auto"/>
        <w:left w:val="none" w:sz="0" w:space="0" w:color="auto"/>
        <w:bottom w:val="none" w:sz="0" w:space="0" w:color="auto"/>
        <w:right w:val="none" w:sz="0" w:space="0" w:color="auto"/>
      </w:divBdr>
    </w:div>
    <w:div w:id="645210856">
      <w:bodyDiv w:val="1"/>
      <w:marLeft w:val="0"/>
      <w:marRight w:val="0"/>
      <w:marTop w:val="0"/>
      <w:marBottom w:val="0"/>
      <w:divBdr>
        <w:top w:val="none" w:sz="0" w:space="0" w:color="auto"/>
        <w:left w:val="none" w:sz="0" w:space="0" w:color="auto"/>
        <w:bottom w:val="none" w:sz="0" w:space="0" w:color="auto"/>
        <w:right w:val="none" w:sz="0" w:space="0" w:color="auto"/>
      </w:divBdr>
      <w:divsChild>
        <w:div w:id="555548827">
          <w:marLeft w:val="0"/>
          <w:marRight w:val="0"/>
          <w:marTop w:val="0"/>
          <w:marBottom w:val="0"/>
          <w:divBdr>
            <w:top w:val="none" w:sz="0" w:space="0" w:color="auto"/>
            <w:left w:val="none" w:sz="0" w:space="0" w:color="auto"/>
            <w:bottom w:val="none" w:sz="0" w:space="0" w:color="auto"/>
            <w:right w:val="none" w:sz="0" w:space="0" w:color="auto"/>
          </w:divBdr>
        </w:div>
        <w:div w:id="842281997">
          <w:marLeft w:val="0"/>
          <w:marRight w:val="0"/>
          <w:marTop w:val="0"/>
          <w:marBottom w:val="0"/>
          <w:divBdr>
            <w:top w:val="none" w:sz="0" w:space="0" w:color="auto"/>
            <w:left w:val="none" w:sz="0" w:space="0" w:color="auto"/>
            <w:bottom w:val="none" w:sz="0" w:space="0" w:color="auto"/>
            <w:right w:val="none" w:sz="0" w:space="0" w:color="auto"/>
          </w:divBdr>
        </w:div>
        <w:div w:id="1135290692">
          <w:marLeft w:val="0"/>
          <w:marRight w:val="0"/>
          <w:marTop w:val="0"/>
          <w:marBottom w:val="0"/>
          <w:divBdr>
            <w:top w:val="none" w:sz="0" w:space="0" w:color="auto"/>
            <w:left w:val="none" w:sz="0" w:space="0" w:color="auto"/>
            <w:bottom w:val="none" w:sz="0" w:space="0" w:color="auto"/>
            <w:right w:val="none" w:sz="0" w:space="0" w:color="auto"/>
          </w:divBdr>
        </w:div>
        <w:div w:id="1224487281">
          <w:marLeft w:val="0"/>
          <w:marRight w:val="0"/>
          <w:marTop w:val="0"/>
          <w:marBottom w:val="0"/>
          <w:divBdr>
            <w:top w:val="none" w:sz="0" w:space="0" w:color="auto"/>
            <w:left w:val="none" w:sz="0" w:space="0" w:color="auto"/>
            <w:bottom w:val="none" w:sz="0" w:space="0" w:color="auto"/>
            <w:right w:val="none" w:sz="0" w:space="0" w:color="auto"/>
          </w:divBdr>
        </w:div>
        <w:div w:id="1512991276">
          <w:marLeft w:val="0"/>
          <w:marRight w:val="0"/>
          <w:marTop w:val="0"/>
          <w:marBottom w:val="0"/>
          <w:divBdr>
            <w:top w:val="none" w:sz="0" w:space="0" w:color="auto"/>
            <w:left w:val="none" w:sz="0" w:space="0" w:color="auto"/>
            <w:bottom w:val="none" w:sz="0" w:space="0" w:color="auto"/>
            <w:right w:val="none" w:sz="0" w:space="0" w:color="auto"/>
          </w:divBdr>
        </w:div>
        <w:div w:id="1559240739">
          <w:marLeft w:val="0"/>
          <w:marRight w:val="0"/>
          <w:marTop w:val="0"/>
          <w:marBottom w:val="0"/>
          <w:divBdr>
            <w:top w:val="none" w:sz="0" w:space="0" w:color="auto"/>
            <w:left w:val="none" w:sz="0" w:space="0" w:color="auto"/>
            <w:bottom w:val="none" w:sz="0" w:space="0" w:color="auto"/>
            <w:right w:val="none" w:sz="0" w:space="0" w:color="auto"/>
          </w:divBdr>
        </w:div>
        <w:div w:id="1608929937">
          <w:marLeft w:val="0"/>
          <w:marRight w:val="0"/>
          <w:marTop w:val="0"/>
          <w:marBottom w:val="0"/>
          <w:divBdr>
            <w:top w:val="none" w:sz="0" w:space="0" w:color="auto"/>
            <w:left w:val="none" w:sz="0" w:space="0" w:color="auto"/>
            <w:bottom w:val="none" w:sz="0" w:space="0" w:color="auto"/>
            <w:right w:val="none" w:sz="0" w:space="0" w:color="auto"/>
          </w:divBdr>
        </w:div>
        <w:div w:id="1683625614">
          <w:marLeft w:val="0"/>
          <w:marRight w:val="0"/>
          <w:marTop w:val="0"/>
          <w:marBottom w:val="0"/>
          <w:divBdr>
            <w:top w:val="none" w:sz="0" w:space="0" w:color="auto"/>
            <w:left w:val="none" w:sz="0" w:space="0" w:color="auto"/>
            <w:bottom w:val="none" w:sz="0" w:space="0" w:color="auto"/>
            <w:right w:val="none" w:sz="0" w:space="0" w:color="auto"/>
          </w:divBdr>
        </w:div>
      </w:divsChild>
    </w:div>
    <w:div w:id="645816088">
      <w:bodyDiv w:val="1"/>
      <w:marLeft w:val="0"/>
      <w:marRight w:val="0"/>
      <w:marTop w:val="0"/>
      <w:marBottom w:val="0"/>
      <w:divBdr>
        <w:top w:val="none" w:sz="0" w:space="0" w:color="auto"/>
        <w:left w:val="none" w:sz="0" w:space="0" w:color="auto"/>
        <w:bottom w:val="none" w:sz="0" w:space="0" w:color="auto"/>
        <w:right w:val="none" w:sz="0" w:space="0" w:color="auto"/>
      </w:divBdr>
    </w:div>
    <w:div w:id="676540906">
      <w:bodyDiv w:val="1"/>
      <w:marLeft w:val="0"/>
      <w:marRight w:val="0"/>
      <w:marTop w:val="0"/>
      <w:marBottom w:val="0"/>
      <w:divBdr>
        <w:top w:val="none" w:sz="0" w:space="0" w:color="auto"/>
        <w:left w:val="none" w:sz="0" w:space="0" w:color="auto"/>
        <w:bottom w:val="none" w:sz="0" w:space="0" w:color="auto"/>
        <w:right w:val="none" w:sz="0" w:space="0" w:color="auto"/>
      </w:divBdr>
    </w:div>
    <w:div w:id="705370508">
      <w:bodyDiv w:val="1"/>
      <w:marLeft w:val="0"/>
      <w:marRight w:val="0"/>
      <w:marTop w:val="0"/>
      <w:marBottom w:val="0"/>
      <w:divBdr>
        <w:top w:val="none" w:sz="0" w:space="0" w:color="auto"/>
        <w:left w:val="none" w:sz="0" w:space="0" w:color="auto"/>
        <w:bottom w:val="none" w:sz="0" w:space="0" w:color="auto"/>
        <w:right w:val="none" w:sz="0" w:space="0" w:color="auto"/>
      </w:divBdr>
    </w:div>
    <w:div w:id="720401751">
      <w:bodyDiv w:val="1"/>
      <w:marLeft w:val="0"/>
      <w:marRight w:val="0"/>
      <w:marTop w:val="0"/>
      <w:marBottom w:val="0"/>
      <w:divBdr>
        <w:top w:val="none" w:sz="0" w:space="0" w:color="auto"/>
        <w:left w:val="none" w:sz="0" w:space="0" w:color="auto"/>
        <w:bottom w:val="none" w:sz="0" w:space="0" w:color="auto"/>
        <w:right w:val="none" w:sz="0" w:space="0" w:color="auto"/>
      </w:divBdr>
    </w:div>
    <w:div w:id="736514212">
      <w:bodyDiv w:val="1"/>
      <w:marLeft w:val="0"/>
      <w:marRight w:val="0"/>
      <w:marTop w:val="0"/>
      <w:marBottom w:val="0"/>
      <w:divBdr>
        <w:top w:val="none" w:sz="0" w:space="0" w:color="auto"/>
        <w:left w:val="none" w:sz="0" w:space="0" w:color="auto"/>
        <w:bottom w:val="none" w:sz="0" w:space="0" w:color="auto"/>
        <w:right w:val="none" w:sz="0" w:space="0" w:color="auto"/>
      </w:divBdr>
    </w:div>
    <w:div w:id="740177977">
      <w:bodyDiv w:val="1"/>
      <w:marLeft w:val="0"/>
      <w:marRight w:val="0"/>
      <w:marTop w:val="0"/>
      <w:marBottom w:val="0"/>
      <w:divBdr>
        <w:top w:val="none" w:sz="0" w:space="0" w:color="auto"/>
        <w:left w:val="none" w:sz="0" w:space="0" w:color="auto"/>
        <w:bottom w:val="none" w:sz="0" w:space="0" w:color="auto"/>
        <w:right w:val="none" w:sz="0" w:space="0" w:color="auto"/>
      </w:divBdr>
    </w:div>
    <w:div w:id="745036267">
      <w:bodyDiv w:val="1"/>
      <w:marLeft w:val="0"/>
      <w:marRight w:val="0"/>
      <w:marTop w:val="0"/>
      <w:marBottom w:val="0"/>
      <w:divBdr>
        <w:top w:val="none" w:sz="0" w:space="0" w:color="auto"/>
        <w:left w:val="none" w:sz="0" w:space="0" w:color="auto"/>
        <w:bottom w:val="none" w:sz="0" w:space="0" w:color="auto"/>
        <w:right w:val="none" w:sz="0" w:space="0" w:color="auto"/>
      </w:divBdr>
    </w:div>
    <w:div w:id="746802898">
      <w:bodyDiv w:val="1"/>
      <w:marLeft w:val="0"/>
      <w:marRight w:val="0"/>
      <w:marTop w:val="0"/>
      <w:marBottom w:val="0"/>
      <w:divBdr>
        <w:top w:val="none" w:sz="0" w:space="0" w:color="auto"/>
        <w:left w:val="none" w:sz="0" w:space="0" w:color="auto"/>
        <w:bottom w:val="none" w:sz="0" w:space="0" w:color="auto"/>
        <w:right w:val="none" w:sz="0" w:space="0" w:color="auto"/>
      </w:divBdr>
    </w:div>
    <w:div w:id="753237856">
      <w:bodyDiv w:val="1"/>
      <w:marLeft w:val="0"/>
      <w:marRight w:val="0"/>
      <w:marTop w:val="0"/>
      <w:marBottom w:val="0"/>
      <w:divBdr>
        <w:top w:val="none" w:sz="0" w:space="0" w:color="auto"/>
        <w:left w:val="none" w:sz="0" w:space="0" w:color="auto"/>
        <w:bottom w:val="none" w:sz="0" w:space="0" w:color="auto"/>
        <w:right w:val="none" w:sz="0" w:space="0" w:color="auto"/>
      </w:divBdr>
    </w:div>
    <w:div w:id="756511951">
      <w:bodyDiv w:val="1"/>
      <w:marLeft w:val="0"/>
      <w:marRight w:val="0"/>
      <w:marTop w:val="0"/>
      <w:marBottom w:val="0"/>
      <w:divBdr>
        <w:top w:val="none" w:sz="0" w:space="0" w:color="auto"/>
        <w:left w:val="none" w:sz="0" w:space="0" w:color="auto"/>
        <w:bottom w:val="none" w:sz="0" w:space="0" w:color="auto"/>
        <w:right w:val="none" w:sz="0" w:space="0" w:color="auto"/>
      </w:divBdr>
    </w:div>
    <w:div w:id="764113656">
      <w:bodyDiv w:val="1"/>
      <w:marLeft w:val="0"/>
      <w:marRight w:val="0"/>
      <w:marTop w:val="0"/>
      <w:marBottom w:val="0"/>
      <w:divBdr>
        <w:top w:val="none" w:sz="0" w:space="0" w:color="auto"/>
        <w:left w:val="none" w:sz="0" w:space="0" w:color="auto"/>
        <w:bottom w:val="none" w:sz="0" w:space="0" w:color="auto"/>
        <w:right w:val="none" w:sz="0" w:space="0" w:color="auto"/>
      </w:divBdr>
    </w:div>
    <w:div w:id="775297494">
      <w:bodyDiv w:val="1"/>
      <w:marLeft w:val="0"/>
      <w:marRight w:val="0"/>
      <w:marTop w:val="0"/>
      <w:marBottom w:val="0"/>
      <w:divBdr>
        <w:top w:val="none" w:sz="0" w:space="0" w:color="auto"/>
        <w:left w:val="none" w:sz="0" w:space="0" w:color="auto"/>
        <w:bottom w:val="none" w:sz="0" w:space="0" w:color="auto"/>
        <w:right w:val="none" w:sz="0" w:space="0" w:color="auto"/>
      </w:divBdr>
    </w:div>
    <w:div w:id="798453391">
      <w:bodyDiv w:val="1"/>
      <w:marLeft w:val="0"/>
      <w:marRight w:val="0"/>
      <w:marTop w:val="0"/>
      <w:marBottom w:val="0"/>
      <w:divBdr>
        <w:top w:val="none" w:sz="0" w:space="0" w:color="auto"/>
        <w:left w:val="none" w:sz="0" w:space="0" w:color="auto"/>
        <w:bottom w:val="none" w:sz="0" w:space="0" w:color="auto"/>
        <w:right w:val="none" w:sz="0" w:space="0" w:color="auto"/>
      </w:divBdr>
    </w:div>
    <w:div w:id="803960545">
      <w:bodyDiv w:val="1"/>
      <w:marLeft w:val="0"/>
      <w:marRight w:val="0"/>
      <w:marTop w:val="0"/>
      <w:marBottom w:val="0"/>
      <w:divBdr>
        <w:top w:val="none" w:sz="0" w:space="0" w:color="auto"/>
        <w:left w:val="none" w:sz="0" w:space="0" w:color="auto"/>
        <w:bottom w:val="none" w:sz="0" w:space="0" w:color="auto"/>
        <w:right w:val="none" w:sz="0" w:space="0" w:color="auto"/>
      </w:divBdr>
    </w:div>
    <w:div w:id="810369895">
      <w:bodyDiv w:val="1"/>
      <w:marLeft w:val="0"/>
      <w:marRight w:val="0"/>
      <w:marTop w:val="0"/>
      <w:marBottom w:val="0"/>
      <w:divBdr>
        <w:top w:val="none" w:sz="0" w:space="0" w:color="auto"/>
        <w:left w:val="none" w:sz="0" w:space="0" w:color="auto"/>
        <w:bottom w:val="none" w:sz="0" w:space="0" w:color="auto"/>
        <w:right w:val="none" w:sz="0" w:space="0" w:color="auto"/>
      </w:divBdr>
    </w:div>
    <w:div w:id="810947689">
      <w:bodyDiv w:val="1"/>
      <w:marLeft w:val="0"/>
      <w:marRight w:val="0"/>
      <w:marTop w:val="0"/>
      <w:marBottom w:val="0"/>
      <w:divBdr>
        <w:top w:val="none" w:sz="0" w:space="0" w:color="auto"/>
        <w:left w:val="none" w:sz="0" w:space="0" w:color="auto"/>
        <w:bottom w:val="none" w:sz="0" w:space="0" w:color="auto"/>
        <w:right w:val="none" w:sz="0" w:space="0" w:color="auto"/>
      </w:divBdr>
    </w:div>
    <w:div w:id="822817702">
      <w:bodyDiv w:val="1"/>
      <w:marLeft w:val="0"/>
      <w:marRight w:val="0"/>
      <w:marTop w:val="0"/>
      <w:marBottom w:val="0"/>
      <w:divBdr>
        <w:top w:val="none" w:sz="0" w:space="0" w:color="auto"/>
        <w:left w:val="none" w:sz="0" w:space="0" w:color="auto"/>
        <w:bottom w:val="none" w:sz="0" w:space="0" w:color="auto"/>
        <w:right w:val="none" w:sz="0" w:space="0" w:color="auto"/>
      </w:divBdr>
    </w:div>
    <w:div w:id="843084187">
      <w:bodyDiv w:val="1"/>
      <w:marLeft w:val="0"/>
      <w:marRight w:val="0"/>
      <w:marTop w:val="0"/>
      <w:marBottom w:val="0"/>
      <w:divBdr>
        <w:top w:val="none" w:sz="0" w:space="0" w:color="auto"/>
        <w:left w:val="none" w:sz="0" w:space="0" w:color="auto"/>
        <w:bottom w:val="none" w:sz="0" w:space="0" w:color="auto"/>
        <w:right w:val="none" w:sz="0" w:space="0" w:color="auto"/>
      </w:divBdr>
    </w:div>
    <w:div w:id="845510665">
      <w:bodyDiv w:val="1"/>
      <w:marLeft w:val="0"/>
      <w:marRight w:val="0"/>
      <w:marTop w:val="0"/>
      <w:marBottom w:val="0"/>
      <w:divBdr>
        <w:top w:val="none" w:sz="0" w:space="0" w:color="auto"/>
        <w:left w:val="none" w:sz="0" w:space="0" w:color="auto"/>
        <w:bottom w:val="none" w:sz="0" w:space="0" w:color="auto"/>
        <w:right w:val="none" w:sz="0" w:space="0" w:color="auto"/>
      </w:divBdr>
    </w:div>
    <w:div w:id="851410064">
      <w:bodyDiv w:val="1"/>
      <w:marLeft w:val="0"/>
      <w:marRight w:val="0"/>
      <w:marTop w:val="0"/>
      <w:marBottom w:val="0"/>
      <w:divBdr>
        <w:top w:val="none" w:sz="0" w:space="0" w:color="auto"/>
        <w:left w:val="none" w:sz="0" w:space="0" w:color="auto"/>
        <w:bottom w:val="none" w:sz="0" w:space="0" w:color="auto"/>
        <w:right w:val="none" w:sz="0" w:space="0" w:color="auto"/>
      </w:divBdr>
    </w:div>
    <w:div w:id="862939844">
      <w:bodyDiv w:val="1"/>
      <w:marLeft w:val="0"/>
      <w:marRight w:val="0"/>
      <w:marTop w:val="0"/>
      <w:marBottom w:val="0"/>
      <w:divBdr>
        <w:top w:val="none" w:sz="0" w:space="0" w:color="auto"/>
        <w:left w:val="none" w:sz="0" w:space="0" w:color="auto"/>
        <w:bottom w:val="none" w:sz="0" w:space="0" w:color="auto"/>
        <w:right w:val="none" w:sz="0" w:space="0" w:color="auto"/>
      </w:divBdr>
    </w:div>
    <w:div w:id="878975769">
      <w:bodyDiv w:val="1"/>
      <w:marLeft w:val="0"/>
      <w:marRight w:val="0"/>
      <w:marTop w:val="0"/>
      <w:marBottom w:val="0"/>
      <w:divBdr>
        <w:top w:val="none" w:sz="0" w:space="0" w:color="auto"/>
        <w:left w:val="none" w:sz="0" w:space="0" w:color="auto"/>
        <w:bottom w:val="none" w:sz="0" w:space="0" w:color="auto"/>
        <w:right w:val="none" w:sz="0" w:space="0" w:color="auto"/>
      </w:divBdr>
    </w:div>
    <w:div w:id="890195723">
      <w:bodyDiv w:val="1"/>
      <w:marLeft w:val="0"/>
      <w:marRight w:val="0"/>
      <w:marTop w:val="0"/>
      <w:marBottom w:val="0"/>
      <w:divBdr>
        <w:top w:val="none" w:sz="0" w:space="0" w:color="auto"/>
        <w:left w:val="none" w:sz="0" w:space="0" w:color="auto"/>
        <w:bottom w:val="none" w:sz="0" w:space="0" w:color="auto"/>
        <w:right w:val="none" w:sz="0" w:space="0" w:color="auto"/>
      </w:divBdr>
    </w:div>
    <w:div w:id="900679205">
      <w:bodyDiv w:val="1"/>
      <w:marLeft w:val="0"/>
      <w:marRight w:val="0"/>
      <w:marTop w:val="0"/>
      <w:marBottom w:val="0"/>
      <w:divBdr>
        <w:top w:val="none" w:sz="0" w:space="0" w:color="auto"/>
        <w:left w:val="none" w:sz="0" w:space="0" w:color="auto"/>
        <w:bottom w:val="none" w:sz="0" w:space="0" w:color="auto"/>
        <w:right w:val="none" w:sz="0" w:space="0" w:color="auto"/>
      </w:divBdr>
      <w:divsChild>
        <w:div w:id="298995515">
          <w:marLeft w:val="0"/>
          <w:marRight w:val="0"/>
          <w:marTop w:val="0"/>
          <w:marBottom w:val="0"/>
          <w:divBdr>
            <w:top w:val="none" w:sz="0" w:space="0" w:color="auto"/>
            <w:left w:val="none" w:sz="0" w:space="0" w:color="auto"/>
            <w:bottom w:val="none" w:sz="0" w:space="0" w:color="auto"/>
            <w:right w:val="none" w:sz="0" w:space="0" w:color="auto"/>
          </w:divBdr>
          <w:divsChild>
            <w:div w:id="651257450">
              <w:marLeft w:val="0"/>
              <w:marRight w:val="0"/>
              <w:marTop w:val="0"/>
              <w:marBottom w:val="0"/>
              <w:divBdr>
                <w:top w:val="none" w:sz="0" w:space="0" w:color="auto"/>
                <w:left w:val="none" w:sz="0" w:space="0" w:color="auto"/>
                <w:bottom w:val="none" w:sz="0" w:space="0" w:color="auto"/>
                <w:right w:val="none" w:sz="0" w:space="0" w:color="auto"/>
              </w:divBdr>
              <w:divsChild>
                <w:div w:id="19526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71118">
      <w:bodyDiv w:val="1"/>
      <w:marLeft w:val="0"/>
      <w:marRight w:val="0"/>
      <w:marTop w:val="0"/>
      <w:marBottom w:val="0"/>
      <w:divBdr>
        <w:top w:val="none" w:sz="0" w:space="0" w:color="auto"/>
        <w:left w:val="none" w:sz="0" w:space="0" w:color="auto"/>
        <w:bottom w:val="none" w:sz="0" w:space="0" w:color="auto"/>
        <w:right w:val="none" w:sz="0" w:space="0" w:color="auto"/>
      </w:divBdr>
    </w:div>
    <w:div w:id="908425497">
      <w:bodyDiv w:val="1"/>
      <w:marLeft w:val="0"/>
      <w:marRight w:val="0"/>
      <w:marTop w:val="0"/>
      <w:marBottom w:val="0"/>
      <w:divBdr>
        <w:top w:val="none" w:sz="0" w:space="0" w:color="auto"/>
        <w:left w:val="none" w:sz="0" w:space="0" w:color="auto"/>
        <w:bottom w:val="none" w:sz="0" w:space="0" w:color="auto"/>
        <w:right w:val="none" w:sz="0" w:space="0" w:color="auto"/>
      </w:divBdr>
    </w:div>
    <w:div w:id="918178755">
      <w:bodyDiv w:val="1"/>
      <w:marLeft w:val="0"/>
      <w:marRight w:val="0"/>
      <w:marTop w:val="0"/>
      <w:marBottom w:val="0"/>
      <w:divBdr>
        <w:top w:val="none" w:sz="0" w:space="0" w:color="auto"/>
        <w:left w:val="none" w:sz="0" w:space="0" w:color="auto"/>
        <w:bottom w:val="none" w:sz="0" w:space="0" w:color="auto"/>
        <w:right w:val="none" w:sz="0" w:space="0" w:color="auto"/>
      </w:divBdr>
    </w:div>
    <w:div w:id="961692023">
      <w:bodyDiv w:val="1"/>
      <w:marLeft w:val="0"/>
      <w:marRight w:val="0"/>
      <w:marTop w:val="0"/>
      <w:marBottom w:val="0"/>
      <w:divBdr>
        <w:top w:val="none" w:sz="0" w:space="0" w:color="auto"/>
        <w:left w:val="none" w:sz="0" w:space="0" w:color="auto"/>
        <w:bottom w:val="none" w:sz="0" w:space="0" w:color="auto"/>
        <w:right w:val="none" w:sz="0" w:space="0" w:color="auto"/>
      </w:divBdr>
    </w:div>
    <w:div w:id="967128587">
      <w:bodyDiv w:val="1"/>
      <w:marLeft w:val="0"/>
      <w:marRight w:val="0"/>
      <w:marTop w:val="0"/>
      <w:marBottom w:val="0"/>
      <w:divBdr>
        <w:top w:val="none" w:sz="0" w:space="0" w:color="auto"/>
        <w:left w:val="none" w:sz="0" w:space="0" w:color="auto"/>
        <w:bottom w:val="none" w:sz="0" w:space="0" w:color="auto"/>
        <w:right w:val="none" w:sz="0" w:space="0" w:color="auto"/>
      </w:divBdr>
    </w:div>
    <w:div w:id="977219854">
      <w:bodyDiv w:val="1"/>
      <w:marLeft w:val="0"/>
      <w:marRight w:val="0"/>
      <w:marTop w:val="0"/>
      <w:marBottom w:val="0"/>
      <w:divBdr>
        <w:top w:val="none" w:sz="0" w:space="0" w:color="auto"/>
        <w:left w:val="none" w:sz="0" w:space="0" w:color="auto"/>
        <w:bottom w:val="none" w:sz="0" w:space="0" w:color="auto"/>
        <w:right w:val="none" w:sz="0" w:space="0" w:color="auto"/>
      </w:divBdr>
    </w:div>
    <w:div w:id="978846386">
      <w:bodyDiv w:val="1"/>
      <w:marLeft w:val="0"/>
      <w:marRight w:val="0"/>
      <w:marTop w:val="0"/>
      <w:marBottom w:val="0"/>
      <w:divBdr>
        <w:top w:val="none" w:sz="0" w:space="0" w:color="auto"/>
        <w:left w:val="none" w:sz="0" w:space="0" w:color="auto"/>
        <w:bottom w:val="none" w:sz="0" w:space="0" w:color="auto"/>
        <w:right w:val="none" w:sz="0" w:space="0" w:color="auto"/>
      </w:divBdr>
    </w:div>
    <w:div w:id="980157174">
      <w:bodyDiv w:val="1"/>
      <w:marLeft w:val="0"/>
      <w:marRight w:val="0"/>
      <w:marTop w:val="0"/>
      <w:marBottom w:val="0"/>
      <w:divBdr>
        <w:top w:val="none" w:sz="0" w:space="0" w:color="auto"/>
        <w:left w:val="none" w:sz="0" w:space="0" w:color="auto"/>
        <w:bottom w:val="none" w:sz="0" w:space="0" w:color="auto"/>
        <w:right w:val="none" w:sz="0" w:space="0" w:color="auto"/>
      </w:divBdr>
    </w:div>
    <w:div w:id="1017539594">
      <w:bodyDiv w:val="1"/>
      <w:marLeft w:val="0"/>
      <w:marRight w:val="0"/>
      <w:marTop w:val="0"/>
      <w:marBottom w:val="0"/>
      <w:divBdr>
        <w:top w:val="none" w:sz="0" w:space="0" w:color="auto"/>
        <w:left w:val="none" w:sz="0" w:space="0" w:color="auto"/>
        <w:bottom w:val="none" w:sz="0" w:space="0" w:color="auto"/>
        <w:right w:val="none" w:sz="0" w:space="0" w:color="auto"/>
      </w:divBdr>
    </w:div>
    <w:div w:id="1019311945">
      <w:bodyDiv w:val="1"/>
      <w:marLeft w:val="0"/>
      <w:marRight w:val="0"/>
      <w:marTop w:val="0"/>
      <w:marBottom w:val="0"/>
      <w:divBdr>
        <w:top w:val="none" w:sz="0" w:space="0" w:color="auto"/>
        <w:left w:val="none" w:sz="0" w:space="0" w:color="auto"/>
        <w:bottom w:val="none" w:sz="0" w:space="0" w:color="auto"/>
        <w:right w:val="none" w:sz="0" w:space="0" w:color="auto"/>
      </w:divBdr>
    </w:div>
    <w:div w:id="1033765996">
      <w:bodyDiv w:val="1"/>
      <w:marLeft w:val="0"/>
      <w:marRight w:val="0"/>
      <w:marTop w:val="0"/>
      <w:marBottom w:val="0"/>
      <w:divBdr>
        <w:top w:val="none" w:sz="0" w:space="0" w:color="auto"/>
        <w:left w:val="none" w:sz="0" w:space="0" w:color="auto"/>
        <w:bottom w:val="none" w:sz="0" w:space="0" w:color="auto"/>
        <w:right w:val="none" w:sz="0" w:space="0" w:color="auto"/>
      </w:divBdr>
    </w:div>
    <w:div w:id="1040664167">
      <w:bodyDiv w:val="1"/>
      <w:marLeft w:val="0"/>
      <w:marRight w:val="0"/>
      <w:marTop w:val="0"/>
      <w:marBottom w:val="0"/>
      <w:divBdr>
        <w:top w:val="none" w:sz="0" w:space="0" w:color="auto"/>
        <w:left w:val="none" w:sz="0" w:space="0" w:color="auto"/>
        <w:bottom w:val="none" w:sz="0" w:space="0" w:color="auto"/>
        <w:right w:val="none" w:sz="0" w:space="0" w:color="auto"/>
      </w:divBdr>
    </w:div>
    <w:div w:id="1051271600">
      <w:bodyDiv w:val="1"/>
      <w:marLeft w:val="0"/>
      <w:marRight w:val="0"/>
      <w:marTop w:val="0"/>
      <w:marBottom w:val="0"/>
      <w:divBdr>
        <w:top w:val="none" w:sz="0" w:space="0" w:color="auto"/>
        <w:left w:val="none" w:sz="0" w:space="0" w:color="auto"/>
        <w:bottom w:val="none" w:sz="0" w:space="0" w:color="auto"/>
        <w:right w:val="none" w:sz="0" w:space="0" w:color="auto"/>
      </w:divBdr>
    </w:div>
    <w:div w:id="1052583549">
      <w:bodyDiv w:val="1"/>
      <w:marLeft w:val="0"/>
      <w:marRight w:val="0"/>
      <w:marTop w:val="0"/>
      <w:marBottom w:val="0"/>
      <w:divBdr>
        <w:top w:val="none" w:sz="0" w:space="0" w:color="auto"/>
        <w:left w:val="none" w:sz="0" w:space="0" w:color="auto"/>
        <w:bottom w:val="none" w:sz="0" w:space="0" w:color="auto"/>
        <w:right w:val="none" w:sz="0" w:space="0" w:color="auto"/>
      </w:divBdr>
    </w:div>
    <w:div w:id="1053502778">
      <w:bodyDiv w:val="1"/>
      <w:marLeft w:val="0"/>
      <w:marRight w:val="0"/>
      <w:marTop w:val="0"/>
      <w:marBottom w:val="0"/>
      <w:divBdr>
        <w:top w:val="none" w:sz="0" w:space="0" w:color="auto"/>
        <w:left w:val="none" w:sz="0" w:space="0" w:color="auto"/>
        <w:bottom w:val="none" w:sz="0" w:space="0" w:color="auto"/>
        <w:right w:val="none" w:sz="0" w:space="0" w:color="auto"/>
      </w:divBdr>
    </w:div>
    <w:div w:id="1071611822">
      <w:bodyDiv w:val="1"/>
      <w:marLeft w:val="0"/>
      <w:marRight w:val="0"/>
      <w:marTop w:val="0"/>
      <w:marBottom w:val="0"/>
      <w:divBdr>
        <w:top w:val="none" w:sz="0" w:space="0" w:color="auto"/>
        <w:left w:val="none" w:sz="0" w:space="0" w:color="auto"/>
        <w:bottom w:val="none" w:sz="0" w:space="0" w:color="auto"/>
        <w:right w:val="none" w:sz="0" w:space="0" w:color="auto"/>
      </w:divBdr>
    </w:div>
    <w:div w:id="1093238129">
      <w:bodyDiv w:val="1"/>
      <w:marLeft w:val="0"/>
      <w:marRight w:val="0"/>
      <w:marTop w:val="0"/>
      <w:marBottom w:val="0"/>
      <w:divBdr>
        <w:top w:val="none" w:sz="0" w:space="0" w:color="auto"/>
        <w:left w:val="none" w:sz="0" w:space="0" w:color="auto"/>
        <w:bottom w:val="none" w:sz="0" w:space="0" w:color="auto"/>
        <w:right w:val="none" w:sz="0" w:space="0" w:color="auto"/>
      </w:divBdr>
    </w:div>
    <w:div w:id="1095781612">
      <w:bodyDiv w:val="1"/>
      <w:marLeft w:val="0"/>
      <w:marRight w:val="0"/>
      <w:marTop w:val="0"/>
      <w:marBottom w:val="0"/>
      <w:divBdr>
        <w:top w:val="none" w:sz="0" w:space="0" w:color="auto"/>
        <w:left w:val="none" w:sz="0" w:space="0" w:color="auto"/>
        <w:bottom w:val="none" w:sz="0" w:space="0" w:color="auto"/>
        <w:right w:val="none" w:sz="0" w:space="0" w:color="auto"/>
      </w:divBdr>
    </w:div>
    <w:div w:id="1106731780">
      <w:bodyDiv w:val="1"/>
      <w:marLeft w:val="0"/>
      <w:marRight w:val="0"/>
      <w:marTop w:val="0"/>
      <w:marBottom w:val="0"/>
      <w:divBdr>
        <w:top w:val="none" w:sz="0" w:space="0" w:color="auto"/>
        <w:left w:val="none" w:sz="0" w:space="0" w:color="auto"/>
        <w:bottom w:val="none" w:sz="0" w:space="0" w:color="auto"/>
        <w:right w:val="none" w:sz="0" w:space="0" w:color="auto"/>
      </w:divBdr>
    </w:div>
    <w:div w:id="1118571842">
      <w:bodyDiv w:val="1"/>
      <w:marLeft w:val="0"/>
      <w:marRight w:val="0"/>
      <w:marTop w:val="0"/>
      <w:marBottom w:val="0"/>
      <w:divBdr>
        <w:top w:val="none" w:sz="0" w:space="0" w:color="auto"/>
        <w:left w:val="none" w:sz="0" w:space="0" w:color="auto"/>
        <w:bottom w:val="none" w:sz="0" w:space="0" w:color="auto"/>
        <w:right w:val="none" w:sz="0" w:space="0" w:color="auto"/>
      </w:divBdr>
    </w:div>
    <w:div w:id="1132670665">
      <w:bodyDiv w:val="1"/>
      <w:marLeft w:val="0"/>
      <w:marRight w:val="0"/>
      <w:marTop w:val="0"/>
      <w:marBottom w:val="0"/>
      <w:divBdr>
        <w:top w:val="none" w:sz="0" w:space="0" w:color="auto"/>
        <w:left w:val="none" w:sz="0" w:space="0" w:color="auto"/>
        <w:bottom w:val="none" w:sz="0" w:space="0" w:color="auto"/>
        <w:right w:val="none" w:sz="0" w:space="0" w:color="auto"/>
      </w:divBdr>
    </w:div>
    <w:div w:id="1143615635">
      <w:bodyDiv w:val="1"/>
      <w:marLeft w:val="0"/>
      <w:marRight w:val="0"/>
      <w:marTop w:val="0"/>
      <w:marBottom w:val="0"/>
      <w:divBdr>
        <w:top w:val="none" w:sz="0" w:space="0" w:color="auto"/>
        <w:left w:val="none" w:sz="0" w:space="0" w:color="auto"/>
        <w:bottom w:val="none" w:sz="0" w:space="0" w:color="auto"/>
        <w:right w:val="none" w:sz="0" w:space="0" w:color="auto"/>
      </w:divBdr>
    </w:div>
    <w:div w:id="1148472042">
      <w:bodyDiv w:val="1"/>
      <w:marLeft w:val="0"/>
      <w:marRight w:val="0"/>
      <w:marTop w:val="0"/>
      <w:marBottom w:val="0"/>
      <w:divBdr>
        <w:top w:val="none" w:sz="0" w:space="0" w:color="auto"/>
        <w:left w:val="none" w:sz="0" w:space="0" w:color="auto"/>
        <w:bottom w:val="none" w:sz="0" w:space="0" w:color="auto"/>
        <w:right w:val="none" w:sz="0" w:space="0" w:color="auto"/>
      </w:divBdr>
    </w:div>
    <w:div w:id="1168641081">
      <w:bodyDiv w:val="1"/>
      <w:marLeft w:val="0"/>
      <w:marRight w:val="0"/>
      <w:marTop w:val="0"/>
      <w:marBottom w:val="0"/>
      <w:divBdr>
        <w:top w:val="none" w:sz="0" w:space="0" w:color="auto"/>
        <w:left w:val="none" w:sz="0" w:space="0" w:color="auto"/>
        <w:bottom w:val="none" w:sz="0" w:space="0" w:color="auto"/>
        <w:right w:val="none" w:sz="0" w:space="0" w:color="auto"/>
      </w:divBdr>
    </w:div>
    <w:div w:id="1180705683">
      <w:bodyDiv w:val="1"/>
      <w:marLeft w:val="0"/>
      <w:marRight w:val="0"/>
      <w:marTop w:val="0"/>
      <w:marBottom w:val="0"/>
      <w:divBdr>
        <w:top w:val="none" w:sz="0" w:space="0" w:color="auto"/>
        <w:left w:val="none" w:sz="0" w:space="0" w:color="auto"/>
        <w:bottom w:val="none" w:sz="0" w:space="0" w:color="auto"/>
        <w:right w:val="none" w:sz="0" w:space="0" w:color="auto"/>
      </w:divBdr>
    </w:div>
    <w:div w:id="1181238317">
      <w:bodyDiv w:val="1"/>
      <w:marLeft w:val="0"/>
      <w:marRight w:val="0"/>
      <w:marTop w:val="0"/>
      <w:marBottom w:val="0"/>
      <w:divBdr>
        <w:top w:val="none" w:sz="0" w:space="0" w:color="auto"/>
        <w:left w:val="none" w:sz="0" w:space="0" w:color="auto"/>
        <w:bottom w:val="none" w:sz="0" w:space="0" w:color="auto"/>
        <w:right w:val="none" w:sz="0" w:space="0" w:color="auto"/>
      </w:divBdr>
    </w:div>
    <w:div w:id="1183858953">
      <w:bodyDiv w:val="1"/>
      <w:marLeft w:val="0"/>
      <w:marRight w:val="0"/>
      <w:marTop w:val="0"/>
      <w:marBottom w:val="0"/>
      <w:divBdr>
        <w:top w:val="none" w:sz="0" w:space="0" w:color="auto"/>
        <w:left w:val="none" w:sz="0" w:space="0" w:color="auto"/>
        <w:bottom w:val="none" w:sz="0" w:space="0" w:color="auto"/>
        <w:right w:val="none" w:sz="0" w:space="0" w:color="auto"/>
      </w:divBdr>
    </w:div>
    <w:div w:id="1184247209">
      <w:bodyDiv w:val="1"/>
      <w:marLeft w:val="0"/>
      <w:marRight w:val="0"/>
      <w:marTop w:val="0"/>
      <w:marBottom w:val="0"/>
      <w:divBdr>
        <w:top w:val="none" w:sz="0" w:space="0" w:color="auto"/>
        <w:left w:val="none" w:sz="0" w:space="0" w:color="auto"/>
        <w:bottom w:val="none" w:sz="0" w:space="0" w:color="auto"/>
        <w:right w:val="none" w:sz="0" w:space="0" w:color="auto"/>
      </w:divBdr>
    </w:div>
    <w:div w:id="1203396828">
      <w:bodyDiv w:val="1"/>
      <w:marLeft w:val="0"/>
      <w:marRight w:val="0"/>
      <w:marTop w:val="0"/>
      <w:marBottom w:val="0"/>
      <w:divBdr>
        <w:top w:val="none" w:sz="0" w:space="0" w:color="auto"/>
        <w:left w:val="none" w:sz="0" w:space="0" w:color="auto"/>
        <w:bottom w:val="none" w:sz="0" w:space="0" w:color="auto"/>
        <w:right w:val="none" w:sz="0" w:space="0" w:color="auto"/>
      </w:divBdr>
    </w:div>
    <w:div w:id="1215504047">
      <w:bodyDiv w:val="1"/>
      <w:marLeft w:val="0"/>
      <w:marRight w:val="0"/>
      <w:marTop w:val="0"/>
      <w:marBottom w:val="0"/>
      <w:divBdr>
        <w:top w:val="none" w:sz="0" w:space="0" w:color="auto"/>
        <w:left w:val="none" w:sz="0" w:space="0" w:color="auto"/>
        <w:bottom w:val="none" w:sz="0" w:space="0" w:color="auto"/>
        <w:right w:val="none" w:sz="0" w:space="0" w:color="auto"/>
      </w:divBdr>
    </w:div>
    <w:div w:id="1219508916">
      <w:bodyDiv w:val="1"/>
      <w:marLeft w:val="0"/>
      <w:marRight w:val="0"/>
      <w:marTop w:val="0"/>
      <w:marBottom w:val="0"/>
      <w:divBdr>
        <w:top w:val="none" w:sz="0" w:space="0" w:color="auto"/>
        <w:left w:val="none" w:sz="0" w:space="0" w:color="auto"/>
        <w:bottom w:val="none" w:sz="0" w:space="0" w:color="auto"/>
        <w:right w:val="none" w:sz="0" w:space="0" w:color="auto"/>
      </w:divBdr>
    </w:div>
    <w:div w:id="1224217299">
      <w:bodyDiv w:val="1"/>
      <w:marLeft w:val="0"/>
      <w:marRight w:val="0"/>
      <w:marTop w:val="0"/>
      <w:marBottom w:val="0"/>
      <w:divBdr>
        <w:top w:val="none" w:sz="0" w:space="0" w:color="auto"/>
        <w:left w:val="none" w:sz="0" w:space="0" w:color="auto"/>
        <w:bottom w:val="none" w:sz="0" w:space="0" w:color="auto"/>
        <w:right w:val="none" w:sz="0" w:space="0" w:color="auto"/>
      </w:divBdr>
    </w:div>
    <w:div w:id="1227179256">
      <w:bodyDiv w:val="1"/>
      <w:marLeft w:val="0"/>
      <w:marRight w:val="0"/>
      <w:marTop w:val="0"/>
      <w:marBottom w:val="0"/>
      <w:divBdr>
        <w:top w:val="none" w:sz="0" w:space="0" w:color="auto"/>
        <w:left w:val="none" w:sz="0" w:space="0" w:color="auto"/>
        <w:bottom w:val="none" w:sz="0" w:space="0" w:color="auto"/>
        <w:right w:val="none" w:sz="0" w:space="0" w:color="auto"/>
      </w:divBdr>
    </w:div>
    <w:div w:id="1238442563">
      <w:bodyDiv w:val="1"/>
      <w:marLeft w:val="0"/>
      <w:marRight w:val="0"/>
      <w:marTop w:val="0"/>
      <w:marBottom w:val="0"/>
      <w:divBdr>
        <w:top w:val="none" w:sz="0" w:space="0" w:color="auto"/>
        <w:left w:val="none" w:sz="0" w:space="0" w:color="auto"/>
        <w:bottom w:val="none" w:sz="0" w:space="0" w:color="auto"/>
        <w:right w:val="none" w:sz="0" w:space="0" w:color="auto"/>
      </w:divBdr>
    </w:div>
    <w:div w:id="1264025051">
      <w:bodyDiv w:val="1"/>
      <w:marLeft w:val="0"/>
      <w:marRight w:val="0"/>
      <w:marTop w:val="0"/>
      <w:marBottom w:val="0"/>
      <w:divBdr>
        <w:top w:val="none" w:sz="0" w:space="0" w:color="auto"/>
        <w:left w:val="none" w:sz="0" w:space="0" w:color="auto"/>
        <w:bottom w:val="none" w:sz="0" w:space="0" w:color="auto"/>
        <w:right w:val="none" w:sz="0" w:space="0" w:color="auto"/>
      </w:divBdr>
    </w:div>
    <w:div w:id="1266310813">
      <w:bodyDiv w:val="1"/>
      <w:marLeft w:val="0"/>
      <w:marRight w:val="0"/>
      <w:marTop w:val="0"/>
      <w:marBottom w:val="0"/>
      <w:divBdr>
        <w:top w:val="none" w:sz="0" w:space="0" w:color="auto"/>
        <w:left w:val="none" w:sz="0" w:space="0" w:color="auto"/>
        <w:bottom w:val="none" w:sz="0" w:space="0" w:color="auto"/>
        <w:right w:val="none" w:sz="0" w:space="0" w:color="auto"/>
      </w:divBdr>
    </w:div>
    <w:div w:id="1279407031">
      <w:bodyDiv w:val="1"/>
      <w:marLeft w:val="0"/>
      <w:marRight w:val="0"/>
      <w:marTop w:val="0"/>
      <w:marBottom w:val="0"/>
      <w:divBdr>
        <w:top w:val="none" w:sz="0" w:space="0" w:color="auto"/>
        <w:left w:val="none" w:sz="0" w:space="0" w:color="auto"/>
        <w:bottom w:val="none" w:sz="0" w:space="0" w:color="auto"/>
        <w:right w:val="none" w:sz="0" w:space="0" w:color="auto"/>
      </w:divBdr>
    </w:div>
    <w:div w:id="1284265929">
      <w:bodyDiv w:val="1"/>
      <w:marLeft w:val="0"/>
      <w:marRight w:val="0"/>
      <w:marTop w:val="0"/>
      <w:marBottom w:val="0"/>
      <w:divBdr>
        <w:top w:val="none" w:sz="0" w:space="0" w:color="auto"/>
        <w:left w:val="none" w:sz="0" w:space="0" w:color="auto"/>
        <w:bottom w:val="none" w:sz="0" w:space="0" w:color="auto"/>
        <w:right w:val="none" w:sz="0" w:space="0" w:color="auto"/>
      </w:divBdr>
    </w:div>
    <w:div w:id="1303924287">
      <w:bodyDiv w:val="1"/>
      <w:marLeft w:val="0"/>
      <w:marRight w:val="0"/>
      <w:marTop w:val="0"/>
      <w:marBottom w:val="0"/>
      <w:divBdr>
        <w:top w:val="none" w:sz="0" w:space="0" w:color="auto"/>
        <w:left w:val="none" w:sz="0" w:space="0" w:color="auto"/>
        <w:bottom w:val="none" w:sz="0" w:space="0" w:color="auto"/>
        <w:right w:val="none" w:sz="0" w:space="0" w:color="auto"/>
      </w:divBdr>
    </w:div>
    <w:div w:id="1312949320">
      <w:bodyDiv w:val="1"/>
      <w:marLeft w:val="0"/>
      <w:marRight w:val="0"/>
      <w:marTop w:val="0"/>
      <w:marBottom w:val="0"/>
      <w:divBdr>
        <w:top w:val="none" w:sz="0" w:space="0" w:color="auto"/>
        <w:left w:val="none" w:sz="0" w:space="0" w:color="auto"/>
        <w:bottom w:val="none" w:sz="0" w:space="0" w:color="auto"/>
        <w:right w:val="none" w:sz="0" w:space="0" w:color="auto"/>
      </w:divBdr>
    </w:div>
    <w:div w:id="1319262388">
      <w:bodyDiv w:val="1"/>
      <w:marLeft w:val="0"/>
      <w:marRight w:val="0"/>
      <w:marTop w:val="0"/>
      <w:marBottom w:val="0"/>
      <w:divBdr>
        <w:top w:val="none" w:sz="0" w:space="0" w:color="auto"/>
        <w:left w:val="none" w:sz="0" w:space="0" w:color="auto"/>
        <w:bottom w:val="none" w:sz="0" w:space="0" w:color="auto"/>
        <w:right w:val="none" w:sz="0" w:space="0" w:color="auto"/>
      </w:divBdr>
    </w:div>
    <w:div w:id="1330862392">
      <w:bodyDiv w:val="1"/>
      <w:marLeft w:val="0"/>
      <w:marRight w:val="0"/>
      <w:marTop w:val="0"/>
      <w:marBottom w:val="0"/>
      <w:divBdr>
        <w:top w:val="none" w:sz="0" w:space="0" w:color="auto"/>
        <w:left w:val="none" w:sz="0" w:space="0" w:color="auto"/>
        <w:bottom w:val="none" w:sz="0" w:space="0" w:color="auto"/>
        <w:right w:val="none" w:sz="0" w:space="0" w:color="auto"/>
      </w:divBdr>
    </w:div>
    <w:div w:id="1369917656">
      <w:bodyDiv w:val="1"/>
      <w:marLeft w:val="0"/>
      <w:marRight w:val="0"/>
      <w:marTop w:val="0"/>
      <w:marBottom w:val="0"/>
      <w:divBdr>
        <w:top w:val="none" w:sz="0" w:space="0" w:color="auto"/>
        <w:left w:val="none" w:sz="0" w:space="0" w:color="auto"/>
        <w:bottom w:val="none" w:sz="0" w:space="0" w:color="auto"/>
        <w:right w:val="none" w:sz="0" w:space="0" w:color="auto"/>
      </w:divBdr>
    </w:div>
    <w:div w:id="1372219520">
      <w:bodyDiv w:val="1"/>
      <w:marLeft w:val="0"/>
      <w:marRight w:val="0"/>
      <w:marTop w:val="0"/>
      <w:marBottom w:val="0"/>
      <w:divBdr>
        <w:top w:val="none" w:sz="0" w:space="0" w:color="auto"/>
        <w:left w:val="none" w:sz="0" w:space="0" w:color="auto"/>
        <w:bottom w:val="none" w:sz="0" w:space="0" w:color="auto"/>
        <w:right w:val="none" w:sz="0" w:space="0" w:color="auto"/>
      </w:divBdr>
    </w:div>
    <w:div w:id="1376538201">
      <w:bodyDiv w:val="1"/>
      <w:marLeft w:val="0"/>
      <w:marRight w:val="0"/>
      <w:marTop w:val="0"/>
      <w:marBottom w:val="0"/>
      <w:divBdr>
        <w:top w:val="none" w:sz="0" w:space="0" w:color="auto"/>
        <w:left w:val="none" w:sz="0" w:space="0" w:color="auto"/>
        <w:bottom w:val="none" w:sz="0" w:space="0" w:color="auto"/>
        <w:right w:val="none" w:sz="0" w:space="0" w:color="auto"/>
      </w:divBdr>
    </w:div>
    <w:div w:id="1378429361">
      <w:bodyDiv w:val="1"/>
      <w:marLeft w:val="0"/>
      <w:marRight w:val="0"/>
      <w:marTop w:val="0"/>
      <w:marBottom w:val="0"/>
      <w:divBdr>
        <w:top w:val="none" w:sz="0" w:space="0" w:color="auto"/>
        <w:left w:val="none" w:sz="0" w:space="0" w:color="auto"/>
        <w:bottom w:val="none" w:sz="0" w:space="0" w:color="auto"/>
        <w:right w:val="none" w:sz="0" w:space="0" w:color="auto"/>
      </w:divBdr>
    </w:div>
    <w:div w:id="1383478808">
      <w:bodyDiv w:val="1"/>
      <w:marLeft w:val="0"/>
      <w:marRight w:val="0"/>
      <w:marTop w:val="0"/>
      <w:marBottom w:val="0"/>
      <w:divBdr>
        <w:top w:val="none" w:sz="0" w:space="0" w:color="auto"/>
        <w:left w:val="none" w:sz="0" w:space="0" w:color="auto"/>
        <w:bottom w:val="none" w:sz="0" w:space="0" w:color="auto"/>
        <w:right w:val="none" w:sz="0" w:space="0" w:color="auto"/>
      </w:divBdr>
    </w:div>
    <w:div w:id="1400249640">
      <w:bodyDiv w:val="1"/>
      <w:marLeft w:val="0"/>
      <w:marRight w:val="0"/>
      <w:marTop w:val="0"/>
      <w:marBottom w:val="0"/>
      <w:divBdr>
        <w:top w:val="none" w:sz="0" w:space="0" w:color="auto"/>
        <w:left w:val="none" w:sz="0" w:space="0" w:color="auto"/>
        <w:bottom w:val="none" w:sz="0" w:space="0" w:color="auto"/>
        <w:right w:val="none" w:sz="0" w:space="0" w:color="auto"/>
      </w:divBdr>
    </w:div>
    <w:div w:id="1406805285">
      <w:bodyDiv w:val="1"/>
      <w:marLeft w:val="0"/>
      <w:marRight w:val="0"/>
      <w:marTop w:val="0"/>
      <w:marBottom w:val="0"/>
      <w:divBdr>
        <w:top w:val="none" w:sz="0" w:space="0" w:color="auto"/>
        <w:left w:val="none" w:sz="0" w:space="0" w:color="auto"/>
        <w:bottom w:val="none" w:sz="0" w:space="0" w:color="auto"/>
        <w:right w:val="none" w:sz="0" w:space="0" w:color="auto"/>
      </w:divBdr>
    </w:div>
    <w:div w:id="1427143746">
      <w:bodyDiv w:val="1"/>
      <w:marLeft w:val="0"/>
      <w:marRight w:val="0"/>
      <w:marTop w:val="0"/>
      <w:marBottom w:val="0"/>
      <w:divBdr>
        <w:top w:val="none" w:sz="0" w:space="0" w:color="auto"/>
        <w:left w:val="none" w:sz="0" w:space="0" w:color="auto"/>
        <w:bottom w:val="none" w:sz="0" w:space="0" w:color="auto"/>
        <w:right w:val="none" w:sz="0" w:space="0" w:color="auto"/>
      </w:divBdr>
    </w:div>
    <w:div w:id="1429616568">
      <w:bodyDiv w:val="1"/>
      <w:marLeft w:val="0"/>
      <w:marRight w:val="0"/>
      <w:marTop w:val="0"/>
      <w:marBottom w:val="0"/>
      <w:divBdr>
        <w:top w:val="none" w:sz="0" w:space="0" w:color="auto"/>
        <w:left w:val="none" w:sz="0" w:space="0" w:color="auto"/>
        <w:bottom w:val="none" w:sz="0" w:space="0" w:color="auto"/>
        <w:right w:val="none" w:sz="0" w:space="0" w:color="auto"/>
      </w:divBdr>
    </w:div>
    <w:div w:id="1435128993">
      <w:bodyDiv w:val="1"/>
      <w:marLeft w:val="0"/>
      <w:marRight w:val="0"/>
      <w:marTop w:val="0"/>
      <w:marBottom w:val="0"/>
      <w:divBdr>
        <w:top w:val="none" w:sz="0" w:space="0" w:color="auto"/>
        <w:left w:val="none" w:sz="0" w:space="0" w:color="auto"/>
        <w:bottom w:val="none" w:sz="0" w:space="0" w:color="auto"/>
        <w:right w:val="none" w:sz="0" w:space="0" w:color="auto"/>
      </w:divBdr>
    </w:div>
    <w:div w:id="1452094302">
      <w:bodyDiv w:val="1"/>
      <w:marLeft w:val="0"/>
      <w:marRight w:val="0"/>
      <w:marTop w:val="0"/>
      <w:marBottom w:val="0"/>
      <w:divBdr>
        <w:top w:val="none" w:sz="0" w:space="0" w:color="auto"/>
        <w:left w:val="none" w:sz="0" w:space="0" w:color="auto"/>
        <w:bottom w:val="none" w:sz="0" w:space="0" w:color="auto"/>
        <w:right w:val="none" w:sz="0" w:space="0" w:color="auto"/>
      </w:divBdr>
    </w:div>
    <w:div w:id="1453864897">
      <w:bodyDiv w:val="1"/>
      <w:marLeft w:val="0"/>
      <w:marRight w:val="0"/>
      <w:marTop w:val="0"/>
      <w:marBottom w:val="0"/>
      <w:divBdr>
        <w:top w:val="none" w:sz="0" w:space="0" w:color="auto"/>
        <w:left w:val="none" w:sz="0" w:space="0" w:color="auto"/>
        <w:bottom w:val="none" w:sz="0" w:space="0" w:color="auto"/>
        <w:right w:val="none" w:sz="0" w:space="0" w:color="auto"/>
      </w:divBdr>
    </w:div>
    <w:div w:id="1464885256">
      <w:bodyDiv w:val="1"/>
      <w:marLeft w:val="0"/>
      <w:marRight w:val="0"/>
      <w:marTop w:val="0"/>
      <w:marBottom w:val="0"/>
      <w:divBdr>
        <w:top w:val="none" w:sz="0" w:space="0" w:color="auto"/>
        <w:left w:val="none" w:sz="0" w:space="0" w:color="auto"/>
        <w:bottom w:val="none" w:sz="0" w:space="0" w:color="auto"/>
        <w:right w:val="none" w:sz="0" w:space="0" w:color="auto"/>
      </w:divBdr>
    </w:div>
    <w:div w:id="1468937454">
      <w:bodyDiv w:val="1"/>
      <w:marLeft w:val="0"/>
      <w:marRight w:val="0"/>
      <w:marTop w:val="0"/>
      <w:marBottom w:val="0"/>
      <w:divBdr>
        <w:top w:val="none" w:sz="0" w:space="0" w:color="auto"/>
        <w:left w:val="none" w:sz="0" w:space="0" w:color="auto"/>
        <w:bottom w:val="none" w:sz="0" w:space="0" w:color="auto"/>
        <w:right w:val="none" w:sz="0" w:space="0" w:color="auto"/>
      </w:divBdr>
    </w:div>
    <w:div w:id="1480801192">
      <w:bodyDiv w:val="1"/>
      <w:marLeft w:val="0"/>
      <w:marRight w:val="0"/>
      <w:marTop w:val="0"/>
      <w:marBottom w:val="0"/>
      <w:divBdr>
        <w:top w:val="none" w:sz="0" w:space="0" w:color="auto"/>
        <w:left w:val="none" w:sz="0" w:space="0" w:color="auto"/>
        <w:bottom w:val="none" w:sz="0" w:space="0" w:color="auto"/>
        <w:right w:val="none" w:sz="0" w:space="0" w:color="auto"/>
      </w:divBdr>
    </w:div>
    <w:div w:id="1481726925">
      <w:bodyDiv w:val="1"/>
      <w:marLeft w:val="0"/>
      <w:marRight w:val="0"/>
      <w:marTop w:val="0"/>
      <w:marBottom w:val="0"/>
      <w:divBdr>
        <w:top w:val="none" w:sz="0" w:space="0" w:color="auto"/>
        <w:left w:val="none" w:sz="0" w:space="0" w:color="auto"/>
        <w:bottom w:val="none" w:sz="0" w:space="0" w:color="auto"/>
        <w:right w:val="none" w:sz="0" w:space="0" w:color="auto"/>
      </w:divBdr>
    </w:div>
    <w:div w:id="1482573293">
      <w:bodyDiv w:val="1"/>
      <w:marLeft w:val="0"/>
      <w:marRight w:val="0"/>
      <w:marTop w:val="0"/>
      <w:marBottom w:val="0"/>
      <w:divBdr>
        <w:top w:val="none" w:sz="0" w:space="0" w:color="auto"/>
        <w:left w:val="none" w:sz="0" w:space="0" w:color="auto"/>
        <w:bottom w:val="none" w:sz="0" w:space="0" w:color="auto"/>
        <w:right w:val="none" w:sz="0" w:space="0" w:color="auto"/>
      </w:divBdr>
    </w:div>
    <w:div w:id="1486780173">
      <w:bodyDiv w:val="1"/>
      <w:marLeft w:val="0"/>
      <w:marRight w:val="0"/>
      <w:marTop w:val="0"/>
      <w:marBottom w:val="0"/>
      <w:divBdr>
        <w:top w:val="none" w:sz="0" w:space="0" w:color="auto"/>
        <w:left w:val="none" w:sz="0" w:space="0" w:color="auto"/>
        <w:bottom w:val="none" w:sz="0" w:space="0" w:color="auto"/>
        <w:right w:val="none" w:sz="0" w:space="0" w:color="auto"/>
      </w:divBdr>
    </w:div>
    <w:div w:id="1494297654">
      <w:bodyDiv w:val="1"/>
      <w:marLeft w:val="0"/>
      <w:marRight w:val="0"/>
      <w:marTop w:val="0"/>
      <w:marBottom w:val="0"/>
      <w:divBdr>
        <w:top w:val="none" w:sz="0" w:space="0" w:color="auto"/>
        <w:left w:val="none" w:sz="0" w:space="0" w:color="auto"/>
        <w:bottom w:val="none" w:sz="0" w:space="0" w:color="auto"/>
        <w:right w:val="none" w:sz="0" w:space="0" w:color="auto"/>
      </w:divBdr>
    </w:div>
    <w:div w:id="1497109182">
      <w:bodyDiv w:val="1"/>
      <w:marLeft w:val="0"/>
      <w:marRight w:val="0"/>
      <w:marTop w:val="0"/>
      <w:marBottom w:val="0"/>
      <w:divBdr>
        <w:top w:val="none" w:sz="0" w:space="0" w:color="auto"/>
        <w:left w:val="none" w:sz="0" w:space="0" w:color="auto"/>
        <w:bottom w:val="none" w:sz="0" w:space="0" w:color="auto"/>
        <w:right w:val="none" w:sz="0" w:space="0" w:color="auto"/>
      </w:divBdr>
    </w:div>
    <w:div w:id="1499037600">
      <w:bodyDiv w:val="1"/>
      <w:marLeft w:val="0"/>
      <w:marRight w:val="0"/>
      <w:marTop w:val="0"/>
      <w:marBottom w:val="0"/>
      <w:divBdr>
        <w:top w:val="none" w:sz="0" w:space="0" w:color="auto"/>
        <w:left w:val="none" w:sz="0" w:space="0" w:color="auto"/>
        <w:bottom w:val="none" w:sz="0" w:space="0" w:color="auto"/>
        <w:right w:val="none" w:sz="0" w:space="0" w:color="auto"/>
      </w:divBdr>
    </w:div>
    <w:div w:id="1500774870">
      <w:bodyDiv w:val="1"/>
      <w:marLeft w:val="0"/>
      <w:marRight w:val="0"/>
      <w:marTop w:val="0"/>
      <w:marBottom w:val="0"/>
      <w:divBdr>
        <w:top w:val="none" w:sz="0" w:space="0" w:color="auto"/>
        <w:left w:val="none" w:sz="0" w:space="0" w:color="auto"/>
        <w:bottom w:val="none" w:sz="0" w:space="0" w:color="auto"/>
        <w:right w:val="none" w:sz="0" w:space="0" w:color="auto"/>
      </w:divBdr>
    </w:div>
    <w:div w:id="1513373973">
      <w:bodyDiv w:val="1"/>
      <w:marLeft w:val="0"/>
      <w:marRight w:val="0"/>
      <w:marTop w:val="0"/>
      <w:marBottom w:val="0"/>
      <w:divBdr>
        <w:top w:val="none" w:sz="0" w:space="0" w:color="auto"/>
        <w:left w:val="none" w:sz="0" w:space="0" w:color="auto"/>
        <w:bottom w:val="none" w:sz="0" w:space="0" w:color="auto"/>
        <w:right w:val="none" w:sz="0" w:space="0" w:color="auto"/>
      </w:divBdr>
    </w:div>
    <w:div w:id="1525821088">
      <w:bodyDiv w:val="1"/>
      <w:marLeft w:val="0"/>
      <w:marRight w:val="0"/>
      <w:marTop w:val="0"/>
      <w:marBottom w:val="0"/>
      <w:divBdr>
        <w:top w:val="none" w:sz="0" w:space="0" w:color="auto"/>
        <w:left w:val="none" w:sz="0" w:space="0" w:color="auto"/>
        <w:bottom w:val="none" w:sz="0" w:space="0" w:color="auto"/>
        <w:right w:val="none" w:sz="0" w:space="0" w:color="auto"/>
      </w:divBdr>
    </w:div>
    <w:div w:id="1527404661">
      <w:bodyDiv w:val="1"/>
      <w:marLeft w:val="0"/>
      <w:marRight w:val="0"/>
      <w:marTop w:val="0"/>
      <w:marBottom w:val="0"/>
      <w:divBdr>
        <w:top w:val="none" w:sz="0" w:space="0" w:color="auto"/>
        <w:left w:val="none" w:sz="0" w:space="0" w:color="auto"/>
        <w:bottom w:val="none" w:sz="0" w:space="0" w:color="auto"/>
        <w:right w:val="none" w:sz="0" w:space="0" w:color="auto"/>
      </w:divBdr>
    </w:div>
    <w:div w:id="1553544168">
      <w:bodyDiv w:val="1"/>
      <w:marLeft w:val="0"/>
      <w:marRight w:val="0"/>
      <w:marTop w:val="0"/>
      <w:marBottom w:val="0"/>
      <w:divBdr>
        <w:top w:val="none" w:sz="0" w:space="0" w:color="auto"/>
        <w:left w:val="none" w:sz="0" w:space="0" w:color="auto"/>
        <w:bottom w:val="none" w:sz="0" w:space="0" w:color="auto"/>
        <w:right w:val="none" w:sz="0" w:space="0" w:color="auto"/>
      </w:divBdr>
    </w:div>
    <w:div w:id="1576009982">
      <w:bodyDiv w:val="1"/>
      <w:marLeft w:val="0"/>
      <w:marRight w:val="0"/>
      <w:marTop w:val="0"/>
      <w:marBottom w:val="0"/>
      <w:divBdr>
        <w:top w:val="none" w:sz="0" w:space="0" w:color="auto"/>
        <w:left w:val="none" w:sz="0" w:space="0" w:color="auto"/>
        <w:bottom w:val="none" w:sz="0" w:space="0" w:color="auto"/>
        <w:right w:val="none" w:sz="0" w:space="0" w:color="auto"/>
      </w:divBdr>
    </w:div>
    <w:div w:id="1580629178">
      <w:bodyDiv w:val="1"/>
      <w:marLeft w:val="0"/>
      <w:marRight w:val="0"/>
      <w:marTop w:val="0"/>
      <w:marBottom w:val="0"/>
      <w:divBdr>
        <w:top w:val="none" w:sz="0" w:space="0" w:color="auto"/>
        <w:left w:val="none" w:sz="0" w:space="0" w:color="auto"/>
        <w:bottom w:val="none" w:sz="0" w:space="0" w:color="auto"/>
        <w:right w:val="none" w:sz="0" w:space="0" w:color="auto"/>
      </w:divBdr>
    </w:div>
    <w:div w:id="1585993466">
      <w:bodyDiv w:val="1"/>
      <w:marLeft w:val="0"/>
      <w:marRight w:val="0"/>
      <w:marTop w:val="0"/>
      <w:marBottom w:val="0"/>
      <w:divBdr>
        <w:top w:val="none" w:sz="0" w:space="0" w:color="auto"/>
        <w:left w:val="none" w:sz="0" w:space="0" w:color="auto"/>
        <w:bottom w:val="none" w:sz="0" w:space="0" w:color="auto"/>
        <w:right w:val="none" w:sz="0" w:space="0" w:color="auto"/>
      </w:divBdr>
    </w:div>
    <w:div w:id="1595899688">
      <w:bodyDiv w:val="1"/>
      <w:marLeft w:val="0"/>
      <w:marRight w:val="0"/>
      <w:marTop w:val="0"/>
      <w:marBottom w:val="0"/>
      <w:divBdr>
        <w:top w:val="none" w:sz="0" w:space="0" w:color="auto"/>
        <w:left w:val="none" w:sz="0" w:space="0" w:color="auto"/>
        <w:bottom w:val="none" w:sz="0" w:space="0" w:color="auto"/>
        <w:right w:val="none" w:sz="0" w:space="0" w:color="auto"/>
      </w:divBdr>
    </w:div>
    <w:div w:id="1611275899">
      <w:bodyDiv w:val="1"/>
      <w:marLeft w:val="0"/>
      <w:marRight w:val="0"/>
      <w:marTop w:val="0"/>
      <w:marBottom w:val="0"/>
      <w:divBdr>
        <w:top w:val="none" w:sz="0" w:space="0" w:color="auto"/>
        <w:left w:val="none" w:sz="0" w:space="0" w:color="auto"/>
        <w:bottom w:val="none" w:sz="0" w:space="0" w:color="auto"/>
        <w:right w:val="none" w:sz="0" w:space="0" w:color="auto"/>
      </w:divBdr>
    </w:div>
    <w:div w:id="1611624523">
      <w:bodyDiv w:val="1"/>
      <w:marLeft w:val="0"/>
      <w:marRight w:val="0"/>
      <w:marTop w:val="0"/>
      <w:marBottom w:val="0"/>
      <w:divBdr>
        <w:top w:val="none" w:sz="0" w:space="0" w:color="auto"/>
        <w:left w:val="none" w:sz="0" w:space="0" w:color="auto"/>
        <w:bottom w:val="none" w:sz="0" w:space="0" w:color="auto"/>
        <w:right w:val="none" w:sz="0" w:space="0" w:color="auto"/>
      </w:divBdr>
    </w:div>
    <w:div w:id="1633556902">
      <w:bodyDiv w:val="1"/>
      <w:marLeft w:val="0"/>
      <w:marRight w:val="0"/>
      <w:marTop w:val="0"/>
      <w:marBottom w:val="0"/>
      <w:divBdr>
        <w:top w:val="none" w:sz="0" w:space="0" w:color="auto"/>
        <w:left w:val="none" w:sz="0" w:space="0" w:color="auto"/>
        <w:bottom w:val="none" w:sz="0" w:space="0" w:color="auto"/>
        <w:right w:val="none" w:sz="0" w:space="0" w:color="auto"/>
      </w:divBdr>
    </w:div>
    <w:div w:id="1648978062">
      <w:bodyDiv w:val="1"/>
      <w:marLeft w:val="0"/>
      <w:marRight w:val="0"/>
      <w:marTop w:val="0"/>
      <w:marBottom w:val="0"/>
      <w:divBdr>
        <w:top w:val="none" w:sz="0" w:space="0" w:color="auto"/>
        <w:left w:val="none" w:sz="0" w:space="0" w:color="auto"/>
        <w:bottom w:val="none" w:sz="0" w:space="0" w:color="auto"/>
        <w:right w:val="none" w:sz="0" w:space="0" w:color="auto"/>
      </w:divBdr>
    </w:div>
    <w:div w:id="1676179432">
      <w:bodyDiv w:val="1"/>
      <w:marLeft w:val="0"/>
      <w:marRight w:val="0"/>
      <w:marTop w:val="0"/>
      <w:marBottom w:val="0"/>
      <w:divBdr>
        <w:top w:val="none" w:sz="0" w:space="0" w:color="auto"/>
        <w:left w:val="none" w:sz="0" w:space="0" w:color="auto"/>
        <w:bottom w:val="none" w:sz="0" w:space="0" w:color="auto"/>
        <w:right w:val="none" w:sz="0" w:space="0" w:color="auto"/>
      </w:divBdr>
    </w:div>
    <w:div w:id="1686787536">
      <w:bodyDiv w:val="1"/>
      <w:marLeft w:val="0"/>
      <w:marRight w:val="0"/>
      <w:marTop w:val="0"/>
      <w:marBottom w:val="0"/>
      <w:divBdr>
        <w:top w:val="none" w:sz="0" w:space="0" w:color="auto"/>
        <w:left w:val="none" w:sz="0" w:space="0" w:color="auto"/>
        <w:bottom w:val="none" w:sz="0" w:space="0" w:color="auto"/>
        <w:right w:val="none" w:sz="0" w:space="0" w:color="auto"/>
      </w:divBdr>
    </w:div>
    <w:div w:id="1714228548">
      <w:bodyDiv w:val="1"/>
      <w:marLeft w:val="0"/>
      <w:marRight w:val="0"/>
      <w:marTop w:val="0"/>
      <w:marBottom w:val="0"/>
      <w:divBdr>
        <w:top w:val="none" w:sz="0" w:space="0" w:color="auto"/>
        <w:left w:val="none" w:sz="0" w:space="0" w:color="auto"/>
        <w:bottom w:val="none" w:sz="0" w:space="0" w:color="auto"/>
        <w:right w:val="none" w:sz="0" w:space="0" w:color="auto"/>
      </w:divBdr>
    </w:div>
    <w:div w:id="1714962019">
      <w:bodyDiv w:val="1"/>
      <w:marLeft w:val="0"/>
      <w:marRight w:val="0"/>
      <w:marTop w:val="0"/>
      <w:marBottom w:val="0"/>
      <w:divBdr>
        <w:top w:val="none" w:sz="0" w:space="0" w:color="auto"/>
        <w:left w:val="none" w:sz="0" w:space="0" w:color="auto"/>
        <w:bottom w:val="none" w:sz="0" w:space="0" w:color="auto"/>
        <w:right w:val="none" w:sz="0" w:space="0" w:color="auto"/>
      </w:divBdr>
    </w:div>
    <w:div w:id="1723822454">
      <w:bodyDiv w:val="1"/>
      <w:marLeft w:val="0"/>
      <w:marRight w:val="0"/>
      <w:marTop w:val="0"/>
      <w:marBottom w:val="0"/>
      <w:divBdr>
        <w:top w:val="none" w:sz="0" w:space="0" w:color="auto"/>
        <w:left w:val="none" w:sz="0" w:space="0" w:color="auto"/>
        <w:bottom w:val="none" w:sz="0" w:space="0" w:color="auto"/>
        <w:right w:val="none" w:sz="0" w:space="0" w:color="auto"/>
      </w:divBdr>
    </w:div>
    <w:div w:id="1751927929">
      <w:bodyDiv w:val="1"/>
      <w:marLeft w:val="0"/>
      <w:marRight w:val="0"/>
      <w:marTop w:val="0"/>
      <w:marBottom w:val="0"/>
      <w:divBdr>
        <w:top w:val="none" w:sz="0" w:space="0" w:color="auto"/>
        <w:left w:val="none" w:sz="0" w:space="0" w:color="auto"/>
        <w:bottom w:val="none" w:sz="0" w:space="0" w:color="auto"/>
        <w:right w:val="none" w:sz="0" w:space="0" w:color="auto"/>
      </w:divBdr>
    </w:div>
    <w:div w:id="1755739075">
      <w:bodyDiv w:val="1"/>
      <w:marLeft w:val="0"/>
      <w:marRight w:val="0"/>
      <w:marTop w:val="0"/>
      <w:marBottom w:val="0"/>
      <w:divBdr>
        <w:top w:val="none" w:sz="0" w:space="0" w:color="auto"/>
        <w:left w:val="none" w:sz="0" w:space="0" w:color="auto"/>
        <w:bottom w:val="none" w:sz="0" w:space="0" w:color="auto"/>
        <w:right w:val="none" w:sz="0" w:space="0" w:color="auto"/>
      </w:divBdr>
    </w:div>
    <w:div w:id="1759860749">
      <w:bodyDiv w:val="1"/>
      <w:marLeft w:val="0"/>
      <w:marRight w:val="0"/>
      <w:marTop w:val="0"/>
      <w:marBottom w:val="0"/>
      <w:divBdr>
        <w:top w:val="none" w:sz="0" w:space="0" w:color="auto"/>
        <w:left w:val="none" w:sz="0" w:space="0" w:color="auto"/>
        <w:bottom w:val="none" w:sz="0" w:space="0" w:color="auto"/>
        <w:right w:val="none" w:sz="0" w:space="0" w:color="auto"/>
      </w:divBdr>
    </w:div>
    <w:div w:id="1765878013">
      <w:bodyDiv w:val="1"/>
      <w:marLeft w:val="0"/>
      <w:marRight w:val="0"/>
      <w:marTop w:val="0"/>
      <w:marBottom w:val="0"/>
      <w:divBdr>
        <w:top w:val="none" w:sz="0" w:space="0" w:color="auto"/>
        <w:left w:val="none" w:sz="0" w:space="0" w:color="auto"/>
        <w:bottom w:val="none" w:sz="0" w:space="0" w:color="auto"/>
        <w:right w:val="none" w:sz="0" w:space="0" w:color="auto"/>
      </w:divBdr>
    </w:div>
    <w:div w:id="1776242350">
      <w:bodyDiv w:val="1"/>
      <w:marLeft w:val="0"/>
      <w:marRight w:val="0"/>
      <w:marTop w:val="0"/>
      <w:marBottom w:val="0"/>
      <w:divBdr>
        <w:top w:val="none" w:sz="0" w:space="0" w:color="auto"/>
        <w:left w:val="none" w:sz="0" w:space="0" w:color="auto"/>
        <w:bottom w:val="none" w:sz="0" w:space="0" w:color="auto"/>
        <w:right w:val="none" w:sz="0" w:space="0" w:color="auto"/>
      </w:divBdr>
    </w:div>
    <w:div w:id="1795708988">
      <w:bodyDiv w:val="1"/>
      <w:marLeft w:val="0"/>
      <w:marRight w:val="0"/>
      <w:marTop w:val="0"/>
      <w:marBottom w:val="0"/>
      <w:divBdr>
        <w:top w:val="none" w:sz="0" w:space="0" w:color="auto"/>
        <w:left w:val="none" w:sz="0" w:space="0" w:color="auto"/>
        <w:bottom w:val="none" w:sz="0" w:space="0" w:color="auto"/>
        <w:right w:val="none" w:sz="0" w:space="0" w:color="auto"/>
      </w:divBdr>
    </w:div>
    <w:div w:id="1810856437">
      <w:bodyDiv w:val="1"/>
      <w:marLeft w:val="0"/>
      <w:marRight w:val="0"/>
      <w:marTop w:val="0"/>
      <w:marBottom w:val="0"/>
      <w:divBdr>
        <w:top w:val="none" w:sz="0" w:space="0" w:color="auto"/>
        <w:left w:val="none" w:sz="0" w:space="0" w:color="auto"/>
        <w:bottom w:val="none" w:sz="0" w:space="0" w:color="auto"/>
        <w:right w:val="none" w:sz="0" w:space="0" w:color="auto"/>
      </w:divBdr>
    </w:div>
    <w:div w:id="1836067707">
      <w:bodyDiv w:val="1"/>
      <w:marLeft w:val="0"/>
      <w:marRight w:val="0"/>
      <w:marTop w:val="0"/>
      <w:marBottom w:val="0"/>
      <w:divBdr>
        <w:top w:val="none" w:sz="0" w:space="0" w:color="auto"/>
        <w:left w:val="none" w:sz="0" w:space="0" w:color="auto"/>
        <w:bottom w:val="none" w:sz="0" w:space="0" w:color="auto"/>
        <w:right w:val="none" w:sz="0" w:space="0" w:color="auto"/>
      </w:divBdr>
    </w:div>
    <w:div w:id="1849711868">
      <w:bodyDiv w:val="1"/>
      <w:marLeft w:val="0"/>
      <w:marRight w:val="0"/>
      <w:marTop w:val="0"/>
      <w:marBottom w:val="0"/>
      <w:divBdr>
        <w:top w:val="none" w:sz="0" w:space="0" w:color="auto"/>
        <w:left w:val="none" w:sz="0" w:space="0" w:color="auto"/>
        <w:bottom w:val="none" w:sz="0" w:space="0" w:color="auto"/>
        <w:right w:val="none" w:sz="0" w:space="0" w:color="auto"/>
      </w:divBdr>
    </w:div>
    <w:div w:id="1872185523">
      <w:bodyDiv w:val="1"/>
      <w:marLeft w:val="0"/>
      <w:marRight w:val="0"/>
      <w:marTop w:val="0"/>
      <w:marBottom w:val="0"/>
      <w:divBdr>
        <w:top w:val="none" w:sz="0" w:space="0" w:color="auto"/>
        <w:left w:val="none" w:sz="0" w:space="0" w:color="auto"/>
        <w:bottom w:val="none" w:sz="0" w:space="0" w:color="auto"/>
        <w:right w:val="none" w:sz="0" w:space="0" w:color="auto"/>
      </w:divBdr>
    </w:div>
    <w:div w:id="1874540486">
      <w:bodyDiv w:val="1"/>
      <w:marLeft w:val="0"/>
      <w:marRight w:val="0"/>
      <w:marTop w:val="0"/>
      <w:marBottom w:val="0"/>
      <w:divBdr>
        <w:top w:val="none" w:sz="0" w:space="0" w:color="auto"/>
        <w:left w:val="none" w:sz="0" w:space="0" w:color="auto"/>
        <w:bottom w:val="none" w:sz="0" w:space="0" w:color="auto"/>
        <w:right w:val="none" w:sz="0" w:space="0" w:color="auto"/>
      </w:divBdr>
    </w:div>
    <w:div w:id="1883519776">
      <w:bodyDiv w:val="1"/>
      <w:marLeft w:val="0"/>
      <w:marRight w:val="0"/>
      <w:marTop w:val="0"/>
      <w:marBottom w:val="0"/>
      <w:divBdr>
        <w:top w:val="none" w:sz="0" w:space="0" w:color="auto"/>
        <w:left w:val="none" w:sz="0" w:space="0" w:color="auto"/>
        <w:bottom w:val="none" w:sz="0" w:space="0" w:color="auto"/>
        <w:right w:val="none" w:sz="0" w:space="0" w:color="auto"/>
      </w:divBdr>
    </w:div>
    <w:div w:id="1883589570">
      <w:bodyDiv w:val="1"/>
      <w:marLeft w:val="0"/>
      <w:marRight w:val="0"/>
      <w:marTop w:val="0"/>
      <w:marBottom w:val="0"/>
      <w:divBdr>
        <w:top w:val="none" w:sz="0" w:space="0" w:color="auto"/>
        <w:left w:val="none" w:sz="0" w:space="0" w:color="auto"/>
        <w:bottom w:val="none" w:sz="0" w:space="0" w:color="auto"/>
        <w:right w:val="none" w:sz="0" w:space="0" w:color="auto"/>
      </w:divBdr>
    </w:div>
    <w:div w:id="1888108289">
      <w:bodyDiv w:val="1"/>
      <w:marLeft w:val="0"/>
      <w:marRight w:val="0"/>
      <w:marTop w:val="0"/>
      <w:marBottom w:val="0"/>
      <w:divBdr>
        <w:top w:val="none" w:sz="0" w:space="0" w:color="auto"/>
        <w:left w:val="none" w:sz="0" w:space="0" w:color="auto"/>
        <w:bottom w:val="none" w:sz="0" w:space="0" w:color="auto"/>
        <w:right w:val="none" w:sz="0" w:space="0" w:color="auto"/>
      </w:divBdr>
    </w:div>
    <w:div w:id="1891456205">
      <w:bodyDiv w:val="1"/>
      <w:marLeft w:val="0"/>
      <w:marRight w:val="0"/>
      <w:marTop w:val="0"/>
      <w:marBottom w:val="0"/>
      <w:divBdr>
        <w:top w:val="none" w:sz="0" w:space="0" w:color="auto"/>
        <w:left w:val="none" w:sz="0" w:space="0" w:color="auto"/>
        <w:bottom w:val="none" w:sz="0" w:space="0" w:color="auto"/>
        <w:right w:val="none" w:sz="0" w:space="0" w:color="auto"/>
      </w:divBdr>
    </w:div>
    <w:div w:id="1907300734">
      <w:bodyDiv w:val="1"/>
      <w:marLeft w:val="0"/>
      <w:marRight w:val="0"/>
      <w:marTop w:val="0"/>
      <w:marBottom w:val="0"/>
      <w:divBdr>
        <w:top w:val="none" w:sz="0" w:space="0" w:color="auto"/>
        <w:left w:val="none" w:sz="0" w:space="0" w:color="auto"/>
        <w:bottom w:val="none" w:sz="0" w:space="0" w:color="auto"/>
        <w:right w:val="none" w:sz="0" w:space="0" w:color="auto"/>
      </w:divBdr>
    </w:div>
    <w:div w:id="1948000428">
      <w:bodyDiv w:val="1"/>
      <w:marLeft w:val="0"/>
      <w:marRight w:val="0"/>
      <w:marTop w:val="0"/>
      <w:marBottom w:val="0"/>
      <w:divBdr>
        <w:top w:val="none" w:sz="0" w:space="0" w:color="auto"/>
        <w:left w:val="none" w:sz="0" w:space="0" w:color="auto"/>
        <w:bottom w:val="none" w:sz="0" w:space="0" w:color="auto"/>
        <w:right w:val="none" w:sz="0" w:space="0" w:color="auto"/>
      </w:divBdr>
    </w:div>
    <w:div w:id="1961261755">
      <w:bodyDiv w:val="1"/>
      <w:marLeft w:val="0"/>
      <w:marRight w:val="0"/>
      <w:marTop w:val="0"/>
      <w:marBottom w:val="0"/>
      <w:divBdr>
        <w:top w:val="none" w:sz="0" w:space="0" w:color="auto"/>
        <w:left w:val="none" w:sz="0" w:space="0" w:color="auto"/>
        <w:bottom w:val="none" w:sz="0" w:space="0" w:color="auto"/>
        <w:right w:val="none" w:sz="0" w:space="0" w:color="auto"/>
      </w:divBdr>
    </w:div>
    <w:div w:id="1977369260">
      <w:bodyDiv w:val="1"/>
      <w:marLeft w:val="0"/>
      <w:marRight w:val="0"/>
      <w:marTop w:val="0"/>
      <w:marBottom w:val="0"/>
      <w:divBdr>
        <w:top w:val="none" w:sz="0" w:space="0" w:color="auto"/>
        <w:left w:val="none" w:sz="0" w:space="0" w:color="auto"/>
        <w:bottom w:val="none" w:sz="0" w:space="0" w:color="auto"/>
        <w:right w:val="none" w:sz="0" w:space="0" w:color="auto"/>
      </w:divBdr>
    </w:div>
    <w:div w:id="1978759725">
      <w:bodyDiv w:val="1"/>
      <w:marLeft w:val="0"/>
      <w:marRight w:val="0"/>
      <w:marTop w:val="0"/>
      <w:marBottom w:val="0"/>
      <w:divBdr>
        <w:top w:val="none" w:sz="0" w:space="0" w:color="auto"/>
        <w:left w:val="none" w:sz="0" w:space="0" w:color="auto"/>
        <w:bottom w:val="none" w:sz="0" w:space="0" w:color="auto"/>
        <w:right w:val="none" w:sz="0" w:space="0" w:color="auto"/>
      </w:divBdr>
    </w:div>
    <w:div w:id="1996178004">
      <w:bodyDiv w:val="1"/>
      <w:marLeft w:val="0"/>
      <w:marRight w:val="0"/>
      <w:marTop w:val="0"/>
      <w:marBottom w:val="0"/>
      <w:divBdr>
        <w:top w:val="none" w:sz="0" w:space="0" w:color="auto"/>
        <w:left w:val="none" w:sz="0" w:space="0" w:color="auto"/>
        <w:bottom w:val="none" w:sz="0" w:space="0" w:color="auto"/>
        <w:right w:val="none" w:sz="0" w:space="0" w:color="auto"/>
      </w:divBdr>
    </w:div>
    <w:div w:id="1998918011">
      <w:bodyDiv w:val="1"/>
      <w:marLeft w:val="0"/>
      <w:marRight w:val="0"/>
      <w:marTop w:val="0"/>
      <w:marBottom w:val="0"/>
      <w:divBdr>
        <w:top w:val="none" w:sz="0" w:space="0" w:color="auto"/>
        <w:left w:val="none" w:sz="0" w:space="0" w:color="auto"/>
        <w:bottom w:val="none" w:sz="0" w:space="0" w:color="auto"/>
        <w:right w:val="none" w:sz="0" w:space="0" w:color="auto"/>
      </w:divBdr>
    </w:div>
    <w:div w:id="1999921516">
      <w:bodyDiv w:val="1"/>
      <w:marLeft w:val="0"/>
      <w:marRight w:val="0"/>
      <w:marTop w:val="0"/>
      <w:marBottom w:val="0"/>
      <w:divBdr>
        <w:top w:val="none" w:sz="0" w:space="0" w:color="auto"/>
        <w:left w:val="none" w:sz="0" w:space="0" w:color="auto"/>
        <w:bottom w:val="none" w:sz="0" w:space="0" w:color="auto"/>
        <w:right w:val="none" w:sz="0" w:space="0" w:color="auto"/>
      </w:divBdr>
    </w:div>
    <w:div w:id="2001880942">
      <w:bodyDiv w:val="1"/>
      <w:marLeft w:val="0"/>
      <w:marRight w:val="0"/>
      <w:marTop w:val="0"/>
      <w:marBottom w:val="0"/>
      <w:divBdr>
        <w:top w:val="none" w:sz="0" w:space="0" w:color="auto"/>
        <w:left w:val="none" w:sz="0" w:space="0" w:color="auto"/>
        <w:bottom w:val="none" w:sz="0" w:space="0" w:color="auto"/>
        <w:right w:val="none" w:sz="0" w:space="0" w:color="auto"/>
      </w:divBdr>
    </w:div>
    <w:div w:id="2010055899">
      <w:bodyDiv w:val="1"/>
      <w:marLeft w:val="0"/>
      <w:marRight w:val="0"/>
      <w:marTop w:val="0"/>
      <w:marBottom w:val="0"/>
      <w:divBdr>
        <w:top w:val="none" w:sz="0" w:space="0" w:color="auto"/>
        <w:left w:val="none" w:sz="0" w:space="0" w:color="auto"/>
        <w:bottom w:val="none" w:sz="0" w:space="0" w:color="auto"/>
        <w:right w:val="none" w:sz="0" w:space="0" w:color="auto"/>
      </w:divBdr>
    </w:div>
    <w:div w:id="2022706652">
      <w:bodyDiv w:val="1"/>
      <w:marLeft w:val="0"/>
      <w:marRight w:val="0"/>
      <w:marTop w:val="0"/>
      <w:marBottom w:val="0"/>
      <w:divBdr>
        <w:top w:val="none" w:sz="0" w:space="0" w:color="auto"/>
        <w:left w:val="none" w:sz="0" w:space="0" w:color="auto"/>
        <w:bottom w:val="none" w:sz="0" w:space="0" w:color="auto"/>
        <w:right w:val="none" w:sz="0" w:space="0" w:color="auto"/>
      </w:divBdr>
    </w:div>
    <w:div w:id="2024476420">
      <w:bodyDiv w:val="1"/>
      <w:marLeft w:val="0"/>
      <w:marRight w:val="0"/>
      <w:marTop w:val="0"/>
      <w:marBottom w:val="0"/>
      <w:divBdr>
        <w:top w:val="none" w:sz="0" w:space="0" w:color="auto"/>
        <w:left w:val="none" w:sz="0" w:space="0" w:color="auto"/>
        <w:bottom w:val="none" w:sz="0" w:space="0" w:color="auto"/>
        <w:right w:val="none" w:sz="0" w:space="0" w:color="auto"/>
      </w:divBdr>
    </w:div>
    <w:div w:id="2025014203">
      <w:bodyDiv w:val="1"/>
      <w:marLeft w:val="0"/>
      <w:marRight w:val="0"/>
      <w:marTop w:val="0"/>
      <w:marBottom w:val="0"/>
      <w:divBdr>
        <w:top w:val="none" w:sz="0" w:space="0" w:color="auto"/>
        <w:left w:val="none" w:sz="0" w:space="0" w:color="auto"/>
        <w:bottom w:val="none" w:sz="0" w:space="0" w:color="auto"/>
        <w:right w:val="none" w:sz="0" w:space="0" w:color="auto"/>
      </w:divBdr>
    </w:div>
    <w:div w:id="2026055115">
      <w:bodyDiv w:val="1"/>
      <w:marLeft w:val="0"/>
      <w:marRight w:val="0"/>
      <w:marTop w:val="0"/>
      <w:marBottom w:val="0"/>
      <w:divBdr>
        <w:top w:val="none" w:sz="0" w:space="0" w:color="auto"/>
        <w:left w:val="none" w:sz="0" w:space="0" w:color="auto"/>
        <w:bottom w:val="none" w:sz="0" w:space="0" w:color="auto"/>
        <w:right w:val="none" w:sz="0" w:space="0" w:color="auto"/>
      </w:divBdr>
    </w:div>
    <w:div w:id="2052605612">
      <w:bodyDiv w:val="1"/>
      <w:marLeft w:val="0"/>
      <w:marRight w:val="0"/>
      <w:marTop w:val="0"/>
      <w:marBottom w:val="0"/>
      <w:divBdr>
        <w:top w:val="none" w:sz="0" w:space="0" w:color="auto"/>
        <w:left w:val="none" w:sz="0" w:space="0" w:color="auto"/>
        <w:bottom w:val="none" w:sz="0" w:space="0" w:color="auto"/>
        <w:right w:val="none" w:sz="0" w:space="0" w:color="auto"/>
      </w:divBdr>
    </w:div>
    <w:div w:id="2054109294">
      <w:bodyDiv w:val="1"/>
      <w:marLeft w:val="0"/>
      <w:marRight w:val="0"/>
      <w:marTop w:val="0"/>
      <w:marBottom w:val="0"/>
      <w:divBdr>
        <w:top w:val="none" w:sz="0" w:space="0" w:color="auto"/>
        <w:left w:val="none" w:sz="0" w:space="0" w:color="auto"/>
        <w:bottom w:val="none" w:sz="0" w:space="0" w:color="auto"/>
        <w:right w:val="none" w:sz="0" w:space="0" w:color="auto"/>
      </w:divBdr>
    </w:div>
    <w:div w:id="2054888079">
      <w:bodyDiv w:val="1"/>
      <w:marLeft w:val="0"/>
      <w:marRight w:val="0"/>
      <w:marTop w:val="0"/>
      <w:marBottom w:val="0"/>
      <w:divBdr>
        <w:top w:val="none" w:sz="0" w:space="0" w:color="auto"/>
        <w:left w:val="none" w:sz="0" w:space="0" w:color="auto"/>
        <w:bottom w:val="none" w:sz="0" w:space="0" w:color="auto"/>
        <w:right w:val="none" w:sz="0" w:space="0" w:color="auto"/>
      </w:divBdr>
    </w:div>
    <w:div w:id="2065106626">
      <w:bodyDiv w:val="1"/>
      <w:marLeft w:val="0"/>
      <w:marRight w:val="0"/>
      <w:marTop w:val="0"/>
      <w:marBottom w:val="0"/>
      <w:divBdr>
        <w:top w:val="none" w:sz="0" w:space="0" w:color="auto"/>
        <w:left w:val="none" w:sz="0" w:space="0" w:color="auto"/>
        <w:bottom w:val="none" w:sz="0" w:space="0" w:color="auto"/>
        <w:right w:val="none" w:sz="0" w:space="0" w:color="auto"/>
      </w:divBdr>
    </w:div>
    <w:div w:id="2065367858">
      <w:bodyDiv w:val="1"/>
      <w:marLeft w:val="0"/>
      <w:marRight w:val="0"/>
      <w:marTop w:val="0"/>
      <w:marBottom w:val="0"/>
      <w:divBdr>
        <w:top w:val="none" w:sz="0" w:space="0" w:color="auto"/>
        <w:left w:val="none" w:sz="0" w:space="0" w:color="auto"/>
        <w:bottom w:val="none" w:sz="0" w:space="0" w:color="auto"/>
        <w:right w:val="none" w:sz="0" w:space="0" w:color="auto"/>
      </w:divBdr>
    </w:div>
    <w:div w:id="2067561748">
      <w:bodyDiv w:val="1"/>
      <w:marLeft w:val="0"/>
      <w:marRight w:val="0"/>
      <w:marTop w:val="0"/>
      <w:marBottom w:val="0"/>
      <w:divBdr>
        <w:top w:val="none" w:sz="0" w:space="0" w:color="auto"/>
        <w:left w:val="none" w:sz="0" w:space="0" w:color="auto"/>
        <w:bottom w:val="none" w:sz="0" w:space="0" w:color="auto"/>
        <w:right w:val="none" w:sz="0" w:space="0" w:color="auto"/>
      </w:divBdr>
    </w:div>
    <w:div w:id="2070424310">
      <w:bodyDiv w:val="1"/>
      <w:marLeft w:val="0"/>
      <w:marRight w:val="0"/>
      <w:marTop w:val="0"/>
      <w:marBottom w:val="0"/>
      <w:divBdr>
        <w:top w:val="none" w:sz="0" w:space="0" w:color="auto"/>
        <w:left w:val="none" w:sz="0" w:space="0" w:color="auto"/>
        <w:bottom w:val="none" w:sz="0" w:space="0" w:color="auto"/>
        <w:right w:val="none" w:sz="0" w:space="0" w:color="auto"/>
      </w:divBdr>
    </w:div>
    <w:div w:id="2085761415">
      <w:bodyDiv w:val="1"/>
      <w:marLeft w:val="0"/>
      <w:marRight w:val="0"/>
      <w:marTop w:val="0"/>
      <w:marBottom w:val="0"/>
      <w:divBdr>
        <w:top w:val="none" w:sz="0" w:space="0" w:color="auto"/>
        <w:left w:val="none" w:sz="0" w:space="0" w:color="auto"/>
        <w:bottom w:val="none" w:sz="0" w:space="0" w:color="auto"/>
        <w:right w:val="none" w:sz="0" w:space="0" w:color="auto"/>
      </w:divBdr>
    </w:div>
    <w:div w:id="2100330456">
      <w:bodyDiv w:val="1"/>
      <w:marLeft w:val="0"/>
      <w:marRight w:val="0"/>
      <w:marTop w:val="0"/>
      <w:marBottom w:val="0"/>
      <w:divBdr>
        <w:top w:val="none" w:sz="0" w:space="0" w:color="auto"/>
        <w:left w:val="none" w:sz="0" w:space="0" w:color="auto"/>
        <w:bottom w:val="none" w:sz="0" w:space="0" w:color="auto"/>
        <w:right w:val="none" w:sz="0" w:space="0" w:color="auto"/>
      </w:divBdr>
    </w:div>
    <w:div w:id="2111470014">
      <w:bodyDiv w:val="1"/>
      <w:marLeft w:val="0"/>
      <w:marRight w:val="0"/>
      <w:marTop w:val="0"/>
      <w:marBottom w:val="0"/>
      <w:divBdr>
        <w:top w:val="none" w:sz="0" w:space="0" w:color="auto"/>
        <w:left w:val="none" w:sz="0" w:space="0" w:color="auto"/>
        <w:bottom w:val="none" w:sz="0" w:space="0" w:color="auto"/>
        <w:right w:val="none" w:sz="0" w:space="0" w:color="auto"/>
      </w:divBdr>
    </w:div>
    <w:div w:id="212009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36</Pages>
  <Words>9902</Words>
  <Characters>56447</Characters>
  <Application>Microsoft Office Word</Application>
  <DocSecurity>0</DocSecurity>
  <Lines>470</Lines>
  <Paragraphs>132</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Silentall Unattended Installer</Company>
  <LinksUpToDate>false</LinksUpToDate>
  <CharactersWithSpaces>66217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Simsek</dc:creator>
  <cp:lastModifiedBy>Adem ALVER</cp:lastModifiedBy>
  <cp:revision>42</cp:revision>
  <dcterms:created xsi:type="dcterms:W3CDTF">2020-08-13T10:02:00Z</dcterms:created>
  <dcterms:modified xsi:type="dcterms:W3CDTF">2020-09-08T08:23:00Z</dcterms:modified>
</cp:coreProperties>
</file>