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064" w:rsidRPr="00EA1E49" w:rsidRDefault="001F5064" w:rsidP="001F5064">
      <w:pPr>
        <w:spacing w:after="0" w:line="240" w:lineRule="auto"/>
        <w:rPr>
          <w:rFonts w:ascii="Times New Roman" w:hAnsi="Times New Roman" w:cs="Times New Roman"/>
          <w:b/>
          <w:sz w:val="24"/>
          <w:szCs w:val="24"/>
        </w:rPr>
      </w:pPr>
      <w:bookmarkStart w:id="0" w:name="_GoBack"/>
      <w:bookmarkEnd w:id="0"/>
      <w:r w:rsidRPr="00EA1E49">
        <w:rPr>
          <w:rFonts w:ascii="Times New Roman" w:hAnsi="Times New Roman" w:cs="Times New Roman"/>
          <w:noProof/>
          <w:sz w:val="24"/>
          <w:szCs w:val="24"/>
        </w:rPr>
        <w:drawing>
          <wp:anchor distT="0" distB="0" distL="114300" distR="114300" simplePos="0" relativeHeight="251658240" behindDoc="1" locked="0" layoutInCell="1" allowOverlap="1">
            <wp:simplePos x="0" y="0"/>
            <wp:positionH relativeFrom="margin">
              <wp:align>left</wp:align>
            </wp:positionH>
            <wp:positionV relativeFrom="paragraph">
              <wp:posOffset>3810</wp:posOffset>
            </wp:positionV>
            <wp:extent cx="1685925" cy="829310"/>
            <wp:effectExtent l="0" t="0" r="9525" b="8890"/>
            <wp:wrapTight wrapText="bothSides">
              <wp:wrapPolygon edited="0">
                <wp:start x="0" y="0"/>
                <wp:lineTo x="0" y="21335"/>
                <wp:lineTo x="21478" y="21335"/>
                <wp:lineTo x="21478" y="0"/>
                <wp:lineTo x="0" y="0"/>
              </wp:wrapPolygon>
            </wp:wrapTight>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85925" cy="829310"/>
                    </a:xfrm>
                    <a:prstGeom prst="rect">
                      <a:avLst/>
                    </a:prstGeom>
                  </pic:spPr>
                </pic:pic>
              </a:graphicData>
            </a:graphic>
            <wp14:sizeRelH relativeFrom="page">
              <wp14:pctWidth>0</wp14:pctWidth>
            </wp14:sizeRelH>
            <wp14:sizeRelV relativeFrom="page">
              <wp14:pctHeight>0</wp14:pctHeight>
            </wp14:sizeRelV>
          </wp:anchor>
        </w:drawing>
      </w:r>
      <w:r w:rsidRPr="00EA1E49">
        <w:rPr>
          <w:rFonts w:ascii="Times New Roman" w:hAnsi="Times New Roman" w:cs="Times New Roman"/>
          <w:b/>
          <w:sz w:val="24"/>
          <w:szCs w:val="24"/>
        </w:rPr>
        <w:t xml:space="preserve">                              </w:t>
      </w:r>
      <w:r w:rsidR="00A22681" w:rsidRPr="00EA1E49">
        <w:rPr>
          <w:rFonts w:ascii="Times New Roman" w:hAnsi="Times New Roman" w:cs="Times New Roman"/>
          <w:b/>
          <w:sz w:val="24"/>
          <w:szCs w:val="24"/>
        </w:rPr>
        <w:t xml:space="preserve">        </w:t>
      </w:r>
      <w:r w:rsidRPr="00EA1E49">
        <w:rPr>
          <w:rFonts w:ascii="Times New Roman" w:hAnsi="Times New Roman" w:cs="Times New Roman"/>
          <w:b/>
          <w:sz w:val="24"/>
          <w:szCs w:val="24"/>
        </w:rPr>
        <w:t xml:space="preserve"> T.C.</w:t>
      </w:r>
    </w:p>
    <w:p w:rsidR="000E161F" w:rsidRPr="00EA1E49" w:rsidRDefault="00A22681" w:rsidP="001F5064">
      <w:pPr>
        <w:spacing w:after="0" w:line="240" w:lineRule="auto"/>
        <w:rPr>
          <w:rFonts w:ascii="Times New Roman" w:hAnsi="Times New Roman" w:cs="Times New Roman"/>
          <w:b/>
          <w:sz w:val="24"/>
          <w:szCs w:val="24"/>
        </w:rPr>
      </w:pPr>
      <w:r w:rsidRPr="00EA1E49">
        <w:rPr>
          <w:rFonts w:ascii="Times New Roman" w:hAnsi="Times New Roman" w:cs="Times New Roman"/>
          <w:b/>
          <w:sz w:val="24"/>
          <w:szCs w:val="24"/>
        </w:rPr>
        <w:t xml:space="preserve">             KIRŞEHİR </w:t>
      </w:r>
      <w:r w:rsidR="000E161F" w:rsidRPr="00EA1E49">
        <w:rPr>
          <w:rFonts w:ascii="Times New Roman" w:hAnsi="Times New Roman" w:cs="Times New Roman"/>
          <w:b/>
          <w:sz w:val="24"/>
          <w:szCs w:val="24"/>
        </w:rPr>
        <w:t>AHİ EVRAN ÜNİVERSİTESİ</w:t>
      </w:r>
    </w:p>
    <w:p w:rsidR="00A22681" w:rsidRPr="00EA1E49" w:rsidRDefault="00A22681" w:rsidP="001F5064">
      <w:pPr>
        <w:spacing w:after="0" w:line="240" w:lineRule="auto"/>
        <w:rPr>
          <w:rFonts w:ascii="Times New Roman" w:hAnsi="Times New Roman" w:cs="Times New Roman"/>
          <w:b/>
          <w:sz w:val="24"/>
          <w:szCs w:val="24"/>
        </w:rPr>
      </w:pPr>
      <w:r w:rsidRPr="00EA1E49">
        <w:rPr>
          <w:rFonts w:ascii="Times New Roman" w:hAnsi="Times New Roman" w:cs="Times New Roman"/>
          <w:b/>
          <w:sz w:val="24"/>
          <w:szCs w:val="24"/>
        </w:rPr>
        <w:t xml:space="preserve">                  </w:t>
      </w:r>
      <w:r w:rsidR="001F5064" w:rsidRPr="00EA1E49">
        <w:rPr>
          <w:rFonts w:ascii="Times New Roman" w:hAnsi="Times New Roman" w:cs="Times New Roman"/>
          <w:b/>
          <w:sz w:val="24"/>
          <w:szCs w:val="24"/>
        </w:rPr>
        <w:t>Strateji Geliştirme Daire Başkanlığı</w:t>
      </w:r>
    </w:p>
    <w:p w:rsidR="000E161F" w:rsidRPr="00EA1E49" w:rsidRDefault="005E5F0D" w:rsidP="001F5064">
      <w:pPr>
        <w:spacing w:after="0" w:line="240" w:lineRule="auto"/>
        <w:rPr>
          <w:rFonts w:ascii="Times New Roman" w:hAnsi="Times New Roman" w:cs="Times New Roman"/>
          <w:b/>
          <w:sz w:val="24"/>
          <w:szCs w:val="24"/>
        </w:rPr>
      </w:pPr>
      <w:r w:rsidRPr="00EA1E49">
        <w:rPr>
          <w:rFonts w:ascii="Times New Roman" w:hAnsi="Times New Roman" w:cs="Times New Roman"/>
          <w:b/>
          <w:sz w:val="24"/>
          <w:szCs w:val="24"/>
        </w:rPr>
        <w:t xml:space="preserve">     </w:t>
      </w:r>
      <w:r w:rsidR="000E161F" w:rsidRPr="00EA1E49">
        <w:rPr>
          <w:rFonts w:ascii="Times New Roman" w:hAnsi="Times New Roman" w:cs="Times New Roman"/>
          <w:b/>
          <w:sz w:val="24"/>
          <w:szCs w:val="24"/>
        </w:rPr>
        <w:t xml:space="preserve">BANKA </w:t>
      </w:r>
      <w:r w:rsidR="009C770C" w:rsidRPr="00EA1E49">
        <w:rPr>
          <w:rFonts w:ascii="Times New Roman" w:hAnsi="Times New Roman" w:cs="Times New Roman"/>
          <w:b/>
          <w:sz w:val="24"/>
          <w:szCs w:val="24"/>
        </w:rPr>
        <w:t>MAAŞ PROMOSYON</w:t>
      </w:r>
      <w:r w:rsidR="000E161F" w:rsidRPr="00EA1E49">
        <w:rPr>
          <w:rFonts w:ascii="Times New Roman" w:hAnsi="Times New Roman" w:cs="Times New Roman"/>
          <w:b/>
          <w:sz w:val="24"/>
          <w:szCs w:val="24"/>
        </w:rPr>
        <w:t xml:space="preserve"> İHALE ŞARTNAMESİ</w:t>
      </w:r>
    </w:p>
    <w:p w:rsidR="00562F38" w:rsidRPr="00EA1E49" w:rsidRDefault="00562F38" w:rsidP="001F5064">
      <w:pPr>
        <w:tabs>
          <w:tab w:val="left" w:pos="3629"/>
        </w:tabs>
        <w:spacing w:after="0" w:line="240" w:lineRule="auto"/>
        <w:jc w:val="center"/>
        <w:rPr>
          <w:rFonts w:ascii="Times New Roman" w:hAnsi="Times New Roman" w:cs="Times New Roman"/>
          <w:sz w:val="24"/>
          <w:szCs w:val="24"/>
        </w:rPr>
      </w:pPr>
    </w:p>
    <w:p w:rsidR="000E161F" w:rsidRPr="00EA1E49" w:rsidRDefault="000E161F" w:rsidP="0068366C">
      <w:pPr>
        <w:spacing w:after="0" w:line="240" w:lineRule="auto"/>
        <w:jc w:val="both"/>
        <w:rPr>
          <w:rFonts w:ascii="Times New Roman" w:hAnsi="Times New Roman" w:cs="Times New Roman"/>
          <w:sz w:val="24"/>
          <w:szCs w:val="24"/>
        </w:rPr>
      </w:pPr>
    </w:p>
    <w:p w:rsidR="001F5064" w:rsidRPr="00EA1E49" w:rsidRDefault="001F5064" w:rsidP="00AE20BA">
      <w:pPr>
        <w:spacing w:after="0" w:line="240" w:lineRule="auto"/>
        <w:jc w:val="both"/>
        <w:rPr>
          <w:rFonts w:ascii="Times New Roman" w:hAnsi="Times New Roman" w:cs="Times New Roman"/>
          <w:b/>
          <w:sz w:val="24"/>
          <w:szCs w:val="24"/>
        </w:rPr>
      </w:pPr>
    </w:p>
    <w:p w:rsidR="0019795D" w:rsidRPr="00EA1E49" w:rsidRDefault="00F05ACF" w:rsidP="00AE20BA">
      <w:pPr>
        <w:spacing w:after="0" w:line="240" w:lineRule="auto"/>
        <w:jc w:val="both"/>
        <w:rPr>
          <w:rFonts w:ascii="Times New Roman" w:hAnsi="Times New Roman" w:cs="Times New Roman"/>
          <w:b/>
          <w:sz w:val="24"/>
          <w:szCs w:val="24"/>
        </w:rPr>
      </w:pPr>
      <w:r w:rsidRPr="00EA1E49">
        <w:rPr>
          <w:rFonts w:ascii="Times New Roman" w:hAnsi="Times New Roman" w:cs="Times New Roman"/>
          <w:b/>
          <w:sz w:val="24"/>
          <w:szCs w:val="24"/>
        </w:rPr>
        <w:t>Kuruma İlişkin Bilgiler</w:t>
      </w:r>
    </w:p>
    <w:p w:rsidR="00261900" w:rsidRPr="00EA1E49" w:rsidRDefault="00261900" w:rsidP="0068366C">
      <w:pPr>
        <w:spacing w:after="0" w:line="240" w:lineRule="auto"/>
        <w:jc w:val="both"/>
        <w:rPr>
          <w:rFonts w:ascii="Times New Roman" w:hAnsi="Times New Roman" w:cs="Times New Roman"/>
          <w:sz w:val="24"/>
          <w:szCs w:val="24"/>
        </w:rPr>
      </w:pPr>
    </w:p>
    <w:p w:rsidR="00D77C2F" w:rsidRPr="00EA1E49" w:rsidRDefault="00D77C2F" w:rsidP="00DE388B">
      <w:pPr>
        <w:pStyle w:val="ListeParagraf"/>
        <w:spacing w:after="0" w:line="240" w:lineRule="auto"/>
        <w:ind w:left="360"/>
        <w:jc w:val="both"/>
        <w:rPr>
          <w:rFonts w:ascii="Times New Roman" w:hAnsi="Times New Roman" w:cs="Times New Roman"/>
          <w:sz w:val="24"/>
          <w:szCs w:val="24"/>
        </w:rPr>
      </w:pPr>
      <w:r w:rsidRPr="00EA1E49">
        <w:rPr>
          <w:rFonts w:ascii="Times New Roman" w:hAnsi="Times New Roman" w:cs="Times New Roman"/>
          <w:b/>
          <w:sz w:val="24"/>
          <w:szCs w:val="24"/>
        </w:rPr>
        <w:t>Adı</w:t>
      </w:r>
      <w:r w:rsidRPr="00EA1E49">
        <w:rPr>
          <w:rFonts w:ascii="Times New Roman" w:hAnsi="Times New Roman" w:cs="Times New Roman"/>
          <w:sz w:val="24"/>
          <w:szCs w:val="24"/>
        </w:rPr>
        <w:tab/>
      </w:r>
      <w:r w:rsidRPr="00EA1E49">
        <w:rPr>
          <w:rFonts w:ascii="Times New Roman" w:hAnsi="Times New Roman" w:cs="Times New Roman"/>
          <w:sz w:val="24"/>
          <w:szCs w:val="24"/>
        </w:rPr>
        <w:tab/>
      </w:r>
      <w:r w:rsidR="00261900" w:rsidRPr="00EA1E49">
        <w:rPr>
          <w:rFonts w:ascii="Times New Roman" w:hAnsi="Times New Roman" w:cs="Times New Roman"/>
          <w:sz w:val="24"/>
          <w:szCs w:val="24"/>
        </w:rPr>
        <w:tab/>
      </w:r>
      <w:r w:rsidR="00261900" w:rsidRPr="00EA1E49">
        <w:rPr>
          <w:rFonts w:ascii="Times New Roman" w:hAnsi="Times New Roman" w:cs="Times New Roman"/>
          <w:sz w:val="24"/>
          <w:szCs w:val="24"/>
        </w:rPr>
        <w:tab/>
      </w:r>
      <w:r w:rsidR="00DE388B" w:rsidRPr="00EA1E49">
        <w:rPr>
          <w:rFonts w:ascii="Times New Roman" w:hAnsi="Times New Roman" w:cs="Times New Roman"/>
          <w:sz w:val="24"/>
          <w:szCs w:val="24"/>
        </w:rPr>
        <w:t>:</w:t>
      </w:r>
      <w:r w:rsidR="005E5F0D" w:rsidRPr="00EA1E49">
        <w:rPr>
          <w:rFonts w:ascii="Times New Roman" w:hAnsi="Times New Roman" w:cs="Times New Roman"/>
          <w:sz w:val="24"/>
          <w:szCs w:val="24"/>
        </w:rPr>
        <w:t xml:space="preserve">Kırşehir </w:t>
      </w:r>
      <w:r w:rsidRPr="00EA1E49">
        <w:rPr>
          <w:rFonts w:ascii="Times New Roman" w:hAnsi="Times New Roman" w:cs="Times New Roman"/>
          <w:sz w:val="24"/>
          <w:szCs w:val="24"/>
        </w:rPr>
        <w:t>Ahi Evran Üniversitesi</w:t>
      </w:r>
    </w:p>
    <w:p w:rsidR="006D5F07" w:rsidRPr="00EA1E49" w:rsidRDefault="006D5F07" w:rsidP="00DE388B">
      <w:pPr>
        <w:pStyle w:val="ListeParagraf"/>
        <w:spacing w:after="0" w:line="240" w:lineRule="auto"/>
        <w:ind w:left="360"/>
        <w:jc w:val="both"/>
        <w:rPr>
          <w:rFonts w:ascii="Times New Roman" w:hAnsi="Times New Roman" w:cs="Times New Roman"/>
          <w:sz w:val="24"/>
          <w:szCs w:val="24"/>
        </w:rPr>
      </w:pPr>
    </w:p>
    <w:p w:rsidR="00D77C2F" w:rsidRPr="00EA1E49" w:rsidRDefault="00500493" w:rsidP="00500493">
      <w:pPr>
        <w:tabs>
          <w:tab w:val="left" w:pos="3544"/>
        </w:tabs>
        <w:spacing w:after="0" w:line="240" w:lineRule="auto"/>
        <w:ind w:left="3544" w:hanging="3893"/>
        <w:jc w:val="both"/>
        <w:rPr>
          <w:rFonts w:ascii="Times New Roman" w:hAnsi="Times New Roman" w:cs="Times New Roman"/>
          <w:sz w:val="24"/>
          <w:szCs w:val="24"/>
        </w:rPr>
      </w:pPr>
      <w:r w:rsidRPr="00EA1E49">
        <w:rPr>
          <w:rFonts w:ascii="Times New Roman" w:hAnsi="Times New Roman" w:cs="Times New Roman"/>
          <w:b/>
          <w:sz w:val="24"/>
          <w:szCs w:val="24"/>
        </w:rPr>
        <w:t xml:space="preserve">            </w:t>
      </w:r>
      <w:r w:rsidR="00D77C2F" w:rsidRPr="00EA1E49">
        <w:rPr>
          <w:rFonts w:ascii="Times New Roman" w:hAnsi="Times New Roman" w:cs="Times New Roman"/>
          <w:b/>
          <w:sz w:val="24"/>
          <w:szCs w:val="24"/>
        </w:rPr>
        <w:t>Adresi</w:t>
      </w:r>
      <w:r w:rsidRPr="00EA1E49">
        <w:rPr>
          <w:rFonts w:ascii="Times New Roman" w:hAnsi="Times New Roman" w:cs="Times New Roman"/>
          <w:sz w:val="24"/>
          <w:szCs w:val="24"/>
        </w:rPr>
        <w:t xml:space="preserve"> </w:t>
      </w:r>
      <w:r w:rsidRPr="00EA1E49">
        <w:rPr>
          <w:rFonts w:ascii="Times New Roman" w:hAnsi="Times New Roman" w:cs="Times New Roman"/>
          <w:sz w:val="24"/>
          <w:szCs w:val="24"/>
        </w:rPr>
        <w:tab/>
      </w:r>
      <w:r w:rsidR="00DE388B" w:rsidRPr="00EA1E49">
        <w:rPr>
          <w:rFonts w:ascii="Times New Roman" w:hAnsi="Times New Roman" w:cs="Times New Roman"/>
          <w:sz w:val="24"/>
          <w:szCs w:val="24"/>
        </w:rPr>
        <w:t>:</w:t>
      </w:r>
      <w:r w:rsidR="005E5F0D" w:rsidRPr="00EA1E49">
        <w:rPr>
          <w:rFonts w:ascii="Times New Roman" w:hAnsi="Times New Roman" w:cs="Times New Roman"/>
          <w:sz w:val="24"/>
          <w:szCs w:val="24"/>
        </w:rPr>
        <w:t xml:space="preserve">Kırşehir </w:t>
      </w:r>
      <w:r w:rsidR="00DE388B" w:rsidRPr="00EA1E49">
        <w:rPr>
          <w:rFonts w:ascii="Times New Roman" w:hAnsi="Times New Roman" w:cs="Times New Roman"/>
          <w:sz w:val="24"/>
          <w:szCs w:val="24"/>
        </w:rPr>
        <w:t xml:space="preserve">Ahi Evran Üniversitesi </w:t>
      </w:r>
      <w:r w:rsidR="00D77C2F" w:rsidRPr="00EA1E49">
        <w:rPr>
          <w:rFonts w:ascii="Times New Roman" w:hAnsi="Times New Roman" w:cs="Times New Roman"/>
          <w:sz w:val="24"/>
          <w:szCs w:val="24"/>
        </w:rPr>
        <w:t>Rektörlüğü, Bağbaşı</w:t>
      </w:r>
      <w:r w:rsidR="00DE388B" w:rsidRPr="00EA1E49">
        <w:rPr>
          <w:rFonts w:ascii="Times New Roman" w:hAnsi="Times New Roman" w:cs="Times New Roman"/>
          <w:sz w:val="24"/>
          <w:szCs w:val="24"/>
        </w:rPr>
        <w:t xml:space="preserve"> </w:t>
      </w:r>
      <w:r w:rsidR="00D77C2F" w:rsidRPr="00EA1E49">
        <w:rPr>
          <w:rFonts w:ascii="Times New Roman" w:hAnsi="Times New Roman" w:cs="Times New Roman"/>
          <w:sz w:val="24"/>
          <w:szCs w:val="24"/>
        </w:rPr>
        <w:t xml:space="preserve">Mahallesi, </w:t>
      </w:r>
      <w:r w:rsidR="00261900" w:rsidRPr="00EA1E49">
        <w:rPr>
          <w:rFonts w:ascii="Times New Roman" w:hAnsi="Times New Roman" w:cs="Times New Roman"/>
          <w:sz w:val="24"/>
          <w:szCs w:val="24"/>
        </w:rPr>
        <w:t>Bağbaşı</w:t>
      </w:r>
      <w:r w:rsidRPr="00EA1E49">
        <w:rPr>
          <w:rFonts w:ascii="Times New Roman" w:hAnsi="Times New Roman" w:cs="Times New Roman"/>
          <w:sz w:val="24"/>
          <w:szCs w:val="24"/>
        </w:rPr>
        <w:t xml:space="preserve"> </w:t>
      </w:r>
      <w:r w:rsidR="00E22F6A" w:rsidRPr="00EA1E49">
        <w:rPr>
          <w:rFonts w:ascii="Times New Roman" w:hAnsi="Times New Roman" w:cs="Times New Roman"/>
          <w:sz w:val="24"/>
          <w:szCs w:val="24"/>
        </w:rPr>
        <w:t xml:space="preserve"> </w:t>
      </w:r>
      <w:r w:rsidR="005E5F0D" w:rsidRPr="00EA1E49">
        <w:rPr>
          <w:rFonts w:ascii="Times New Roman" w:hAnsi="Times New Roman" w:cs="Times New Roman"/>
          <w:sz w:val="24"/>
          <w:szCs w:val="24"/>
        </w:rPr>
        <w:t xml:space="preserve">Merkez </w:t>
      </w:r>
      <w:r w:rsidR="00261900" w:rsidRPr="00EA1E49">
        <w:rPr>
          <w:rFonts w:ascii="Times New Roman" w:hAnsi="Times New Roman" w:cs="Times New Roman"/>
          <w:sz w:val="24"/>
          <w:szCs w:val="24"/>
        </w:rPr>
        <w:t xml:space="preserve">Yerleşkesi, </w:t>
      </w:r>
      <w:r w:rsidR="00D77C2F" w:rsidRPr="00EA1E49">
        <w:rPr>
          <w:rFonts w:ascii="Times New Roman" w:hAnsi="Times New Roman" w:cs="Times New Roman"/>
          <w:sz w:val="24"/>
          <w:szCs w:val="24"/>
        </w:rPr>
        <w:t>KIRŞEHİR</w:t>
      </w:r>
    </w:p>
    <w:p w:rsidR="006D5F07" w:rsidRPr="00EA1E49" w:rsidRDefault="006D5F07" w:rsidP="00500493">
      <w:pPr>
        <w:tabs>
          <w:tab w:val="left" w:pos="3544"/>
        </w:tabs>
        <w:spacing w:after="0" w:line="240" w:lineRule="auto"/>
        <w:ind w:left="3544" w:hanging="3893"/>
        <w:jc w:val="both"/>
        <w:rPr>
          <w:rFonts w:ascii="Times New Roman" w:hAnsi="Times New Roman" w:cs="Times New Roman"/>
          <w:sz w:val="24"/>
          <w:szCs w:val="24"/>
        </w:rPr>
      </w:pPr>
    </w:p>
    <w:p w:rsidR="00C3152B" w:rsidRPr="00EA1E49" w:rsidRDefault="00D77C2F" w:rsidP="00DE388B">
      <w:pPr>
        <w:spacing w:after="0" w:line="240" w:lineRule="auto"/>
        <w:ind w:left="3540" w:hanging="3180"/>
        <w:jc w:val="both"/>
        <w:rPr>
          <w:rFonts w:ascii="Times New Roman" w:hAnsi="Times New Roman" w:cs="Times New Roman"/>
          <w:sz w:val="24"/>
          <w:szCs w:val="24"/>
        </w:rPr>
      </w:pPr>
      <w:r w:rsidRPr="00EA1E49">
        <w:rPr>
          <w:rFonts w:ascii="Times New Roman" w:hAnsi="Times New Roman" w:cs="Times New Roman"/>
          <w:b/>
          <w:sz w:val="24"/>
          <w:szCs w:val="24"/>
        </w:rPr>
        <w:t>Telefon Numarası</w:t>
      </w:r>
      <w:r w:rsidRPr="00EA1E49">
        <w:rPr>
          <w:rFonts w:ascii="Times New Roman" w:hAnsi="Times New Roman" w:cs="Times New Roman"/>
          <w:sz w:val="24"/>
          <w:szCs w:val="24"/>
        </w:rPr>
        <w:tab/>
        <w:t xml:space="preserve">: </w:t>
      </w:r>
      <w:r w:rsidR="00B250B4" w:rsidRPr="00EA1E49">
        <w:rPr>
          <w:rFonts w:ascii="Times New Roman" w:hAnsi="Times New Roman" w:cs="Times New Roman"/>
          <w:sz w:val="24"/>
          <w:szCs w:val="24"/>
        </w:rPr>
        <w:t xml:space="preserve">0 </w:t>
      </w:r>
      <w:r w:rsidR="00C3152B" w:rsidRPr="00EA1E49">
        <w:rPr>
          <w:rFonts w:ascii="Times New Roman" w:hAnsi="Times New Roman" w:cs="Times New Roman"/>
          <w:sz w:val="24"/>
          <w:szCs w:val="24"/>
        </w:rPr>
        <w:t xml:space="preserve">(386) 280 40 60 </w:t>
      </w:r>
      <w:r w:rsidR="00426EF4" w:rsidRPr="00EA1E49">
        <w:rPr>
          <w:rFonts w:ascii="Times New Roman" w:hAnsi="Times New Roman" w:cs="Times New Roman"/>
          <w:sz w:val="24"/>
          <w:szCs w:val="24"/>
        </w:rPr>
        <w:t xml:space="preserve">veya 0 (386) 280 </w:t>
      </w:r>
      <w:r w:rsidR="00C3152B" w:rsidRPr="00EA1E49">
        <w:rPr>
          <w:rFonts w:ascii="Times New Roman" w:hAnsi="Times New Roman" w:cs="Times New Roman"/>
          <w:sz w:val="24"/>
          <w:szCs w:val="24"/>
        </w:rPr>
        <w:t>40 61</w:t>
      </w:r>
    </w:p>
    <w:p w:rsidR="00D77C2F" w:rsidRPr="00EA1E49" w:rsidRDefault="00A91F76" w:rsidP="00DE388B">
      <w:pPr>
        <w:spacing w:after="0" w:line="240" w:lineRule="auto"/>
        <w:ind w:left="3540" w:hanging="3180"/>
        <w:jc w:val="both"/>
        <w:rPr>
          <w:rFonts w:ascii="Times New Roman" w:hAnsi="Times New Roman" w:cs="Times New Roman"/>
          <w:sz w:val="24"/>
          <w:szCs w:val="24"/>
        </w:rPr>
      </w:pPr>
      <w:r w:rsidRPr="00EA1E49">
        <w:rPr>
          <w:rFonts w:ascii="Times New Roman" w:hAnsi="Times New Roman" w:cs="Times New Roman"/>
          <w:b/>
          <w:sz w:val="24"/>
          <w:szCs w:val="24"/>
        </w:rPr>
        <w:t>Faks</w:t>
      </w:r>
      <w:r w:rsidR="00261900" w:rsidRPr="00EA1E49">
        <w:rPr>
          <w:rFonts w:ascii="Times New Roman" w:hAnsi="Times New Roman" w:cs="Times New Roman"/>
          <w:b/>
          <w:sz w:val="24"/>
          <w:szCs w:val="24"/>
        </w:rPr>
        <w:t xml:space="preserve"> Numarası</w:t>
      </w:r>
      <w:r w:rsidR="00D77C2F" w:rsidRPr="00EA1E49">
        <w:rPr>
          <w:rFonts w:ascii="Times New Roman" w:hAnsi="Times New Roman" w:cs="Times New Roman"/>
          <w:sz w:val="24"/>
          <w:szCs w:val="24"/>
        </w:rPr>
        <w:tab/>
        <w:t xml:space="preserve">: </w:t>
      </w:r>
      <w:r w:rsidR="00B250B4" w:rsidRPr="00EA1E49">
        <w:rPr>
          <w:rFonts w:ascii="Times New Roman" w:hAnsi="Times New Roman" w:cs="Times New Roman"/>
          <w:sz w:val="24"/>
          <w:szCs w:val="24"/>
        </w:rPr>
        <w:t xml:space="preserve">0 </w:t>
      </w:r>
      <w:r w:rsidR="00D77C2F" w:rsidRPr="00EA1E49">
        <w:rPr>
          <w:rFonts w:ascii="Times New Roman" w:hAnsi="Times New Roman" w:cs="Times New Roman"/>
          <w:sz w:val="24"/>
          <w:szCs w:val="24"/>
        </w:rPr>
        <w:t xml:space="preserve">(386) 280 </w:t>
      </w:r>
      <w:r w:rsidR="00C3152B" w:rsidRPr="00EA1E49">
        <w:rPr>
          <w:rFonts w:ascii="Times New Roman" w:hAnsi="Times New Roman" w:cs="Times New Roman"/>
          <w:sz w:val="24"/>
          <w:szCs w:val="24"/>
        </w:rPr>
        <w:t>40 73</w:t>
      </w:r>
    </w:p>
    <w:p w:rsidR="00177D23" w:rsidRPr="00EA1E49" w:rsidRDefault="00177D23" w:rsidP="00DE388B">
      <w:pPr>
        <w:spacing w:after="0" w:line="360" w:lineRule="auto"/>
        <w:ind w:left="3540" w:hanging="3180"/>
        <w:jc w:val="both"/>
        <w:rPr>
          <w:rFonts w:ascii="Times New Roman" w:hAnsi="Times New Roman" w:cs="Times New Roman"/>
          <w:sz w:val="24"/>
          <w:szCs w:val="24"/>
        </w:rPr>
      </w:pPr>
    </w:p>
    <w:p w:rsidR="00281F4D" w:rsidRPr="00EA1E49" w:rsidRDefault="00281F4D" w:rsidP="00DE388B">
      <w:pPr>
        <w:pStyle w:val="ListeParagraf"/>
        <w:spacing w:after="0" w:line="240" w:lineRule="auto"/>
        <w:ind w:left="0"/>
        <w:jc w:val="both"/>
        <w:rPr>
          <w:rFonts w:ascii="Times New Roman" w:hAnsi="Times New Roman" w:cs="Times New Roman"/>
          <w:i/>
          <w:sz w:val="24"/>
          <w:szCs w:val="24"/>
        </w:rPr>
      </w:pPr>
      <w:r w:rsidRPr="00EA1E49">
        <w:rPr>
          <w:rFonts w:ascii="Times New Roman" w:hAnsi="Times New Roman" w:cs="Times New Roman"/>
          <w:i/>
          <w:sz w:val="24"/>
          <w:szCs w:val="24"/>
        </w:rPr>
        <w:t>İstekliler, ihaleye ilişkin bilgileri yu</w:t>
      </w:r>
      <w:r w:rsidR="00F05ACF" w:rsidRPr="00EA1E49">
        <w:rPr>
          <w:rFonts w:ascii="Times New Roman" w:hAnsi="Times New Roman" w:cs="Times New Roman"/>
          <w:i/>
          <w:sz w:val="24"/>
          <w:szCs w:val="24"/>
        </w:rPr>
        <w:t xml:space="preserve">karıdaki adres ve numaralardan </w:t>
      </w:r>
      <w:r w:rsidRPr="00EA1E49">
        <w:rPr>
          <w:rFonts w:ascii="Times New Roman" w:hAnsi="Times New Roman" w:cs="Times New Roman"/>
          <w:i/>
          <w:sz w:val="24"/>
          <w:szCs w:val="24"/>
        </w:rPr>
        <w:t xml:space="preserve">veya </w:t>
      </w:r>
      <w:hyperlink r:id="rId9" w:history="1">
        <w:r w:rsidR="00F05ACF" w:rsidRPr="00EA1E49">
          <w:rPr>
            <w:rStyle w:val="Kpr"/>
            <w:rFonts w:ascii="Times New Roman" w:hAnsi="Times New Roman" w:cs="Times New Roman"/>
            <w:i/>
            <w:sz w:val="24"/>
            <w:szCs w:val="24"/>
          </w:rPr>
          <w:t>www.ahievran.edu.tr</w:t>
        </w:r>
      </w:hyperlink>
      <w:r w:rsidR="00F05ACF" w:rsidRPr="00EA1E49">
        <w:rPr>
          <w:rFonts w:ascii="Times New Roman" w:hAnsi="Times New Roman" w:cs="Times New Roman"/>
          <w:i/>
          <w:sz w:val="24"/>
          <w:szCs w:val="24"/>
        </w:rPr>
        <w:t xml:space="preserve"> </w:t>
      </w:r>
      <w:r w:rsidRPr="00EA1E49">
        <w:rPr>
          <w:rFonts w:ascii="Times New Roman" w:hAnsi="Times New Roman" w:cs="Times New Roman"/>
          <w:i/>
          <w:sz w:val="24"/>
          <w:szCs w:val="24"/>
        </w:rPr>
        <w:t>adresinden temin edebilirler.</w:t>
      </w:r>
    </w:p>
    <w:p w:rsidR="000C6B55" w:rsidRPr="00EA1E49" w:rsidRDefault="000C6B55" w:rsidP="0068366C">
      <w:pPr>
        <w:spacing w:after="0" w:line="240" w:lineRule="auto"/>
        <w:jc w:val="both"/>
        <w:rPr>
          <w:rFonts w:ascii="Times New Roman" w:hAnsi="Times New Roman" w:cs="Times New Roman"/>
          <w:sz w:val="24"/>
          <w:szCs w:val="24"/>
        </w:rPr>
      </w:pPr>
    </w:p>
    <w:p w:rsidR="000C6B55" w:rsidRPr="00EA1E49" w:rsidRDefault="000C6B55" w:rsidP="00AE20BA">
      <w:pPr>
        <w:spacing w:after="0" w:line="240" w:lineRule="auto"/>
        <w:jc w:val="both"/>
        <w:rPr>
          <w:rFonts w:ascii="Times New Roman" w:hAnsi="Times New Roman" w:cs="Times New Roman"/>
          <w:b/>
          <w:sz w:val="24"/>
          <w:szCs w:val="24"/>
        </w:rPr>
      </w:pPr>
      <w:r w:rsidRPr="00EA1E49">
        <w:rPr>
          <w:rFonts w:ascii="Times New Roman" w:hAnsi="Times New Roman" w:cs="Times New Roman"/>
          <w:b/>
          <w:sz w:val="24"/>
          <w:szCs w:val="24"/>
        </w:rPr>
        <w:t>İh</w:t>
      </w:r>
      <w:r w:rsidR="00F05ACF" w:rsidRPr="00EA1E49">
        <w:rPr>
          <w:rFonts w:ascii="Times New Roman" w:hAnsi="Times New Roman" w:cs="Times New Roman"/>
          <w:b/>
          <w:sz w:val="24"/>
          <w:szCs w:val="24"/>
        </w:rPr>
        <w:t>ale Konusu İşe İlişkin Bilgiler</w:t>
      </w:r>
    </w:p>
    <w:p w:rsidR="00F05ACF" w:rsidRPr="00EA1E49" w:rsidRDefault="00F05ACF" w:rsidP="0068366C">
      <w:pPr>
        <w:spacing w:after="0" w:line="240" w:lineRule="auto"/>
        <w:jc w:val="both"/>
        <w:rPr>
          <w:rFonts w:ascii="Times New Roman" w:hAnsi="Times New Roman" w:cs="Times New Roman"/>
          <w:sz w:val="24"/>
          <w:szCs w:val="24"/>
        </w:rPr>
      </w:pPr>
    </w:p>
    <w:p w:rsidR="000C6B55" w:rsidRPr="00EA1E49" w:rsidRDefault="00261900" w:rsidP="0068366C">
      <w:pPr>
        <w:spacing w:after="0" w:line="240" w:lineRule="auto"/>
        <w:jc w:val="both"/>
        <w:rPr>
          <w:rFonts w:ascii="Times New Roman" w:hAnsi="Times New Roman" w:cs="Times New Roman"/>
          <w:sz w:val="24"/>
          <w:szCs w:val="24"/>
        </w:rPr>
      </w:pPr>
      <w:r w:rsidRPr="00EA1E49">
        <w:rPr>
          <w:rFonts w:ascii="Times New Roman" w:hAnsi="Times New Roman" w:cs="Times New Roman"/>
          <w:sz w:val="24"/>
          <w:szCs w:val="24"/>
        </w:rPr>
        <w:t>İhale Konusu</w:t>
      </w:r>
      <w:r w:rsidR="000C6B55" w:rsidRPr="00EA1E49">
        <w:rPr>
          <w:rFonts w:ascii="Times New Roman" w:hAnsi="Times New Roman" w:cs="Times New Roman"/>
          <w:sz w:val="24"/>
          <w:szCs w:val="24"/>
        </w:rPr>
        <w:tab/>
      </w:r>
      <w:r w:rsidR="000C6B55" w:rsidRPr="00EA1E49">
        <w:rPr>
          <w:rFonts w:ascii="Times New Roman" w:hAnsi="Times New Roman" w:cs="Times New Roman"/>
          <w:sz w:val="24"/>
          <w:szCs w:val="24"/>
        </w:rPr>
        <w:tab/>
      </w:r>
      <w:r w:rsidR="000C6B55" w:rsidRPr="00EA1E49">
        <w:rPr>
          <w:rFonts w:ascii="Times New Roman" w:hAnsi="Times New Roman" w:cs="Times New Roman"/>
          <w:sz w:val="24"/>
          <w:szCs w:val="24"/>
        </w:rPr>
        <w:tab/>
      </w:r>
      <w:r w:rsidR="000E161F" w:rsidRPr="00EA1E49">
        <w:rPr>
          <w:rFonts w:ascii="Times New Roman" w:hAnsi="Times New Roman" w:cs="Times New Roman"/>
          <w:sz w:val="24"/>
          <w:szCs w:val="24"/>
        </w:rPr>
        <w:tab/>
      </w:r>
      <w:r w:rsidR="000C6B55" w:rsidRPr="00EA1E49">
        <w:rPr>
          <w:rFonts w:ascii="Times New Roman" w:hAnsi="Times New Roman" w:cs="Times New Roman"/>
          <w:sz w:val="24"/>
          <w:szCs w:val="24"/>
        </w:rPr>
        <w:t xml:space="preserve">: </w:t>
      </w:r>
      <w:r w:rsidR="005E5F0D" w:rsidRPr="00EA1E49">
        <w:rPr>
          <w:rFonts w:ascii="Times New Roman" w:hAnsi="Times New Roman" w:cs="Times New Roman"/>
          <w:sz w:val="24"/>
          <w:szCs w:val="24"/>
        </w:rPr>
        <w:t xml:space="preserve">Kırşehir </w:t>
      </w:r>
      <w:r w:rsidR="000C6B55" w:rsidRPr="00EA1E49">
        <w:rPr>
          <w:rFonts w:ascii="Times New Roman" w:hAnsi="Times New Roman" w:cs="Times New Roman"/>
          <w:sz w:val="24"/>
          <w:szCs w:val="24"/>
        </w:rPr>
        <w:t>Ahi Evran Üniversitesi Banka</w:t>
      </w:r>
      <w:r w:rsidR="009C770C" w:rsidRPr="00EA1E49">
        <w:rPr>
          <w:rFonts w:ascii="Times New Roman" w:hAnsi="Times New Roman" w:cs="Times New Roman"/>
          <w:sz w:val="24"/>
          <w:szCs w:val="24"/>
        </w:rPr>
        <w:t xml:space="preserve"> Maaş</w:t>
      </w:r>
      <w:r w:rsidR="000C6B55" w:rsidRPr="00EA1E49">
        <w:rPr>
          <w:rFonts w:ascii="Times New Roman" w:hAnsi="Times New Roman" w:cs="Times New Roman"/>
          <w:sz w:val="24"/>
          <w:szCs w:val="24"/>
        </w:rPr>
        <w:t xml:space="preserve"> Promosyon İhalesi</w:t>
      </w:r>
    </w:p>
    <w:p w:rsidR="00E22F6A" w:rsidRPr="00EA1E49" w:rsidRDefault="00E22F6A" w:rsidP="0068366C">
      <w:pPr>
        <w:spacing w:after="0" w:line="240" w:lineRule="auto"/>
        <w:jc w:val="both"/>
        <w:rPr>
          <w:rFonts w:ascii="Times New Roman" w:hAnsi="Times New Roman" w:cs="Times New Roman"/>
          <w:sz w:val="24"/>
          <w:szCs w:val="24"/>
        </w:rPr>
      </w:pPr>
    </w:p>
    <w:p w:rsidR="00261900" w:rsidRPr="00EA1E49" w:rsidRDefault="000E161F" w:rsidP="000E161F">
      <w:pPr>
        <w:spacing w:after="0" w:line="240" w:lineRule="auto"/>
        <w:ind w:left="3544" w:hanging="3544"/>
        <w:jc w:val="both"/>
        <w:rPr>
          <w:rFonts w:ascii="Times New Roman" w:hAnsi="Times New Roman" w:cs="Times New Roman"/>
          <w:sz w:val="24"/>
          <w:szCs w:val="24"/>
        </w:rPr>
      </w:pPr>
      <w:r w:rsidRPr="00EA1E49">
        <w:rPr>
          <w:rFonts w:ascii="Times New Roman" w:hAnsi="Times New Roman" w:cs="Times New Roman"/>
          <w:sz w:val="24"/>
          <w:szCs w:val="24"/>
        </w:rPr>
        <w:t>İhale Usulü</w:t>
      </w:r>
      <w:r w:rsidR="00DE388B" w:rsidRPr="00EA1E49">
        <w:rPr>
          <w:rFonts w:ascii="Times New Roman" w:hAnsi="Times New Roman" w:cs="Times New Roman"/>
          <w:sz w:val="24"/>
          <w:szCs w:val="24"/>
        </w:rPr>
        <w:tab/>
      </w:r>
      <w:r w:rsidR="00261900" w:rsidRPr="00EA1E49">
        <w:rPr>
          <w:rFonts w:ascii="Times New Roman" w:hAnsi="Times New Roman" w:cs="Times New Roman"/>
          <w:sz w:val="24"/>
          <w:szCs w:val="24"/>
        </w:rPr>
        <w:t xml:space="preserve">: “Kapalı Zarf </w:t>
      </w:r>
      <w:r w:rsidR="00F05ACF" w:rsidRPr="00EA1E49">
        <w:rPr>
          <w:rFonts w:ascii="Times New Roman" w:hAnsi="Times New Roman" w:cs="Times New Roman"/>
          <w:sz w:val="24"/>
          <w:szCs w:val="24"/>
        </w:rPr>
        <w:t>v</w:t>
      </w:r>
      <w:r w:rsidR="00EA6A2C" w:rsidRPr="00EA1E49">
        <w:rPr>
          <w:rFonts w:ascii="Times New Roman" w:hAnsi="Times New Roman" w:cs="Times New Roman"/>
          <w:sz w:val="24"/>
          <w:szCs w:val="24"/>
        </w:rPr>
        <w:t xml:space="preserve">e Açık </w:t>
      </w:r>
      <w:r w:rsidR="00261900" w:rsidRPr="00EA1E49">
        <w:rPr>
          <w:rFonts w:ascii="Times New Roman" w:hAnsi="Times New Roman" w:cs="Times New Roman"/>
          <w:sz w:val="24"/>
          <w:szCs w:val="24"/>
        </w:rPr>
        <w:t>Artırma Usulü”</w:t>
      </w:r>
    </w:p>
    <w:p w:rsidR="00E22F6A" w:rsidRPr="00EA1E49" w:rsidRDefault="00E22F6A" w:rsidP="00E3469F">
      <w:pPr>
        <w:spacing w:after="0" w:line="240" w:lineRule="auto"/>
        <w:jc w:val="both"/>
        <w:rPr>
          <w:rFonts w:ascii="Times New Roman" w:hAnsi="Times New Roman" w:cs="Times New Roman"/>
          <w:sz w:val="24"/>
          <w:szCs w:val="24"/>
        </w:rPr>
      </w:pPr>
    </w:p>
    <w:p w:rsidR="00D60F50" w:rsidRPr="002C564B" w:rsidRDefault="00E3469F" w:rsidP="002C564B">
      <w:pPr>
        <w:jc w:val="both"/>
        <w:rPr>
          <w:rFonts w:ascii="Calibri" w:eastAsia="Times New Roman" w:hAnsi="Calibri" w:cs="Calibri"/>
          <w:b/>
          <w:bCs/>
          <w:color w:val="000000"/>
        </w:rPr>
      </w:pPr>
      <w:r w:rsidRPr="00EA1E49">
        <w:rPr>
          <w:rFonts w:ascii="Times New Roman" w:hAnsi="Times New Roman" w:cs="Times New Roman"/>
          <w:sz w:val="24"/>
          <w:szCs w:val="24"/>
        </w:rPr>
        <w:t>2022</w:t>
      </w:r>
      <w:r w:rsidR="00401474" w:rsidRPr="00EA1E49">
        <w:rPr>
          <w:rFonts w:ascii="Times New Roman" w:hAnsi="Times New Roman" w:cs="Times New Roman"/>
          <w:sz w:val="24"/>
          <w:szCs w:val="24"/>
        </w:rPr>
        <w:t xml:space="preserve"> Yılı Net Nakit Akışı</w:t>
      </w:r>
      <w:r w:rsidR="00D60F50" w:rsidRPr="00EA1E49">
        <w:rPr>
          <w:rFonts w:ascii="Times New Roman" w:hAnsi="Times New Roman" w:cs="Times New Roman"/>
          <w:sz w:val="24"/>
          <w:szCs w:val="24"/>
        </w:rPr>
        <w:t xml:space="preserve">                 : </w:t>
      </w:r>
      <w:r w:rsidR="004F7D3A" w:rsidRPr="00B341B9">
        <w:rPr>
          <w:rFonts w:ascii="Times New Roman" w:eastAsia="Times New Roman" w:hAnsi="Times New Roman" w:cs="Times New Roman"/>
          <w:b/>
          <w:bCs/>
          <w:color w:val="000000"/>
          <w:sz w:val="24"/>
          <w:szCs w:val="24"/>
        </w:rPr>
        <w:t>2</w:t>
      </w:r>
      <w:r w:rsidR="005848A7">
        <w:rPr>
          <w:rFonts w:ascii="Times New Roman" w:eastAsia="Times New Roman" w:hAnsi="Times New Roman" w:cs="Times New Roman"/>
          <w:b/>
          <w:bCs/>
          <w:color w:val="000000"/>
          <w:sz w:val="24"/>
          <w:szCs w:val="24"/>
        </w:rPr>
        <w:t>7</w:t>
      </w:r>
      <w:r w:rsidR="004F7D3A" w:rsidRPr="00B341B9">
        <w:rPr>
          <w:rFonts w:ascii="Times New Roman" w:eastAsia="Times New Roman" w:hAnsi="Times New Roman" w:cs="Times New Roman"/>
          <w:b/>
          <w:bCs/>
          <w:color w:val="000000"/>
          <w:sz w:val="24"/>
          <w:szCs w:val="24"/>
        </w:rPr>
        <w:t xml:space="preserve">0.000.000,00 </w:t>
      </w:r>
      <w:r w:rsidR="00D60F50" w:rsidRPr="00B341B9">
        <w:rPr>
          <w:rFonts w:ascii="Times New Roman" w:hAnsi="Times New Roman" w:cs="Times New Roman"/>
          <w:b/>
          <w:sz w:val="24"/>
          <w:szCs w:val="24"/>
        </w:rPr>
        <w:t>TL</w:t>
      </w:r>
    </w:p>
    <w:p w:rsidR="00E3469F" w:rsidRPr="00EA1E49" w:rsidRDefault="00E3469F" w:rsidP="00E3469F">
      <w:pPr>
        <w:spacing w:after="0" w:line="240" w:lineRule="auto"/>
        <w:ind w:left="3538" w:hanging="3538"/>
        <w:jc w:val="both"/>
        <w:rPr>
          <w:rFonts w:ascii="Times New Roman" w:hAnsi="Times New Roman" w:cs="Times New Roman"/>
          <w:sz w:val="24"/>
          <w:szCs w:val="24"/>
        </w:rPr>
      </w:pPr>
      <w:r w:rsidRPr="00EA1E49">
        <w:rPr>
          <w:rFonts w:ascii="Times New Roman" w:hAnsi="Times New Roman" w:cs="Times New Roman"/>
          <w:sz w:val="24"/>
          <w:szCs w:val="24"/>
        </w:rPr>
        <w:t xml:space="preserve">(Maaş, Ücret, Ek Ders, Mesai, Yolluk, Sınav, </w:t>
      </w:r>
    </w:p>
    <w:p w:rsidR="00E3469F" w:rsidRPr="00EA1E49" w:rsidRDefault="00E3469F" w:rsidP="00E3469F">
      <w:pPr>
        <w:spacing w:after="0" w:line="240" w:lineRule="auto"/>
        <w:ind w:left="3538" w:hanging="3538"/>
        <w:jc w:val="both"/>
        <w:rPr>
          <w:rFonts w:ascii="Times New Roman" w:hAnsi="Times New Roman" w:cs="Times New Roman"/>
          <w:sz w:val="24"/>
          <w:szCs w:val="24"/>
        </w:rPr>
      </w:pPr>
      <w:r w:rsidRPr="00EA1E49">
        <w:rPr>
          <w:rFonts w:ascii="Times New Roman" w:hAnsi="Times New Roman" w:cs="Times New Roman"/>
          <w:sz w:val="24"/>
          <w:szCs w:val="24"/>
        </w:rPr>
        <w:t>İkramiye</w:t>
      </w:r>
      <w:r w:rsidR="00C43B30">
        <w:rPr>
          <w:rFonts w:ascii="Times New Roman" w:hAnsi="Times New Roman" w:cs="Times New Roman"/>
          <w:sz w:val="24"/>
          <w:szCs w:val="24"/>
        </w:rPr>
        <w:t>, öğrenci ve personel yemek, iktisadi işletme</w:t>
      </w:r>
      <w:r w:rsidRPr="00EA1E49">
        <w:rPr>
          <w:rFonts w:ascii="Times New Roman" w:hAnsi="Times New Roman" w:cs="Times New Roman"/>
          <w:sz w:val="24"/>
          <w:szCs w:val="24"/>
        </w:rPr>
        <w:t xml:space="preserve"> vb. )</w:t>
      </w:r>
    </w:p>
    <w:p w:rsidR="00D60F50" w:rsidRPr="00EA1E49" w:rsidRDefault="00D60F50" w:rsidP="00D60F50">
      <w:pPr>
        <w:spacing w:after="0" w:line="240" w:lineRule="auto"/>
        <w:ind w:left="3538" w:hanging="3538"/>
        <w:jc w:val="both"/>
        <w:rPr>
          <w:rFonts w:ascii="Times New Roman" w:hAnsi="Times New Roman" w:cs="Times New Roman"/>
          <w:sz w:val="24"/>
          <w:szCs w:val="24"/>
        </w:rPr>
      </w:pPr>
    </w:p>
    <w:p w:rsidR="00EA6A2C" w:rsidRPr="002C564B" w:rsidRDefault="00E3469F" w:rsidP="00EA6A2C">
      <w:pPr>
        <w:spacing w:after="0" w:line="240" w:lineRule="auto"/>
        <w:ind w:left="3540" w:hanging="3540"/>
        <w:jc w:val="both"/>
        <w:rPr>
          <w:rFonts w:ascii="Times New Roman" w:hAnsi="Times New Roman" w:cs="Times New Roman"/>
          <w:b/>
          <w:color w:val="FF0000"/>
          <w:sz w:val="24"/>
          <w:szCs w:val="24"/>
        </w:rPr>
      </w:pPr>
      <w:r w:rsidRPr="00EA1E49">
        <w:rPr>
          <w:rFonts w:ascii="Times New Roman" w:hAnsi="Times New Roman" w:cs="Times New Roman"/>
          <w:sz w:val="24"/>
          <w:szCs w:val="24"/>
        </w:rPr>
        <w:t>2023</w:t>
      </w:r>
      <w:r w:rsidR="00EA6A2C" w:rsidRPr="00EA1E49">
        <w:rPr>
          <w:rFonts w:ascii="Times New Roman" w:hAnsi="Times New Roman" w:cs="Times New Roman"/>
          <w:sz w:val="24"/>
          <w:szCs w:val="24"/>
        </w:rPr>
        <w:t xml:space="preserve"> Yılı Personel Sayısı </w:t>
      </w:r>
      <w:r w:rsidR="00EA6A2C" w:rsidRPr="00EA1E49">
        <w:rPr>
          <w:rFonts w:ascii="Times New Roman" w:hAnsi="Times New Roman" w:cs="Times New Roman"/>
          <w:sz w:val="24"/>
          <w:szCs w:val="24"/>
        </w:rPr>
        <w:tab/>
        <w:t>:</w:t>
      </w:r>
      <w:r w:rsidR="002C564B" w:rsidRPr="002C564B">
        <w:rPr>
          <w:rFonts w:ascii="Times New Roman" w:hAnsi="Times New Roman" w:cs="Times New Roman"/>
          <w:b/>
          <w:color w:val="000000" w:themeColor="text1"/>
          <w:sz w:val="24"/>
          <w:szCs w:val="24"/>
        </w:rPr>
        <w:t>1600</w:t>
      </w:r>
    </w:p>
    <w:p w:rsidR="00EA6A2C" w:rsidRPr="00EA1E49" w:rsidRDefault="00EA6A2C" w:rsidP="00EA6A2C">
      <w:pPr>
        <w:spacing w:after="0" w:line="240" w:lineRule="auto"/>
        <w:ind w:left="3540" w:hanging="3540"/>
        <w:jc w:val="both"/>
        <w:rPr>
          <w:rFonts w:ascii="Times New Roman" w:hAnsi="Times New Roman" w:cs="Times New Roman"/>
          <w:sz w:val="24"/>
          <w:szCs w:val="24"/>
        </w:rPr>
      </w:pPr>
    </w:p>
    <w:p w:rsidR="0044160C" w:rsidRPr="004F7D3A" w:rsidRDefault="00E3469F" w:rsidP="002C564B">
      <w:pPr>
        <w:jc w:val="both"/>
        <w:rPr>
          <w:rFonts w:ascii="Calibri" w:eastAsia="Times New Roman" w:hAnsi="Calibri" w:cs="Calibri"/>
          <w:b/>
          <w:bCs/>
          <w:color w:val="000000"/>
        </w:rPr>
      </w:pPr>
      <w:r w:rsidRPr="00EA1E49">
        <w:rPr>
          <w:rFonts w:ascii="Times New Roman" w:hAnsi="Times New Roman" w:cs="Times New Roman"/>
          <w:sz w:val="24"/>
          <w:szCs w:val="24"/>
        </w:rPr>
        <w:t>2023</w:t>
      </w:r>
      <w:r w:rsidR="007A3787" w:rsidRPr="00EA1E49">
        <w:rPr>
          <w:rFonts w:ascii="Times New Roman" w:hAnsi="Times New Roman" w:cs="Times New Roman"/>
          <w:sz w:val="24"/>
          <w:szCs w:val="24"/>
        </w:rPr>
        <w:t xml:space="preserve"> </w:t>
      </w:r>
      <w:r w:rsidR="00D67F52" w:rsidRPr="00EA1E49">
        <w:rPr>
          <w:rFonts w:ascii="Times New Roman" w:hAnsi="Times New Roman" w:cs="Times New Roman"/>
          <w:sz w:val="24"/>
          <w:szCs w:val="24"/>
        </w:rPr>
        <w:t xml:space="preserve">Yılı Tahmini Nakit </w:t>
      </w:r>
      <w:r w:rsidR="003C3A5C" w:rsidRPr="00EA1E49">
        <w:rPr>
          <w:rFonts w:ascii="Times New Roman" w:hAnsi="Times New Roman" w:cs="Times New Roman"/>
          <w:sz w:val="24"/>
          <w:szCs w:val="24"/>
        </w:rPr>
        <w:t>Akışı</w:t>
      </w:r>
      <w:r w:rsidR="003C3A5C" w:rsidRPr="00EA1E49">
        <w:rPr>
          <w:rFonts w:ascii="Times New Roman" w:hAnsi="Times New Roman" w:cs="Times New Roman"/>
          <w:sz w:val="24"/>
          <w:szCs w:val="24"/>
        </w:rPr>
        <w:tab/>
      </w:r>
      <w:r w:rsidR="000E161F" w:rsidRPr="00EA1E49">
        <w:rPr>
          <w:rFonts w:ascii="Times New Roman" w:hAnsi="Times New Roman" w:cs="Times New Roman"/>
          <w:sz w:val="24"/>
          <w:szCs w:val="24"/>
        </w:rPr>
        <w:tab/>
      </w:r>
      <w:r w:rsidR="00DE365A" w:rsidRPr="00EA1E49">
        <w:rPr>
          <w:rFonts w:ascii="Times New Roman" w:hAnsi="Times New Roman" w:cs="Times New Roman"/>
          <w:sz w:val="24"/>
          <w:szCs w:val="24"/>
        </w:rPr>
        <w:t>:</w:t>
      </w:r>
      <w:r w:rsidR="00D60F50" w:rsidRPr="00EA1E49">
        <w:rPr>
          <w:rFonts w:ascii="Times New Roman" w:hAnsi="Times New Roman" w:cs="Times New Roman"/>
          <w:sz w:val="24"/>
          <w:szCs w:val="24"/>
        </w:rPr>
        <w:t xml:space="preserve"> </w:t>
      </w:r>
      <w:r w:rsidR="009B68BB">
        <w:rPr>
          <w:rFonts w:ascii="Times New Roman" w:eastAsia="Times New Roman" w:hAnsi="Times New Roman" w:cs="Times New Roman"/>
          <w:b/>
          <w:bCs/>
          <w:color w:val="000000"/>
          <w:sz w:val="24"/>
          <w:szCs w:val="24"/>
        </w:rPr>
        <w:t>370</w:t>
      </w:r>
      <w:r w:rsidR="004F7D3A" w:rsidRPr="004F7D3A">
        <w:rPr>
          <w:rFonts w:ascii="Times New Roman" w:eastAsia="Times New Roman" w:hAnsi="Times New Roman" w:cs="Times New Roman"/>
          <w:b/>
          <w:bCs/>
          <w:color w:val="000000"/>
          <w:sz w:val="24"/>
          <w:szCs w:val="24"/>
        </w:rPr>
        <w:t xml:space="preserve">.000.000,00 </w:t>
      </w:r>
      <w:r w:rsidR="004F7D3A" w:rsidRPr="004F7D3A">
        <w:rPr>
          <w:rFonts w:ascii="Times New Roman" w:hAnsi="Times New Roman" w:cs="Times New Roman"/>
          <w:b/>
          <w:sz w:val="24"/>
          <w:szCs w:val="24"/>
        </w:rPr>
        <w:t>TL</w:t>
      </w:r>
      <w:r w:rsidR="00522CAE">
        <w:rPr>
          <w:rFonts w:ascii="Times New Roman" w:hAnsi="Times New Roman" w:cs="Times New Roman"/>
          <w:b/>
          <w:sz w:val="24"/>
          <w:szCs w:val="24"/>
        </w:rPr>
        <w:t xml:space="preserve"> </w:t>
      </w:r>
      <w:r w:rsidR="004F7D3A" w:rsidRPr="004F7D3A">
        <w:rPr>
          <w:rFonts w:ascii="Times New Roman" w:hAnsi="Times New Roman" w:cs="Times New Roman"/>
          <w:b/>
          <w:sz w:val="24"/>
          <w:szCs w:val="24"/>
        </w:rPr>
        <w:t>(Dokuz Aylık)</w:t>
      </w:r>
    </w:p>
    <w:p w:rsidR="00E3469F" w:rsidRPr="00EA1E49" w:rsidRDefault="003C3A5C" w:rsidP="0068366C">
      <w:pPr>
        <w:spacing w:after="0" w:line="240" w:lineRule="auto"/>
        <w:ind w:left="3538" w:hanging="3538"/>
        <w:jc w:val="both"/>
        <w:rPr>
          <w:rFonts w:ascii="Times New Roman" w:hAnsi="Times New Roman" w:cs="Times New Roman"/>
          <w:sz w:val="24"/>
          <w:szCs w:val="24"/>
        </w:rPr>
      </w:pPr>
      <w:r w:rsidRPr="00EA1E49">
        <w:rPr>
          <w:rFonts w:ascii="Times New Roman" w:hAnsi="Times New Roman" w:cs="Times New Roman"/>
          <w:sz w:val="24"/>
          <w:szCs w:val="24"/>
        </w:rPr>
        <w:t xml:space="preserve">(Maaş, </w:t>
      </w:r>
      <w:r w:rsidR="00E3469F" w:rsidRPr="00EA1E49">
        <w:rPr>
          <w:rFonts w:ascii="Times New Roman" w:hAnsi="Times New Roman" w:cs="Times New Roman"/>
          <w:sz w:val="24"/>
          <w:szCs w:val="24"/>
        </w:rPr>
        <w:t xml:space="preserve">Ücret, </w:t>
      </w:r>
      <w:r w:rsidRPr="00EA1E49">
        <w:rPr>
          <w:rFonts w:ascii="Times New Roman" w:hAnsi="Times New Roman" w:cs="Times New Roman"/>
          <w:sz w:val="24"/>
          <w:szCs w:val="24"/>
        </w:rPr>
        <w:t>Ek Ders, Mesai,</w:t>
      </w:r>
      <w:r w:rsidR="002D179D" w:rsidRPr="00EA1E49">
        <w:rPr>
          <w:rFonts w:ascii="Times New Roman" w:hAnsi="Times New Roman" w:cs="Times New Roman"/>
          <w:sz w:val="24"/>
          <w:szCs w:val="24"/>
        </w:rPr>
        <w:t xml:space="preserve"> </w:t>
      </w:r>
      <w:r w:rsidR="005E5F0D" w:rsidRPr="00EA1E49">
        <w:rPr>
          <w:rFonts w:ascii="Times New Roman" w:hAnsi="Times New Roman" w:cs="Times New Roman"/>
          <w:sz w:val="24"/>
          <w:szCs w:val="24"/>
        </w:rPr>
        <w:t>Yolluk,</w:t>
      </w:r>
      <w:r w:rsidR="00E3469F" w:rsidRPr="00EA1E49">
        <w:rPr>
          <w:rFonts w:ascii="Times New Roman" w:hAnsi="Times New Roman" w:cs="Times New Roman"/>
          <w:sz w:val="24"/>
          <w:szCs w:val="24"/>
        </w:rPr>
        <w:t xml:space="preserve"> Sınav, </w:t>
      </w:r>
    </w:p>
    <w:p w:rsidR="005F78F2" w:rsidRPr="00EA1E49" w:rsidRDefault="00C43B30" w:rsidP="0068366C">
      <w:pPr>
        <w:spacing w:after="0" w:line="240" w:lineRule="auto"/>
        <w:ind w:left="3538" w:hanging="3538"/>
        <w:jc w:val="both"/>
        <w:rPr>
          <w:rFonts w:ascii="Times New Roman" w:hAnsi="Times New Roman" w:cs="Times New Roman"/>
          <w:sz w:val="24"/>
          <w:szCs w:val="24"/>
        </w:rPr>
      </w:pPr>
      <w:r w:rsidRPr="00EA1E49">
        <w:rPr>
          <w:rFonts w:ascii="Times New Roman" w:hAnsi="Times New Roman" w:cs="Times New Roman"/>
          <w:sz w:val="24"/>
          <w:szCs w:val="24"/>
        </w:rPr>
        <w:t>İkramiye</w:t>
      </w:r>
      <w:r>
        <w:rPr>
          <w:rFonts w:ascii="Times New Roman" w:hAnsi="Times New Roman" w:cs="Times New Roman"/>
          <w:sz w:val="24"/>
          <w:szCs w:val="24"/>
        </w:rPr>
        <w:t>, öğrenci ve personel yemek, iktisadi işletme</w:t>
      </w:r>
      <w:r w:rsidR="00E3469F" w:rsidRPr="00EA1E49">
        <w:rPr>
          <w:rFonts w:ascii="Times New Roman" w:hAnsi="Times New Roman" w:cs="Times New Roman"/>
          <w:sz w:val="24"/>
          <w:szCs w:val="24"/>
        </w:rPr>
        <w:t xml:space="preserve"> vb.</w:t>
      </w:r>
      <w:r w:rsidR="003C3A5C" w:rsidRPr="00EA1E49">
        <w:rPr>
          <w:rFonts w:ascii="Times New Roman" w:hAnsi="Times New Roman" w:cs="Times New Roman"/>
          <w:sz w:val="24"/>
          <w:szCs w:val="24"/>
        </w:rPr>
        <w:t xml:space="preserve"> </w:t>
      </w:r>
      <w:r w:rsidR="00E3469F" w:rsidRPr="00EA1E49">
        <w:rPr>
          <w:rFonts w:ascii="Times New Roman" w:hAnsi="Times New Roman" w:cs="Times New Roman"/>
          <w:sz w:val="24"/>
          <w:szCs w:val="24"/>
        </w:rPr>
        <w:t>)</w:t>
      </w:r>
    </w:p>
    <w:p w:rsidR="00E22F6A" w:rsidRPr="00EA1E49" w:rsidRDefault="00E22F6A" w:rsidP="0068366C">
      <w:pPr>
        <w:spacing w:after="0" w:line="240" w:lineRule="auto"/>
        <w:ind w:left="3538" w:hanging="3538"/>
        <w:jc w:val="both"/>
        <w:rPr>
          <w:rFonts w:ascii="Times New Roman" w:hAnsi="Times New Roman" w:cs="Times New Roman"/>
          <w:sz w:val="24"/>
          <w:szCs w:val="24"/>
        </w:rPr>
      </w:pPr>
    </w:p>
    <w:p w:rsidR="00EA6A2C" w:rsidRPr="00EA1E49" w:rsidRDefault="00E3469F" w:rsidP="00EA6A2C">
      <w:pPr>
        <w:spacing w:after="0" w:line="240" w:lineRule="auto"/>
        <w:ind w:left="3540" w:hanging="3540"/>
        <w:jc w:val="both"/>
        <w:rPr>
          <w:rFonts w:ascii="Times New Roman" w:hAnsi="Times New Roman" w:cs="Times New Roman"/>
          <w:sz w:val="24"/>
          <w:szCs w:val="24"/>
        </w:rPr>
      </w:pPr>
      <w:r w:rsidRPr="00EA1E49">
        <w:rPr>
          <w:rFonts w:ascii="Times New Roman" w:hAnsi="Times New Roman" w:cs="Times New Roman"/>
          <w:sz w:val="24"/>
          <w:szCs w:val="24"/>
        </w:rPr>
        <w:t>2024</w:t>
      </w:r>
      <w:r w:rsidR="00EA6A2C" w:rsidRPr="00EA1E49">
        <w:rPr>
          <w:rFonts w:ascii="Times New Roman" w:hAnsi="Times New Roman" w:cs="Times New Roman"/>
          <w:sz w:val="24"/>
          <w:szCs w:val="24"/>
        </w:rPr>
        <w:t xml:space="preserve"> Yılı Tahmini Personel Sayısı </w:t>
      </w:r>
      <w:r w:rsidR="00EA6A2C" w:rsidRPr="00EA1E49">
        <w:rPr>
          <w:rFonts w:ascii="Times New Roman" w:hAnsi="Times New Roman" w:cs="Times New Roman"/>
          <w:sz w:val="24"/>
          <w:szCs w:val="24"/>
        </w:rPr>
        <w:tab/>
        <w:t xml:space="preserve">: </w:t>
      </w:r>
      <w:r w:rsidR="002C564B" w:rsidRPr="002C564B">
        <w:rPr>
          <w:rFonts w:ascii="Times New Roman" w:hAnsi="Times New Roman" w:cs="Times New Roman"/>
          <w:b/>
          <w:sz w:val="24"/>
          <w:szCs w:val="24"/>
        </w:rPr>
        <w:t>1700</w:t>
      </w:r>
    </w:p>
    <w:p w:rsidR="00EA6A2C" w:rsidRPr="00EA1E49" w:rsidRDefault="00EA6A2C" w:rsidP="00EA6A2C">
      <w:pPr>
        <w:spacing w:after="0" w:line="240" w:lineRule="auto"/>
        <w:ind w:left="3538" w:hanging="3538"/>
        <w:jc w:val="both"/>
        <w:rPr>
          <w:rFonts w:ascii="Times New Roman" w:hAnsi="Times New Roman" w:cs="Times New Roman"/>
          <w:sz w:val="24"/>
          <w:szCs w:val="24"/>
        </w:rPr>
      </w:pPr>
    </w:p>
    <w:p w:rsidR="00EA6A2C" w:rsidRPr="00B341B9" w:rsidRDefault="00E3469F" w:rsidP="002C564B">
      <w:pPr>
        <w:jc w:val="both"/>
        <w:rPr>
          <w:rFonts w:ascii="Calibri" w:eastAsia="Times New Roman" w:hAnsi="Calibri" w:cs="Calibri"/>
          <w:b/>
          <w:bCs/>
          <w:color w:val="000000"/>
        </w:rPr>
      </w:pPr>
      <w:r w:rsidRPr="00EA1E49">
        <w:rPr>
          <w:rFonts w:ascii="Times New Roman" w:hAnsi="Times New Roman" w:cs="Times New Roman"/>
          <w:sz w:val="24"/>
          <w:szCs w:val="24"/>
        </w:rPr>
        <w:t>2024</w:t>
      </w:r>
      <w:r w:rsidR="00EA6A2C" w:rsidRPr="00EA1E49">
        <w:rPr>
          <w:rFonts w:ascii="Times New Roman" w:hAnsi="Times New Roman" w:cs="Times New Roman"/>
          <w:sz w:val="24"/>
          <w:szCs w:val="24"/>
        </w:rPr>
        <w:t xml:space="preserve"> Yılı Tahmini Nakit Akışı</w:t>
      </w:r>
      <w:r w:rsidR="00EA6A2C" w:rsidRPr="00EA1E49">
        <w:rPr>
          <w:rFonts w:ascii="Times New Roman" w:hAnsi="Times New Roman" w:cs="Times New Roman"/>
          <w:sz w:val="24"/>
          <w:szCs w:val="24"/>
        </w:rPr>
        <w:tab/>
      </w:r>
      <w:r w:rsidR="00EA6A2C" w:rsidRPr="00EA1E49">
        <w:rPr>
          <w:rFonts w:ascii="Times New Roman" w:hAnsi="Times New Roman" w:cs="Times New Roman"/>
          <w:sz w:val="24"/>
          <w:szCs w:val="24"/>
        </w:rPr>
        <w:tab/>
        <w:t>:</w:t>
      </w:r>
      <w:r w:rsidR="002C564B" w:rsidRPr="002C564B">
        <w:rPr>
          <w:rFonts w:ascii="Calibri" w:hAnsi="Calibri" w:cs="Calibri"/>
          <w:b/>
          <w:bCs/>
          <w:color w:val="000000"/>
        </w:rPr>
        <w:t xml:space="preserve"> </w:t>
      </w:r>
      <w:r w:rsidR="009B68BB">
        <w:rPr>
          <w:rFonts w:ascii="Times New Roman" w:eastAsia="Times New Roman" w:hAnsi="Times New Roman" w:cs="Times New Roman"/>
          <w:b/>
          <w:bCs/>
          <w:color w:val="000000"/>
          <w:sz w:val="24"/>
          <w:szCs w:val="24"/>
        </w:rPr>
        <w:t>710</w:t>
      </w:r>
      <w:r w:rsidR="002C564B" w:rsidRPr="00B341B9">
        <w:rPr>
          <w:rFonts w:ascii="Times New Roman" w:eastAsia="Times New Roman" w:hAnsi="Times New Roman" w:cs="Times New Roman"/>
          <w:b/>
          <w:bCs/>
          <w:color w:val="000000"/>
          <w:sz w:val="24"/>
          <w:szCs w:val="24"/>
        </w:rPr>
        <w:t>.000.000,00</w:t>
      </w:r>
      <w:r w:rsidR="004F7D3A" w:rsidRPr="00B341B9">
        <w:rPr>
          <w:rFonts w:ascii="Times New Roman" w:eastAsia="Times New Roman" w:hAnsi="Times New Roman" w:cs="Times New Roman"/>
          <w:b/>
          <w:bCs/>
          <w:color w:val="000000"/>
          <w:sz w:val="24"/>
          <w:szCs w:val="24"/>
        </w:rPr>
        <w:t xml:space="preserve"> </w:t>
      </w:r>
      <w:r w:rsidR="008935F5" w:rsidRPr="00B341B9">
        <w:rPr>
          <w:rFonts w:ascii="Times New Roman" w:hAnsi="Times New Roman" w:cs="Times New Roman"/>
          <w:b/>
          <w:sz w:val="24"/>
          <w:szCs w:val="24"/>
        </w:rPr>
        <w:t>TL</w:t>
      </w:r>
    </w:p>
    <w:p w:rsidR="00E3469F" w:rsidRPr="00EA1E49" w:rsidRDefault="00E3469F" w:rsidP="00E3469F">
      <w:pPr>
        <w:spacing w:after="0" w:line="240" w:lineRule="auto"/>
        <w:ind w:left="3538" w:hanging="3538"/>
        <w:jc w:val="both"/>
        <w:rPr>
          <w:rFonts w:ascii="Times New Roman" w:hAnsi="Times New Roman" w:cs="Times New Roman"/>
          <w:sz w:val="24"/>
          <w:szCs w:val="24"/>
        </w:rPr>
      </w:pPr>
      <w:r w:rsidRPr="00EA1E49">
        <w:rPr>
          <w:rFonts w:ascii="Times New Roman" w:hAnsi="Times New Roman" w:cs="Times New Roman"/>
          <w:sz w:val="24"/>
          <w:szCs w:val="24"/>
        </w:rPr>
        <w:t xml:space="preserve">(Maaş, Ücret, Ek Ders, Mesai, Yolluk, Sınav, </w:t>
      </w:r>
    </w:p>
    <w:p w:rsidR="00E3469F" w:rsidRPr="00EA1E49" w:rsidRDefault="00C43B30" w:rsidP="00E3469F">
      <w:pPr>
        <w:spacing w:after="0" w:line="240" w:lineRule="auto"/>
        <w:ind w:left="3538" w:hanging="3538"/>
        <w:jc w:val="both"/>
        <w:rPr>
          <w:rFonts w:ascii="Times New Roman" w:hAnsi="Times New Roman" w:cs="Times New Roman"/>
          <w:sz w:val="24"/>
          <w:szCs w:val="24"/>
        </w:rPr>
      </w:pPr>
      <w:r w:rsidRPr="00EA1E49">
        <w:rPr>
          <w:rFonts w:ascii="Times New Roman" w:hAnsi="Times New Roman" w:cs="Times New Roman"/>
          <w:sz w:val="24"/>
          <w:szCs w:val="24"/>
        </w:rPr>
        <w:t>İkramiye</w:t>
      </w:r>
      <w:r>
        <w:rPr>
          <w:rFonts w:ascii="Times New Roman" w:hAnsi="Times New Roman" w:cs="Times New Roman"/>
          <w:sz w:val="24"/>
          <w:szCs w:val="24"/>
        </w:rPr>
        <w:t>, öğrenci ve personel yemek, iktisadi işletme</w:t>
      </w:r>
      <w:r w:rsidR="00E3469F" w:rsidRPr="00EA1E49">
        <w:rPr>
          <w:rFonts w:ascii="Times New Roman" w:hAnsi="Times New Roman" w:cs="Times New Roman"/>
          <w:sz w:val="24"/>
          <w:szCs w:val="24"/>
        </w:rPr>
        <w:t xml:space="preserve"> vb. )</w:t>
      </w:r>
    </w:p>
    <w:p w:rsidR="00EA6A2C" w:rsidRPr="00EA1E49" w:rsidRDefault="00EA6A2C" w:rsidP="00EA6A2C">
      <w:pPr>
        <w:spacing w:after="0" w:line="240" w:lineRule="auto"/>
        <w:ind w:left="3540" w:hanging="3540"/>
        <w:jc w:val="both"/>
        <w:rPr>
          <w:rFonts w:ascii="Times New Roman" w:hAnsi="Times New Roman" w:cs="Times New Roman"/>
          <w:sz w:val="24"/>
          <w:szCs w:val="24"/>
        </w:rPr>
      </w:pPr>
    </w:p>
    <w:p w:rsidR="00EA6A2C" w:rsidRPr="00EA1E49" w:rsidRDefault="00E3469F" w:rsidP="00EA6A2C">
      <w:pPr>
        <w:spacing w:after="0" w:line="240" w:lineRule="auto"/>
        <w:ind w:left="3540" w:hanging="3540"/>
        <w:jc w:val="both"/>
        <w:rPr>
          <w:rFonts w:ascii="Times New Roman" w:hAnsi="Times New Roman" w:cs="Times New Roman"/>
          <w:sz w:val="24"/>
          <w:szCs w:val="24"/>
        </w:rPr>
      </w:pPr>
      <w:r w:rsidRPr="00EA1E49">
        <w:rPr>
          <w:rFonts w:ascii="Times New Roman" w:hAnsi="Times New Roman" w:cs="Times New Roman"/>
          <w:sz w:val="24"/>
          <w:szCs w:val="24"/>
        </w:rPr>
        <w:t>2025</w:t>
      </w:r>
      <w:r w:rsidR="00EA6A2C" w:rsidRPr="00EA1E49">
        <w:rPr>
          <w:rFonts w:ascii="Times New Roman" w:hAnsi="Times New Roman" w:cs="Times New Roman"/>
          <w:sz w:val="24"/>
          <w:szCs w:val="24"/>
        </w:rPr>
        <w:t xml:space="preserve"> Yılı Tahmini Personel Sayısı </w:t>
      </w:r>
      <w:r w:rsidR="00EA6A2C" w:rsidRPr="00EA1E49">
        <w:rPr>
          <w:rFonts w:ascii="Times New Roman" w:hAnsi="Times New Roman" w:cs="Times New Roman"/>
          <w:sz w:val="24"/>
          <w:szCs w:val="24"/>
        </w:rPr>
        <w:tab/>
        <w:t xml:space="preserve">: </w:t>
      </w:r>
      <w:r w:rsidR="002C564B" w:rsidRPr="002C564B">
        <w:rPr>
          <w:rFonts w:ascii="Times New Roman" w:hAnsi="Times New Roman" w:cs="Times New Roman"/>
          <w:b/>
          <w:sz w:val="24"/>
          <w:szCs w:val="24"/>
        </w:rPr>
        <w:t>1800</w:t>
      </w:r>
    </w:p>
    <w:p w:rsidR="00EA6A2C" w:rsidRPr="00EA1E49" w:rsidRDefault="00EA6A2C" w:rsidP="00EA6A2C">
      <w:pPr>
        <w:spacing w:after="0" w:line="240" w:lineRule="auto"/>
        <w:ind w:left="3538" w:hanging="3538"/>
        <w:jc w:val="both"/>
        <w:rPr>
          <w:rFonts w:ascii="Times New Roman" w:hAnsi="Times New Roman" w:cs="Times New Roman"/>
          <w:sz w:val="24"/>
          <w:szCs w:val="24"/>
        </w:rPr>
      </w:pPr>
    </w:p>
    <w:p w:rsidR="00EA6A2C" w:rsidRPr="004F7D3A" w:rsidRDefault="00EA6A2C" w:rsidP="002C564B">
      <w:pPr>
        <w:jc w:val="both"/>
        <w:rPr>
          <w:rFonts w:ascii="Times New Roman" w:eastAsia="Times New Roman" w:hAnsi="Times New Roman" w:cs="Times New Roman"/>
          <w:b/>
          <w:bCs/>
          <w:color w:val="000000"/>
          <w:sz w:val="24"/>
          <w:szCs w:val="24"/>
        </w:rPr>
      </w:pPr>
      <w:r w:rsidRPr="00EA1E49">
        <w:rPr>
          <w:rFonts w:ascii="Times New Roman" w:hAnsi="Times New Roman" w:cs="Times New Roman"/>
          <w:sz w:val="24"/>
          <w:szCs w:val="24"/>
        </w:rPr>
        <w:t>2</w:t>
      </w:r>
      <w:r w:rsidR="00E3469F" w:rsidRPr="00EA1E49">
        <w:rPr>
          <w:rFonts w:ascii="Times New Roman" w:hAnsi="Times New Roman" w:cs="Times New Roman"/>
          <w:sz w:val="24"/>
          <w:szCs w:val="24"/>
        </w:rPr>
        <w:t xml:space="preserve">025 </w:t>
      </w:r>
      <w:r w:rsidR="008935F5" w:rsidRPr="00EA1E49">
        <w:rPr>
          <w:rFonts w:ascii="Times New Roman" w:hAnsi="Times New Roman" w:cs="Times New Roman"/>
          <w:sz w:val="24"/>
          <w:szCs w:val="24"/>
        </w:rPr>
        <w:t>Yılı Tahmini Nakit Akışı</w:t>
      </w:r>
      <w:r w:rsidR="008935F5" w:rsidRPr="00EA1E49">
        <w:rPr>
          <w:rFonts w:ascii="Times New Roman" w:hAnsi="Times New Roman" w:cs="Times New Roman"/>
          <w:sz w:val="24"/>
          <w:szCs w:val="24"/>
        </w:rPr>
        <w:tab/>
      </w:r>
      <w:r w:rsidR="008935F5" w:rsidRPr="00EA1E49">
        <w:rPr>
          <w:rFonts w:ascii="Times New Roman" w:hAnsi="Times New Roman" w:cs="Times New Roman"/>
          <w:sz w:val="24"/>
          <w:szCs w:val="24"/>
        </w:rPr>
        <w:tab/>
        <w:t xml:space="preserve">: </w:t>
      </w:r>
      <w:r w:rsidR="009B68BB">
        <w:rPr>
          <w:rFonts w:ascii="Times New Roman" w:hAnsi="Times New Roman" w:cs="Times New Roman"/>
          <w:b/>
          <w:sz w:val="24"/>
          <w:szCs w:val="24"/>
        </w:rPr>
        <w:t>1.100</w:t>
      </w:r>
      <w:r w:rsidR="002C564B" w:rsidRPr="00B341B9">
        <w:rPr>
          <w:rFonts w:ascii="Times New Roman" w:eastAsia="Times New Roman" w:hAnsi="Times New Roman" w:cs="Times New Roman"/>
          <w:b/>
          <w:bCs/>
          <w:color w:val="000000"/>
          <w:sz w:val="24"/>
          <w:szCs w:val="24"/>
        </w:rPr>
        <w:t>.</w:t>
      </w:r>
      <w:r w:rsidR="009B68BB">
        <w:rPr>
          <w:rFonts w:ascii="Times New Roman" w:eastAsia="Times New Roman" w:hAnsi="Times New Roman" w:cs="Times New Roman"/>
          <w:b/>
          <w:bCs/>
          <w:color w:val="000000"/>
          <w:sz w:val="24"/>
          <w:szCs w:val="24"/>
        </w:rPr>
        <w:t>000.</w:t>
      </w:r>
      <w:r w:rsidR="002C564B" w:rsidRPr="00B341B9">
        <w:rPr>
          <w:rFonts w:ascii="Times New Roman" w:eastAsia="Times New Roman" w:hAnsi="Times New Roman" w:cs="Times New Roman"/>
          <w:b/>
          <w:bCs/>
          <w:color w:val="000000"/>
          <w:sz w:val="24"/>
          <w:szCs w:val="24"/>
        </w:rPr>
        <w:t>000,00</w:t>
      </w:r>
      <w:r w:rsidR="004F7D3A" w:rsidRPr="00B341B9">
        <w:rPr>
          <w:rFonts w:ascii="Times New Roman" w:eastAsia="Times New Roman" w:hAnsi="Times New Roman" w:cs="Times New Roman"/>
          <w:b/>
          <w:bCs/>
          <w:color w:val="000000"/>
          <w:sz w:val="24"/>
          <w:szCs w:val="24"/>
        </w:rPr>
        <w:t xml:space="preserve"> </w:t>
      </w:r>
      <w:r w:rsidR="008935F5" w:rsidRPr="00B341B9">
        <w:rPr>
          <w:rFonts w:ascii="Times New Roman" w:hAnsi="Times New Roman" w:cs="Times New Roman"/>
          <w:b/>
          <w:sz w:val="24"/>
          <w:szCs w:val="24"/>
        </w:rPr>
        <w:t>TL</w:t>
      </w:r>
    </w:p>
    <w:p w:rsidR="00E3469F" w:rsidRPr="00EA1E49" w:rsidRDefault="00E3469F" w:rsidP="00E3469F">
      <w:pPr>
        <w:spacing w:after="0" w:line="240" w:lineRule="auto"/>
        <w:ind w:left="3538" w:hanging="3538"/>
        <w:jc w:val="both"/>
        <w:rPr>
          <w:rFonts w:ascii="Times New Roman" w:hAnsi="Times New Roman" w:cs="Times New Roman"/>
          <w:sz w:val="24"/>
          <w:szCs w:val="24"/>
        </w:rPr>
      </w:pPr>
      <w:r w:rsidRPr="00EA1E49">
        <w:rPr>
          <w:rFonts w:ascii="Times New Roman" w:hAnsi="Times New Roman" w:cs="Times New Roman"/>
          <w:sz w:val="24"/>
          <w:szCs w:val="24"/>
        </w:rPr>
        <w:t xml:space="preserve">(Maaş, Ücret, Ek Ders, Mesai, Yolluk, Sınav, </w:t>
      </w:r>
    </w:p>
    <w:p w:rsidR="00E3469F" w:rsidRPr="00EA1E49" w:rsidRDefault="00C43B30" w:rsidP="00E3469F">
      <w:pPr>
        <w:spacing w:after="0" w:line="240" w:lineRule="auto"/>
        <w:ind w:left="3538" w:hanging="3538"/>
        <w:jc w:val="both"/>
        <w:rPr>
          <w:rFonts w:ascii="Times New Roman" w:hAnsi="Times New Roman" w:cs="Times New Roman"/>
          <w:sz w:val="24"/>
          <w:szCs w:val="24"/>
        </w:rPr>
      </w:pPr>
      <w:r w:rsidRPr="00EA1E49">
        <w:rPr>
          <w:rFonts w:ascii="Times New Roman" w:hAnsi="Times New Roman" w:cs="Times New Roman"/>
          <w:sz w:val="24"/>
          <w:szCs w:val="24"/>
        </w:rPr>
        <w:t>İkramiye</w:t>
      </w:r>
      <w:r>
        <w:rPr>
          <w:rFonts w:ascii="Times New Roman" w:hAnsi="Times New Roman" w:cs="Times New Roman"/>
          <w:sz w:val="24"/>
          <w:szCs w:val="24"/>
        </w:rPr>
        <w:t>, öğrenci ve personel yemek, iktisadi işletme</w:t>
      </w:r>
      <w:r w:rsidR="00E3469F" w:rsidRPr="00EA1E49">
        <w:rPr>
          <w:rFonts w:ascii="Times New Roman" w:hAnsi="Times New Roman" w:cs="Times New Roman"/>
          <w:sz w:val="24"/>
          <w:szCs w:val="24"/>
        </w:rPr>
        <w:t xml:space="preserve"> vb. )</w:t>
      </w:r>
    </w:p>
    <w:p w:rsidR="00EA6A2C" w:rsidRPr="00EA1E49" w:rsidRDefault="00EA6A2C" w:rsidP="00EA6A2C">
      <w:pPr>
        <w:spacing w:after="0" w:line="240" w:lineRule="auto"/>
        <w:ind w:left="3540" w:hanging="3540"/>
        <w:jc w:val="both"/>
        <w:rPr>
          <w:rFonts w:ascii="Times New Roman" w:hAnsi="Times New Roman" w:cs="Times New Roman"/>
          <w:sz w:val="24"/>
          <w:szCs w:val="24"/>
        </w:rPr>
      </w:pPr>
    </w:p>
    <w:p w:rsidR="00EA6A2C" w:rsidRPr="005A69DB" w:rsidRDefault="00E3469F" w:rsidP="00EA6A2C">
      <w:pPr>
        <w:spacing w:after="0" w:line="240" w:lineRule="auto"/>
        <w:ind w:left="3540" w:hanging="3540"/>
        <w:jc w:val="both"/>
        <w:rPr>
          <w:rFonts w:ascii="Times New Roman" w:hAnsi="Times New Roman" w:cs="Times New Roman"/>
          <w:b/>
          <w:sz w:val="24"/>
          <w:szCs w:val="24"/>
        </w:rPr>
      </w:pPr>
      <w:r w:rsidRPr="00EA1E49">
        <w:rPr>
          <w:rFonts w:ascii="Times New Roman" w:hAnsi="Times New Roman" w:cs="Times New Roman"/>
          <w:sz w:val="24"/>
          <w:szCs w:val="24"/>
        </w:rPr>
        <w:t>2026</w:t>
      </w:r>
      <w:r w:rsidR="00EA6A2C" w:rsidRPr="00EA1E49">
        <w:rPr>
          <w:rFonts w:ascii="Times New Roman" w:hAnsi="Times New Roman" w:cs="Times New Roman"/>
          <w:sz w:val="24"/>
          <w:szCs w:val="24"/>
        </w:rPr>
        <w:t xml:space="preserve"> Yılı Tahmini Personel Sayısı </w:t>
      </w:r>
      <w:r w:rsidR="00EA6A2C" w:rsidRPr="00EA1E49">
        <w:rPr>
          <w:rFonts w:ascii="Times New Roman" w:hAnsi="Times New Roman" w:cs="Times New Roman"/>
          <w:sz w:val="24"/>
          <w:szCs w:val="24"/>
        </w:rPr>
        <w:tab/>
        <w:t xml:space="preserve">: </w:t>
      </w:r>
      <w:r w:rsidR="005A69DB" w:rsidRPr="005A69DB">
        <w:rPr>
          <w:rFonts w:ascii="Times New Roman" w:hAnsi="Times New Roman" w:cs="Times New Roman"/>
          <w:b/>
          <w:sz w:val="24"/>
          <w:szCs w:val="24"/>
        </w:rPr>
        <w:t>1900</w:t>
      </w:r>
    </w:p>
    <w:p w:rsidR="00EA6A2C" w:rsidRPr="00EA1E49" w:rsidRDefault="00EA6A2C" w:rsidP="00EA6A2C">
      <w:pPr>
        <w:spacing w:after="0" w:line="240" w:lineRule="auto"/>
        <w:ind w:left="3538" w:hanging="3538"/>
        <w:jc w:val="both"/>
        <w:rPr>
          <w:rFonts w:ascii="Times New Roman" w:hAnsi="Times New Roman" w:cs="Times New Roman"/>
          <w:sz w:val="24"/>
          <w:szCs w:val="24"/>
        </w:rPr>
      </w:pPr>
    </w:p>
    <w:p w:rsidR="00EA6A2C" w:rsidRPr="004F7D3A" w:rsidRDefault="00EA6A2C" w:rsidP="002C564B">
      <w:pPr>
        <w:jc w:val="both"/>
        <w:rPr>
          <w:rFonts w:ascii="Calibri" w:eastAsia="Times New Roman" w:hAnsi="Calibri" w:cs="Calibri"/>
          <w:b/>
          <w:bCs/>
          <w:color w:val="000000"/>
        </w:rPr>
      </w:pPr>
      <w:r w:rsidRPr="00EA1E49">
        <w:rPr>
          <w:rFonts w:ascii="Times New Roman" w:hAnsi="Times New Roman" w:cs="Times New Roman"/>
          <w:sz w:val="24"/>
          <w:szCs w:val="24"/>
        </w:rPr>
        <w:t>2</w:t>
      </w:r>
      <w:r w:rsidR="00E3469F" w:rsidRPr="00EA1E49">
        <w:rPr>
          <w:rFonts w:ascii="Times New Roman" w:hAnsi="Times New Roman" w:cs="Times New Roman"/>
          <w:sz w:val="24"/>
          <w:szCs w:val="24"/>
        </w:rPr>
        <w:t xml:space="preserve">026 </w:t>
      </w:r>
      <w:r w:rsidR="008935F5" w:rsidRPr="00EA1E49">
        <w:rPr>
          <w:rFonts w:ascii="Times New Roman" w:hAnsi="Times New Roman" w:cs="Times New Roman"/>
          <w:sz w:val="24"/>
          <w:szCs w:val="24"/>
        </w:rPr>
        <w:t>Yılı Tahmini Nakit Akışı</w:t>
      </w:r>
      <w:r w:rsidR="008935F5" w:rsidRPr="00EA1E49">
        <w:rPr>
          <w:rFonts w:ascii="Times New Roman" w:hAnsi="Times New Roman" w:cs="Times New Roman"/>
          <w:sz w:val="24"/>
          <w:szCs w:val="24"/>
        </w:rPr>
        <w:tab/>
      </w:r>
      <w:r w:rsidR="008935F5" w:rsidRPr="00EA1E49">
        <w:rPr>
          <w:rFonts w:ascii="Times New Roman" w:hAnsi="Times New Roman" w:cs="Times New Roman"/>
          <w:sz w:val="24"/>
          <w:szCs w:val="24"/>
        </w:rPr>
        <w:tab/>
      </w:r>
      <w:r w:rsidR="008935F5" w:rsidRPr="004F7D3A">
        <w:rPr>
          <w:rFonts w:ascii="Times New Roman" w:hAnsi="Times New Roman" w:cs="Times New Roman"/>
          <w:sz w:val="24"/>
          <w:szCs w:val="24"/>
        </w:rPr>
        <w:t>:</w:t>
      </w:r>
      <w:r w:rsidR="002C564B" w:rsidRPr="004F7D3A">
        <w:rPr>
          <w:rFonts w:ascii="Times New Roman" w:hAnsi="Times New Roman" w:cs="Times New Roman"/>
          <w:b/>
          <w:bCs/>
          <w:color w:val="000000"/>
          <w:sz w:val="24"/>
          <w:szCs w:val="24"/>
        </w:rPr>
        <w:t xml:space="preserve"> </w:t>
      </w:r>
      <w:r w:rsidR="009B68BB">
        <w:rPr>
          <w:rFonts w:ascii="Times New Roman" w:eastAsia="Times New Roman" w:hAnsi="Times New Roman" w:cs="Times New Roman"/>
          <w:b/>
          <w:bCs/>
          <w:color w:val="000000"/>
          <w:sz w:val="24"/>
          <w:szCs w:val="24"/>
        </w:rPr>
        <w:t>450.000</w:t>
      </w:r>
      <w:r w:rsidR="002C564B" w:rsidRPr="004F7D3A">
        <w:rPr>
          <w:rFonts w:ascii="Times New Roman" w:eastAsia="Times New Roman" w:hAnsi="Times New Roman" w:cs="Times New Roman"/>
          <w:b/>
          <w:bCs/>
          <w:color w:val="000000"/>
          <w:sz w:val="24"/>
          <w:szCs w:val="24"/>
        </w:rPr>
        <w:t>.000,00</w:t>
      </w:r>
      <w:r w:rsidR="008935F5" w:rsidRPr="004F7D3A">
        <w:rPr>
          <w:rFonts w:ascii="Times New Roman" w:hAnsi="Times New Roman" w:cs="Times New Roman"/>
          <w:b/>
          <w:sz w:val="24"/>
          <w:szCs w:val="24"/>
        </w:rPr>
        <w:t xml:space="preserve"> TL</w:t>
      </w:r>
      <w:r w:rsidR="004F7D3A" w:rsidRPr="004F7D3A">
        <w:rPr>
          <w:rFonts w:ascii="Times New Roman" w:hAnsi="Times New Roman" w:cs="Times New Roman"/>
          <w:b/>
          <w:sz w:val="24"/>
          <w:szCs w:val="24"/>
        </w:rPr>
        <w:t>(Üç Aylık)</w:t>
      </w:r>
    </w:p>
    <w:p w:rsidR="00E3469F" w:rsidRPr="00EA1E49" w:rsidRDefault="00E3469F" w:rsidP="00E3469F">
      <w:pPr>
        <w:spacing w:after="0" w:line="240" w:lineRule="auto"/>
        <w:ind w:left="3538" w:hanging="3538"/>
        <w:jc w:val="both"/>
        <w:rPr>
          <w:rFonts w:ascii="Times New Roman" w:hAnsi="Times New Roman" w:cs="Times New Roman"/>
          <w:sz w:val="24"/>
          <w:szCs w:val="24"/>
        </w:rPr>
      </w:pPr>
      <w:r w:rsidRPr="00EA1E49">
        <w:rPr>
          <w:rFonts w:ascii="Times New Roman" w:hAnsi="Times New Roman" w:cs="Times New Roman"/>
          <w:sz w:val="24"/>
          <w:szCs w:val="24"/>
        </w:rPr>
        <w:t xml:space="preserve">(Maaş, Ücret, Ek Ders, Mesai, Yolluk, Sınav, </w:t>
      </w:r>
    </w:p>
    <w:p w:rsidR="00E3469F" w:rsidRPr="00EA1E49" w:rsidRDefault="00C43B30" w:rsidP="00E3469F">
      <w:pPr>
        <w:spacing w:after="0" w:line="240" w:lineRule="auto"/>
        <w:ind w:left="3538" w:hanging="3538"/>
        <w:jc w:val="both"/>
        <w:rPr>
          <w:rFonts w:ascii="Times New Roman" w:hAnsi="Times New Roman" w:cs="Times New Roman"/>
          <w:sz w:val="24"/>
          <w:szCs w:val="24"/>
        </w:rPr>
      </w:pPr>
      <w:r w:rsidRPr="00EA1E49">
        <w:rPr>
          <w:rFonts w:ascii="Times New Roman" w:hAnsi="Times New Roman" w:cs="Times New Roman"/>
          <w:sz w:val="24"/>
          <w:szCs w:val="24"/>
        </w:rPr>
        <w:t>İkramiye</w:t>
      </w:r>
      <w:r>
        <w:rPr>
          <w:rFonts w:ascii="Times New Roman" w:hAnsi="Times New Roman" w:cs="Times New Roman"/>
          <w:sz w:val="24"/>
          <w:szCs w:val="24"/>
        </w:rPr>
        <w:t>, öğrenci ve personel yemek, iktisadi işletme</w:t>
      </w:r>
      <w:r w:rsidRPr="00EA1E49">
        <w:rPr>
          <w:rFonts w:ascii="Times New Roman" w:hAnsi="Times New Roman" w:cs="Times New Roman"/>
          <w:sz w:val="24"/>
          <w:szCs w:val="24"/>
        </w:rPr>
        <w:t xml:space="preserve"> </w:t>
      </w:r>
      <w:r w:rsidR="00E3469F" w:rsidRPr="00EA1E49">
        <w:rPr>
          <w:rFonts w:ascii="Times New Roman" w:hAnsi="Times New Roman" w:cs="Times New Roman"/>
          <w:sz w:val="24"/>
          <w:szCs w:val="24"/>
        </w:rPr>
        <w:t>vb. )</w:t>
      </w:r>
    </w:p>
    <w:p w:rsidR="003C3A5C" w:rsidRPr="00EA1E49" w:rsidRDefault="00775F40" w:rsidP="0068366C">
      <w:pPr>
        <w:spacing w:after="0" w:line="240" w:lineRule="auto"/>
        <w:ind w:left="3538" w:hanging="3538"/>
        <w:jc w:val="both"/>
        <w:rPr>
          <w:rFonts w:ascii="Times New Roman" w:hAnsi="Times New Roman" w:cs="Times New Roman"/>
          <w:sz w:val="24"/>
          <w:szCs w:val="24"/>
        </w:rPr>
      </w:pPr>
      <w:r w:rsidRPr="00EA1E49">
        <w:rPr>
          <w:rFonts w:ascii="Times New Roman" w:hAnsi="Times New Roman" w:cs="Times New Roman"/>
          <w:sz w:val="24"/>
          <w:szCs w:val="24"/>
        </w:rPr>
        <w:tab/>
      </w:r>
    </w:p>
    <w:p w:rsidR="00B250B4" w:rsidRPr="00EA1E49" w:rsidRDefault="00B250B4" w:rsidP="00B341B9">
      <w:pPr>
        <w:spacing w:after="0" w:line="240" w:lineRule="auto"/>
        <w:ind w:left="3544" w:hanging="3544"/>
        <w:jc w:val="both"/>
        <w:rPr>
          <w:rFonts w:ascii="Times New Roman" w:hAnsi="Times New Roman" w:cs="Times New Roman"/>
          <w:sz w:val="24"/>
          <w:szCs w:val="24"/>
        </w:rPr>
      </w:pPr>
      <w:r w:rsidRPr="00EA1E49">
        <w:rPr>
          <w:rFonts w:ascii="Times New Roman" w:hAnsi="Times New Roman" w:cs="Times New Roman"/>
          <w:sz w:val="24"/>
          <w:szCs w:val="24"/>
        </w:rPr>
        <w:t xml:space="preserve">Tekliflerin Sunulacağı Adres </w:t>
      </w:r>
      <w:r w:rsidRPr="00EA1E49">
        <w:rPr>
          <w:rFonts w:ascii="Times New Roman" w:hAnsi="Times New Roman" w:cs="Times New Roman"/>
          <w:sz w:val="24"/>
          <w:szCs w:val="24"/>
        </w:rPr>
        <w:tab/>
        <w:t>:</w:t>
      </w:r>
      <w:r w:rsidR="00F30C09" w:rsidRPr="00EA1E49">
        <w:rPr>
          <w:rFonts w:ascii="Times New Roman" w:hAnsi="Times New Roman" w:cs="Times New Roman"/>
          <w:sz w:val="24"/>
          <w:szCs w:val="24"/>
        </w:rPr>
        <w:t xml:space="preserve"> Kırşehir Ahi Evran Üniversitesi</w:t>
      </w:r>
      <w:r w:rsidR="00CB7F6D" w:rsidRPr="00EA1E49">
        <w:rPr>
          <w:rFonts w:ascii="Times New Roman" w:hAnsi="Times New Roman" w:cs="Times New Roman"/>
          <w:sz w:val="24"/>
          <w:szCs w:val="24"/>
        </w:rPr>
        <w:t xml:space="preserve"> Rektörlük Binası</w:t>
      </w:r>
      <w:r w:rsidR="00F30C09" w:rsidRPr="00EA1E49">
        <w:rPr>
          <w:rFonts w:ascii="Times New Roman" w:hAnsi="Times New Roman" w:cs="Times New Roman"/>
          <w:sz w:val="24"/>
          <w:szCs w:val="24"/>
        </w:rPr>
        <w:t xml:space="preserve"> Genel </w:t>
      </w:r>
      <w:r w:rsidR="009B68BB" w:rsidRPr="00EA1E49">
        <w:rPr>
          <w:rFonts w:ascii="Times New Roman" w:hAnsi="Times New Roman" w:cs="Times New Roman"/>
          <w:sz w:val="24"/>
          <w:szCs w:val="24"/>
        </w:rPr>
        <w:t xml:space="preserve">Sekreterlik </w:t>
      </w:r>
      <w:r w:rsidR="009B68BB">
        <w:rPr>
          <w:rFonts w:ascii="Times New Roman" w:hAnsi="Times New Roman" w:cs="Times New Roman"/>
          <w:sz w:val="24"/>
          <w:szCs w:val="24"/>
        </w:rPr>
        <w:t>Toplantı</w:t>
      </w:r>
      <w:r w:rsidR="00F30C09" w:rsidRPr="00EA1E49">
        <w:rPr>
          <w:rFonts w:ascii="Times New Roman" w:hAnsi="Times New Roman" w:cs="Times New Roman"/>
          <w:sz w:val="24"/>
          <w:szCs w:val="24"/>
        </w:rPr>
        <w:t xml:space="preserve"> Salonu</w:t>
      </w:r>
      <w:r w:rsidR="00EA6A2C" w:rsidRPr="00EA1E49">
        <w:rPr>
          <w:rFonts w:ascii="Times New Roman" w:hAnsi="Times New Roman" w:cs="Times New Roman"/>
          <w:sz w:val="24"/>
          <w:szCs w:val="24"/>
        </w:rPr>
        <w:t xml:space="preserve">    </w:t>
      </w:r>
    </w:p>
    <w:p w:rsidR="00E22F6A" w:rsidRPr="00EA1E49" w:rsidRDefault="00E22F6A" w:rsidP="00DE388B">
      <w:pPr>
        <w:spacing w:after="0" w:line="240" w:lineRule="auto"/>
        <w:ind w:left="3540" w:hanging="3540"/>
        <w:jc w:val="both"/>
        <w:rPr>
          <w:rFonts w:ascii="Times New Roman" w:hAnsi="Times New Roman" w:cs="Times New Roman"/>
          <w:sz w:val="24"/>
          <w:szCs w:val="24"/>
        </w:rPr>
      </w:pPr>
    </w:p>
    <w:p w:rsidR="00E22F6A" w:rsidRPr="00EA1E49" w:rsidRDefault="00BA6DA8" w:rsidP="0068366C">
      <w:pPr>
        <w:spacing w:after="0" w:line="240" w:lineRule="auto"/>
        <w:ind w:left="3538" w:hanging="3538"/>
        <w:jc w:val="both"/>
        <w:rPr>
          <w:rFonts w:ascii="Times New Roman" w:hAnsi="Times New Roman" w:cs="Times New Roman"/>
          <w:sz w:val="24"/>
          <w:szCs w:val="24"/>
        </w:rPr>
      </w:pPr>
      <w:r w:rsidRPr="00EA1E49">
        <w:rPr>
          <w:rFonts w:ascii="Times New Roman" w:hAnsi="Times New Roman" w:cs="Times New Roman"/>
          <w:sz w:val="24"/>
          <w:szCs w:val="24"/>
        </w:rPr>
        <w:t>İhalenin Yapılacağı Adres</w:t>
      </w:r>
      <w:r w:rsidRPr="00EA1E49">
        <w:rPr>
          <w:rFonts w:ascii="Times New Roman" w:hAnsi="Times New Roman" w:cs="Times New Roman"/>
          <w:sz w:val="24"/>
          <w:szCs w:val="24"/>
        </w:rPr>
        <w:tab/>
        <w:t>:</w:t>
      </w:r>
      <w:r w:rsidR="00DE365A" w:rsidRPr="00EA1E49">
        <w:rPr>
          <w:rFonts w:ascii="Times New Roman" w:hAnsi="Times New Roman" w:cs="Times New Roman"/>
          <w:sz w:val="24"/>
          <w:szCs w:val="24"/>
        </w:rPr>
        <w:t xml:space="preserve">Kırşehir Ahi Evran Üniversitesi </w:t>
      </w:r>
      <w:r w:rsidR="00CB7F6D" w:rsidRPr="00EA1E49">
        <w:rPr>
          <w:rFonts w:ascii="Times New Roman" w:hAnsi="Times New Roman" w:cs="Times New Roman"/>
          <w:sz w:val="24"/>
          <w:szCs w:val="24"/>
        </w:rPr>
        <w:t xml:space="preserve">Rektörlük Binası </w:t>
      </w:r>
      <w:r w:rsidR="00DE365A" w:rsidRPr="00EA1E49">
        <w:rPr>
          <w:rFonts w:ascii="Times New Roman" w:hAnsi="Times New Roman" w:cs="Times New Roman"/>
          <w:sz w:val="24"/>
          <w:szCs w:val="24"/>
        </w:rPr>
        <w:t>Genel Sekreterlik Toplantı Salonu</w:t>
      </w:r>
      <w:r w:rsidR="00EA6A2C" w:rsidRPr="00EA1E49">
        <w:rPr>
          <w:rFonts w:ascii="Times New Roman" w:hAnsi="Times New Roman" w:cs="Times New Roman"/>
          <w:sz w:val="24"/>
          <w:szCs w:val="24"/>
        </w:rPr>
        <w:t xml:space="preserve"> </w:t>
      </w:r>
    </w:p>
    <w:p w:rsidR="00E22F6A" w:rsidRDefault="00B250B4" w:rsidP="001B0326">
      <w:pPr>
        <w:spacing w:after="0" w:line="240" w:lineRule="auto"/>
        <w:ind w:left="3538" w:hanging="3538"/>
        <w:jc w:val="both"/>
        <w:rPr>
          <w:rFonts w:ascii="Times New Roman" w:hAnsi="Times New Roman" w:cs="Times New Roman"/>
          <w:b/>
          <w:sz w:val="24"/>
          <w:szCs w:val="24"/>
          <w:u w:val="single"/>
        </w:rPr>
      </w:pPr>
      <w:r w:rsidRPr="005848A7">
        <w:rPr>
          <w:rFonts w:ascii="Times New Roman" w:hAnsi="Times New Roman" w:cs="Times New Roman"/>
          <w:b/>
          <w:sz w:val="24"/>
          <w:szCs w:val="24"/>
          <w:u w:val="single"/>
        </w:rPr>
        <w:t xml:space="preserve">İhale Son Teklif Verme Tarihi </w:t>
      </w:r>
      <w:r w:rsidRPr="005848A7">
        <w:rPr>
          <w:rFonts w:ascii="Times New Roman" w:hAnsi="Times New Roman" w:cs="Times New Roman"/>
          <w:b/>
          <w:sz w:val="24"/>
          <w:szCs w:val="24"/>
          <w:u w:val="single"/>
        </w:rPr>
        <w:tab/>
        <w:t xml:space="preserve">: </w:t>
      </w:r>
      <w:r w:rsidR="005848A7">
        <w:rPr>
          <w:rFonts w:ascii="Times New Roman" w:hAnsi="Times New Roman" w:cs="Times New Roman"/>
          <w:b/>
          <w:sz w:val="24"/>
          <w:szCs w:val="24"/>
          <w:u w:val="single"/>
        </w:rPr>
        <w:t>09/03/2023</w:t>
      </w:r>
    </w:p>
    <w:p w:rsidR="001B0326" w:rsidRPr="005848A7" w:rsidRDefault="001B0326" w:rsidP="001B0326">
      <w:pPr>
        <w:spacing w:after="0" w:line="240" w:lineRule="auto"/>
        <w:ind w:left="3538" w:hanging="3538"/>
        <w:jc w:val="both"/>
        <w:rPr>
          <w:rFonts w:ascii="Times New Roman" w:hAnsi="Times New Roman" w:cs="Times New Roman"/>
          <w:b/>
          <w:sz w:val="24"/>
          <w:szCs w:val="24"/>
          <w:u w:val="single"/>
        </w:rPr>
      </w:pPr>
    </w:p>
    <w:p w:rsidR="00B250B4" w:rsidRPr="005848A7" w:rsidRDefault="00B250B4" w:rsidP="001B0326">
      <w:pPr>
        <w:spacing w:after="0" w:line="240" w:lineRule="auto"/>
        <w:ind w:left="3538" w:hanging="3538"/>
        <w:jc w:val="both"/>
        <w:rPr>
          <w:rFonts w:ascii="Times New Roman" w:hAnsi="Times New Roman" w:cs="Times New Roman"/>
          <w:b/>
          <w:sz w:val="24"/>
          <w:szCs w:val="24"/>
          <w:u w:val="single"/>
        </w:rPr>
      </w:pPr>
      <w:r w:rsidRPr="005848A7">
        <w:rPr>
          <w:rFonts w:ascii="Times New Roman" w:hAnsi="Times New Roman" w:cs="Times New Roman"/>
          <w:b/>
          <w:sz w:val="24"/>
          <w:szCs w:val="24"/>
          <w:u w:val="single"/>
        </w:rPr>
        <w:t>İ</w:t>
      </w:r>
      <w:r w:rsidR="00EB1B67" w:rsidRPr="005848A7">
        <w:rPr>
          <w:rFonts w:ascii="Times New Roman" w:hAnsi="Times New Roman" w:cs="Times New Roman"/>
          <w:b/>
          <w:sz w:val="24"/>
          <w:szCs w:val="24"/>
          <w:u w:val="single"/>
        </w:rPr>
        <w:t>hale Son Teklif Verme Saati</w:t>
      </w:r>
      <w:r w:rsidR="00EB1B67" w:rsidRPr="005848A7">
        <w:rPr>
          <w:rFonts w:ascii="Times New Roman" w:hAnsi="Times New Roman" w:cs="Times New Roman"/>
          <w:b/>
          <w:sz w:val="24"/>
          <w:szCs w:val="24"/>
          <w:u w:val="single"/>
        </w:rPr>
        <w:tab/>
        <w:t xml:space="preserve">: </w:t>
      </w:r>
      <w:r w:rsidR="005848A7">
        <w:rPr>
          <w:rFonts w:ascii="Times New Roman" w:hAnsi="Times New Roman" w:cs="Times New Roman"/>
          <w:b/>
          <w:sz w:val="24"/>
          <w:szCs w:val="24"/>
          <w:u w:val="single"/>
        </w:rPr>
        <w:t>10.00</w:t>
      </w:r>
    </w:p>
    <w:p w:rsidR="00B250B4" w:rsidRPr="005848A7" w:rsidRDefault="00B250B4" w:rsidP="001B0326">
      <w:pPr>
        <w:spacing w:after="0" w:line="240" w:lineRule="auto"/>
        <w:ind w:left="3538" w:hanging="3538"/>
        <w:jc w:val="both"/>
        <w:rPr>
          <w:rFonts w:ascii="Times New Roman" w:hAnsi="Times New Roman" w:cs="Times New Roman"/>
          <w:b/>
          <w:sz w:val="24"/>
          <w:szCs w:val="24"/>
          <w:u w:val="single"/>
        </w:rPr>
      </w:pPr>
    </w:p>
    <w:p w:rsidR="00BA6DA8" w:rsidRPr="005848A7" w:rsidRDefault="00BA6DA8" w:rsidP="001B0326">
      <w:pPr>
        <w:spacing w:after="0" w:line="240" w:lineRule="auto"/>
        <w:ind w:left="3538" w:hanging="3538"/>
        <w:jc w:val="both"/>
        <w:rPr>
          <w:rFonts w:ascii="Times New Roman" w:hAnsi="Times New Roman" w:cs="Times New Roman"/>
          <w:b/>
          <w:sz w:val="24"/>
          <w:szCs w:val="24"/>
        </w:rPr>
      </w:pPr>
      <w:r w:rsidRPr="005848A7">
        <w:rPr>
          <w:rFonts w:ascii="Times New Roman" w:hAnsi="Times New Roman" w:cs="Times New Roman"/>
          <w:b/>
          <w:sz w:val="24"/>
          <w:szCs w:val="24"/>
          <w:u w:val="single"/>
        </w:rPr>
        <w:t>İhale Tarihi</w:t>
      </w:r>
      <w:r w:rsidR="00F05ACF" w:rsidRPr="005848A7">
        <w:rPr>
          <w:rFonts w:ascii="Times New Roman" w:hAnsi="Times New Roman" w:cs="Times New Roman"/>
          <w:b/>
          <w:sz w:val="24"/>
          <w:szCs w:val="24"/>
          <w:u w:val="single"/>
        </w:rPr>
        <w:t xml:space="preserve"> ve Saati</w:t>
      </w:r>
      <w:r w:rsidRPr="005848A7">
        <w:rPr>
          <w:rFonts w:ascii="Times New Roman" w:hAnsi="Times New Roman" w:cs="Times New Roman"/>
          <w:b/>
          <w:sz w:val="24"/>
          <w:szCs w:val="24"/>
          <w:u w:val="single"/>
        </w:rPr>
        <w:tab/>
      </w:r>
      <w:r w:rsidRPr="005848A7">
        <w:rPr>
          <w:rFonts w:ascii="Times New Roman" w:hAnsi="Times New Roman" w:cs="Times New Roman"/>
          <w:b/>
          <w:sz w:val="24"/>
          <w:szCs w:val="24"/>
        </w:rPr>
        <w:t>:</w:t>
      </w:r>
      <w:r w:rsidR="005848A7">
        <w:rPr>
          <w:rFonts w:ascii="Times New Roman" w:hAnsi="Times New Roman" w:cs="Times New Roman"/>
          <w:b/>
          <w:sz w:val="24"/>
          <w:szCs w:val="24"/>
        </w:rPr>
        <w:t>09/03/2023 - 10.00</w:t>
      </w:r>
    </w:p>
    <w:p w:rsidR="005530D9" w:rsidRPr="005848A7" w:rsidRDefault="005530D9" w:rsidP="0068366C">
      <w:pPr>
        <w:spacing w:after="0" w:line="240" w:lineRule="auto"/>
        <w:ind w:left="3538" w:hanging="3538"/>
        <w:jc w:val="both"/>
        <w:rPr>
          <w:rFonts w:ascii="Times New Roman" w:hAnsi="Times New Roman" w:cs="Times New Roman"/>
          <w:b/>
          <w:sz w:val="24"/>
          <w:szCs w:val="24"/>
        </w:rPr>
      </w:pPr>
    </w:p>
    <w:p w:rsidR="005530D9" w:rsidRPr="00EA1E49" w:rsidRDefault="00B91AA9" w:rsidP="0068366C">
      <w:pPr>
        <w:spacing w:after="0" w:line="240" w:lineRule="auto"/>
        <w:jc w:val="both"/>
        <w:rPr>
          <w:rFonts w:ascii="Times New Roman" w:hAnsi="Times New Roman" w:cs="Times New Roman"/>
          <w:b/>
          <w:sz w:val="24"/>
          <w:szCs w:val="24"/>
        </w:rPr>
      </w:pPr>
      <w:r w:rsidRPr="00EA1E49">
        <w:rPr>
          <w:rFonts w:ascii="Times New Roman" w:hAnsi="Times New Roman" w:cs="Times New Roman"/>
          <w:b/>
          <w:sz w:val="24"/>
          <w:szCs w:val="24"/>
        </w:rPr>
        <w:t xml:space="preserve">Teklifler, </w:t>
      </w:r>
      <w:r w:rsidR="005530D9" w:rsidRPr="00EA1E49">
        <w:rPr>
          <w:rFonts w:ascii="Times New Roman" w:hAnsi="Times New Roman" w:cs="Times New Roman"/>
          <w:b/>
          <w:sz w:val="24"/>
          <w:szCs w:val="24"/>
        </w:rPr>
        <w:t>ihale son teklif verme tarih ve saatine kadar yukarıda belirtilen adrese verilebilecektir. İhale son teklif verme saatine kadar kuruma ulaşmayan teklifler değerlendirmeye alınmayacaktır.</w:t>
      </w:r>
    </w:p>
    <w:p w:rsidR="008A228D" w:rsidRPr="00EA1E49" w:rsidRDefault="008A228D" w:rsidP="0068366C">
      <w:pPr>
        <w:spacing w:after="0" w:line="240" w:lineRule="auto"/>
        <w:ind w:left="426" w:hanging="426"/>
        <w:jc w:val="both"/>
        <w:rPr>
          <w:rFonts w:ascii="Times New Roman" w:hAnsi="Times New Roman" w:cs="Times New Roman"/>
          <w:sz w:val="24"/>
          <w:szCs w:val="24"/>
        </w:rPr>
      </w:pPr>
    </w:p>
    <w:p w:rsidR="000B6DA9" w:rsidRPr="00EA1E49" w:rsidRDefault="00DE388B" w:rsidP="00AE20BA">
      <w:pPr>
        <w:spacing w:after="0" w:line="240" w:lineRule="auto"/>
        <w:jc w:val="both"/>
        <w:rPr>
          <w:rFonts w:ascii="Times New Roman" w:hAnsi="Times New Roman" w:cs="Times New Roman"/>
          <w:b/>
          <w:sz w:val="24"/>
          <w:szCs w:val="24"/>
        </w:rPr>
      </w:pPr>
      <w:r w:rsidRPr="00EA1E49">
        <w:rPr>
          <w:rFonts w:ascii="Times New Roman" w:hAnsi="Times New Roman" w:cs="Times New Roman"/>
          <w:b/>
          <w:sz w:val="24"/>
          <w:szCs w:val="24"/>
        </w:rPr>
        <w:t>Dayanak</w:t>
      </w:r>
    </w:p>
    <w:p w:rsidR="008A228D" w:rsidRPr="00EA1E49" w:rsidRDefault="008A228D" w:rsidP="0068366C">
      <w:pPr>
        <w:spacing w:after="0" w:line="240" w:lineRule="auto"/>
        <w:ind w:left="426" w:hanging="426"/>
        <w:jc w:val="both"/>
        <w:rPr>
          <w:rFonts w:ascii="Times New Roman" w:hAnsi="Times New Roman" w:cs="Times New Roman"/>
          <w:sz w:val="24"/>
          <w:szCs w:val="24"/>
        </w:rPr>
      </w:pPr>
    </w:p>
    <w:p w:rsidR="00927A7A" w:rsidRPr="00EA1E49" w:rsidRDefault="0026177D" w:rsidP="00AE20BA">
      <w:pPr>
        <w:spacing w:after="0" w:line="240" w:lineRule="auto"/>
        <w:jc w:val="both"/>
        <w:rPr>
          <w:rFonts w:ascii="Times New Roman" w:hAnsi="Times New Roman" w:cs="Times New Roman"/>
          <w:sz w:val="24"/>
          <w:szCs w:val="24"/>
        </w:rPr>
      </w:pPr>
      <w:r w:rsidRPr="00EA1E49">
        <w:rPr>
          <w:rFonts w:ascii="Times New Roman" w:hAnsi="Times New Roman" w:cs="Times New Roman"/>
          <w:sz w:val="24"/>
          <w:szCs w:val="24"/>
        </w:rPr>
        <w:t xml:space="preserve">Bu protokol; </w:t>
      </w:r>
      <w:r w:rsidR="0026454D" w:rsidRPr="00EA1E49">
        <w:rPr>
          <w:rFonts w:ascii="Times New Roman" w:hAnsi="Times New Roman" w:cs="Times New Roman"/>
          <w:sz w:val="24"/>
          <w:szCs w:val="24"/>
        </w:rPr>
        <w:t xml:space="preserve">17.07.2012 tarihli ve 28356 sayılı Resmi Gazete de yayımlanarak yürürlüğe giren “Aylıkların Banka Aracılığıyla Ödenmesi Hakkında Genel Tebliğ (Sıra No:1), </w:t>
      </w:r>
      <w:r w:rsidRPr="00EA1E49">
        <w:rPr>
          <w:rFonts w:ascii="Times New Roman" w:hAnsi="Times New Roman" w:cs="Times New Roman"/>
          <w:sz w:val="24"/>
          <w:szCs w:val="24"/>
        </w:rPr>
        <w:t xml:space="preserve">Başbakanlığın </w:t>
      </w:r>
      <w:r w:rsidR="00606AA7" w:rsidRPr="00E87A6C">
        <w:rPr>
          <w:rFonts w:ascii="Times New Roman" w:hAnsi="Times New Roman" w:cs="Times New Roman"/>
          <w:color w:val="000000" w:themeColor="text1"/>
          <w:sz w:val="24"/>
          <w:szCs w:val="24"/>
        </w:rPr>
        <w:t>20</w:t>
      </w:r>
      <w:r w:rsidR="00606AA7" w:rsidRPr="00EA1E49">
        <w:rPr>
          <w:rFonts w:ascii="Times New Roman" w:hAnsi="Times New Roman" w:cs="Times New Roman"/>
          <w:sz w:val="24"/>
          <w:szCs w:val="24"/>
        </w:rPr>
        <w:t xml:space="preserve"> </w:t>
      </w:r>
      <w:r w:rsidRPr="00EA1E49">
        <w:rPr>
          <w:rFonts w:ascii="Times New Roman" w:hAnsi="Times New Roman" w:cs="Times New Roman"/>
          <w:sz w:val="24"/>
          <w:szCs w:val="24"/>
        </w:rPr>
        <w:t>Temmuz 2007 tarih</w:t>
      </w:r>
      <w:r w:rsidR="0026454D" w:rsidRPr="00EA1E49">
        <w:rPr>
          <w:rFonts w:ascii="Times New Roman" w:hAnsi="Times New Roman" w:cs="Times New Roman"/>
          <w:sz w:val="24"/>
          <w:szCs w:val="24"/>
        </w:rPr>
        <w:t>li</w:t>
      </w:r>
      <w:r w:rsidRPr="00EA1E49">
        <w:rPr>
          <w:rFonts w:ascii="Times New Roman" w:hAnsi="Times New Roman" w:cs="Times New Roman"/>
          <w:sz w:val="24"/>
          <w:szCs w:val="24"/>
        </w:rPr>
        <w:t xml:space="preserve"> ve 2007/21</w:t>
      </w:r>
      <w:r w:rsidR="00206DAA" w:rsidRPr="00EA1E49">
        <w:rPr>
          <w:rFonts w:ascii="Times New Roman" w:hAnsi="Times New Roman" w:cs="Times New Roman"/>
          <w:sz w:val="24"/>
          <w:szCs w:val="24"/>
        </w:rPr>
        <w:t xml:space="preserve"> sayılı</w:t>
      </w:r>
      <w:r w:rsidRPr="00EA1E49">
        <w:rPr>
          <w:rFonts w:ascii="Times New Roman" w:hAnsi="Times New Roman" w:cs="Times New Roman"/>
          <w:sz w:val="24"/>
          <w:szCs w:val="24"/>
        </w:rPr>
        <w:t>, 05 Ağustos 2008 tarih</w:t>
      </w:r>
      <w:r w:rsidR="0026454D" w:rsidRPr="00EA1E49">
        <w:rPr>
          <w:rFonts w:ascii="Times New Roman" w:hAnsi="Times New Roman" w:cs="Times New Roman"/>
          <w:sz w:val="24"/>
          <w:szCs w:val="24"/>
        </w:rPr>
        <w:t>li</w:t>
      </w:r>
      <w:r w:rsidRPr="00EA1E49">
        <w:rPr>
          <w:rFonts w:ascii="Times New Roman" w:hAnsi="Times New Roman" w:cs="Times New Roman"/>
          <w:sz w:val="24"/>
          <w:szCs w:val="24"/>
        </w:rPr>
        <w:t xml:space="preserve"> ve 2008/18</w:t>
      </w:r>
      <w:r w:rsidR="00206DAA" w:rsidRPr="00EA1E49">
        <w:rPr>
          <w:rFonts w:ascii="Times New Roman" w:hAnsi="Times New Roman" w:cs="Times New Roman"/>
          <w:sz w:val="24"/>
          <w:szCs w:val="24"/>
        </w:rPr>
        <w:t xml:space="preserve"> sayı</w:t>
      </w:r>
      <w:r w:rsidR="0026454D" w:rsidRPr="00EA1E49">
        <w:rPr>
          <w:rFonts w:ascii="Times New Roman" w:hAnsi="Times New Roman" w:cs="Times New Roman"/>
          <w:sz w:val="24"/>
          <w:szCs w:val="24"/>
        </w:rPr>
        <w:t xml:space="preserve">lı, </w:t>
      </w:r>
      <w:r w:rsidRPr="00EA1E49">
        <w:rPr>
          <w:rFonts w:ascii="Times New Roman" w:hAnsi="Times New Roman" w:cs="Times New Roman"/>
          <w:sz w:val="24"/>
          <w:szCs w:val="24"/>
        </w:rPr>
        <w:t>10 Ağustos 2010 tarih</w:t>
      </w:r>
      <w:r w:rsidR="0026454D" w:rsidRPr="00EA1E49">
        <w:rPr>
          <w:rFonts w:ascii="Times New Roman" w:hAnsi="Times New Roman" w:cs="Times New Roman"/>
          <w:sz w:val="24"/>
          <w:szCs w:val="24"/>
        </w:rPr>
        <w:t>li</w:t>
      </w:r>
      <w:r w:rsidRPr="00EA1E49">
        <w:rPr>
          <w:rFonts w:ascii="Times New Roman" w:hAnsi="Times New Roman" w:cs="Times New Roman"/>
          <w:sz w:val="24"/>
          <w:szCs w:val="24"/>
        </w:rPr>
        <w:t xml:space="preserve"> ve 2010/17 sayılı Genelgeleri, </w:t>
      </w:r>
    </w:p>
    <w:p w:rsidR="007D04E2" w:rsidRPr="00EA1E49" w:rsidRDefault="007D04E2" w:rsidP="0068366C">
      <w:pPr>
        <w:spacing w:after="0" w:line="240" w:lineRule="auto"/>
        <w:ind w:left="426" w:hanging="426"/>
        <w:jc w:val="both"/>
        <w:rPr>
          <w:rFonts w:ascii="Times New Roman" w:hAnsi="Times New Roman" w:cs="Times New Roman"/>
          <w:b/>
          <w:sz w:val="24"/>
          <w:szCs w:val="24"/>
        </w:rPr>
      </w:pPr>
    </w:p>
    <w:p w:rsidR="006B0F4E" w:rsidRPr="00EA1E49" w:rsidRDefault="006B0F4E" w:rsidP="006B0F4E">
      <w:pPr>
        <w:spacing w:after="0" w:line="240" w:lineRule="auto"/>
        <w:jc w:val="both"/>
        <w:rPr>
          <w:rFonts w:ascii="Times New Roman" w:hAnsi="Times New Roman" w:cs="Times New Roman"/>
          <w:b/>
          <w:sz w:val="24"/>
          <w:szCs w:val="24"/>
        </w:rPr>
      </w:pPr>
      <w:r w:rsidRPr="00EA1E49">
        <w:rPr>
          <w:rFonts w:ascii="Times New Roman" w:hAnsi="Times New Roman" w:cs="Times New Roman"/>
          <w:b/>
          <w:sz w:val="24"/>
          <w:szCs w:val="24"/>
        </w:rPr>
        <w:t>Tanımlar</w:t>
      </w:r>
    </w:p>
    <w:p w:rsidR="006B0F4E" w:rsidRPr="00EA1E49" w:rsidRDefault="006B0F4E" w:rsidP="006B0F4E">
      <w:pPr>
        <w:spacing w:after="0" w:line="240" w:lineRule="auto"/>
        <w:ind w:left="426" w:hanging="426"/>
        <w:jc w:val="both"/>
        <w:rPr>
          <w:rFonts w:ascii="Times New Roman" w:hAnsi="Times New Roman" w:cs="Times New Roman"/>
          <w:sz w:val="24"/>
          <w:szCs w:val="24"/>
        </w:rPr>
      </w:pPr>
    </w:p>
    <w:p w:rsidR="006B0F4E" w:rsidRPr="00EA1E49" w:rsidRDefault="006B0F4E" w:rsidP="006B0F4E">
      <w:pPr>
        <w:spacing w:after="0" w:line="240" w:lineRule="auto"/>
        <w:ind w:left="426" w:hanging="426"/>
        <w:jc w:val="both"/>
        <w:rPr>
          <w:rFonts w:ascii="Times New Roman" w:hAnsi="Times New Roman" w:cs="Times New Roman"/>
          <w:sz w:val="24"/>
          <w:szCs w:val="24"/>
        </w:rPr>
      </w:pPr>
      <w:r w:rsidRPr="00EA1E49">
        <w:rPr>
          <w:rFonts w:ascii="Times New Roman" w:hAnsi="Times New Roman" w:cs="Times New Roman"/>
          <w:b/>
          <w:sz w:val="24"/>
          <w:szCs w:val="24"/>
        </w:rPr>
        <w:t>Kurum:</w:t>
      </w:r>
      <w:r w:rsidRPr="00EA1E49">
        <w:rPr>
          <w:rFonts w:ascii="Times New Roman" w:hAnsi="Times New Roman" w:cs="Times New Roman"/>
          <w:sz w:val="24"/>
          <w:szCs w:val="24"/>
        </w:rPr>
        <w:t xml:space="preserve"> </w:t>
      </w:r>
      <w:r w:rsidR="006C3FBE" w:rsidRPr="00EA1E49">
        <w:rPr>
          <w:rFonts w:ascii="Times New Roman" w:hAnsi="Times New Roman" w:cs="Times New Roman"/>
          <w:sz w:val="24"/>
          <w:szCs w:val="24"/>
        </w:rPr>
        <w:t xml:space="preserve">Kırşehir </w:t>
      </w:r>
      <w:r w:rsidRPr="00EA1E49">
        <w:rPr>
          <w:rFonts w:ascii="Times New Roman" w:hAnsi="Times New Roman" w:cs="Times New Roman"/>
          <w:sz w:val="24"/>
          <w:szCs w:val="24"/>
        </w:rPr>
        <w:t>Ahi Evran Üniversitesi Rektörlüğü</w:t>
      </w:r>
      <w:r w:rsidR="004F7D3A">
        <w:rPr>
          <w:rFonts w:ascii="Times New Roman" w:hAnsi="Times New Roman" w:cs="Times New Roman"/>
          <w:sz w:val="24"/>
          <w:szCs w:val="24"/>
        </w:rPr>
        <w:t>nü,</w:t>
      </w:r>
    </w:p>
    <w:p w:rsidR="006B0F4E" w:rsidRPr="00E87A6C" w:rsidRDefault="006B0F4E" w:rsidP="006B0F4E">
      <w:pPr>
        <w:spacing w:after="0" w:line="240" w:lineRule="auto"/>
        <w:ind w:left="426" w:hanging="426"/>
        <w:jc w:val="both"/>
        <w:rPr>
          <w:rFonts w:ascii="Times New Roman" w:hAnsi="Times New Roman" w:cs="Times New Roman"/>
          <w:color w:val="000000" w:themeColor="text1"/>
          <w:sz w:val="24"/>
          <w:szCs w:val="24"/>
        </w:rPr>
      </w:pPr>
    </w:p>
    <w:p w:rsidR="006B0F4E" w:rsidRPr="00EA1E49" w:rsidRDefault="006B0F4E" w:rsidP="002D179D">
      <w:pPr>
        <w:spacing w:after="0" w:line="240" w:lineRule="auto"/>
        <w:jc w:val="both"/>
        <w:rPr>
          <w:rFonts w:ascii="Times New Roman" w:hAnsi="Times New Roman" w:cs="Times New Roman"/>
          <w:sz w:val="24"/>
          <w:szCs w:val="24"/>
        </w:rPr>
      </w:pPr>
      <w:r w:rsidRPr="00EA1E49">
        <w:rPr>
          <w:rFonts w:ascii="Times New Roman" w:hAnsi="Times New Roman" w:cs="Times New Roman"/>
          <w:b/>
          <w:sz w:val="24"/>
          <w:szCs w:val="24"/>
        </w:rPr>
        <w:t>Birim:</w:t>
      </w:r>
      <w:r w:rsidR="006C3FBE" w:rsidRPr="00EA1E49">
        <w:rPr>
          <w:rFonts w:ascii="Times New Roman" w:hAnsi="Times New Roman" w:cs="Times New Roman"/>
          <w:b/>
          <w:sz w:val="24"/>
          <w:szCs w:val="24"/>
        </w:rPr>
        <w:t xml:space="preserve"> </w:t>
      </w:r>
      <w:r w:rsidR="006C3FBE" w:rsidRPr="00EA1E49">
        <w:rPr>
          <w:rFonts w:ascii="Times New Roman" w:hAnsi="Times New Roman" w:cs="Times New Roman"/>
          <w:sz w:val="24"/>
          <w:szCs w:val="24"/>
        </w:rPr>
        <w:t>Kırşehir</w:t>
      </w:r>
      <w:r w:rsidRPr="00EA1E49">
        <w:rPr>
          <w:rFonts w:ascii="Times New Roman" w:hAnsi="Times New Roman" w:cs="Times New Roman"/>
          <w:sz w:val="24"/>
          <w:szCs w:val="24"/>
        </w:rPr>
        <w:t xml:space="preserve"> Ahi Evran Üniversitesi’nin Kırşehir il merkezi ve ilçelerindeki tüm akademik ve </w:t>
      </w:r>
      <w:r w:rsidR="007530E8" w:rsidRPr="00EA1E49">
        <w:rPr>
          <w:rFonts w:ascii="Times New Roman" w:hAnsi="Times New Roman" w:cs="Times New Roman"/>
          <w:sz w:val="24"/>
          <w:szCs w:val="24"/>
        </w:rPr>
        <w:t>idari birimlerinin</w:t>
      </w:r>
      <w:r w:rsidRPr="00EA1E49">
        <w:rPr>
          <w:rFonts w:ascii="Times New Roman" w:hAnsi="Times New Roman" w:cs="Times New Roman"/>
          <w:sz w:val="24"/>
          <w:szCs w:val="24"/>
        </w:rPr>
        <w:t xml:space="preserve"> her birini,</w:t>
      </w:r>
    </w:p>
    <w:p w:rsidR="006B0F4E" w:rsidRPr="00EA1E49" w:rsidRDefault="006B0F4E" w:rsidP="006B0F4E">
      <w:pPr>
        <w:spacing w:after="0" w:line="240" w:lineRule="auto"/>
        <w:ind w:left="426" w:hanging="426"/>
        <w:jc w:val="both"/>
        <w:rPr>
          <w:rFonts w:ascii="Times New Roman" w:hAnsi="Times New Roman" w:cs="Times New Roman"/>
          <w:sz w:val="24"/>
          <w:szCs w:val="24"/>
        </w:rPr>
      </w:pPr>
    </w:p>
    <w:p w:rsidR="006B0F4E" w:rsidRPr="00EA1E49" w:rsidRDefault="006B0F4E" w:rsidP="002D179D">
      <w:pPr>
        <w:spacing w:after="0" w:line="240" w:lineRule="auto"/>
        <w:jc w:val="both"/>
        <w:rPr>
          <w:rFonts w:ascii="Times New Roman" w:hAnsi="Times New Roman" w:cs="Times New Roman"/>
          <w:sz w:val="24"/>
          <w:szCs w:val="24"/>
        </w:rPr>
      </w:pPr>
      <w:r w:rsidRPr="00EA1E49">
        <w:rPr>
          <w:rFonts w:ascii="Times New Roman" w:hAnsi="Times New Roman" w:cs="Times New Roman"/>
          <w:b/>
          <w:sz w:val="24"/>
          <w:szCs w:val="24"/>
        </w:rPr>
        <w:t>Personel:</w:t>
      </w:r>
      <w:r w:rsidRPr="00EA1E49">
        <w:rPr>
          <w:rFonts w:ascii="Times New Roman" w:hAnsi="Times New Roman" w:cs="Times New Roman"/>
          <w:sz w:val="24"/>
          <w:szCs w:val="24"/>
        </w:rPr>
        <w:t xml:space="preserve"> Kurum</w:t>
      </w:r>
      <w:r w:rsidR="00B341B9">
        <w:rPr>
          <w:rFonts w:ascii="Times New Roman" w:hAnsi="Times New Roman" w:cs="Times New Roman"/>
          <w:sz w:val="24"/>
          <w:szCs w:val="24"/>
        </w:rPr>
        <w:t>da</w:t>
      </w:r>
      <w:r w:rsidRPr="00EA1E49">
        <w:rPr>
          <w:rFonts w:ascii="Times New Roman" w:hAnsi="Times New Roman" w:cs="Times New Roman"/>
          <w:sz w:val="24"/>
          <w:szCs w:val="24"/>
        </w:rPr>
        <w:t xml:space="preserve"> akademik, idari, sözleşmeli</w:t>
      </w:r>
      <w:r w:rsidR="007530E8" w:rsidRPr="00EA1E49">
        <w:rPr>
          <w:rFonts w:ascii="Times New Roman" w:hAnsi="Times New Roman" w:cs="Times New Roman"/>
          <w:sz w:val="24"/>
          <w:szCs w:val="24"/>
        </w:rPr>
        <w:t>,</w:t>
      </w:r>
      <w:r w:rsidR="00B341B9">
        <w:rPr>
          <w:rFonts w:ascii="Times New Roman" w:hAnsi="Times New Roman" w:cs="Times New Roman"/>
          <w:sz w:val="24"/>
          <w:szCs w:val="24"/>
        </w:rPr>
        <w:t xml:space="preserve"> yabancı uyruklu sözleşmeli,</w:t>
      </w:r>
      <w:r w:rsidR="007530E8" w:rsidRPr="00EA1E49">
        <w:rPr>
          <w:rFonts w:ascii="Times New Roman" w:hAnsi="Times New Roman" w:cs="Times New Roman"/>
          <w:sz w:val="24"/>
          <w:szCs w:val="24"/>
        </w:rPr>
        <w:t xml:space="preserve"> kadro karşılığı sözleşmeli</w:t>
      </w:r>
      <w:r w:rsidR="00B341B9">
        <w:rPr>
          <w:rFonts w:ascii="Times New Roman" w:hAnsi="Times New Roman" w:cs="Times New Roman"/>
          <w:sz w:val="24"/>
          <w:szCs w:val="24"/>
        </w:rPr>
        <w:t xml:space="preserve">, </w:t>
      </w:r>
      <w:r w:rsidRPr="00EA1E49">
        <w:rPr>
          <w:rFonts w:ascii="Times New Roman" w:hAnsi="Times New Roman" w:cs="Times New Roman"/>
          <w:sz w:val="24"/>
          <w:szCs w:val="24"/>
        </w:rPr>
        <w:t>sürekli işçi</w:t>
      </w:r>
      <w:r w:rsidR="00B341B9">
        <w:rPr>
          <w:rFonts w:ascii="Times New Roman" w:hAnsi="Times New Roman" w:cs="Times New Roman"/>
          <w:sz w:val="24"/>
          <w:szCs w:val="24"/>
        </w:rPr>
        <w:t xml:space="preserve"> ve Sağlık Kültür ve Spor Daire Başkanlığı İktisadi ve Sosyal İşletmede işçi</w:t>
      </w:r>
      <w:r w:rsidRPr="00EA1E49">
        <w:rPr>
          <w:rFonts w:ascii="Times New Roman" w:hAnsi="Times New Roman" w:cs="Times New Roman"/>
          <w:sz w:val="24"/>
          <w:szCs w:val="24"/>
        </w:rPr>
        <w:t xml:space="preserve"> olarak görev yapan tüm çalışanları</w:t>
      </w:r>
      <w:r w:rsidR="004F7D3A">
        <w:rPr>
          <w:rFonts w:ascii="Times New Roman" w:hAnsi="Times New Roman" w:cs="Times New Roman"/>
          <w:sz w:val="24"/>
          <w:szCs w:val="24"/>
        </w:rPr>
        <w:t>nı</w:t>
      </w:r>
      <w:r w:rsidRPr="00EA1E49">
        <w:rPr>
          <w:rFonts w:ascii="Times New Roman" w:hAnsi="Times New Roman" w:cs="Times New Roman"/>
          <w:sz w:val="24"/>
          <w:szCs w:val="24"/>
        </w:rPr>
        <w:t>,</w:t>
      </w:r>
    </w:p>
    <w:p w:rsidR="006B0F4E" w:rsidRPr="00EA1E49" w:rsidRDefault="006B0F4E" w:rsidP="006B0F4E">
      <w:pPr>
        <w:spacing w:after="0" w:line="240" w:lineRule="auto"/>
        <w:ind w:left="426" w:hanging="426"/>
        <w:jc w:val="both"/>
        <w:rPr>
          <w:rFonts w:ascii="Times New Roman" w:hAnsi="Times New Roman" w:cs="Times New Roman"/>
          <w:sz w:val="24"/>
          <w:szCs w:val="24"/>
        </w:rPr>
      </w:pPr>
    </w:p>
    <w:p w:rsidR="006B0F4E" w:rsidRPr="00EA1E49" w:rsidRDefault="006B0F4E" w:rsidP="006B0F4E">
      <w:pPr>
        <w:spacing w:after="0" w:line="240" w:lineRule="auto"/>
        <w:jc w:val="both"/>
        <w:rPr>
          <w:rFonts w:ascii="Times New Roman" w:hAnsi="Times New Roman" w:cs="Times New Roman"/>
          <w:sz w:val="24"/>
          <w:szCs w:val="24"/>
        </w:rPr>
      </w:pPr>
      <w:r w:rsidRPr="00EA1E49">
        <w:rPr>
          <w:rFonts w:ascii="Times New Roman" w:hAnsi="Times New Roman" w:cs="Times New Roman"/>
          <w:b/>
          <w:sz w:val="24"/>
          <w:szCs w:val="24"/>
        </w:rPr>
        <w:t>Maaş:</w:t>
      </w:r>
      <w:r w:rsidRPr="00EA1E49">
        <w:rPr>
          <w:rFonts w:ascii="Times New Roman" w:hAnsi="Times New Roman" w:cs="Times New Roman"/>
          <w:sz w:val="24"/>
          <w:szCs w:val="24"/>
        </w:rPr>
        <w:t xml:space="preserve"> Personele bordroya dayalı olarak yapılan aylık ve ücret (bunlarla birlikte ödenen</w:t>
      </w:r>
      <w:r w:rsidR="004F7D3A">
        <w:rPr>
          <w:rFonts w:ascii="Times New Roman" w:hAnsi="Times New Roman" w:cs="Times New Roman"/>
          <w:sz w:val="24"/>
          <w:szCs w:val="24"/>
        </w:rPr>
        <w:t xml:space="preserve"> akademik teşvik ödeneği, üniversite ödeneği, geliştirme ödeneği, toplu sözleşme ödeneği, yükseköğretim tazminatı, makam tazminatı, temsil görev tazminatı,</w:t>
      </w:r>
      <w:r w:rsidRPr="00EA1E49">
        <w:rPr>
          <w:rFonts w:ascii="Times New Roman" w:hAnsi="Times New Roman" w:cs="Times New Roman"/>
          <w:sz w:val="24"/>
          <w:szCs w:val="24"/>
        </w:rPr>
        <w:t xml:space="preserve"> aile yardımı </w:t>
      </w:r>
      <w:r w:rsidR="008935F5" w:rsidRPr="00EA1E49">
        <w:rPr>
          <w:rFonts w:ascii="Times New Roman" w:hAnsi="Times New Roman" w:cs="Times New Roman"/>
          <w:sz w:val="24"/>
          <w:szCs w:val="24"/>
        </w:rPr>
        <w:t>vb.</w:t>
      </w:r>
      <w:r w:rsidRPr="00EA1E49">
        <w:rPr>
          <w:rFonts w:ascii="Times New Roman" w:hAnsi="Times New Roman" w:cs="Times New Roman"/>
          <w:sz w:val="24"/>
          <w:szCs w:val="24"/>
        </w:rPr>
        <w:t xml:space="preserve"> özlük hakları) ile aylıklara ilişkin ödeme sürelerine tabi işçilere yapılacak ikramiye ve ilave ödemeleri,</w:t>
      </w:r>
    </w:p>
    <w:p w:rsidR="006B0F4E" w:rsidRPr="00EA1E49" w:rsidRDefault="006B0F4E" w:rsidP="006B0F4E">
      <w:pPr>
        <w:spacing w:after="0" w:line="240" w:lineRule="auto"/>
        <w:jc w:val="both"/>
        <w:rPr>
          <w:rFonts w:ascii="Times New Roman" w:hAnsi="Times New Roman" w:cs="Times New Roman"/>
          <w:sz w:val="24"/>
          <w:szCs w:val="24"/>
        </w:rPr>
      </w:pPr>
    </w:p>
    <w:p w:rsidR="006B0F4E" w:rsidRPr="00EA1E49" w:rsidRDefault="006B0F4E" w:rsidP="006B0F4E">
      <w:pPr>
        <w:spacing w:after="0" w:line="240" w:lineRule="auto"/>
        <w:jc w:val="both"/>
        <w:rPr>
          <w:rFonts w:ascii="Times New Roman" w:hAnsi="Times New Roman" w:cs="Times New Roman"/>
          <w:sz w:val="24"/>
          <w:szCs w:val="24"/>
        </w:rPr>
      </w:pPr>
      <w:r w:rsidRPr="00EA1E49">
        <w:rPr>
          <w:rFonts w:ascii="Times New Roman" w:hAnsi="Times New Roman" w:cs="Times New Roman"/>
          <w:b/>
          <w:sz w:val="24"/>
          <w:szCs w:val="24"/>
        </w:rPr>
        <w:t>Diğer Ödemeler:</w:t>
      </w:r>
      <w:r w:rsidRPr="00EA1E49">
        <w:rPr>
          <w:rFonts w:ascii="Times New Roman" w:hAnsi="Times New Roman" w:cs="Times New Roman"/>
          <w:sz w:val="24"/>
          <w:szCs w:val="24"/>
        </w:rPr>
        <w:t xml:space="preserve"> Personele maaştan ayrı olarak ödenen fazla çalışma ücreti,</w:t>
      </w:r>
      <w:r w:rsidR="005521FC">
        <w:rPr>
          <w:rFonts w:ascii="Times New Roman" w:hAnsi="Times New Roman" w:cs="Times New Roman"/>
          <w:sz w:val="24"/>
          <w:szCs w:val="24"/>
        </w:rPr>
        <w:t xml:space="preserve"> kısmi zamanlı öğrenci ücretleri, jüri üyeliği ücretleri, öğrenci ve personel yemek ücreti,</w:t>
      </w:r>
      <w:r w:rsidRPr="00EA1E49">
        <w:rPr>
          <w:rFonts w:ascii="Times New Roman" w:hAnsi="Times New Roman" w:cs="Times New Roman"/>
          <w:sz w:val="24"/>
          <w:szCs w:val="24"/>
        </w:rPr>
        <w:t xml:space="preserve"> ek ders, ek ödeme, performans, ikramiye</w:t>
      </w:r>
      <w:r w:rsidR="007C4D22" w:rsidRPr="00EA1E49">
        <w:rPr>
          <w:rFonts w:ascii="Times New Roman" w:hAnsi="Times New Roman" w:cs="Times New Roman"/>
          <w:sz w:val="24"/>
          <w:szCs w:val="24"/>
        </w:rPr>
        <w:t xml:space="preserve">, </w:t>
      </w:r>
      <w:r w:rsidR="00DE365A" w:rsidRPr="00EA1E49">
        <w:rPr>
          <w:rFonts w:ascii="Times New Roman" w:hAnsi="Times New Roman" w:cs="Times New Roman"/>
          <w:sz w:val="24"/>
          <w:szCs w:val="24"/>
        </w:rPr>
        <w:t>vekâlet</w:t>
      </w:r>
      <w:r w:rsidR="007C4D22" w:rsidRPr="00EA1E49">
        <w:rPr>
          <w:rFonts w:ascii="Times New Roman" w:hAnsi="Times New Roman" w:cs="Times New Roman"/>
          <w:sz w:val="24"/>
          <w:szCs w:val="24"/>
        </w:rPr>
        <w:t xml:space="preserve"> ücreti, yolluk</w:t>
      </w:r>
      <w:r w:rsidR="00E3469F" w:rsidRPr="00EA1E49">
        <w:rPr>
          <w:rFonts w:ascii="Times New Roman" w:hAnsi="Times New Roman" w:cs="Times New Roman"/>
          <w:sz w:val="24"/>
          <w:szCs w:val="24"/>
        </w:rPr>
        <w:t xml:space="preserve"> </w:t>
      </w:r>
      <w:r w:rsidR="008935F5" w:rsidRPr="00EA1E49">
        <w:rPr>
          <w:rFonts w:ascii="Times New Roman" w:hAnsi="Times New Roman" w:cs="Times New Roman"/>
          <w:sz w:val="24"/>
          <w:szCs w:val="24"/>
        </w:rPr>
        <w:t>vb.</w:t>
      </w:r>
      <w:r w:rsidRPr="00EA1E49">
        <w:rPr>
          <w:rFonts w:ascii="Times New Roman" w:hAnsi="Times New Roman" w:cs="Times New Roman"/>
          <w:sz w:val="24"/>
          <w:szCs w:val="24"/>
        </w:rPr>
        <w:t xml:space="preserve"> her türlü ödemeleri,</w:t>
      </w:r>
    </w:p>
    <w:p w:rsidR="006B0F4E" w:rsidRPr="00EA1E49" w:rsidRDefault="006B0F4E" w:rsidP="006B0F4E">
      <w:pPr>
        <w:spacing w:after="0" w:line="240" w:lineRule="auto"/>
        <w:jc w:val="both"/>
        <w:rPr>
          <w:rFonts w:ascii="Times New Roman" w:hAnsi="Times New Roman" w:cs="Times New Roman"/>
          <w:sz w:val="24"/>
          <w:szCs w:val="24"/>
        </w:rPr>
      </w:pPr>
    </w:p>
    <w:p w:rsidR="006B0F4E" w:rsidRPr="00EA1E49" w:rsidRDefault="006B0F4E" w:rsidP="006B0F4E">
      <w:pPr>
        <w:spacing w:after="0" w:line="240" w:lineRule="auto"/>
        <w:jc w:val="both"/>
        <w:rPr>
          <w:rFonts w:ascii="Times New Roman" w:hAnsi="Times New Roman" w:cs="Times New Roman"/>
          <w:sz w:val="24"/>
          <w:szCs w:val="24"/>
        </w:rPr>
      </w:pPr>
      <w:r w:rsidRPr="00EA1E49">
        <w:rPr>
          <w:rFonts w:ascii="Times New Roman" w:hAnsi="Times New Roman" w:cs="Times New Roman"/>
          <w:b/>
          <w:sz w:val="24"/>
          <w:szCs w:val="24"/>
        </w:rPr>
        <w:t>Komisyon:</w:t>
      </w:r>
      <w:r w:rsidRPr="00EA1E49">
        <w:rPr>
          <w:rFonts w:ascii="Times New Roman" w:hAnsi="Times New Roman" w:cs="Times New Roman"/>
          <w:sz w:val="24"/>
          <w:szCs w:val="24"/>
        </w:rPr>
        <w:t xml:space="preserve"> Personel maaş ve ödemelerinin bankacılık ödeme sistemi aracılığıyla yapılması ile ilgili olarak protokol yapılacak bankanın seçimi ve promosyon tutarının belirlenmesine ilişkin çalışmaları yürütmek üzere Rektörlük Onayı ile oluşturulan komisyonu,</w:t>
      </w:r>
    </w:p>
    <w:p w:rsidR="006B0F4E" w:rsidRPr="00EA1E49" w:rsidRDefault="006B0F4E" w:rsidP="006B0F4E">
      <w:pPr>
        <w:spacing w:after="0" w:line="240" w:lineRule="auto"/>
        <w:jc w:val="both"/>
        <w:rPr>
          <w:rFonts w:ascii="Times New Roman" w:hAnsi="Times New Roman" w:cs="Times New Roman"/>
          <w:sz w:val="24"/>
          <w:szCs w:val="24"/>
        </w:rPr>
      </w:pPr>
    </w:p>
    <w:p w:rsidR="006B0F4E" w:rsidRPr="00EA1E49" w:rsidRDefault="006B0F4E" w:rsidP="006B0F4E">
      <w:pPr>
        <w:spacing w:after="0" w:line="240" w:lineRule="auto"/>
        <w:jc w:val="both"/>
        <w:rPr>
          <w:rFonts w:ascii="Times New Roman" w:hAnsi="Times New Roman" w:cs="Times New Roman"/>
          <w:sz w:val="24"/>
          <w:szCs w:val="24"/>
        </w:rPr>
      </w:pPr>
      <w:r w:rsidRPr="00EA1E49">
        <w:rPr>
          <w:rFonts w:ascii="Times New Roman" w:hAnsi="Times New Roman" w:cs="Times New Roman"/>
          <w:b/>
          <w:sz w:val="24"/>
          <w:szCs w:val="24"/>
        </w:rPr>
        <w:t>Banka:</w:t>
      </w:r>
      <w:r w:rsidRPr="00EA1E49">
        <w:rPr>
          <w:rFonts w:ascii="Times New Roman" w:hAnsi="Times New Roman" w:cs="Times New Roman"/>
          <w:sz w:val="24"/>
          <w:szCs w:val="24"/>
        </w:rPr>
        <w:t xml:space="preserve"> İhale üzer</w:t>
      </w:r>
      <w:r w:rsidR="000D456E">
        <w:rPr>
          <w:rFonts w:ascii="Times New Roman" w:hAnsi="Times New Roman" w:cs="Times New Roman"/>
          <w:sz w:val="24"/>
          <w:szCs w:val="24"/>
        </w:rPr>
        <w:t>inde kalan ve sözleşme imzalanacak</w:t>
      </w:r>
      <w:r w:rsidRPr="00EA1E49">
        <w:rPr>
          <w:rFonts w:ascii="Times New Roman" w:hAnsi="Times New Roman" w:cs="Times New Roman"/>
          <w:sz w:val="24"/>
          <w:szCs w:val="24"/>
        </w:rPr>
        <w:t xml:space="preserve"> bankayı,</w:t>
      </w:r>
    </w:p>
    <w:p w:rsidR="006B0F4E" w:rsidRPr="00EA1E49" w:rsidRDefault="006B0F4E" w:rsidP="006B0F4E">
      <w:pPr>
        <w:spacing w:after="0" w:line="240" w:lineRule="auto"/>
        <w:jc w:val="both"/>
        <w:rPr>
          <w:rFonts w:ascii="Times New Roman" w:hAnsi="Times New Roman" w:cs="Times New Roman"/>
          <w:sz w:val="24"/>
          <w:szCs w:val="24"/>
        </w:rPr>
      </w:pPr>
    </w:p>
    <w:p w:rsidR="006B0F4E" w:rsidRPr="00EA1E49" w:rsidRDefault="006B0F4E" w:rsidP="006B0F4E">
      <w:pPr>
        <w:spacing w:after="0" w:line="240" w:lineRule="auto"/>
        <w:jc w:val="both"/>
        <w:rPr>
          <w:rFonts w:ascii="Times New Roman" w:hAnsi="Times New Roman" w:cs="Times New Roman"/>
          <w:sz w:val="24"/>
          <w:szCs w:val="24"/>
        </w:rPr>
      </w:pPr>
      <w:r w:rsidRPr="00EA1E49">
        <w:rPr>
          <w:rFonts w:ascii="Times New Roman" w:hAnsi="Times New Roman" w:cs="Times New Roman"/>
          <w:b/>
          <w:sz w:val="24"/>
          <w:szCs w:val="24"/>
        </w:rPr>
        <w:t>İstekli:</w:t>
      </w:r>
      <w:r w:rsidRPr="00EA1E49">
        <w:rPr>
          <w:rFonts w:ascii="Times New Roman" w:hAnsi="Times New Roman" w:cs="Times New Roman"/>
          <w:sz w:val="24"/>
          <w:szCs w:val="24"/>
        </w:rPr>
        <w:t xml:space="preserve"> İhaleye teklif veren her bir bankayı,</w:t>
      </w:r>
    </w:p>
    <w:p w:rsidR="006B0F4E" w:rsidRPr="00EA1E49" w:rsidRDefault="006B0F4E" w:rsidP="006B0F4E">
      <w:pPr>
        <w:spacing w:after="0" w:line="240" w:lineRule="auto"/>
        <w:jc w:val="both"/>
        <w:rPr>
          <w:rFonts w:ascii="Times New Roman" w:hAnsi="Times New Roman" w:cs="Times New Roman"/>
          <w:sz w:val="24"/>
          <w:szCs w:val="24"/>
        </w:rPr>
      </w:pPr>
    </w:p>
    <w:p w:rsidR="006B0F4E" w:rsidRPr="00EA1E49" w:rsidRDefault="006B0F4E" w:rsidP="006B0F4E">
      <w:pPr>
        <w:spacing w:after="0" w:line="240" w:lineRule="auto"/>
        <w:jc w:val="both"/>
        <w:rPr>
          <w:rFonts w:ascii="Times New Roman" w:hAnsi="Times New Roman" w:cs="Times New Roman"/>
          <w:sz w:val="24"/>
          <w:szCs w:val="24"/>
        </w:rPr>
      </w:pPr>
      <w:r w:rsidRPr="00EA1E49">
        <w:rPr>
          <w:rFonts w:ascii="Times New Roman" w:hAnsi="Times New Roman" w:cs="Times New Roman"/>
          <w:b/>
          <w:sz w:val="24"/>
          <w:szCs w:val="24"/>
        </w:rPr>
        <w:t>Promosyon:</w:t>
      </w:r>
      <w:r w:rsidRPr="00EA1E49">
        <w:rPr>
          <w:rFonts w:ascii="Times New Roman" w:hAnsi="Times New Roman" w:cs="Times New Roman"/>
          <w:sz w:val="24"/>
          <w:szCs w:val="24"/>
        </w:rPr>
        <w:t xml:space="preserve"> Maaş ve diğer ödemelerin, bankacılık ödeme sistemi aracılığıyla yapılması karşılığında Banka tarafından ilgili personelin hesabına doğrudan aktarılmak suretiyle defate</w:t>
      </w:r>
      <w:r w:rsidR="006C3FBE" w:rsidRPr="00EA1E49">
        <w:rPr>
          <w:rFonts w:ascii="Times New Roman" w:hAnsi="Times New Roman" w:cs="Times New Roman"/>
          <w:sz w:val="24"/>
          <w:szCs w:val="24"/>
        </w:rPr>
        <w:t>n ödenmesi gereken nakit parayı,</w:t>
      </w:r>
    </w:p>
    <w:p w:rsidR="006B0F4E" w:rsidRPr="00EA1E49" w:rsidRDefault="006B0F4E" w:rsidP="006B0F4E">
      <w:pPr>
        <w:spacing w:after="0" w:line="240" w:lineRule="auto"/>
        <w:jc w:val="both"/>
        <w:rPr>
          <w:rFonts w:ascii="Times New Roman" w:hAnsi="Times New Roman" w:cs="Times New Roman"/>
          <w:sz w:val="24"/>
          <w:szCs w:val="24"/>
        </w:rPr>
      </w:pPr>
    </w:p>
    <w:p w:rsidR="005F2CAC" w:rsidRPr="00EA1E49" w:rsidRDefault="006B0F4E" w:rsidP="006B0F4E">
      <w:pPr>
        <w:spacing w:after="0" w:line="240" w:lineRule="auto"/>
        <w:jc w:val="both"/>
        <w:rPr>
          <w:rFonts w:ascii="Times New Roman" w:hAnsi="Times New Roman" w:cs="Times New Roman"/>
          <w:sz w:val="24"/>
          <w:szCs w:val="24"/>
        </w:rPr>
      </w:pPr>
      <w:r w:rsidRPr="00EA1E49">
        <w:rPr>
          <w:rFonts w:ascii="Times New Roman" w:hAnsi="Times New Roman" w:cs="Times New Roman"/>
          <w:b/>
          <w:sz w:val="24"/>
          <w:szCs w:val="24"/>
        </w:rPr>
        <w:t>BTM:</w:t>
      </w:r>
      <w:r w:rsidRPr="00EA1E49">
        <w:rPr>
          <w:rFonts w:ascii="Times New Roman" w:hAnsi="Times New Roman" w:cs="Times New Roman"/>
          <w:sz w:val="24"/>
          <w:szCs w:val="24"/>
        </w:rPr>
        <w:t xml:space="preserve"> Mobil işlem cihazı (Para yatırma ve çekme, haftanın 7 günü ve 24 saati hizmet sunabilme özelliğine sahip).</w:t>
      </w:r>
    </w:p>
    <w:p w:rsidR="006B0F4E" w:rsidRPr="00EA1E49" w:rsidRDefault="006B0F4E" w:rsidP="006B0F4E">
      <w:pPr>
        <w:spacing w:after="0" w:line="240" w:lineRule="auto"/>
        <w:jc w:val="both"/>
        <w:rPr>
          <w:rFonts w:ascii="Times New Roman" w:hAnsi="Times New Roman" w:cs="Times New Roman"/>
          <w:sz w:val="24"/>
          <w:szCs w:val="24"/>
        </w:rPr>
      </w:pPr>
      <w:r w:rsidRPr="00EA1E49">
        <w:rPr>
          <w:rFonts w:ascii="Times New Roman" w:hAnsi="Times New Roman" w:cs="Times New Roman"/>
          <w:b/>
          <w:sz w:val="24"/>
          <w:szCs w:val="24"/>
        </w:rPr>
        <w:t>Protokol:</w:t>
      </w:r>
      <w:r w:rsidRPr="00EA1E49">
        <w:rPr>
          <w:rFonts w:ascii="Times New Roman" w:hAnsi="Times New Roman" w:cs="Times New Roman"/>
          <w:sz w:val="24"/>
          <w:szCs w:val="24"/>
        </w:rPr>
        <w:t xml:space="preserve"> Ku</w:t>
      </w:r>
      <w:r w:rsidR="000D456E">
        <w:rPr>
          <w:rFonts w:ascii="Times New Roman" w:hAnsi="Times New Roman" w:cs="Times New Roman"/>
          <w:sz w:val="24"/>
          <w:szCs w:val="24"/>
        </w:rPr>
        <w:t>rum ile banka arasında imzalanacak</w:t>
      </w:r>
      <w:r w:rsidRPr="00EA1E49">
        <w:rPr>
          <w:rFonts w:ascii="Times New Roman" w:hAnsi="Times New Roman" w:cs="Times New Roman"/>
          <w:sz w:val="24"/>
          <w:szCs w:val="24"/>
        </w:rPr>
        <w:t xml:space="preserve"> sözleşmeyi ifade eder.</w:t>
      </w:r>
    </w:p>
    <w:p w:rsidR="00155A39" w:rsidRPr="00EA1E49" w:rsidRDefault="00155A39" w:rsidP="0068366C">
      <w:pPr>
        <w:spacing w:after="0" w:line="240" w:lineRule="auto"/>
        <w:jc w:val="both"/>
        <w:rPr>
          <w:rFonts w:ascii="Times New Roman" w:hAnsi="Times New Roman" w:cs="Times New Roman"/>
          <w:sz w:val="24"/>
          <w:szCs w:val="24"/>
        </w:rPr>
      </w:pPr>
    </w:p>
    <w:p w:rsidR="0092590E" w:rsidRPr="00EA1E49" w:rsidRDefault="00F05ACF" w:rsidP="00AE20BA">
      <w:pPr>
        <w:spacing w:after="0" w:line="240" w:lineRule="auto"/>
        <w:jc w:val="both"/>
        <w:rPr>
          <w:rFonts w:ascii="Times New Roman" w:hAnsi="Times New Roman" w:cs="Times New Roman"/>
          <w:b/>
          <w:sz w:val="24"/>
          <w:szCs w:val="24"/>
        </w:rPr>
      </w:pPr>
      <w:r w:rsidRPr="00EA1E49">
        <w:rPr>
          <w:rFonts w:ascii="Times New Roman" w:hAnsi="Times New Roman" w:cs="Times New Roman"/>
          <w:b/>
          <w:sz w:val="24"/>
          <w:szCs w:val="24"/>
        </w:rPr>
        <w:t>Protokolün Kapsamı</w:t>
      </w:r>
    </w:p>
    <w:p w:rsidR="00F05ACF" w:rsidRPr="00EA1E49" w:rsidRDefault="00F05ACF" w:rsidP="0068366C">
      <w:pPr>
        <w:spacing w:after="0" w:line="240" w:lineRule="auto"/>
        <w:jc w:val="both"/>
        <w:rPr>
          <w:rFonts w:ascii="Times New Roman" w:hAnsi="Times New Roman" w:cs="Times New Roman"/>
          <w:sz w:val="24"/>
          <w:szCs w:val="24"/>
        </w:rPr>
      </w:pPr>
    </w:p>
    <w:p w:rsidR="0092590E" w:rsidRPr="00EA1E49" w:rsidRDefault="000D456E" w:rsidP="00C44CEF">
      <w:pPr>
        <w:spacing w:after="0" w:line="240" w:lineRule="auto"/>
        <w:jc w:val="both"/>
        <w:rPr>
          <w:rFonts w:ascii="Times New Roman" w:hAnsi="Times New Roman" w:cs="Times New Roman"/>
          <w:sz w:val="24"/>
          <w:szCs w:val="24"/>
        </w:rPr>
      </w:pPr>
      <w:r w:rsidRPr="00EA1E49">
        <w:rPr>
          <w:rFonts w:ascii="Times New Roman" w:hAnsi="Times New Roman" w:cs="Times New Roman"/>
          <w:sz w:val="24"/>
          <w:szCs w:val="24"/>
        </w:rPr>
        <w:t>Kurum</w:t>
      </w:r>
      <w:r>
        <w:rPr>
          <w:rFonts w:ascii="Times New Roman" w:hAnsi="Times New Roman" w:cs="Times New Roman"/>
          <w:sz w:val="24"/>
          <w:szCs w:val="24"/>
        </w:rPr>
        <w:t>da</w:t>
      </w:r>
      <w:r w:rsidRPr="00EA1E49">
        <w:rPr>
          <w:rFonts w:ascii="Times New Roman" w:hAnsi="Times New Roman" w:cs="Times New Roman"/>
          <w:sz w:val="24"/>
          <w:szCs w:val="24"/>
        </w:rPr>
        <w:t xml:space="preserve"> akademik, idari, sözleşmeli,</w:t>
      </w:r>
      <w:r>
        <w:rPr>
          <w:rFonts w:ascii="Times New Roman" w:hAnsi="Times New Roman" w:cs="Times New Roman"/>
          <w:sz w:val="24"/>
          <w:szCs w:val="24"/>
        </w:rPr>
        <w:t xml:space="preserve"> yabancı uyruklu sözleşmeli,</w:t>
      </w:r>
      <w:r w:rsidRPr="00EA1E49">
        <w:rPr>
          <w:rFonts w:ascii="Times New Roman" w:hAnsi="Times New Roman" w:cs="Times New Roman"/>
          <w:sz w:val="24"/>
          <w:szCs w:val="24"/>
        </w:rPr>
        <w:t xml:space="preserve"> kadro karşılığı sözleşmeli</w:t>
      </w:r>
      <w:r>
        <w:rPr>
          <w:rFonts w:ascii="Times New Roman" w:hAnsi="Times New Roman" w:cs="Times New Roman"/>
          <w:sz w:val="24"/>
          <w:szCs w:val="24"/>
        </w:rPr>
        <w:t xml:space="preserve">, </w:t>
      </w:r>
      <w:r w:rsidRPr="00EA1E49">
        <w:rPr>
          <w:rFonts w:ascii="Times New Roman" w:hAnsi="Times New Roman" w:cs="Times New Roman"/>
          <w:sz w:val="24"/>
          <w:szCs w:val="24"/>
        </w:rPr>
        <w:t>sürekli işçi</w:t>
      </w:r>
      <w:r>
        <w:rPr>
          <w:rFonts w:ascii="Times New Roman" w:hAnsi="Times New Roman" w:cs="Times New Roman"/>
          <w:sz w:val="24"/>
          <w:szCs w:val="24"/>
        </w:rPr>
        <w:t xml:space="preserve"> ve Sağlık Kültür ve Spor Daire Başkanlığı </w:t>
      </w:r>
      <w:r w:rsidR="001C3CA3">
        <w:rPr>
          <w:rFonts w:ascii="Times New Roman" w:hAnsi="Times New Roman" w:cs="Times New Roman"/>
          <w:sz w:val="24"/>
          <w:szCs w:val="24"/>
        </w:rPr>
        <w:t xml:space="preserve">Sosyal Tesisler </w:t>
      </w:r>
      <w:r>
        <w:rPr>
          <w:rFonts w:ascii="Times New Roman" w:hAnsi="Times New Roman" w:cs="Times New Roman"/>
          <w:sz w:val="24"/>
          <w:szCs w:val="24"/>
        </w:rPr>
        <w:t xml:space="preserve">İktisadi </w:t>
      </w:r>
      <w:r w:rsidR="001C3CA3">
        <w:rPr>
          <w:rFonts w:ascii="Times New Roman" w:hAnsi="Times New Roman" w:cs="Times New Roman"/>
          <w:sz w:val="24"/>
          <w:szCs w:val="24"/>
        </w:rPr>
        <w:t>İşletmesi çalışanlarını</w:t>
      </w:r>
      <w:r w:rsidRPr="00EA1E49">
        <w:rPr>
          <w:rFonts w:ascii="Times New Roman" w:hAnsi="Times New Roman" w:cs="Times New Roman"/>
          <w:sz w:val="24"/>
          <w:szCs w:val="24"/>
        </w:rPr>
        <w:t xml:space="preserve"> </w:t>
      </w:r>
      <w:r>
        <w:rPr>
          <w:rFonts w:ascii="Times New Roman" w:hAnsi="Times New Roman" w:cs="Times New Roman"/>
          <w:sz w:val="24"/>
          <w:szCs w:val="24"/>
        </w:rPr>
        <w:t>kapsamaktadır.</w:t>
      </w:r>
    </w:p>
    <w:p w:rsidR="0096436A" w:rsidRPr="00EA1E49" w:rsidRDefault="0096436A" w:rsidP="0068366C">
      <w:pPr>
        <w:spacing w:after="0" w:line="240" w:lineRule="auto"/>
        <w:jc w:val="both"/>
        <w:rPr>
          <w:rFonts w:ascii="Times New Roman" w:hAnsi="Times New Roman" w:cs="Times New Roman"/>
          <w:sz w:val="24"/>
          <w:szCs w:val="24"/>
        </w:rPr>
      </w:pPr>
    </w:p>
    <w:p w:rsidR="005A2DE1" w:rsidRPr="00EA1E49" w:rsidRDefault="005A2DE1" w:rsidP="0068366C">
      <w:pPr>
        <w:spacing w:after="0" w:line="240" w:lineRule="auto"/>
        <w:jc w:val="both"/>
        <w:rPr>
          <w:rFonts w:ascii="Times New Roman" w:hAnsi="Times New Roman" w:cs="Times New Roman"/>
          <w:sz w:val="24"/>
          <w:szCs w:val="24"/>
        </w:rPr>
      </w:pPr>
      <w:r w:rsidRPr="00EA1E49">
        <w:rPr>
          <w:rFonts w:ascii="Times New Roman" w:hAnsi="Times New Roman" w:cs="Times New Roman"/>
          <w:sz w:val="24"/>
          <w:szCs w:val="24"/>
        </w:rPr>
        <w:t xml:space="preserve">Kurumca yapılacak diğer açıktan atamalar ve kuruma naklen geçecek olan personel </w:t>
      </w:r>
      <w:r w:rsidR="007A40D4" w:rsidRPr="00EA1E49">
        <w:rPr>
          <w:rFonts w:ascii="Times New Roman" w:hAnsi="Times New Roman" w:cs="Times New Roman"/>
          <w:sz w:val="24"/>
          <w:szCs w:val="24"/>
        </w:rPr>
        <w:t>ile</w:t>
      </w:r>
      <w:r w:rsidR="00384DC0" w:rsidRPr="00EA1E49">
        <w:rPr>
          <w:rFonts w:ascii="Times New Roman" w:hAnsi="Times New Roman" w:cs="Times New Roman"/>
          <w:sz w:val="24"/>
          <w:szCs w:val="24"/>
        </w:rPr>
        <w:t xml:space="preserve"> bu ihale sonrası promosyon ödemesinden faydalanmamış ücretsiz izinden dönecek personel de protokol kapsamındadır.</w:t>
      </w:r>
    </w:p>
    <w:p w:rsidR="00A14C5C" w:rsidRPr="00EA1E49" w:rsidRDefault="00A14C5C" w:rsidP="00AE20BA">
      <w:pPr>
        <w:spacing w:after="0" w:line="240" w:lineRule="auto"/>
        <w:jc w:val="both"/>
        <w:rPr>
          <w:rFonts w:ascii="Times New Roman" w:hAnsi="Times New Roman" w:cs="Times New Roman"/>
          <w:b/>
          <w:sz w:val="24"/>
          <w:szCs w:val="24"/>
        </w:rPr>
      </w:pPr>
    </w:p>
    <w:p w:rsidR="00384DC0" w:rsidRPr="00EA1E49" w:rsidRDefault="00F05ACF" w:rsidP="00AE20BA">
      <w:pPr>
        <w:spacing w:after="0" w:line="240" w:lineRule="auto"/>
        <w:jc w:val="both"/>
        <w:rPr>
          <w:rFonts w:ascii="Times New Roman" w:hAnsi="Times New Roman" w:cs="Times New Roman"/>
          <w:b/>
          <w:sz w:val="24"/>
          <w:szCs w:val="24"/>
        </w:rPr>
      </w:pPr>
      <w:r w:rsidRPr="00EA1E49">
        <w:rPr>
          <w:rFonts w:ascii="Times New Roman" w:hAnsi="Times New Roman" w:cs="Times New Roman"/>
          <w:b/>
          <w:sz w:val="24"/>
          <w:szCs w:val="24"/>
        </w:rPr>
        <w:t>Genel Şartlar</w:t>
      </w:r>
    </w:p>
    <w:p w:rsidR="0096436A" w:rsidRPr="00EA1E49" w:rsidRDefault="0096436A" w:rsidP="0068366C">
      <w:pPr>
        <w:spacing w:after="0" w:line="240" w:lineRule="auto"/>
        <w:jc w:val="both"/>
        <w:rPr>
          <w:rFonts w:ascii="Times New Roman" w:hAnsi="Times New Roman" w:cs="Times New Roman"/>
          <w:sz w:val="24"/>
          <w:szCs w:val="24"/>
        </w:rPr>
      </w:pPr>
    </w:p>
    <w:p w:rsidR="009C00F0" w:rsidRPr="00EA1E49" w:rsidRDefault="009C00F0" w:rsidP="00A23440">
      <w:pPr>
        <w:pStyle w:val="ListeParagraf"/>
        <w:numPr>
          <w:ilvl w:val="0"/>
          <w:numId w:val="2"/>
        </w:numPr>
        <w:spacing w:after="0" w:line="240" w:lineRule="auto"/>
        <w:ind w:left="567" w:hanging="425"/>
        <w:jc w:val="both"/>
        <w:rPr>
          <w:rFonts w:ascii="Times New Roman" w:hAnsi="Times New Roman" w:cs="Times New Roman"/>
          <w:sz w:val="24"/>
          <w:szCs w:val="24"/>
        </w:rPr>
      </w:pPr>
      <w:r w:rsidRPr="00EA1E49">
        <w:rPr>
          <w:rFonts w:ascii="Times New Roman" w:hAnsi="Times New Roman" w:cs="Times New Roman"/>
          <w:sz w:val="24"/>
          <w:szCs w:val="24"/>
        </w:rPr>
        <w:t>Anlaşma yapıl</w:t>
      </w:r>
      <w:r w:rsidR="00A14C5C" w:rsidRPr="00EA1E49">
        <w:rPr>
          <w:rFonts w:ascii="Times New Roman" w:hAnsi="Times New Roman" w:cs="Times New Roman"/>
          <w:sz w:val="24"/>
          <w:szCs w:val="24"/>
        </w:rPr>
        <w:t>acak banka ile sözleşme süresi 3 (üç) yıl olup, 36</w:t>
      </w:r>
      <w:r w:rsidRPr="00EA1E49">
        <w:rPr>
          <w:rFonts w:ascii="Times New Roman" w:hAnsi="Times New Roman" w:cs="Times New Roman"/>
          <w:sz w:val="24"/>
          <w:szCs w:val="24"/>
        </w:rPr>
        <w:t xml:space="preserve"> aylık ödeme süresi esas alınacaktır. Sözleşme başlangıç tarihi </w:t>
      </w:r>
      <w:r w:rsidR="00BF1C85" w:rsidRPr="00EA1E49">
        <w:rPr>
          <w:rFonts w:ascii="Times New Roman" w:hAnsi="Times New Roman" w:cs="Times New Roman"/>
          <w:color w:val="000000" w:themeColor="text1"/>
          <w:sz w:val="24"/>
          <w:szCs w:val="24"/>
        </w:rPr>
        <w:t>01 Nisan</w:t>
      </w:r>
      <w:r w:rsidRPr="00EA1E49">
        <w:rPr>
          <w:rFonts w:ascii="Times New Roman" w:hAnsi="Times New Roman" w:cs="Times New Roman"/>
          <w:color w:val="000000" w:themeColor="text1"/>
          <w:sz w:val="24"/>
          <w:szCs w:val="24"/>
        </w:rPr>
        <w:t xml:space="preserve"> </w:t>
      </w:r>
      <w:r w:rsidR="00704ED6" w:rsidRPr="00EA1E49">
        <w:rPr>
          <w:rFonts w:ascii="Times New Roman" w:hAnsi="Times New Roman" w:cs="Times New Roman"/>
          <w:sz w:val="24"/>
          <w:szCs w:val="24"/>
        </w:rPr>
        <w:t>2023</w:t>
      </w:r>
      <w:r w:rsidRPr="00EA1E49">
        <w:rPr>
          <w:rFonts w:ascii="Times New Roman" w:hAnsi="Times New Roman" w:cs="Times New Roman"/>
          <w:sz w:val="24"/>
          <w:szCs w:val="24"/>
        </w:rPr>
        <w:t xml:space="preserve"> olup</w:t>
      </w:r>
      <w:r w:rsidR="007530E8" w:rsidRPr="00EA1E49">
        <w:rPr>
          <w:rFonts w:ascii="Times New Roman" w:hAnsi="Times New Roman" w:cs="Times New Roman"/>
          <w:sz w:val="24"/>
          <w:szCs w:val="24"/>
        </w:rPr>
        <w:t xml:space="preserve">, bitiş tarihi olan </w:t>
      </w:r>
      <w:r w:rsidR="00BF1C85" w:rsidRPr="00EA1E49">
        <w:rPr>
          <w:rFonts w:ascii="Times New Roman" w:hAnsi="Times New Roman" w:cs="Times New Roman"/>
          <w:color w:val="000000" w:themeColor="text1"/>
          <w:sz w:val="24"/>
          <w:szCs w:val="24"/>
        </w:rPr>
        <w:t xml:space="preserve">31 Mart </w:t>
      </w:r>
      <w:r w:rsidR="00704ED6" w:rsidRPr="00EA1E49">
        <w:rPr>
          <w:rFonts w:ascii="Times New Roman" w:hAnsi="Times New Roman" w:cs="Times New Roman"/>
          <w:sz w:val="24"/>
          <w:szCs w:val="24"/>
        </w:rPr>
        <w:t>2026</w:t>
      </w:r>
      <w:r w:rsidRPr="00EA1E49">
        <w:rPr>
          <w:rFonts w:ascii="Times New Roman" w:hAnsi="Times New Roman" w:cs="Times New Roman"/>
          <w:sz w:val="24"/>
          <w:szCs w:val="24"/>
        </w:rPr>
        <w:t xml:space="preserve"> tarihinde herhangi bir bildirime gerek kalmaksızın sözleşme kendiliğinden sona erecektir.</w:t>
      </w:r>
    </w:p>
    <w:p w:rsidR="00AE1583" w:rsidRPr="00EA1E49" w:rsidRDefault="00AE1583" w:rsidP="00AE1583">
      <w:pPr>
        <w:pStyle w:val="ListeParagraf"/>
        <w:spacing w:after="0" w:line="240" w:lineRule="auto"/>
        <w:ind w:left="567"/>
        <w:jc w:val="both"/>
        <w:rPr>
          <w:rFonts w:ascii="Times New Roman" w:hAnsi="Times New Roman" w:cs="Times New Roman"/>
          <w:sz w:val="24"/>
          <w:szCs w:val="24"/>
        </w:rPr>
      </w:pPr>
    </w:p>
    <w:p w:rsidR="00AE1583" w:rsidRPr="00EA1E49" w:rsidRDefault="00AE1583" w:rsidP="00AE1583">
      <w:pPr>
        <w:pStyle w:val="ListeParagraf"/>
        <w:numPr>
          <w:ilvl w:val="0"/>
          <w:numId w:val="2"/>
        </w:numPr>
        <w:spacing w:after="0" w:line="240" w:lineRule="auto"/>
        <w:ind w:left="567" w:hanging="425"/>
        <w:jc w:val="both"/>
        <w:rPr>
          <w:rFonts w:ascii="Times New Roman" w:hAnsi="Times New Roman" w:cs="Times New Roman"/>
          <w:sz w:val="24"/>
          <w:szCs w:val="24"/>
        </w:rPr>
      </w:pPr>
      <w:r w:rsidRPr="00EA1E49">
        <w:rPr>
          <w:rFonts w:ascii="Times New Roman" w:hAnsi="Times New Roman" w:cs="Times New Roman"/>
          <w:sz w:val="24"/>
          <w:szCs w:val="24"/>
        </w:rPr>
        <w:t>Hazine ve Maliye Bakanlığı Muhasebat Genel Müdürlüğü ile “Kamu Personeli Elektronik Maaş Ödeme Sistemi” protokolü imzalamış olan bankalar teklif verebilir</w:t>
      </w:r>
      <w:r w:rsidR="00EA1E49">
        <w:rPr>
          <w:rFonts w:ascii="Times New Roman" w:hAnsi="Times New Roman" w:cs="Times New Roman"/>
          <w:sz w:val="24"/>
          <w:szCs w:val="24"/>
        </w:rPr>
        <w:t>.</w:t>
      </w:r>
    </w:p>
    <w:p w:rsidR="00AE1583" w:rsidRPr="00EA1E49" w:rsidRDefault="00AE1583" w:rsidP="00AE1583">
      <w:pPr>
        <w:spacing w:after="0" w:line="240" w:lineRule="auto"/>
        <w:jc w:val="both"/>
        <w:rPr>
          <w:rFonts w:ascii="Times New Roman" w:hAnsi="Times New Roman" w:cs="Times New Roman"/>
          <w:sz w:val="24"/>
          <w:szCs w:val="24"/>
        </w:rPr>
      </w:pPr>
    </w:p>
    <w:p w:rsidR="00336A06" w:rsidRDefault="00336A06" w:rsidP="00A23440">
      <w:pPr>
        <w:pStyle w:val="ListeParagraf"/>
        <w:numPr>
          <w:ilvl w:val="0"/>
          <w:numId w:val="2"/>
        </w:numPr>
        <w:spacing w:after="0" w:line="240" w:lineRule="auto"/>
        <w:ind w:left="567" w:hanging="425"/>
        <w:jc w:val="both"/>
        <w:rPr>
          <w:rFonts w:ascii="Times New Roman" w:hAnsi="Times New Roman" w:cs="Times New Roman"/>
          <w:sz w:val="24"/>
          <w:szCs w:val="24"/>
        </w:rPr>
      </w:pPr>
      <w:r w:rsidRPr="00EA1E49">
        <w:rPr>
          <w:rFonts w:ascii="Times New Roman" w:hAnsi="Times New Roman" w:cs="Times New Roman"/>
          <w:sz w:val="24"/>
          <w:szCs w:val="24"/>
        </w:rPr>
        <w:t>Personel başına bankaca teklif edilen promosyon miktarı 3</w:t>
      </w:r>
      <w:r w:rsidR="002E461A">
        <w:rPr>
          <w:rFonts w:ascii="Times New Roman" w:hAnsi="Times New Roman" w:cs="Times New Roman"/>
          <w:sz w:val="24"/>
          <w:szCs w:val="24"/>
        </w:rPr>
        <w:t xml:space="preserve"> </w:t>
      </w:r>
      <w:r w:rsidRPr="00EA1E49">
        <w:rPr>
          <w:rFonts w:ascii="Times New Roman" w:hAnsi="Times New Roman" w:cs="Times New Roman"/>
          <w:sz w:val="24"/>
          <w:szCs w:val="24"/>
        </w:rPr>
        <w:t xml:space="preserve">(üç) yıl için </w:t>
      </w:r>
      <w:r w:rsidR="00935736">
        <w:rPr>
          <w:rFonts w:ascii="Times New Roman" w:hAnsi="Times New Roman" w:cs="Times New Roman"/>
          <w:i/>
          <w:color w:val="000000" w:themeColor="text1"/>
          <w:sz w:val="24"/>
          <w:szCs w:val="24"/>
          <w:u w:val="single"/>
        </w:rPr>
        <w:t>36</w:t>
      </w:r>
      <w:r w:rsidR="00704ED6" w:rsidRPr="00EA1E49">
        <w:rPr>
          <w:rFonts w:ascii="Times New Roman" w:hAnsi="Times New Roman" w:cs="Times New Roman"/>
          <w:i/>
          <w:color w:val="000000" w:themeColor="text1"/>
          <w:sz w:val="24"/>
          <w:szCs w:val="24"/>
          <w:u w:val="single"/>
        </w:rPr>
        <w:t>.0</w:t>
      </w:r>
      <w:r w:rsidRPr="00EA1E49">
        <w:rPr>
          <w:rFonts w:ascii="Times New Roman" w:hAnsi="Times New Roman" w:cs="Times New Roman"/>
          <w:i/>
          <w:color w:val="000000" w:themeColor="text1"/>
          <w:sz w:val="24"/>
          <w:szCs w:val="24"/>
          <w:u w:val="single"/>
        </w:rPr>
        <w:t>00,00 TL’nin</w:t>
      </w:r>
      <w:r w:rsidRPr="00EA1E49">
        <w:rPr>
          <w:rFonts w:ascii="Times New Roman" w:hAnsi="Times New Roman" w:cs="Times New Roman"/>
          <w:color w:val="000000" w:themeColor="text1"/>
          <w:sz w:val="24"/>
          <w:szCs w:val="24"/>
        </w:rPr>
        <w:t xml:space="preserve"> </w:t>
      </w:r>
      <w:r w:rsidRPr="00EA1E49">
        <w:rPr>
          <w:rFonts w:ascii="Times New Roman" w:hAnsi="Times New Roman" w:cs="Times New Roman"/>
          <w:sz w:val="24"/>
          <w:szCs w:val="24"/>
        </w:rPr>
        <w:t>altında olmayacaktır. Bu miktarın altındaki teklifler değerlendirmeye alınmayacaktır.</w:t>
      </w:r>
    </w:p>
    <w:p w:rsidR="00777C28" w:rsidRPr="00777C28" w:rsidRDefault="00777C28" w:rsidP="00777C28">
      <w:pPr>
        <w:pStyle w:val="ListeParagraf"/>
        <w:rPr>
          <w:rFonts w:ascii="Times New Roman" w:hAnsi="Times New Roman" w:cs="Times New Roman"/>
          <w:sz w:val="24"/>
          <w:szCs w:val="24"/>
        </w:rPr>
      </w:pPr>
    </w:p>
    <w:p w:rsidR="00777C28" w:rsidRPr="00EA1E49" w:rsidRDefault="00777C28" w:rsidP="00777C28">
      <w:pPr>
        <w:pStyle w:val="ListeParagraf"/>
        <w:numPr>
          <w:ilvl w:val="0"/>
          <w:numId w:val="2"/>
        </w:numPr>
        <w:spacing w:after="0" w:line="240" w:lineRule="auto"/>
        <w:ind w:left="567" w:hanging="425"/>
        <w:jc w:val="both"/>
        <w:rPr>
          <w:rFonts w:ascii="Times New Roman" w:hAnsi="Times New Roman" w:cs="Times New Roman"/>
          <w:sz w:val="24"/>
          <w:szCs w:val="24"/>
        </w:rPr>
      </w:pPr>
      <w:r>
        <w:rPr>
          <w:rFonts w:ascii="Times New Roman" w:hAnsi="Times New Roman" w:cs="Times New Roman"/>
          <w:sz w:val="24"/>
          <w:szCs w:val="24"/>
        </w:rPr>
        <w:t>İstekli b</w:t>
      </w:r>
      <w:r w:rsidRPr="00EA1E49">
        <w:rPr>
          <w:rFonts w:ascii="Times New Roman" w:hAnsi="Times New Roman" w:cs="Times New Roman"/>
          <w:sz w:val="24"/>
          <w:szCs w:val="24"/>
        </w:rPr>
        <w:t>ankalar</w:t>
      </w:r>
      <w:r>
        <w:rPr>
          <w:rFonts w:ascii="Times New Roman" w:hAnsi="Times New Roman" w:cs="Times New Roman"/>
          <w:sz w:val="24"/>
          <w:szCs w:val="24"/>
        </w:rPr>
        <w:t xml:space="preserve"> promosyon</w:t>
      </w:r>
      <w:r w:rsidRPr="00EA1E49">
        <w:rPr>
          <w:rFonts w:ascii="Times New Roman" w:hAnsi="Times New Roman" w:cs="Times New Roman"/>
          <w:sz w:val="24"/>
          <w:szCs w:val="24"/>
        </w:rPr>
        <w:t xml:space="preserve"> tekliflerini kişi başına tek seferde ödenecek net tutar olarak sunacaklardır.</w:t>
      </w:r>
    </w:p>
    <w:p w:rsidR="00704ED6" w:rsidRPr="00EA1E49" w:rsidRDefault="00704ED6" w:rsidP="00704ED6">
      <w:pPr>
        <w:pStyle w:val="ListeParagraf"/>
        <w:spacing w:after="0" w:line="240" w:lineRule="auto"/>
        <w:ind w:left="567"/>
        <w:jc w:val="both"/>
        <w:rPr>
          <w:rFonts w:ascii="Times New Roman" w:hAnsi="Times New Roman" w:cs="Times New Roman"/>
          <w:sz w:val="24"/>
          <w:szCs w:val="24"/>
        </w:rPr>
      </w:pPr>
    </w:p>
    <w:p w:rsidR="00C44CEF" w:rsidRPr="00EA1E49" w:rsidRDefault="00704ED6" w:rsidP="0068366C">
      <w:pPr>
        <w:pStyle w:val="ListeParagraf"/>
        <w:numPr>
          <w:ilvl w:val="0"/>
          <w:numId w:val="2"/>
        </w:numPr>
        <w:spacing w:after="0" w:line="240" w:lineRule="auto"/>
        <w:ind w:left="567" w:hanging="425"/>
        <w:jc w:val="both"/>
        <w:rPr>
          <w:rFonts w:ascii="Times New Roman" w:hAnsi="Times New Roman" w:cs="Times New Roman"/>
          <w:color w:val="000000" w:themeColor="text1"/>
          <w:sz w:val="24"/>
          <w:szCs w:val="24"/>
        </w:rPr>
      </w:pPr>
      <w:r w:rsidRPr="00EA1E49">
        <w:rPr>
          <w:rFonts w:ascii="Times New Roman" w:hAnsi="Times New Roman" w:cs="Times New Roman"/>
          <w:color w:val="000000" w:themeColor="text1"/>
          <w:sz w:val="24"/>
          <w:szCs w:val="24"/>
        </w:rPr>
        <w:t>İhale</w:t>
      </w:r>
      <w:r w:rsidR="009B68BB">
        <w:rPr>
          <w:rFonts w:ascii="Times New Roman" w:hAnsi="Times New Roman" w:cs="Times New Roman"/>
          <w:color w:val="000000" w:themeColor="text1"/>
          <w:sz w:val="24"/>
          <w:szCs w:val="24"/>
        </w:rPr>
        <w:t>ye teklif veren bankaların</w:t>
      </w:r>
      <w:r w:rsidRPr="00EA1E49">
        <w:rPr>
          <w:rFonts w:ascii="Times New Roman" w:hAnsi="Times New Roman" w:cs="Times New Roman"/>
          <w:color w:val="000000" w:themeColor="text1"/>
          <w:sz w:val="24"/>
          <w:szCs w:val="24"/>
        </w:rPr>
        <w:t xml:space="preserve"> Kırşehir Ahi Evran</w:t>
      </w:r>
      <w:r w:rsidR="002E461A">
        <w:rPr>
          <w:rFonts w:ascii="Times New Roman" w:hAnsi="Times New Roman" w:cs="Times New Roman"/>
          <w:color w:val="000000" w:themeColor="text1"/>
          <w:sz w:val="24"/>
          <w:szCs w:val="24"/>
        </w:rPr>
        <w:t xml:space="preserve"> Üniversitesi personelinin </w:t>
      </w:r>
      <w:r w:rsidR="009B68BB">
        <w:rPr>
          <w:rFonts w:ascii="Times New Roman" w:hAnsi="Times New Roman" w:cs="Times New Roman"/>
          <w:color w:val="000000" w:themeColor="text1"/>
          <w:sz w:val="24"/>
          <w:szCs w:val="24"/>
        </w:rPr>
        <w:t xml:space="preserve">Yurt genelinde </w:t>
      </w:r>
      <w:r w:rsidRPr="00EA1E49">
        <w:rPr>
          <w:rFonts w:ascii="Times New Roman" w:hAnsi="Times New Roman" w:cs="Times New Roman"/>
          <w:color w:val="000000" w:themeColor="text1"/>
          <w:sz w:val="24"/>
          <w:szCs w:val="24"/>
        </w:rPr>
        <w:t>işlem yapma konusunda sıkıntı çekmeyeceği yaygın servis ağı</w:t>
      </w:r>
      <w:r w:rsidR="009B68BB">
        <w:rPr>
          <w:rFonts w:ascii="Times New Roman" w:hAnsi="Times New Roman" w:cs="Times New Roman"/>
          <w:color w:val="000000" w:themeColor="text1"/>
          <w:sz w:val="24"/>
          <w:szCs w:val="24"/>
        </w:rPr>
        <w:t xml:space="preserve"> sunması gerekmektedir.</w:t>
      </w:r>
    </w:p>
    <w:p w:rsidR="00704ED6" w:rsidRPr="00EA1E49" w:rsidRDefault="00704ED6" w:rsidP="00704ED6">
      <w:pPr>
        <w:pStyle w:val="ListeParagraf"/>
        <w:rPr>
          <w:rFonts w:ascii="Times New Roman" w:hAnsi="Times New Roman" w:cs="Times New Roman"/>
          <w:color w:val="000000" w:themeColor="text1"/>
          <w:sz w:val="24"/>
          <w:szCs w:val="24"/>
        </w:rPr>
      </w:pPr>
    </w:p>
    <w:p w:rsidR="00A06188" w:rsidRPr="00EA1E49" w:rsidRDefault="009C00F0" w:rsidP="00A23440">
      <w:pPr>
        <w:pStyle w:val="ListeParagraf"/>
        <w:numPr>
          <w:ilvl w:val="0"/>
          <w:numId w:val="2"/>
        </w:numPr>
        <w:spacing w:after="0" w:line="240" w:lineRule="auto"/>
        <w:ind w:left="567" w:hanging="425"/>
        <w:jc w:val="both"/>
        <w:rPr>
          <w:rFonts w:ascii="Times New Roman" w:hAnsi="Times New Roman" w:cs="Times New Roman"/>
          <w:sz w:val="24"/>
          <w:szCs w:val="24"/>
        </w:rPr>
      </w:pPr>
      <w:r w:rsidRPr="00EA1E49">
        <w:rPr>
          <w:rFonts w:ascii="Times New Roman" w:hAnsi="Times New Roman" w:cs="Times New Roman"/>
          <w:sz w:val="24"/>
          <w:szCs w:val="24"/>
        </w:rPr>
        <w:t xml:space="preserve">Kurum tarafından </w:t>
      </w:r>
      <w:r w:rsidR="00276BDE" w:rsidRPr="00EA1E49">
        <w:rPr>
          <w:rFonts w:ascii="Times New Roman" w:hAnsi="Times New Roman" w:cs="Times New Roman"/>
          <w:sz w:val="24"/>
          <w:szCs w:val="24"/>
        </w:rPr>
        <w:t>memur</w:t>
      </w:r>
      <w:r w:rsidR="00A06188" w:rsidRPr="00EA1E49">
        <w:rPr>
          <w:rFonts w:ascii="Times New Roman" w:hAnsi="Times New Roman" w:cs="Times New Roman"/>
          <w:sz w:val="24"/>
          <w:szCs w:val="24"/>
        </w:rPr>
        <w:t xml:space="preserve"> maaş ödemeleri her ay</w:t>
      </w:r>
      <w:r w:rsidR="008F544F" w:rsidRPr="00EA1E49">
        <w:rPr>
          <w:rFonts w:ascii="Times New Roman" w:hAnsi="Times New Roman" w:cs="Times New Roman"/>
          <w:sz w:val="24"/>
          <w:szCs w:val="24"/>
        </w:rPr>
        <w:t>ın 15</w:t>
      </w:r>
      <w:r w:rsidR="002E461A">
        <w:rPr>
          <w:rFonts w:ascii="Times New Roman" w:hAnsi="Times New Roman" w:cs="Times New Roman"/>
          <w:sz w:val="24"/>
          <w:szCs w:val="24"/>
        </w:rPr>
        <w:t xml:space="preserve"> </w:t>
      </w:r>
      <w:r w:rsidR="008F544F" w:rsidRPr="00EA1E49">
        <w:rPr>
          <w:rFonts w:ascii="Times New Roman" w:hAnsi="Times New Roman" w:cs="Times New Roman"/>
          <w:sz w:val="24"/>
          <w:szCs w:val="24"/>
        </w:rPr>
        <w:t>(on beş)’inden</w:t>
      </w:r>
      <w:r w:rsidR="002D09C5" w:rsidRPr="00EA1E49">
        <w:rPr>
          <w:rFonts w:ascii="Times New Roman" w:hAnsi="Times New Roman" w:cs="Times New Roman"/>
          <w:sz w:val="24"/>
          <w:szCs w:val="24"/>
        </w:rPr>
        <w:t xml:space="preserve">, </w:t>
      </w:r>
      <w:r w:rsidR="00B01134" w:rsidRPr="00EA1E49">
        <w:rPr>
          <w:rFonts w:ascii="Times New Roman" w:hAnsi="Times New Roman" w:cs="Times New Roman"/>
          <w:sz w:val="24"/>
          <w:szCs w:val="24"/>
        </w:rPr>
        <w:t>2 (iki</w:t>
      </w:r>
      <w:r w:rsidR="00A06188" w:rsidRPr="00EA1E49">
        <w:rPr>
          <w:rFonts w:ascii="Times New Roman" w:hAnsi="Times New Roman" w:cs="Times New Roman"/>
          <w:sz w:val="24"/>
          <w:szCs w:val="24"/>
        </w:rPr>
        <w:t>) iş günü önce (Devletin katsayıları açıklayacağı dönemlerde</w:t>
      </w:r>
      <w:r w:rsidR="00155A39" w:rsidRPr="00EA1E49">
        <w:rPr>
          <w:rFonts w:ascii="Times New Roman" w:hAnsi="Times New Roman" w:cs="Times New Roman"/>
          <w:sz w:val="24"/>
          <w:szCs w:val="24"/>
        </w:rPr>
        <w:t>,</w:t>
      </w:r>
      <w:r w:rsidR="00A06188" w:rsidRPr="00EA1E49">
        <w:rPr>
          <w:rFonts w:ascii="Times New Roman" w:hAnsi="Times New Roman" w:cs="Times New Roman"/>
          <w:sz w:val="24"/>
          <w:szCs w:val="24"/>
        </w:rPr>
        <w:t xml:space="preserve"> oluşacak</w:t>
      </w:r>
      <w:r w:rsidR="00155A39" w:rsidRPr="00EA1E49">
        <w:rPr>
          <w:rFonts w:ascii="Times New Roman" w:hAnsi="Times New Roman" w:cs="Times New Roman"/>
          <w:sz w:val="24"/>
          <w:szCs w:val="24"/>
        </w:rPr>
        <w:t xml:space="preserve"> muhtemel</w:t>
      </w:r>
      <w:r w:rsidR="00A06188" w:rsidRPr="00EA1E49">
        <w:rPr>
          <w:rFonts w:ascii="Times New Roman" w:hAnsi="Times New Roman" w:cs="Times New Roman"/>
          <w:sz w:val="24"/>
          <w:szCs w:val="24"/>
        </w:rPr>
        <w:t xml:space="preserve"> gecikmelerde</w:t>
      </w:r>
      <w:r w:rsidRPr="00EA1E49">
        <w:rPr>
          <w:rFonts w:ascii="Times New Roman" w:hAnsi="Times New Roman" w:cs="Times New Roman"/>
          <w:sz w:val="24"/>
          <w:szCs w:val="24"/>
        </w:rPr>
        <w:t xml:space="preserve"> </w:t>
      </w:r>
      <w:r w:rsidR="00155A39" w:rsidRPr="00EA1E49">
        <w:rPr>
          <w:rFonts w:ascii="Times New Roman" w:hAnsi="Times New Roman" w:cs="Times New Roman"/>
          <w:sz w:val="24"/>
          <w:szCs w:val="24"/>
        </w:rPr>
        <w:t>ödemelerin</w:t>
      </w:r>
      <w:r w:rsidR="00B01134" w:rsidRPr="00EA1E49">
        <w:rPr>
          <w:rFonts w:ascii="Times New Roman" w:hAnsi="Times New Roman" w:cs="Times New Roman"/>
          <w:sz w:val="24"/>
          <w:szCs w:val="24"/>
        </w:rPr>
        <w:t xml:space="preserve"> 2 (iki</w:t>
      </w:r>
      <w:r w:rsidR="00524B27" w:rsidRPr="00EA1E49">
        <w:rPr>
          <w:rFonts w:ascii="Times New Roman" w:hAnsi="Times New Roman" w:cs="Times New Roman"/>
          <w:sz w:val="24"/>
          <w:szCs w:val="24"/>
        </w:rPr>
        <w:t xml:space="preserve">) iş günü önce bankaya aktarılması </w:t>
      </w:r>
      <w:r w:rsidR="00155A39" w:rsidRPr="00EA1E49">
        <w:rPr>
          <w:rFonts w:ascii="Times New Roman" w:hAnsi="Times New Roman" w:cs="Times New Roman"/>
          <w:sz w:val="24"/>
          <w:szCs w:val="24"/>
        </w:rPr>
        <w:t>konusunda, Kuruma gerekli tolerans sağlanacaktır.</w:t>
      </w:r>
      <w:r w:rsidR="00524B27" w:rsidRPr="00EA1E49">
        <w:rPr>
          <w:rFonts w:ascii="Times New Roman" w:hAnsi="Times New Roman" w:cs="Times New Roman"/>
          <w:sz w:val="24"/>
          <w:szCs w:val="24"/>
        </w:rPr>
        <w:t>) bankada bulunan Kurum / birim hesaplarına aktarılır. Banka bu ödemeleri her ayın 15’inin</w:t>
      </w:r>
      <w:r w:rsidRPr="00EA1E49">
        <w:rPr>
          <w:rFonts w:ascii="Times New Roman" w:hAnsi="Times New Roman" w:cs="Times New Roman"/>
          <w:sz w:val="24"/>
          <w:szCs w:val="24"/>
        </w:rPr>
        <w:t xml:space="preserve"> başladığı gece saat 00:</w:t>
      </w:r>
      <w:r w:rsidR="00524B27" w:rsidRPr="00EA1E49">
        <w:rPr>
          <w:rFonts w:ascii="Times New Roman" w:hAnsi="Times New Roman" w:cs="Times New Roman"/>
          <w:sz w:val="24"/>
          <w:szCs w:val="24"/>
        </w:rPr>
        <w:t xml:space="preserve">01’de </w:t>
      </w:r>
      <w:r w:rsidR="0021564E" w:rsidRPr="00EA1E49">
        <w:rPr>
          <w:rFonts w:ascii="Times New Roman" w:hAnsi="Times New Roman" w:cs="Times New Roman"/>
          <w:sz w:val="24"/>
          <w:szCs w:val="24"/>
        </w:rPr>
        <w:t xml:space="preserve">personelin maaş hesaplarına </w:t>
      </w:r>
      <w:r w:rsidR="00524B27" w:rsidRPr="00EA1E49">
        <w:rPr>
          <w:rFonts w:ascii="Times New Roman" w:hAnsi="Times New Roman" w:cs="Times New Roman"/>
          <w:sz w:val="24"/>
          <w:szCs w:val="24"/>
        </w:rPr>
        <w:t>aktararak, hesap sahibi personelin kul</w:t>
      </w:r>
      <w:r w:rsidR="005B5706" w:rsidRPr="00EA1E49">
        <w:rPr>
          <w:rFonts w:ascii="Times New Roman" w:hAnsi="Times New Roman" w:cs="Times New Roman"/>
          <w:sz w:val="24"/>
          <w:szCs w:val="24"/>
        </w:rPr>
        <w:t>lanımına hazır hale getirir.</w:t>
      </w:r>
      <w:r w:rsidR="00B01134" w:rsidRPr="00EA1E49">
        <w:rPr>
          <w:rFonts w:ascii="Times New Roman" w:hAnsi="Times New Roman" w:cs="Times New Roman"/>
          <w:sz w:val="24"/>
          <w:szCs w:val="24"/>
        </w:rPr>
        <w:t xml:space="preserve"> </w:t>
      </w:r>
      <w:r w:rsidR="00704ED6" w:rsidRPr="00EA1E49">
        <w:rPr>
          <w:rFonts w:ascii="Times New Roman" w:hAnsi="Times New Roman" w:cs="Times New Roman"/>
          <w:sz w:val="24"/>
          <w:szCs w:val="24"/>
        </w:rPr>
        <w:t>Cumhurbaşkanlığınca</w:t>
      </w:r>
      <w:r w:rsidR="00524B27" w:rsidRPr="00EA1E49">
        <w:rPr>
          <w:rFonts w:ascii="Times New Roman" w:hAnsi="Times New Roman" w:cs="Times New Roman"/>
          <w:sz w:val="24"/>
          <w:szCs w:val="24"/>
        </w:rPr>
        <w:t xml:space="preserve"> alınan karar gereği ödemelerin </w:t>
      </w:r>
      <w:r w:rsidR="005B5706" w:rsidRPr="00EA1E49">
        <w:rPr>
          <w:rFonts w:ascii="Times New Roman" w:hAnsi="Times New Roman" w:cs="Times New Roman"/>
          <w:sz w:val="24"/>
          <w:szCs w:val="24"/>
        </w:rPr>
        <w:t>erkene</w:t>
      </w:r>
      <w:r w:rsidRPr="00EA1E49">
        <w:rPr>
          <w:rFonts w:ascii="Times New Roman" w:hAnsi="Times New Roman" w:cs="Times New Roman"/>
          <w:sz w:val="24"/>
          <w:szCs w:val="24"/>
        </w:rPr>
        <w:t xml:space="preserve"> </w:t>
      </w:r>
      <w:r w:rsidR="005B5706" w:rsidRPr="00EA1E49">
        <w:rPr>
          <w:rFonts w:ascii="Times New Roman" w:hAnsi="Times New Roman" w:cs="Times New Roman"/>
          <w:sz w:val="24"/>
          <w:szCs w:val="24"/>
        </w:rPr>
        <w:t>alındığı</w:t>
      </w:r>
      <w:r w:rsidR="00524B27" w:rsidRPr="00EA1E49">
        <w:rPr>
          <w:rFonts w:ascii="Times New Roman" w:hAnsi="Times New Roman" w:cs="Times New Roman"/>
          <w:sz w:val="24"/>
          <w:szCs w:val="24"/>
        </w:rPr>
        <w:t xml:space="preserve"> durumlarda, Banka bu hususu dikkate alarak gerekli tedbirleri almak mecburiyetindedir.</w:t>
      </w:r>
    </w:p>
    <w:p w:rsidR="0096436A" w:rsidRPr="00EA1E49" w:rsidRDefault="0096436A" w:rsidP="0068366C">
      <w:pPr>
        <w:spacing w:after="0" w:line="240" w:lineRule="auto"/>
        <w:jc w:val="both"/>
        <w:rPr>
          <w:rFonts w:ascii="Times New Roman" w:hAnsi="Times New Roman" w:cs="Times New Roman"/>
          <w:sz w:val="24"/>
          <w:szCs w:val="24"/>
        </w:rPr>
      </w:pPr>
    </w:p>
    <w:p w:rsidR="00777C28" w:rsidRDefault="0066412A" w:rsidP="00777C28">
      <w:pPr>
        <w:pStyle w:val="ListeParagraf"/>
        <w:numPr>
          <w:ilvl w:val="0"/>
          <w:numId w:val="2"/>
        </w:numPr>
        <w:spacing w:after="0" w:line="240" w:lineRule="auto"/>
        <w:ind w:left="567" w:hanging="425"/>
        <w:jc w:val="both"/>
        <w:rPr>
          <w:rFonts w:ascii="Times New Roman" w:hAnsi="Times New Roman" w:cs="Times New Roman"/>
          <w:color w:val="000000" w:themeColor="text1"/>
          <w:sz w:val="24"/>
          <w:szCs w:val="24"/>
        </w:rPr>
      </w:pPr>
      <w:r w:rsidRPr="00EA1E49">
        <w:rPr>
          <w:rFonts w:ascii="Times New Roman" w:hAnsi="Times New Roman" w:cs="Times New Roman"/>
          <w:color w:val="000000" w:themeColor="text1"/>
          <w:sz w:val="24"/>
          <w:szCs w:val="24"/>
        </w:rPr>
        <w:t>Kurum</w:t>
      </w:r>
      <w:r w:rsidR="0021564E" w:rsidRPr="00EA1E49">
        <w:rPr>
          <w:rFonts w:ascii="Times New Roman" w:hAnsi="Times New Roman" w:cs="Times New Roman"/>
          <w:color w:val="000000" w:themeColor="text1"/>
          <w:sz w:val="24"/>
          <w:szCs w:val="24"/>
        </w:rPr>
        <w:t>ca</w:t>
      </w:r>
      <w:r w:rsidRPr="00EA1E49">
        <w:rPr>
          <w:rFonts w:ascii="Times New Roman" w:hAnsi="Times New Roman" w:cs="Times New Roman"/>
          <w:color w:val="000000" w:themeColor="text1"/>
          <w:sz w:val="24"/>
          <w:szCs w:val="24"/>
        </w:rPr>
        <w:t xml:space="preserve"> sürekli </w:t>
      </w:r>
      <w:r w:rsidR="00D82975" w:rsidRPr="00EA1E49">
        <w:rPr>
          <w:rFonts w:ascii="Times New Roman" w:hAnsi="Times New Roman" w:cs="Times New Roman"/>
          <w:color w:val="000000" w:themeColor="text1"/>
          <w:sz w:val="24"/>
          <w:szCs w:val="24"/>
        </w:rPr>
        <w:t>işçi olarak çalışan personel</w:t>
      </w:r>
      <w:r w:rsidR="0021564E" w:rsidRPr="00EA1E49">
        <w:rPr>
          <w:rFonts w:ascii="Times New Roman" w:hAnsi="Times New Roman" w:cs="Times New Roman"/>
          <w:color w:val="000000" w:themeColor="text1"/>
          <w:sz w:val="24"/>
          <w:szCs w:val="24"/>
        </w:rPr>
        <w:t>e ait</w:t>
      </w:r>
      <w:r w:rsidRPr="00EA1E49">
        <w:rPr>
          <w:rFonts w:ascii="Times New Roman" w:hAnsi="Times New Roman" w:cs="Times New Roman"/>
          <w:color w:val="000000" w:themeColor="text1"/>
          <w:sz w:val="24"/>
          <w:szCs w:val="24"/>
        </w:rPr>
        <w:t xml:space="preserve"> </w:t>
      </w:r>
      <w:r w:rsidR="0021564E" w:rsidRPr="00EA1E49">
        <w:rPr>
          <w:rFonts w:ascii="Times New Roman" w:hAnsi="Times New Roman" w:cs="Times New Roman"/>
          <w:color w:val="000000" w:themeColor="text1"/>
          <w:sz w:val="24"/>
          <w:szCs w:val="24"/>
        </w:rPr>
        <w:t>maaş ödemeleri,</w:t>
      </w:r>
      <w:r w:rsidR="00704ED6" w:rsidRPr="00EA1E49">
        <w:rPr>
          <w:rFonts w:ascii="Times New Roman" w:hAnsi="Times New Roman" w:cs="Times New Roman"/>
          <w:color w:val="000000" w:themeColor="text1"/>
          <w:sz w:val="24"/>
          <w:szCs w:val="24"/>
        </w:rPr>
        <w:t xml:space="preserve"> her ayın 14</w:t>
      </w:r>
      <w:r w:rsidR="00BF1C85" w:rsidRPr="00EA1E49">
        <w:rPr>
          <w:rFonts w:ascii="Times New Roman" w:hAnsi="Times New Roman" w:cs="Times New Roman"/>
          <w:color w:val="000000" w:themeColor="text1"/>
          <w:sz w:val="24"/>
          <w:szCs w:val="24"/>
        </w:rPr>
        <w:t xml:space="preserve"> </w:t>
      </w:r>
      <w:r w:rsidR="00704ED6" w:rsidRPr="00EA1E49">
        <w:rPr>
          <w:rFonts w:ascii="Times New Roman" w:hAnsi="Times New Roman" w:cs="Times New Roman"/>
          <w:color w:val="000000" w:themeColor="text1"/>
          <w:sz w:val="24"/>
          <w:szCs w:val="24"/>
        </w:rPr>
        <w:t xml:space="preserve">(ondört)’ünden, 2 (iki) iş günü önce </w:t>
      </w:r>
      <w:r w:rsidR="0021564E" w:rsidRPr="00EA1E49">
        <w:rPr>
          <w:rFonts w:ascii="Times New Roman" w:hAnsi="Times New Roman" w:cs="Times New Roman"/>
          <w:color w:val="000000" w:themeColor="text1"/>
          <w:sz w:val="24"/>
          <w:szCs w:val="24"/>
        </w:rPr>
        <w:t xml:space="preserve">bankada bulunan kurum hesaplarına </w:t>
      </w:r>
      <w:r w:rsidR="009C00F0" w:rsidRPr="00EA1E49">
        <w:rPr>
          <w:rFonts w:ascii="Times New Roman" w:hAnsi="Times New Roman" w:cs="Times New Roman"/>
          <w:color w:val="000000" w:themeColor="text1"/>
          <w:sz w:val="24"/>
          <w:szCs w:val="24"/>
        </w:rPr>
        <w:t>aktarıl</w:t>
      </w:r>
      <w:r w:rsidR="0021564E" w:rsidRPr="00EA1E49">
        <w:rPr>
          <w:rFonts w:ascii="Times New Roman" w:hAnsi="Times New Roman" w:cs="Times New Roman"/>
          <w:color w:val="000000" w:themeColor="text1"/>
          <w:sz w:val="24"/>
          <w:szCs w:val="24"/>
        </w:rPr>
        <w:t xml:space="preserve">ır ve Banka bu ödemeleri </w:t>
      </w:r>
      <w:r w:rsidRPr="00EA1E49">
        <w:rPr>
          <w:rFonts w:ascii="Times New Roman" w:hAnsi="Times New Roman" w:cs="Times New Roman"/>
          <w:color w:val="000000" w:themeColor="text1"/>
          <w:sz w:val="24"/>
          <w:szCs w:val="24"/>
        </w:rPr>
        <w:t>her ayın 1</w:t>
      </w:r>
      <w:r w:rsidR="00EE3E4A">
        <w:rPr>
          <w:rFonts w:ascii="Times New Roman" w:hAnsi="Times New Roman" w:cs="Times New Roman"/>
          <w:color w:val="000000" w:themeColor="text1"/>
          <w:sz w:val="24"/>
          <w:szCs w:val="24"/>
        </w:rPr>
        <w:t>4’</w:t>
      </w:r>
      <w:r w:rsidR="000D673C" w:rsidRPr="00EA1E49">
        <w:rPr>
          <w:rFonts w:ascii="Times New Roman" w:hAnsi="Times New Roman" w:cs="Times New Roman"/>
          <w:color w:val="000000" w:themeColor="text1"/>
          <w:sz w:val="24"/>
          <w:szCs w:val="24"/>
        </w:rPr>
        <w:t xml:space="preserve">ünün </w:t>
      </w:r>
      <w:r w:rsidRPr="00EA1E49">
        <w:rPr>
          <w:rFonts w:ascii="Times New Roman" w:hAnsi="Times New Roman" w:cs="Times New Roman"/>
          <w:color w:val="000000" w:themeColor="text1"/>
          <w:sz w:val="24"/>
          <w:szCs w:val="24"/>
        </w:rPr>
        <w:t>başladığı gece s</w:t>
      </w:r>
      <w:r w:rsidR="009C00F0" w:rsidRPr="00EA1E49">
        <w:rPr>
          <w:rFonts w:ascii="Times New Roman" w:hAnsi="Times New Roman" w:cs="Times New Roman"/>
          <w:color w:val="000000" w:themeColor="text1"/>
          <w:sz w:val="24"/>
          <w:szCs w:val="24"/>
        </w:rPr>
        <w:t>aat 00:</w:t>
      </w:r>
      <w:r w:rsidRPr="00EA1E49">
        <w:rPr>
          <w:rFonts w:ascii="Times New Roman" w:hAnsi="Times New Roman" w:cs="Times New Roman"/>
          <w:color w:val="000000" w:themeColor="text1"/>
          <w:sz w:val="24"/>
          <w:szCs w:val="24"/>
        </w:rPr>
        <w:t xml:space="preserve">01’de </w:t>
      </w:r>
      <w:r w:rsidR="0021564E" w:rsidRPr="00EA1E49">
        <w:rPr>
          <w:rFonts w:ascii="Times New Roman" w:hAnsi="Times New Roman" w:cs="Times New Roman"/>
          <w:color w:val="000000" w:themeColor="text1"/>
          <w:sz w:val="24"/>
          <w:szCs w:val="24"/>
        </w:rPr>
        <w:t>personelin maaş hesaplarına aktarara</w:t>
      </w:r>
      <w:r w:rsidRPr="00EA1E49">
        <w:rPr>
          <w:rFonts w:ascii="Times New Roman" w:hAnsi="Times New Roman" w:cs="Times New Roman"/>
          <w:color w:val="000000" w:themeColor="text1"/>
          <w:sz w:val="24"/>
          <w:szCs w:val="24"/>
        </w:rPr>
        <w:t>k hesap sahibi personelin kullanımına hazır hale getirir.</w:t>
      </w:r>
      <w:r w:rsidR="00704ED6" w:rsidRPr="00EA1E49">
        <w:rPr>
          <w:rFonts w:ascii="Times New Roman" w:hAnsi="Times New Roman" w:cs="Times New Roman"/>
          <w:color w:val="000000" w:themeColor="text1"/>
          <w:sz w:val="24"/>
          <w:szCs w:val="24"/>
        </w:rPr>
        <w:t xml:space="preserve"> Cumhurbaşkanlığınca alınan karar gereği ödemelerin erkene alındığı durumlarda, Banka bu hususu dikkate alarak gerekli tedbirleri almak mecburiyetindedir.</w:t>
      </w:r>
    </w:p>
    <w:p w:rsidR="00777C28" w:rsidRPr="00777C28" w:rsidRDefault="00777C28" w:rsidP="00777C28">
      <w:pPr>
        <w:pStyle w:val="ListeParagraf"/>
        <w:rPr>
          <w:rFonts w:ascii="Times New Roman" w:hAnsi="Times New Roman" w:cs="Times New Roman"/>
          <w:sz w:val="24"/>
          <w:szCs w:val="24"/>
        </w:rPr>
      </w:pPr>
    </w:p>
    <w:p w:rsidR="00E86917" w:rsidRPr="00E86917" w:rsidRDefault="00E86917" w:rsidP="00E86917">
      <w:pPr>
        <w:pStyle w:val="ListeParagraf"/>
        <w:numPr>
          <w:ilvl w:val="0"/>
          <w:numId w:val="2"/>
        </w:numPr>
        <w:spacing w:after="0" w:line="240" w:lineRule="auto"/>
        <w:ind w:left="567" w:hanging="425"/>
        <w:jc w:val="both"/>
        <w:rPr>
          <w:rFonts w:ascii="Times New Roman" w:hAnsi="Times New Roman" w:cs="Times New Roman"/>
          <w:color w:val="000000" w:themeColor="text1"/>
          <w:sz w:val="24"/>
          <w:szCs w:val="24"/>
        </w:rPr>
      </w:pPr>
      <w:r>
        <w:rPr>
          <w:rFonts w:ascii="Times New Roman" w:hAnsi="Times New Roman" w:cs="Times New Roman"/>
          <w:sz w:val="24"/>
          <w:szCs w:val="24"/>
        </w:rPr>
        <w:lastRenderedPageBreak/>
        <w:t>Banka, K</w:t>
      </w:r>
      <w:r w:rsidR="00F207BF" w:rsidRPr="00777C28">
        <w:rPr>
          <w:rFonts w:ascii="Times New Roman" w:hAnsi="Times New Roman" w:cs="Times New Roman"/>
          <w:sz w:val="24"/>
          <w:szCs w:val="24"/>
        </w:rPr>
        <w:t>urum tarafından verilen talimat doğrultusunda, personel hesaplarına ödeme yapmakla yükümlüdür. Maaşla ilgili hesaplamaların yapılmasında, talimatların doğruluğunun kontrol edilmesinde, bankanın herhangi bir sorumluluğu bulunmamaktadır. Kurumca verilen talimatlardaki hata ve ek</w:t>
      </w:r>
      <w:r w:rsidR="00EE3E4A" w:rsidRPr="00777C28">
        <w:rPr>
          <w:rFonts w:ascii="Times New Roman" w:hAnsi="Times New Roman" w:cs="Times New Roman"/>
          <w:sz w:val="24"/>
          <w:szCs w:val="24"/>
        </w:rPr>
        <w:t>sikliklerden dolayı sorumluluk K</w:t>
      </w:r>
      <w:r w:rsidR="00F207BF" w:rsidRPr="00777C28">
        <w:rPr>
          <w:rFonts w:ascii="Times New Roman" w:hAnsi="Times New Roman" w:cs="Times New Roman"/>
          <w:sz w:val="24"/>
          <w:szCs w:val="24"/>
        </w:rPr>
        <w:t>uruma aittir.</w:t>
      </w:r>
    </w:p>
    <w:p w:rsidR="00E86917" w:rsidRPr="00E86917" w:rsidRDefault="00E86917" w:rsidP="00E86917">
      <w:pPr>
        <w:pStyle w:val="ListeParagraf"/>
        <w:rPr>
          <w:rFonts w:ascii="Times New Roman" w:hAnsi="Times New Roman" w:cs="Times New Roman"/>
          <w:sz w:val="24"/>
          <w:szCs w:val="24"/>
        </w:rPr>
      </w:pPr>
    </w:p>
    <w:p w:rsidR="009D5CDB" w:rsidRPr="00E86917" w:rsidRDefault="00E86917" w:rsidP="00E86917">
      <w:pPr>
        <w:pStyle w:val="ListeParagraf"/>
        <w:numPr>
          <w:ilvl w:val="0"/>
          <w:numId w:val="2"/>
        </w:numPr>
        <w:spacing w:after="0" w:line="240" w:lineRule="auto"/>
        <w:ind w:left="567" w:hanging="425"/>
        <w:jc w:val="both"/>
        <w:rPr>
          <w:rFonts w:ascii="Times New Roman" w:hAnsi="Times New Roman" w:cs="Times New Roman"/>
          <w:color w:val="000000" w:themeColor="text1"/>
          <w:sz w:val="24"/>
          <w:szCs w:val="24"/>
        </w:rPr>
      </w:pPr>
      <w:r>
        <w:rPr>
          <w:rFonts w:ascii="Times New Roman" w:hAnsi="Times New Roman" w:cs="Times New Roman"/>
          <w:sz w:val="24"/>
          <w:szCs w:val="24"/>
        </w:rPr>
        <w:t>B</w:t>
      </w:r>
      <w:r w:rsidR="00C61234" w:rsidRPr="00E86917">
        <w:rPr>
          <w:rFonts w:ascii="Times New Roman" w:hAnsi="Times New Roman" w:cs="Times New Roman"/>
          <w:sz w:val="24"/>
          <w:szCs w:val="24"/>
        </w:rPr>
        <w:t>anka, kurum personelinin hesaplarına yatırılan aylık maaşlarından</w:t>
      </w:r>
      <w:r w:rsidR="003E5BA1" w:rsidRPr="00E86917">
        <w:rPr>
          <w:rFonts w:ascii="Times New Roman" w:hAnsi="Times New Roman" w:cs="Times New Roman"/>
          <w:sz w:val="24"/>
          <w:szCs w:val="24"/>
        </w:rPr>
        <w:t>,</w:t>
      </w:r>
      <w:r w:rsidR="00C61234" w:rsidRPr="00E86917">
        <w:rPr>
          <w:rFonts w:ascii="Times New Roman" w:hAnsi="Times New Roman" w:cs="Times New Roman"/>
          <w:sz w:val="24"/>
          <w:szCs w:val="24"/>
        </w:rPr>
        <w:t xml:space="preserve"> bankaya bulunan kişisel borçlar hariç kesinti yap</w:t>
      </w:r>
      <w:r w:rsidR="003E5BA1" w:rsidRPr="00E86917">
        <w:rPr>
          <w:rFonts w:ascii="Times New Roman" w:hAnsi="Times New Roman" w:cs="Times New Roman"/>
          <w:sz w:val="24"/>
          <w:szCs w:val="24"/>
        </w:rPr>
        <w:t>a</w:t>
      </w:r>
      <w:r w:rsidR="00C61234" w:rsidRPr="00E86917">
        <w:rPr>
          <w:rFonts w:ascii="Times New Roman" w:hAnsi="Times New Roman" w:cs="Times New Roman"/>
          <w:sz w:val="24"/>
          <w:szCs w:val="24"/>
        </w:rPr>
        <w:t>mayacaktır. Kesinti</w:t>
      </w:r>
      <w:r w:rsidR="00777C28" w:rsidRPr="00E86917">
        <w:rPr>
          <w:rFonts w:ascii="Times New Roman" w:hAnsi="Times New Roman" w:cs="Times New Roman"/>
          <w:sz w:val="24"/>
          <w:szCs w:val="24"/>
        </w:rPr>
        <w:t xml:space="preserve"> yapılması gereken durumlarda, K</w:t>
      </w:r>
      <w:r w:rsidR="00C61234" w:rsidRPr="00E86917">
        <w:rPr>
          <w:rFonts w:ascii="Times New Roman" w:hAnsi="Times New Roman" w:cs="Times New Roman"/>
          <w:sz w:val="24"/>
          <w:szCs w:val="24"/>
        </w:rPr>
        <w:t xml:space="preserve">urumdan yazılı görüş alınacak ve bu görüş doğrultusunda hareket edilecektir. Maaşında icra takibi, nafaka gibi yasal </w:t>
      </w:r>
      <w:r w:rsidR="00777C28" w:rsidRPr="00E86917">
        <w:rPr>
          <w:rFonts w:ascii="Times New Roman" w:hAnsi="Times New Roman" w:cs="Times New Roman"/>
          <w:sz w:val="24"/>
          <w:szCs w:val="24"/>
        </w:rPr>
        <w:t>kesinti bulunanların kesintisi K</w:t>
      </w:r>
      <w:r w:rsidR="00C61234" w:rsidRPr="00E86917">
        <w:rPr>
          <w:rFonts w:ascii="Times New Roman" w:hAnsi="Times New Roman" w:cs="Times New Roman"/>
          <w:sz w:val="24"/>
          <w:szCs w:val="24"/>
        </w:rPr>
        <w:t>urum tarafından yapılacaktır.</w:t>
      </w:r>
    </w:p>
    <w:p w:rsidR="00704ED6" w:rsidRPr="00EA1E49" w:rsidRDefault="00704ED6" w:rsidP="00704ED6">
      <w:pPr>
        <w:pStyle w:val="ListeParagraf"/>
        <w:rPr>
          <w:rFonts w:ascii="Times New Roman" w:hAnsi="Times New Roman" w:cs="Times New Roman"/>
          <w:sz w:val="24"/>
          <w:szCs w:val="24"/>
        </w:rPr>
      </w:pPr>
    </w:p>
    <w:p w:rsidR="00C61234" w:rsidRPr="00EA1E49" w:rsidRDefault="00E86917" w:rsidP="00A23440">
      <w:pPr>
        <w:pStyle w:val="ListeParagraf"/>
        <w:numPr>
          <w:ilvl w:val="0"/>
          <w:numId w:val="2"/>
        </w:numPr>
        <w:spacing w:after="0" w:line="240" w:lineRule="auto"/>
        <w:ind w:left="567" w:hanging="425"/>
        <w:jc w:val="both"/>
        <w:rPr>
          <w:rFonts w:ascii="Times New Roman" w:hAnsi="Times New Roman" w:cs="Times New Roman"/>
          <w:sz w:val="24"/>
          <w:szCs w:val="24"/>
        </w:rPr>
      </w:pPr>
      <w:r>
        <w:rPr>
          <w:rFonts w:ascii="Times New Roman" w:hAnsi="Times New Roman" w:cs="Times New Roman"/>
          <w:sz w:val="24"/>
          <w:szCs w:val="24"/>
        </w:rPr>
        <w:t>B</w:t>
      </w:r>
      <w:r w:rsidR="006B5D03" w:rsidRPr="00EA1E49">
        <w:rPr>
          <w:rFonts w:ascii="Times New Roman" w:hAnsi="Times New Roman" w:cs="Times New Roman"/>
          <w:sz w:val="24"/>
          <w:szCs w:val="24"/>
        </w:rPr>
        <w:t xml:space="preserve">anka, kurum personeline maaş haricinde yapılacak diğer ödemeler (fazla çalışma ücreti, </w:t>
      </w:r>
      <w:r w:rsidR="00777C28">
        <w:rPr>
          <w:rFonts w:ascii="Times New Roman" w:hAnsi="Times New Roman" w:cs="Times New Roman"/>
          <w:sz w:val="24"/>
          <w:szCs w:val="24"/>
        </w:rPr>
        <w:t xml:space="preserve">ek ders, </w:t>
      </w:r>
      <w:r w:rsidR="006B5D03" w:rsidRPr="00EA1E49">
        <w:rPr>
          <w:rFonts w:ascii="Times New Roman" w:hAnsi="Times New Roman" w:cs="Times New Roman"/>
          <w:sz w:val="24"/>
          <w:szCs w:val="24"/>
        </w:rPr>
        <w:t xml:space="preserve">ikramiye, yolluk </w:t>
      </w:r>
      <w:r w:rsidR="008C574E" w:rsidRPr="00EA1E49">
        <w:rPr>
          <w:rFonts w:ascii="Times New Roman" w:hAnsi="Times New Roman" w:cs="Times New Roman"/>
          <w:sz w:val="24"/>
          <w:szCs w:val="24"/>
        </w:rPr>
        <w:t>vb.</w:t>
      </w:r>
      <w:r w:rsidR="006B5D03" w:rsidRPr="00EA1E49">
        <w:rPr>
          <w:rFonts w:ascii="Times New Roman" w:hAnsi="Times New Roman" w:cs="Times New Roman"/>
          <w:sz w:val="24"/>
          <w:szCs w:val="24"/>
        </w:rPr>
        <w:t xml:space="preserve"> diğer ödemeler)</w:t>
      </w:r>
      <w:r w:rsidR="0060464D" w:rsidRPr="00EA1E49">
        <w:rPr>
          <w:rFonts w:ascii="Times New Roman" w:hAnsi="Times New Roman" w:cs="Times New Roman"/>
          <w:sz w:val="24"/>
          <w:szCs w:val="24"/>
        </w:rPr>
        <w:t>,</w:t>
      </w:r>
      <w:r w:rsidR="006B5D03" w:rsidRPr="00EA1E49">
        <w:rPr>
          <w:rFonts w:ascii="Times New Roman" w:hAnsi="Times New Roman" w:cs="Times New Roman"/>
          <w:sz w:val="24"/>
          <w:szCs w:val="24"/>
        </w:rPr>
        <w:t xml:space="preserve"> ödeme </w:t>
      </w:r>
      <w:r w:rsidR="00584F5B" w:rsidRPr="00EA1E49">
        <w:rPr>
          <w:rFonts w:ascii="Times New Roman" w:hAnsi="Times New Roman" w:cs="Times New Roman"/>
          <w:sz w:val="24"/>
          <w:szCs w:val="24"/>
        </w:rPr>
        <w:t xml:space="preserve">listesinin bankaya ulaştığı gün </w:t>
      </w:r>
      <w:r w:rsidR="006B5D03" w:rsidRPr="00EA1E49">
        <w:rPr>
          <w:rFonts w:ascii="Times New Roman" w:hAnsi="Times New Roman" w:cs="Times New Roman"/>
          <w:sz w:val="24"/>
          <w:szCs w:val="24"/>
        </w:rPr>
        <w:t xml:space="preserve">hesap sahibi personelin </w:t>
      </w:r>
      <w:r w:rsidR="002E461A">
        <w:rPr>
          <w:rFonts w:ascii="Times New Roman" w:hAnsi="Times New Roman" w:cs="Times New Roman"/>
          <w:sz w:val="24"/>
          <w:szCs w:val="24"/>
        </w:rPr>
        <w:t>kullanımına hazır hale getirecektir.</w:t>
      </w:r>
    </w:p>
    <w:p w:rsidR="00DB3422" w:rsidRPr="00EA1E49" w:rsidRDefault="00DB3422" w:rsidP="00DB3422">
      <w:pPr>
        <w:pStyle w:val="ListeParagraf"/>
        <w:rPr>
          <w:rFonts w:ascii="Times New Roman" w:hAnsi="Times New Roman" w:cs="Times New Roman"/>
          <w:sz w:val="24"/>
          <w:szCs w:val="24"/>
        </w:rPr>
      </w:pPr>
    </w:p>
    <w:p w:rsidR="00DB3422" w:rsidRPr="00EA1E49" w:rsidRDefault="00E86917" w:rsidP="00A23440">
      <w:pPr>
        <w:pStyle w:val="ListeParagraf"/>
        <w:numPr>
          <w:ilvl w:val="0"/>
          <w:numId w:val="2"/>
        </w:numPr>
        <w:spacing w:after="0" w:line="240" w:lineRule="auto"/>
        <w:ind w:left="567" w:hanging="425"/>
        <w:jc w:val="both"/>
        <w:rPr>
          <w:rFonts w:ascii="Times New Roman" w:hAnsi="Times New Roman" w:cs="Times New Roman"/>
          <w:sz w:val="24"/>
          <w:szCs w:val="24"/>
        </w:rPr>
      </w:pPr>
      <w:r>
        <w:rPr>
          <w:rFonts w:ascii="Times New Roman" w:hAnsi="Times New Roman" w:cs="Times New Roman"/>
          <w:sz w:val="24"/>
          <w:szCs w:val="24"/>
        </w:rPr>
        <w:t>B</w:t>
      </w:r>
      <w:r w:rsidR="00DB3422" w:rsidRPr="00EA1E49">
        <w:rPr>
          <w:rFonts w:ascii="Times New Roman" w:hAnsi="Times New Roman" w:cs="Times New Roman"/>
          <w:sz w:val="24"/>
          <w:szCs w:val="24"/>
        </w:rPr>
        <w:t>anka; sözleşme imza</w:t>
      </w:r>
      <w:r>
        <w:rPr>
          <w:rFonts w:ascii="Times New Roman" w:hAnsi="Times New Roman" w:cs="Times New Roman"/>
          <w:sz w:val="24"/>
          <w:szCs w:val="24"/>
        </w:rPr>
        <w:t>lanmasından sonra Kurumumuza</w:t>
      </w:r>
      <w:r w:rsidR="00DB3422" w:rsidRPr="00EA1E49">
        <w:rPr>
          <w:rFonts w:ascii="Times New Roman" w:hAnsi="Times New Roman" w:cs="Times New Roman"/>
          <w:sz w:val="24"/>
          <w:szCs w:val="24"/>
        </w:rPr>
        <w:t xml:space="preserve"> açıktan veya naklen ataması yapılan ve ücre</w:t>
      </w:r>
      <w:r w:rsidR="00012D69" w:rsidRPr="00EA1E49">
        <w:rPr>
          <w:rFonts w:ascii="Times New Roman" w:hAnsi="Times New Roman" w:cs="Times New Roman"/>
          <w:sz w:val="24"/>
          <w:szCs w:val="24"/>
        </w:rPr>
        <w:t>tsiz izinden dönen personelin</w:t>
      </w:r>
      <w:r w:rsidR="00DB3422" w:rsidRPr="00EA1E49">
        <w:rPr>
          <w:rFonts w:ascii="Times New Roman" w:hAnsi="Times New Roman" w:cs="Times New Roman"/>
          <w:sz w:val="24"/>
          <w:szCs w:val="24"/>
        </w:rPr>
        <w:t xml:space="preserve"> promosyonlarını, geriye kalan süre hesap edilerek orantılı olarak göreve başladığı tarihi izleyen </w:t>
      </w:r>
      <w:r w:rsidR="00EA6A2C" w:rsidRPr="00EA1E49">
        <w:rPr>
          <w:rFonts w:ascii="Times New Roman" w:hAnsi="Times New Roman" w:cs="Times New Roman"/>
          <w:sz w:val="24"/>
          <w:szCs w:val="24"/>
        </w:rPr>
        <w:t>aybaşından</w:t>
      </w:r>
      <w:r w:rsidR="00DB3422" w:rsidRPr="00EA1E49">
        <w:rPr>
          <w:rFonts w:ascii="Times New Roman" w:hAnsi="Times New Roman" w:cs="Times New Roman"/>
          <w:sz w:val="24"/>
          <w:szCs w:val="24"/>
        </w:rPr>
        <w:t xml:space="preserve"> geçerli olmak üzere </w:t>
      </w:r>
      <w:r w:rsidR="00012D69" w:rsidRPr="00EA1E49">
        <w:rPr>
          <w:rFonts w:ascii="Times New Roman" w:hAnsi="Times New Roman" w:cs="Times New Roman"/>
          <w:sz w:val="24"/>
          <w:szCs w:val="24"/>
        </w:rPr>
        <w:t>Nisan</w:t>
      </w:r>
      <w:r w:rsidR="00DB3422" w:rsidRPr="00EA1E49">
        <w:rPr>
          <w:rFonts w:ascii="Times New Roman" w:hAnsi="Times New Roman" w:cs="Times New Roman"/>
          <w:sz w:val="24"/>
          <w:szCs w:val="24"/>
        </w:rPr>
        <w:t xml:space="preserve"> ve </w:t>
      </w:r>
      <w:r w:rsidR="00012D69" w:rsidRPr="00EA1E49">
        <w:rPr>
          <w:rFonts w:ascii="Times New Roman" w:hAnsi="Times New Roman" w:cs="Times New Roman"/>
          <w:sz w:val="24"/>
          <w:szCs w:val="24"/>
        </w:rPr>
        <w:t>Ekim</w:t>
      </w:r>
      <w:r w:rsidR="00777C28">
        <w:rPr>
          <w:rFonts w:ascii="Times New Roman" w:hAnsi="Times New Roman" w:cs="Times New Roman"/>
          <w:sz w:val="24"/>
          <w:szCs w:val="24"/>
        </w:rPr>
        <w:t xml:space="preserve"> aylarında K</w:t>
      </w:r>
      <w:r w:rsidR="00DB3422" w:rsidRPr="00EA1E49">
        <w:rPr>
          <w:rFonts w:ascii="Times New Roman" w:hAnsi="Times New Roman" w:cs="Times New Roman"/>
          <w:sz w:val="24"/>
          <w:szCs w:val="24"/>
        </w:rPr>
        <w:t>urumdan gelen listeye göre defaten peşin olarak ödeyecektir.</w:t>
      </w:r>
    </w:p>
    <w:p w:rsidR="00DB3422" w:rsidRPr="00EA1E49" w:rsidRDefault="00DB3422" w:rsidP="00DB3422">
      <w:pPr>
        <w:pStyle w:val="ListeParagraf"/>
        <w:rPr>
          <w:rFonts w:ascii="Times New Roman" w:hAnsi="Times New Roman" w:cs="Times New Roman"/>
          <w:sz w:val="24"/>
          <w:szCs w:val="24"/>
        </w:rPr>
      </w:pPr>
    </w:p>
    <w:p w:rsidR="00DB3422" w:rsidRPr="00EA1E49" w:rsidRDefault="00DB3422" w:rsidP="00A23440">
      <w:pPr>
        <w:pStyle w:val="ListeParagraf"/>
        <w:numPr>
          <w:ilvl w:val="0"/>
          <w:numId w:val="2"/>
        </w:numPr>
        <w:spacing w:after="0" w:line="240" w:lineRule="auto"/>
        <w:ind w:left="567" w:hanging="425"/>
        <w:jc w:val="both"/>
        <w:rPr>
          <w:rFonts w:ascii="Times New Roman" w:hAnsi="Times New Roman" w:cs="Times New Roman"/>
          <w:color w:val="000000" w:themeColor="text1"/>
          <w:sz w:val="24"/>
          <w:szCs w:val="24"/>
        </w:rPr>
      </w:pPr>
      <w:r w:rsidRPr="00EA1E49">
        <w:rPr>
          <w:rFonts w:ascii="Times New Roman" w:hAnsi="Times New Roman" w:cs="Times New Roman"/>
          <w:color w:val="000000" w:themeColor="text1"/>
          <w:sz w:val="24"/>
          <w:szCs w:val="24"/>
        </w:rPr>
        <w:t xml:space="preserve">Sözleşme imzalanmasından sonra askerlik, ücretsiz </w:t>
      </w:r>
      <w:r w:rsidR="00D81082" w:rsidRPr="00EA1E49">
        <w:rPr>
          <w:rFonts w:ascii="Times New Roman" w:hAnsi="Times New Roman" w:cs="Times New Roman"/>
          <w:color w:val="000000" w:themeColor="text1"/>
          <w:sz w:val="24"/>
          <w:szCs w:val="24"/>
        </w:rPr>
        <w:t>izin, emeklilik</w:t>
      </w:r>
      <w:r w:rsidRPr="00EA1E49">
        <w:rPr>
          <w:rFonts w:ascii="Times New Roman" w:hAnsi="Times New Roman" w:cs="Times New Roman"/>
          <w:color w:val="000000" w:themeColor="text1"/>
          <w:sz w:val="24"/>
          <w:szCs w:val="24"/>
        </w:rPr>
        <w:t xml:space="preserve">, kurumlar arası </w:t>
      </w:r>
      <w:r w:rsidR="00E87A6C">
        <w:rPr>
          <w:rFonts w:ascii="Times New Roman" w:hAnsi="Times New Roman" w:cs="Times New Roman"/>
          <w:color w:val="000000" w:themeColor="text1"/>
          <w:sz w:val="24"/>
          <w:szCs w:val="24"/>
        </w:rPr>
        <w:t>nakil, istifa</w:t>
      </w:r>
      <w:r w:rsidRPr="00EA1E49">
        <w:rPr>
          <w:rFonts w:ascii="Times New Roman" w:hAnsi="Times New Roman" w:cs="Times New Roman"/>
          <w:color w:val="000000" w:themeColor="text1"/>
          <w:sz w:val="24"/>
          <w:szCs w:val="24"/>
        </w:rPr>
        <w:t xml:space="preserve"> </w:t>
      </w:r>
      <w:r w:rsidR="008C574E" w:rsidRPr="00EA1E49">
        <w:rPr>
          <w:rFonts w:ascii="Times New Roman" w:hAnsi="Times New Roman" w:cs="Times New Roman"/>
          <w:color w:val="000000" w:themeColor="text1"/>
          <w:sz w:val="24"/>
          <w:szCs w:val="24"/>
        </w:rPr>
        <w:t>vb.</w:t>
      </w:r>
      <w:r w:rsidR="00777C28">
        <w:rPr>
          <w:rFonts w:ascii="Times New Roman" w:hAnsi="Times New Roman" w:cs="Times New Roman"/>
          <w:color w:val="000000" w:themeColor="text1"/>
          <w:sz w:val="24"/>
          <w:szCs w:val="24"/>
        </w:rPr>
        <w:t xml:space="preserve"> nedenlerle Kurum</w:t>
      </w:r>
      <w:r w:rsidRPr="00EA1E49">
        <w:rPr>
          <w:rFonts w:ascii="Times New Roman" w:hAnsi="Times New Roman" w:cs="Times New Roman"/>
          <w:color w:val="000000" w:themeColor="text1"/>
          <w:sz w:val="24"/>
          <w:szCs w:val="24"/>
        </w:rPr>
        <w:t xml:space="preserve"> ile ilişiği kalmayan personelden promosyon ücreti iadesi istenmeyecektir.</w:t>
      </w:r>
    </w:p>
    <w:p w:rsidR="00AE5932" w:rsidRPr="00EA1E49" w:rsidRDefault="00AE5932" w:rsidP="00AE5932">
      <w:pPr>
        <w:pStyle w:val="ListeParagraf"/>
        <w:rPr>
          <w:rFonts w:ascii="Times New Roman" w:hAnsi="Times New Roman" w:cs="Times New Roman"/>
          <w:color w:val="000000" w:themeColor="text1"/>
          <w:sz w:val="24"/>
          <w:szCs w:val="24"/>
        </w:rPr>
      </w:pPr>
    </w:p>
    <w:p w:rsidR="00B05CC0" w:rsidRPr="00EA1E49" w:rsidRDefault="00AE5932" w:rsidP="00C320A4">
      <w:pPr>
        <w:pStyle w:val="ListeParagraf"/>
        <w:numPr>
          <w:ilvl w:val="0"/>
          <w:numId w:val="2"/>
        </w:numPr>
        <w:spacing w:after="0" w:line="240" w:lineRule="auto"/>
        <w:ind w:left="567" w:hanging="425"/>
        <w:jc w:val="both"/>
        <w:rPr>
          <w:rFonts w:ascii="Times New Roman" w:hAnsi="Times New Roman" w:cs="Times New Roman"/>
          <w:color w:val="000000" w:themeColor="text1"/>
          <w:sz w:val="24"/>
          <w:szCs w:val="24"/>
        </w:rPr>
      </w:pPr>
      <w:r w:rsidRPr="00EA1E49">
        <w:rPr>
          <w:rFonts w:ascii="Times New Roman" w:hAnsi="Times New Roman" w:cs="Times New Roman"/>
          <w:color w:val="000000" w:themeColor="text1"/>
          <w:sz w:val="24"/>
          <w:szCs w:val="24"/>
        </w:rPr>
        <w:t>Kurum personelinin maaş hesaplarına tahsis edilen ek hesaplara, cari faiz oranının %10 altında faiz oranı uygulanacaktır. Kurum personeli, mevcut nakdi kredi faiz oranlarından %10 indirimli oranlar</w:t>
      </w:r>
      <w:r w:rsidR="00E87A6C">
        <w:rPr>
          <w:rFonts w:ascii="Times New Roman" w:hAnsi="Times New Roman" w:cs="Times New Roman"/>
          <w:color w:val="000000" w:themeColor="text1"/>
          <w:sz w:val="24"/>
          <w:szCs w:val="24"/>
        </w:rPr>
        <w:t>la</w:t>
      </w:r>
      <w:r w:rsidRPr="00EA1E49">
        <w:rPr>
          <w:rFonts w:ascii="Times New Roman" w:hAnsi="Times New Roman" w:cs="Times New Roman"/>
          <w:color w:val="000000" w:themeColor="text1"/>
          <w:sz w:val="24"/>
          <w:szCs w:val="24"/>
        </w:rPr>
        <w:t xml:space="preserve"> maaş kredisi kullanabilecektir</w:t>
      </w:r>
      <w:r w:rsidR="00BF1C85" w:rsidRPr="00EA1E49">
        <w:rPr>
          <w:rFonts w:ascii="Times New Roman" w:hAnsi="Times New Roman" w:cs="Times New Roman"/>
          <w:color w:val="000000" w:themeColor="text1"/>
          <w:sz w:val="24"/>
          <w:szCs w:val="24"/>
        </w:rPr>
        <w:t>.</w:t>
      </w:r>
    </w:p>
    <w:p w:rsidR="00B02E0A" w:rsidRPr="00A31BC0" w:rsidRDefault="00B02E0A" w:rsidP="00B02E0A">
      <w:pPr>
        <w:pStyle w:val="ListeParagraf"/>
        <w:spacing w:after="0" w:line="240" w:lineRule="auto"/>
        <w:ind w:left="567"/>
        <w:jc w:val="both"/>
        <w:rPr>
          <w:rFonts w:ascii="Times New Roman" w:hAnsi="Times New Roman" w:cs="Times New Roman"/>
          <w:color w:val="000000" w:themeColor="text1"/>
          <w:sz w:val="24"/>
          <w:szCs w:val="24"/>
        </w:rPr>
      </w:pPr>
    </w:p>
    <w:p w:rsidR="00B02E0A" w:rsidRPr="00A31BC0" w:rsidRDefault="00B05CC0" w:rsidP="00B02E0A">
      <w:pPr>
        <w:pStyle w:val="ListeParagraf"/>
        <w:numPr>
          <w:ilvl w:val="0"/>
          <w:numId w:val="2"/>
        </w:numPr>
        <w:spacing w:after="0" w:line="240" w:lineRule="auto"/>
        <w:ind w:left="567" w:hanging="425"/>
        <w:jc w:val="both"/>
        <w:rPr>
          <w:rFonts w:ascii="Times New Roman" w:hAnsi="Times New Roman" w:cs="Times New Roman"/>
          <w:i/>
          <w:color w:val="000000" w:themeColor="text1"/>
          <w:sz w:val="24"/>
          <w:szCs w:val="24"/>
          <w:u w:val="single"/>
        </w:rPr>
      </w:pPr>
      <w:r w:rsidRPr="00A31BC0">
        <w:rPr>
          <w:rFonts w:ascii="Times New Roman" w:hAnsi="Times New Roman" w:cs="Times New Roman"/>
          <w:color w:val="000000" w:themeColor="text1"/>
          <w:sz w:val="24"/>
          <w:szCs w:val="24"/>
        </w:rPr>
        <w:t>Promosyon almak istemeyen personele faizsiz kredi kullandırılması yoluna gidilecektir.</w:t>
      </w:r>
      <w:r w:rsidR="005C48DB" w:rsidRPr="00A31BC0">
        <w:rPr>
          <w:rFonts w:ascii="Times New Roman" w:hAnsi="Times New Roman" w:cs="Times New Roman"/>
          <w:color w:val="000000" w:themeColor="text1"/>
          <w:sz w:val="24"/>
          <w:szCs w:val="24"/>
        </w:rPr>
        <w:t xml:space="preserve"> </w:t>
      </w:r>
      <w:r w:rsidR="00B02E0A" w:rsidRPr="00A31BC0">
        <w:rPr>
          <w:rFonts w:ascii="Times New Roman" w:hAnsi="Times New Roman" w:cs="Times New Roman"/>
          <w:color w:val="000000" w:themeColor="text1"/>
          <w:sz w:val="24"/>
          <w:szCs w:val="24"/>
        </w:rPr>
        <w:t>İhale sonucunda belirlenen promosyon ücretine karşılık gelen bir bankacılık ürününün, personelin istemesi ve promosyon ücretinden vazgeçmesi halinde</w:t>
      </w:r>
      <w:r w:rsidR="006C1336">
        <w:rPr>
          <w:rFonts w:ascii="Times New Roman" w:hAnsi="Times New Roman" w:cs="Times New Roman"/>
          <w:color w:val="000000" w:themeColor="text1"/>
          <w:sz w:val="24"/>
          <w:szCs w:val="24"/>
        </w:rPr>
        <w:t xml:space="preserve"> faizsiz kredi olarak</w:t>
      </w:r>
      <w:r w:rsidR="00B02E0A" w:rsidRPr="00A31BC0">
        <w:rPr>
          <w:rFonts w:ascii="Times New Roman" w:hAnsi="Times New Roman" w:cs="Times New Roman"/>
          <w:color w:val="000000" w:themeColor="text1"/>
          <w:sz w:val="24"/>
          <w:szCs w:val="24"/>
        </w:rPr>
        <w:t xml:space="preserve"> kullandırılması sağlanacaktır.</w:t>
      </w:r>
      <w:r w:rsidR="005C48DB" w:rsidRPr="00A31BC0">
        <w:rPr>
          <w:rFonts w:ascii="Times New Roman" w:hAnsi="Times New Roman" w:cs="Times New Roman"/>
          <w:color w:val="000000" w:themeColor="text1"/>
          <w:sz w:val="24"/>
          <w:szCs w:val="24"/>
        </w:rPr>
        <w:t xml:space="preserve"> </w:t>
      </w:r>
      <w:r w:rsidR="00B02E0A" w:rsidRPr="00A31BC0">
        <w:rPr>
          <w:rFonts w:ascii="Times New Roman" w:hAnsi="Times New Roman" w:cs="Times New Roman"/>
          <w:color w:val="000000" w:themeColor="text1"/>
          <w:sz w:val="24"/>
          <w:szCs w:val="24"/>
        </w:rPr>
        <w:t>Söz konusu kullandırılacak faizsiz krediye ilişkin başvuru süresi ve koşulları ihaleyi kazan</w:t>
      </w:r>
      <w:r w:rsidR="00E86917">
        <w:rPr>
          <w:rFonts w:ascii="Times New Roman" w:hAnsi="Times New Roman" w:cs="Times New Roman"/>
          <w:color w:val="000000" w:themeColor="text1"/>
          <w:sz w:val="24"/>
          <w:szCs w:val="24"/>
        </w:rPr>
        <w:t xml:space="preserve">an </w:t>
      </w:r>
      <w:r w:rsidR="004B1B9C">
        <w:rPr>
          <w:rFonts w:ascii="Times New Roman" w:hAnsi="Times New Roman" w:cs="Times New Roman"/>
          <w:color w:val="000000" w:themeColor="text1"/>
          <w:sz w:val="24"/>
          <w:szCs w:val="24"/>
        </w:rPr>
        <w:t>banka ile Kurum</w:t>
      </w:r>
      <w:r w:rsidR="00B02E0A" w:rsidRPr="00A31BC0">
        <w:rPr>
          <w:rFonts w:ascii="Times New Roman" w:hAnsi="Times New Roman" w:cs="Times New Roman"/>
          <w:color w:val="000000" w:themeColor="text1"/>
          <w:sz w:val="24"/>
          <w:szCs w:val="24"/>
        </w:rPr>
        <w:t xml:space="preserve"> arasında sözleşme aşamasında netleştirilecektir</w:t>
      </w:r>
      <w:r w:rsidR="005C48DB" w:rsidRPr="00A31BC0">
        <w:rPr>
          <w:rFonts w:ascii="Times New Roman" w:hAnsi="Times New Roman" w:cs="Times New Roman"/>
          <w:i/>
          <w:color w:val="000000" w:themeColor="text1"/>
          <w:sz w:val="24"/>
          <w:szCs w:val="24"/>
        </w:rPr>
        <w:t>.</w:t>
      </w:r>
    </w:p>
    <w:p w:rsidR="00A31BC0" w:rsidRPr="00A31BC0" w:rsidRDefault="00A31BC0" w:rsidP="00A31BC0">
      <w:pPr>
        <w:pStyle w:val="ListeParagraf"/>
        <w:rPr>
          <w:rFonts w:ascii="Times New Roman" w:hAnsi="Times New Roman" w:cs="Times New Roman"/>
          <w:i/>
          <w:color w:val="000000" w:themeColor="text1"/>
          <w:sz w:val="24"/>
          <w:szCs w:val="24"/>
          <w:u w:val="single"/>
        </w:rPr>
      </w:pPr>
    </w:p>
    <w:p w:rsidR="007226B5" w:rsidRPr="004F2CA0" w:rsidRDefault="004B1B9C" w:rsidP="00990381">
      <w:pPr>
        <w:pStyle w:val="ListeParagraf"/>
        <w:numPr>
          <w:ilvl w:val="0"/>
          <w:numId w:val="2"/>
        </w:numPr>
        <w:spacing w:after="0" w:line="240" w:lineRule="auto"/>
        <w:ind w:left="567" w:hanging="425"/>
        <w:jc w:val="both"/>
        <w:rPr>
          <w:rFonts w:ascii="Times New Roman" w:hAnsi="Times New Roman" w:cs="Times New Roman"/>
          <w:color w:val="000000" w:themeColor="text1"/>
          <w:sz w:val="24"/>
          <w:szCs w:val="24"/>
          <w:u w:val="single"/>
        </w:rPr>
      </w:pPr>
      <w:r w:rsidRPr="004F2CA0">
        <w:rPr>
          <w:rFonts w:ascii="Times New Roman" w:hAnsi="Times New Roman" w:cs="Times New Roman"/>
          <w:color w:val="000000" w:themeColor="text1"/>
          <w:sz w:val="24"/>
          <w:szCs w:val="24"/>
        </w:rPr>
        <w:t>İstekli bankanın</w:t>
      </w:r>
      <w:r w:rsidR="00A31BC0" w:rsidRPr="004F2CA0">
        <w:rPr>
          <w:rFonts w:ascii="Times New Roman" w:hAnsi="Times New Roman" w:cs="Times New Roman"/>
          <w:color w:val="000000" w:themeColor="text1"/>
          <w:sz w:val="24"/>
          <w:szCs w:val="24"/>
        </w:rPr>
        <w:t xml:space="preserve"> talebi ile halihazırda kullanılan yemekhane rezervasyon</w:t>
      </w:r>
      <w:r w:rsidR="006C1336">
        <w:rPr>
          <w:rFonts w:ascii="Times New Roman" w:hAnsi="Times New Roman" w:cs="Times New Roman"/>
          <w:color w:val="000000" w:themeColor="text1"/>
          <w:sz w:val="24"/>
          <w:szCs w:val="24"/>
        </w:rPr>
        <w:t>,</w:t>
      </w:r>
      <w:r w:rsidR="00A31BC0" w:rsidRPr="004F2CA0">
        <w:rPr>
          <w:rFonts w:ascii="Times New Roman" w:hAnsi="Times New Roman" w:cs="Times New Roman"/>
          <w:color w:val="000000" w:themeColor="text1"/>
          <w:sz w:val="24"/>
          <w:szCs w:val="24"/>
        </w:rPr>
        <w:t xml:space="preserve"> yemek satış sistemi</w:t>
      </w:r>
      <w:r w:rsidR="006C1336">
        <w:rPr>
          <w:rFonts w:ascii="Times New Roman" w:hAnsi="Times New Roman" w:cs="Times New Roman"/>
          <w:color w:val="000000" w:themeColor="text1"/>
          <w:sz w:val="24"/>
          <w:szCs w:val="24"/>
        </w:rPr>
        <w:t xml:space="preserve">, kantin ve kafeteryalarda </w:t>
      </w:r>
      <w:r w:rsidR="00A31BC0" w:rsidRPr="004F2CA0">
        <w:rPr>
          <w:rFonts w:ascii="Times New Roman" w:hAnsi="Times New Roman" w:cs="Times New Roman"/>
          <w:color w:val="000000" w:themeColor="text1"/>
          <w:sz w:val="24"/>
          <w:szCs w:val="24"/>
        </w:rPr>
        <w:t xml:space="preserve">kullanılmak üzere mevcut sisteme entegre </w:t>
      </w:r>
      <w:r w:rsidRPr="004F2CA0">
        <w:rPr>
          <w:rFonts w:ascii="Times New Roman" w:hAnsi="Times New Roman" w:cs="Times New Roman"/>
          <w:color w:val="000000" w:themeColor="text1"/>
          <w:sz w:val="24"/>
          <w:szCs w:val="24"/>
        </w:rPr>
        <w:t>görüntü tasarımı Kurumca</w:t>
      </w:r>
      <w:r w:rsidR="00A31BC0" w:rsidRPr="004F2CA0">
        <w:rPr>
          <w:rFonts w:ascii="Times New Roman" w:hAnsi="Times New Roman" w:cs="Times New Roman"/>
          <w:color w:val="000000" w:themeColor="text1"/>
          <w:sz w:val="24"/>
          <w:szCs w:val="24"/>
        </w:rPr>
        <w:t xml:space="preserve"> onaylı toplamda yaklaşık  20.000 (Yirmibin) öğrenci ile yaklaşık 2.000 (İkibin) personele  mifare kart özellikli kart basarak personelimiz ve  öğrencilerimizin TC kimlik no, adı so</w:t>
      </w:r>
      <w:r w:rsidRPr="004F2CA0">
        <w:rPr>
          <w:rFonts w:ascii="Times New Roman" w:hAnsi="Times New Roman" w:cs="Times New Roman"/>
          <w:color w:val="000000" w:themeColor="text1"/>
          <w:sz w:val="24"/>
          <w:szCs w:val="24"/>
        </w:rPr>
        <w:t>yadı ile REVERSEU:ID ve U:ID num</w:t>
      </w:r>
      <w:r w:rsidR="00A31BC0" w:rsidRPr="004F2CA0">
        <w:rPr>
          <w:rFonts w:ascii="Times New Roman" w:hAnsi="Times New Roman" w:cs="Times New Roman"/>
          <w:color w:val="000000" w:themeColor="text1"/>
          <w:sz w:val="24"/>
          <w:szCs w:val="24"/>
        </w:rPr>
        <w:t>aralarını liste halinde 7(Yedi) gün içerisinde basılarak</w:t>
      </w:r>
      <w:r w:rsidRPr="004F2CA0">
        <w:rPr>
          <w:rFonts w:ascii="Times New Roman" w:hAnsi="Times New Roman" w:cs="Times New Roman"/>
          <w:color w:val="000000" w:themeColor="text1"/>
          <w:sz w:val="24"/>
          <w:szCs w:val="24"/>
        </w:rPr>
        <w:t xml:space="preserve"> Kurumumuza teslim edil</w:t>
      </w:r>
      <w:r w:rsidR="00826DFE" w:rsidRPr="004F2CA0">
        <w:rPr>
          <w:rFonts w:ascii="Times New Roman" w:hAnsi="Times New Roman" w:cs="Times New Roman"/>
          <w:color w:val="000000" w:themeColor="text1"/>
          <w:sz w:val="24"/>
          <w:szCs w:val="24"/>
        </w:rPr>
        <w:t>ecektir</w:t>
      </w:r>
      <w:r w:rsidRPr="004F2CA0">
        <w:rPr>
          <w:rFonts w:ascii="Times New Roman" w:hAnsi="Times New Roman" w:cs="Times New Roman"/>
          <w:color w:val="000000" w:themeColor="text1"/>
          <w:sz w:val="24"/>
          <w:szCs w:val="24"/>
        </w:rPr>
        <w:t xml:space="preserve">. Sistemle ilgili </w:t>
      </w:r>
      <w:r w:rsidR="00A31BC0" w:rsidRPr="004F2CA0">
        <w:rPr>
          <w:rFonts w:ascii="Times New Roman" w:hAnsi="Times New Roman" w:cs="Times New Roman"/>
          <w:color w:val="000000" w:themeColor="text1"/>
          <w:sz w:val="24"/>
          <w:szCs w:val="24"/>
        </w:rPr>
        <w:t>yıllık bakım onar</w:t>
      </w:r>
      <w:r w:rsidRPr="004F2CA0">
        <w:rPr>
          <w:rFonts w:ascii="Times New Roman" w:hAnsi="Times New Roman" w:cs="Times New Roman"/>
          <w:color w:val="000000" w:themeColor="text1"/>
          <w:sz w:val="24"/>
          <w:szCs w:val="24"/>
        </w:rPr>
        <w:t>ım masrafları</w:t>
      </w:r>
      <w:r w:rsidR="00A31BC0" w:rsidRPr="004F2CA0">
        <w:rPr>
          <w:rFonts w:ascii="Times New Roman" w:hAnsi="Times New Roman" w:cs="Times New Roman"/>
          <w:color w:val="000000" w:themeColor="text1"/>
          <w:sz w:val="24"/>
          <w:szCs w:val="24"/>
        </w:rPr>
        <w:t xml:space="preserve"> banka </w:t>
      </w:r>
      <w:r w:rsidR="0099445E" w:rsidRPr="004F2CA0">
        <w:rPr>
          <w:rFonts w:ascii="Times New Roman" w:hAnsi="Times New Roman" w:cs="Times New Roman"/>
          <w:color w:val="000000" w:themeColor="text1"/>
          <w:sz w:val="24"/>
          <w:szCs w:val="24"/>
        </w:rPr>
        <w:t>tarafından karşılanacaktır</w:t>
      </w:r>
      <w:r w:rsidR="00A31BC0" w:rsidRPr="004F2CA0">
        <w:rPr>
          <w:rFonts w:ascii="Times New Roman" w:hAnsi="Times New Roman" w:cs="Times New Roman"/>
          <w:color w:val="000000" w:themeColor="text1"/>
          <w:sz w:val="24"/>
          <w:szCs w:val="24"/>
        </w:rPr>
        <w:t xml:space="preserve">.  Bu kart aynı zamanda kimlik kartı yerine geçecek olup kaybolma, kırılma vb. durumlarda yeni kartları öğrenci ve personelimize ücretsiz sağlanacaktır. Basılacak söz </w:t>
      </w:r>
      <w:r w:rsidR="0099445E">
        <w:rPr>
          <w:rFonts w:ascii="Times New Roman" w:hAnsi="Times New Roman" w:cs="Times New Roman"/>
          <w:color w:val="000000" w:themeColor="text1"/>
          <w:sz w:val="24"/>
          <w:szCs w:val="24"/>
        </w:rPr>
        <w:t>konusu kartlar her türlü bankacılık işlemlerinde kullanılabilecek olup,</w:t>
      </w:r>
      <w:r w:rsidR="00A31BC0" w:rsidRPr="004F2CA0">
        <w:rPr>
          <w:rFonts w:ascii="Times New Roman" w:hAnsi="Times New Roman" w:cs="Times New Roman"/>
          <w:color w:val="000000" w:themeColor="text1"/>
          <w:sz w:val="24"/>
          <w:szCs w:val="24"/>
        </w:rPr>
        <w:t xml:space="preserve"> bağlı hesaplardan </w:t>
      </w:r>
      <w:r w:rsidR="00D82D2A" w:rsidRPr="004F2CA0">
        <w:rPr>
          <w:rFonts w:ascii="Times New Roman" w:hAnsi="Times New Roman" w:cs="Times New Roman"/>
          <w:color w:val="000000" w:themeColor="text1"/>
          <w:sz w:val="24"/>
          <w:szCs w:val="24"/>
        </w:rPr>
        <w:t>tüm personel ve öğrencilerin gerçekleştireceği</w:t>
      </w:r>
      <w:r w:rsidR="00A31BC0" w:rsidRPr="004F2CA0">
        <w:rPr>
          <w:rFonts w:ascii="Times New Roman" w:hAnsi="Times New Roman" w:cs="Times New Roman"/>
          <w:color w:val="000000" w:themeColor="text1"/>
          <w:sz w:val="24"/>
          <w:szCs w:val="24"/>
        </w:rPr>
        <w:t xml:space="preserve"> </w:t>
      </w:r>
      <w:r w:rsidR="00A31BC0" w:rsidRPr="004F2CA0">
        <w:rPr>
          <w:rFonts w:ascii="Times New Roman" w:hAnsi="Times New Roman" w:cs="Times New Roman"/>
          <w:sz w:val="24"/>
          <w:szCs w:val="24"/>
        </w:rPr>
        <w:t xml:space="preserve">havale, EFT, </w:t>
      </w:r>
      <w:r w:rsidR="00A31BC0" w:rsidRPr="004F2CA0">
        <w:rPr>
          <w:rFonts w:ascii="Times New Roman" w:hAnsi="Times New Roman" w:cs="Times New Roman"/>
          <w:color w:val="000000" w:themeColor="text1"/>
          <w:sz w:val="24"/>
          <w:szCs w:val="24"/>
        </w:rPr>
        <w:t xml:space="preserve">geç EFT ve FAST vb. işlemlerden ücret talep edilmeyecektir. Bu madde için </w:t>
      </w:r>
      <w:r w:rsidR="00D82D2A" w:rsidRPr="004F2CA0">
        <w:rPr>
          <w:rFonts w:ascii="Times New Roman" w:hAnsi="Times New Roman" w:cs="Times New Roman"/>
          <w:color w:val="000000" w:themeColor="text1"/>
          <w:sz w:val="24"/>
          <w:szCs w:val="24"/>
        </w:rPr>
        <w:t>banka</w:t>
      </w:r>
      <w:r w:rsidR="00A31BC0" w:rsidRPr="004F2CA0">
        <w:rPr>
          <w:rFonts w:ascii="Times New Roman" w:hAnsi="Times New Roman" w:cs="Times New Roman"/>
          <w:color w:val="000000" w:themeColor="text1"/>
          <w:sz w:val="24"/>
          <w:szCs w:val="24"/>
        </w:rPr>
        <w:t xml:space="preserve"> ile </w:t>
      </w:r>
      <w:r w:rsidRPr="004F2CA0">
        <w:rPr>
          <w:rFonts w:ascii="Times New Roman" w:hAnsi="Times New Roman" w:cs="Times New Roman"/>
          <w:color w:val="000000" w:themeColor="text1"/>
          <w:sz w:val="24"/>
          <w:szCs w:val="24"/>
        </w:rPr>
        <w:t>Kurum</w:t>
      </w:r>
      <w:r w:rsidR="00A31BC0" w:rsidRPr="004F2CA0">
        <w:rPr>
          <w:rFonts w:ascii="Times New Roman" w:hAnsi="Times New Roman" w:cs="Times New Roman"/>
          <w:color w:val="000000" w:themeColor="text1"/>
          <w:sz w:val="24"/>
          <w:szCs w:val="24"/>
        </w:rPr>
        <w:t xml:space="preserve"> ayrıca bir protokol imzalayacaktır</w:t>
      </w:r>
      <w:r w:rsidRPr="004F2CA0">
        <w:rPr>
          <w:rFonts w:ascii="Times New Roman" w:hAnsi="Times New Roman" w:cs="Times New Roman"/>
          <w:i/>
          <w:color w:val="000000" w:themeColor="text1"/>
          <w:sz w:val="24"/>
          <w:szCs w:val="24"/>
        </w:rPr>
        <w:t>.</w:t>
      </w:r>
      <w:r w:rsidR="00A31BC0" w:rsidRPr="004F2CA0">
        <w:rPr>
          <w:rFonts w:ascii="Times New Roman" w:hAnsi="Times New Roman" w:cs="Times New Roman"/>
          <w:i/>
          <w:color w:val="000000" w:themeColor="text1"/>
          <w:sz w:val="24"/>
          <w:szCs w:val="24"/>
        </w:rPr>
        <w:t xml:space="preserve"> </w:t>
      </w:r>
    </w:p>
    <w:p w:rsidR="004F2CA0" w:rsidRPr="004F2CA0" w:rsidRDefault="004F2CA0" w:rsidP="004F2CA0">
      <w:pPr>
        <w:spacing w:after="0" w:line="240" w:lineRule="auto"/>
        <w:jc w:val="both"/>
        <w:rPr>
          <w:rFonts w:ascii="Times New Roman" w:hAnsi="Times New Roman" w:cs="Times New Roman"/>
          <w:color w:val="000000" w:themeColor="text1"/>
          <w:sz w:val="24"/>
          <w:szCs w:val="24"/>
          <w:u w:val="single"/>
        </w:rPr>
      </w:pPr>
    </w:p>
    <w:p w:rsidR="00F51A87" w:rsidRPr="00EA1E49" w:rsidRDefault="004C3B4F" w:rsidP="00AE20BA">
      <w:pPr>
        <w:spacing w:after="0" w:line="240" w:lineRule="auto"/>
        <w:jc w:val="both"/>
        <w:rPr>
          <w:rFonts w:ascii="Times New Roman" w:hAnsi="Times New Roman" w:cs="Times New Roman"/>
          <w:b/>
          <w:sz w:val="24"/>
          <w:szCs w:val="24"/>
        </w:rPr>
      </w:pPr>
      <w:r w:rsidRPr="00EA1E49">
        <w:rPr>
          <w:rFonts w:ascii="Times New Roman" w:hAnsi="Times New Roman" w:cs="Times New Roman"/>
          <w:b/>
          <w:sz w:val="24"/>
          <w:szCs w:val="24"/>
        </w:rPr>
        <w:t>Bankanın Yükümlülüğü</w:t>
      </w:r>
    </w:p>
    <w:p w:rsidR="0021564E" w:rsidRPr="00EA1E49" w:rsidRDefault="0021564E" w:rsidP="0068366C">
      <w:pPr>
        <w:spacing w:after="0" w:line="240" w:lineRule="auto"/>
        <w:jc w:val="both"/>
        <w:rPr>
          <w:rFonts w:ascii="Times New Roman" w:hAnsi="Times New Roman" w:cs="Times New Roman"/>
          <w:sz w:val="24"/>
          <w:szCs w:val="24"/>
        </w:rPr>
      </w:pPr>
    </w:p>
    <w:p w:rsidR="00DB3422" w:rsidRPr="00EA1E49" w:rsidRDefault="00E86917" w:rsidP="00A23440">
      <w:pPr>
        <w:pStyle w:val="ListeParagraf"/>
        <w:numPr>
          <w:ilvl w:val="0"/>
          <w:numId w:val="2"/>
        </w:numPr>
        <w:spacing w:after="0" w:line="240" w:lineRule="auto"/>
        <w:ind w:left="567" w:hanging="426"/>
        <w:jc w:val="both"/>
        <w:rPr>
          <w:rFonts w:ascii="Times New Roman" w:hAnsi="Times New Roman" w:cs="Times New Roman"/>
          <w:sz w:val="24"/>
          <w:szCs w:val="24"/>
        </w:rPr>
      </w:pPr>
      <w:r>
        <w:rPr>
          <w:rFonts w:ascii="Times New Roman" w:hAnsi="Times New Roman" w:cs="Times New Roman"/>
          <w:sz w:val="24"/>
          <w:szCs w:val="24"/>
        </w:rPr>
        <w:t xml:space="preserve">Anlaşma yapılacak </w:t>
      </w:r>
      <w:r w:rsidR="00DB3422" w:rsidRPr="00EA1E49">
        <w:rPr>
          <w:rFonts w:ascii="Times New Roman" w:hAnsi="Times New Roman" w:cs="Times New Roman"/>
          <w:sz w:val="24"/>
          <w:szCs w:val="24"/>
        </w:rPr>
        <w:t>banka; kurum personelinin bankacılık işlemlerini daha kolaylıkla yapabilmesi için yeterli personel görevlendirerek, hesap açma işlemlerini personelin kendi kurumuna gönderilen banka personeli tarafından her personel adına vadesiz maaş hesabı ve personelin isteği halinde ek hesap ve fon hesabını açılmasını sağlayacaktır.</w:t>
      </w:r>
    </w:p>
    <w:p w:rsidR="00281E22" w:rsidRPr="00EA1E49" w:rsidRDefault="00281E22" w:rsidP="00281E22">
      <w:pPr>
        <w:pStyle w:val="ListeParagraf"/>
        <w:spacing w:after="0" w:line="240" w:lineRule="auto"/>
        <w:ind w:left="567"/>
        <w:jc w:val="both"/>
        <w:rPr>
          <w:rFonts w:ascii="Times New Roman" w:hAnsi="Times New Roman" w:cs="Times New Roman"/>
          <w:sz w:val="24"/>
          <w:szCs w:val="24"/>
        </w:rPr>
      </w:pPr>
    </w:p>
    <w:p w:rsidR="004C3B4F" w:rsidRPr="00EA1E49" w:rsidRDefault="00E86917" w:rsidP="00A23440">
      <w:pPr>
        <w:pStyle w:val="ListeParagraf"/>
        <w:numPr>
          <w:ilvl w:val="0"/>
          <w:numId w:val="2"/>
        </w:numPr>
        <w:spacing w:after="0" w:line="240" w:lineRule="auto"/>
        <w:ind w:left="567" w:hanging="426"/>
        <w:jc w:val="both"/>
        <w:rPr>
          <w:rFonts w:ascii="Times New Roman" w:hAnsi="Times New Roman" w:cs="Times New Roman"/>
          <w:sz w:val="24"/>
          <w:szCs w:val="24"/>
        </w:rPr>
      </w:pPr>
      <w:r>
        <w:rPr>
          <w:rFonts w:ascii="Times New Roman" w:hAnsi="Times New Roman" w:cs="Times New Roman"/>
          <w:sz w:val="24"/>
          <w:szCs w:val="24"/>
        </w:rPr>
        <w:lastRenderedPageBreak/>
        <w:t>B</w:t>
      </w:r>
      <w:r w:rsidR="004C3B4F" w:rsidRPr="00EA1E49">
        <w:rPr>
          <w:rFonts w:ascii="Times New Roman" w:hAnsi="Times New Roman" w:cs="Times New Roman"/>
          <w:sz w:val="24"/>
          <w:szCs w:val="24"/>
        </w:rPr>
        <w:t xml:space="preserve">anka, anlaşma süresince </w:t>
      </w:r>
      <w:r w:rsidR="00CD7155" w:rsidRPr="00EA1E49">
        <w:rPr>
          <w:rFonts w:ascii="Times New Roman" w:hAnsi="Times New Roman" w:cs="Times New Roman"/>
          <w:sz w:val="24"/>
          <w:szCs w:val="24"/>
        </w:rPr>
        <w:t>internet bankacılığı erişimi için gelen SMS’ler ile internet bankacılığı, telefon bankacılığı</w:t>
      </w:r>
      <w:r w:rsidR="00DE4896" w:rsidRPr="00EA1E49">
        <w:rPr>
          <w:rFonts w:ascii="Times New Roman" w:hAnsi="Times New Roman" w:cs="Times New Roman"/>
          <w:sz w:val="24"/>
          <w:szCs w:val="24"/>
        </w:rPr>
        <w:t>,</w:t>
      </w:r>
      <w:r w:rsidR="00F77AE6" w:rsidRPr="00EA1E49">
        <w:rPr>
          <w:rFonts w:ascii="Times New Roman" w:hAnsi="Times New Roman" w:cs="Times New Roman"/>
          <w:sz w:val="24"/>
          <w:szCs w:val="24"/>
        </w:rPr>
        <w:t xml:space="preserve"> </w:t>
      </w:r>
      <w:r w:rsidR="006A5958" w:rsidRPr="00EA1E49">
        <w:rPr>
          <w:rFonts w:ascii="Times New Roman" w:hAnsi="Times New Roman" w:cs="Times New Roman"/>
          <w:sz w:val="24"/>
          <w:szCs w:val="24"/>
        </w:rPr>
        <w:t>BTM ve</w:t>
      </w:r>
      <w:r w:rsidR="004C3B4F" w:rsidRPr="00EA1E49">
        <w:rPr>
          <w:rFonts w:ascii="Times New Roman" w:hAnsi="Times New Roman" w:cs="Times New Roman"/>
          <w:sz w:val="24"/>
          <w:szCs w:val="24"/>
        </w:rPr>
        <w:t xml:space="preserve">ya </w:t>
      </w:r>
      <w:r w:rsidR="006A5958" w:rsidRPr="00EA1E49">
        <w:rPr>
          <w:rFonts w:ascii="Times New Roman" w:hAnsi="Times New Roman" w:cs="Times New Roman"/>
          <w:sz w:val="24"/>
          <w:szCs w:val="24"/>
        </w:rPr>
        <w:t>şubeleri</w:t>
      </w:r>
      <w:r w:rsidR="00CD7155" w:rsidRPr="00EA1E49">
        <w:rPr>
          <w:rFonts w:ascii="Times New Roman" w:hAnsi="Times New Roman" w:cs="Times New Roman"/>
          <w:sz w:val="24"/>
          <w:szCs w:val="24"/>
        </w:rPr>
        <w:t xml:space="preserve"> aracılığıyla gerçekleştirilen </w:t>
      </w:r>
      <w:r w:rsidR="00D5028A">
        <w:rPr>
          <w:rFonts w:ascii="Times New Roman" w:hAnsi="Times New Roman" w:cs="Times New Roman"/>
          <w:sz w:val="24"/>
          <w:szCs w:val="24"/>
        </w:rPr>
        <w:t>Havale,</w:t>
      </w:r>
      <w:r w:rsidR="004C3B4F" w:rsidRPr="00EA1E49">
        <w:rPr>
          <w:rFonts w:ascii="Times New Roman" w:hAnsi="Times New Roman" w:cs="Times New Roman"/>
          <w:sz w:val="24"/>
          <w:szCs w:val="24"/>
        </w:rPr>
        <w:t xml:space="preserve"> EFT</w:t>
      </w:r>
      <w:r w:rsidR="00B05CC0" w:rsidRPr="00EA1E49">
        <w:rPr>
          <w:rFonts w:ascii="Times New Roman" w:hAnsi="Times New Roman" w:cs="Times New Roman"/>
          <w:sz w:val="24"/>
          <w:szCs w:val="24"/>
        </w:rPr>
        <w:t xml:space="preserve">, </w:t>
      </w:r>
      <w:r w:rsidR="00D5028A">
        <w:rPr>
          <w:rFonts w:ascii="Times New Roman" w:hAnsi="Times New Roman" w:cs="Times New Roman"/>
          <w:color w:val="000000" w:themeColor="text1"/>
          <w:sz w:val="24"/>
          <w:szCs w:val="24"/>
        </w:rPr>
        <w:t xml:space="preserve">geç EFT, </w:t>
      </w:r>
      <w:r w:rsidR="00B05CC0" w:rsidRPr="00EA1E49">
        <w:rPr>
          <w:rFonts w:ascii="Times New Roman" w:hAnsi="Times New Roman" w:cs="Times New Roman"/>
          <w:color w:val="000000" w:themeColor="text1"/>
          <w:sz w:val="24"/>
          <w:szCs w:val="24"/>
        </w:rPr>
        <w:t>FAST vb.</w:t>
      </w:r>
      <w:r w:rsidR="004C3B4F" w:rsidRPr="00EA1E49">
        <w:rPr>
          <w:rFonts w:ascii="Times New Roman" w:hAnsi="Times New Roman" w:cs="Times New Roman"/>
          <w:color w:val="000000" w:themeColor="text1"/>
          <w:sz w:val="24"/>
          <w:szCs w:val="24"/>
        </w:rPr>
        <w:t xml:space="preserve"> (elektrik, su, telefon, internet faturaları, kira ve aidat ödemeleri v.b.</w:t>
      </w:r>
      <w:r w:rsidR="000C6C79" w:rsidRPr="00EA1E49">
        <w:rPr>
          <w:rFonts w:ascii="Times New Roman" w:hAnsi="Times New Roman" w:cs="Times New Roman"/>
          <w:color w:val="000000" w:themeColor="text1"/>
          <w:sz w:val="24"/>
          <w:szCs w:val="24"/>
        </w:rPr>
        <w:t xml:space="preserve"> </w:t>
      </w:r>
      <w:r w:rsidR="004C3B4F" w:rsidRPr="00EA1E49">
        <w:rPr>
          <w:rFonts w:ascii="Times New Roman" w:hAnsi="Times New Roman" w:cs="Times New Roman"/>
          <w:color w:val="000000" w:themeColor="text1"/>
          <w:sz w:val="24"/>
          <w:szCs w:val="24"/>
        </w:rPr>
        <w:t xml:space="preserve">gibi) işlemleri ile personelin bankadaki hesaplarından anlaşma süresince aylık veya yıllık hesap işletim ücreti, işlem </w:t>
      </w:r>
      <w:r w:rsidR="004C3B4F" w:rsidRPr="00EA1E49">
        <w:rPr>
          <w:rFonts w:ascii="Times New Roman" w:hAnsi="Times New Roman" w:cs="Times New Roman"/>
          <w:sz w:val="24"/>
          <w:szCs w:val="24"/>
        </w:rPr>
        <w:t>masr</w:t>
      </w:r>
      <w:r w:rsidR="00EA6A2C" w:rsidRPr="00EA1E49">
        <w:rPr>
          <w:rFonts w:ascii="Times New Roman" w:hAnsi="Times New Roman" w:cs="Times New Roman"/>
          <w:sz w:val="24"/>
          <w:szCs w:val="24"/>
        </w:rPr>
        <w:t xml:space="preserve">afı, kart aidatı, üyelik ücreti, </w:t>
      </w:r>
      <w:r w:rsidR="00B05CC0" w:rsidRPr="00EA1E49">
        <w:rPr>
          <w:rFonts w:ascii="Times New Roman" w:hAnsi="Times New Roman" w:cs="Times New Roman"/>
          <w:sz w:val="24"/>
          <w:szCs w:val="24"/>
        </w:rPr>
        <w:t xml:space="preserve">yeni kart basım ücreti, komisyon </w:t>
      </w:r>
      <w:r w:rsidR="004C3B4F" w:rsidRPr="00EA1E49">
        <w:rPr>
          <w:rFonts w:ascii="Times New Roman" w:hAnsi="Times New Roman" w:cs="Times New Roman"/>
          <w:sz w:val="24"/>
          <w:szCs w:val="24"/>
        </w:rPr>
        <w:t>veya herhangi bir ad altında hiçbir ücret talep etmeyecek ve herhangi bir kesinti yapmayacaktır.</w:t>
      </w:r>
      <w:r w:rsidR="00BA1F7D" w:rsidRPr="00EA1E49">
        <w:rPr>
          <w:rFonts w:ascii="Times New Roman" w:hAnsi="Times New Roman" w:cs="Times New Roman"/>
          <w:color w:val="FF0000"/>
          <w:sz w:val="24"/>
          <w:szCs w:val="24"/>
        </w:rPr>
        <w:t xml:space="preserve"> </w:t>
      </w:r>
    </w:p>
    <w:p w:rsidR="004C3B4F" w:rsidRPr="00EA1E49" w:rsidRDefault="004C3B4F" w:rsidP="0068366C">
      <w:pPr>
        <w:spacing w:after="0" w:line="240" w:lineRule="auto"/>
        <w:jc w:val="both"/>
        <w:rPr>
          <w:rFonts w:ascii="Times New Roman" w:hAnsi="Times New Roman" w:cs="Times New Roman"/>
          <w:sz w:val="24"/>
          <w:szCs w:val="24"/>
        </w:rPr>
      </w:pPr>
    </w:p>
    <w:p w:rsidR="0096436A" w:rsidRPr="00EA1E49" w:rsidRDefault="00E86917" w:rsidP="00A23440">
      <w:pPr>
        <w:pStyle w:val="ListeParagraf"/>
        <w:numPr>
          <w:ilvl w:val="0"/>
          <w:numId w:val="2"/>
        </w:numPr>
        <w:spacing w:after="0" w:line="240" w:lineRule="auto"/>
        <w:ind w:left="567" w:hanging="426"/>
        <w:jc w:val="both"/>
        <w:rPr>
          <w:rFonts w:ascii="Times New Roman" w:hAnsi="Times New Roman" w:cs="Times New Roman"/>
          <w:sz w:val="24"/>
          <w:szCs w:val="24"/>
        </w:rPr>
      </w:pPr>
      <w:r>
        <w:rPr>
          <w:rFonts w:ascii="Times New Roman" w:hAnsi="Times New Roman" w:cs="Times New Roman"/>
          <w:sz w:val="24"/>
          <w:szCs w:val="24"/>
        </w:rPr>
        <w:t xml:space="preserve">Anlaşma yapılacak </w:t>
      </w:r>
      <w:r w:rsidR="007442AF" w:rsidRPr="00EA1E49">
        <w:rPr>
          <w:rFonts w:ascii="Times New Roman" w:hAnsi="Times New Roman" w:cs="Times New Roman"/>
          <w:sz w:val="24"/>
          <w:szCs w:val="24"/>
        </w:rPr>
        <w:t xml:space="preserve">banka; </w:t>
      </w:r>
      <w:r w:rsidR="00E004B6" w:rsidRPr="00EA1E49">
        <w:rPr>
          <w:rFonts w:ascii="Times New Roman" w:hAnsi="Times New Roman" w:cs="Times New Roman"/>
          <w:sz w:val="24"/>
          <w:szCs w:val="24"/>
        </w:rPr>
        <w:t xml:space="preserve">Üniversitemiz Bağbaşı </w:t>
      </w:r>
      <w:r w:rsidR="00DB3422" w:rsidRPr="00EA1E49">
        <w:rPr>
          <w:rFonts w:ascii="Times New Roman" w:hAnsi="Times New Roman" w:cs="Times New Roman"/>
          <w:sz w:val="24"/>
          <w:szCs w:val="24"/>
        </w:rPr>
        <w:t xml:space="preserve">Merkez </w:t>
      </w:r>
      <w:r w:rsidR="00E004B6" w:rsidRPr="00EA1E49">
        <w:rPr>
          <w:rFonts w:ascii="Times New Roman" w:hAnsi="Times New Roman" w:cs="Times New Roman"/>
          <w:sz w:val="24"/>
          <w:szCs w:val="24"/>
        </w:rPr>
        <w:t xml:space="preserve">Yerleşkesinde </w:t>
      </w:r>
      <w:r w:rsidR="00112C4F" w:rsidRPr="00EA1E49">
        <w:rPr>
          <w:rFonts w:ascii="Times New Roman" w:hAnsi="Times New Roman" w:cs="Times New Roman"/>
          <w:sz w:val="24"/>
          <w:szCs w:val="24"/>
        </w:rPr>
        <w:t xml:space="preserve">en az 1 </w:t>
      </w:r>
      <w:r w:rsidR="00E004B6" w:rsidRPr="00EA1E49">
        <w:rPr>
          <w:rFonts w:ascii="Times New Roman" w:hAnsi="Times New Roman" w:cs="Times New Roman"/>
          <w:sz w:val="24"/>
          <w:szCs w:val="24"/>
        </w:rPr>
        <w:t>ade</w:t>
      </w:r>
      <w:r w:rsidR="004C3B4F" w:rsidRPr="00EA1E49">
        <w:rPr>
          <w:rFonts w:ascii="Times New Roman" w:hAnsi="Times New Roman" w:cs="Times New Roman"/>
          <w:sz w:val="24"/>
          <w:szCs w:val="24"/>
        </w:rPr>
        <w:t xml:space="preserve">t </w:t>
      </w:r>
      <w:r w:rsidR="00F77AE6" w:rsidRPr="00EA1E49">
        <w:rPr>
          <w:rFonts w:ascii="Times New Roman" w:hAnsi="Times New Roman" w:cs="Times New Roman"/>
          <w:sz w:val="24"/>
          <w:szCs w:val="24"/>
        </w:rPr>
        <w:t xml:space="preserve">BTM </w:t>
      </w:r>
      <w:r w:rsidR="00E004B6" w:rsidRPr="00EA1E49">
        <w:rPr>
          <w:rFonts w:ascii="Times New Roman" w:hAnsi="Times New Roman" w:cs="Times New Roman"/>
          <w:sz w:val="24"/>
          <w:szCs w:val="24"/>
        </w:rPr>
        <w:t>cihazı bulundurmak zorundadır.</w:t>
      </w:r>
      <w:r w:rsidR="00E038C3" w:rsidRPr="00EA1E49">
        <w:rPr>
          <w:rFonts w:ascii="Times New Roman" w:hAnsi="Times New Roman" w:cs="Times New Roman"/>
          <w:sz w:val="24"/>
          <w:szCs w:val="24"/>
        </w:rPr>
        <w:t xml:space="preserve"> Kurum</w:t>
      </w:r>
      <w:r w:rsidR="00024016" w:rsidRPr="00EA1E49">
        <w:rPr>
          <w:rFonts w:ascii="Times New Roman" w:hAnsi="Times New Roman" w:cs="Times New Roman"/>
          <w:sz w:val="24"/>
          <w:szCs w:val="24"/>
        </w:rPr>
        <w:t>, akademik ve idari birimlerimizdeki gelişime ve kullanım yoğunluğuna bağlı olarak</w:t>
      </w:r>
      <w:r w:rsidR="00E038C3" w:rsidRPr="00EA1E49">
        <w:rPr>
          <w:rFonts w:ascii="Times New Roman" w:hAnsi="Times New Roman" w:cs="Times New Roman"/>
          <w:sz w:val="24"/>
          <w:szCs w:val="24"/>
        </w:rPr>
        <w:t xml:space="preserve"> gerek </w:t>
      </w:r>
      <w:r w:rsidR="00024016" w:rsidRPr="00EA1E49">
        <w:rPr>
          <w:rFonts w:ascii="Times New Roman" w:hAnsi="Times New Roman" w:cs="Times New Roman"/>
          <w:sz w:val="24"/>
          <w:szCs w:val="24"/>
        </w:rPr>
        <w:t>görmesi</w:t>
      </w:r>
      <w:r w:rsidR="00E038C3" w:rsidRPr="00EA1E49">
        <w:rPr>
          <w:rFonts w:ascii="Times New Roman" w:hAnsi="Times New Roman" w:cs="Times New Roman"/>
          <w:sz w:val="24"/>
          <w:szCs w:val="24"/>
        </w:rPr>
        <w:t xml:space="preserve"> halinde</w:t>
      </w:r>
      <w:r w:rsidR="00BE6C0F" w:rsidRPr="00EA1E49">
        <w:rPr>
          <w:rFonts w:ascii="Times New Roman" w:hAnsi="Times New Roman" w:cs="Times New Roman"/>
          <w:sz w:val="24"/>
          <w:szCs w:val="24"/>
        </w:rPr>
        <w:t>,</w:t>
      </w:r>
      <w:r w:rsidR="004C3B4F" w:rsidRPr="00EA1E49">
        <w:rPr>
          <w:rFonts w:ascii="Times New Roman" w:hAnsi="Times New Roman" w:cs="Times New Roman"/>
          <w:sz w:val="24"/>
          <w:szCs w:val="24"/>
        </w:rPr>
        <w:t xml:space="preserve"> </w:t>
      </w:r>
      <w:r w:rsidR="00F77AE6" w:rsidRPr="00EA1E49">
        <w:rPr>
          <w:rFonts w:ascii="Times New Roman" w:hAnsi="Times New Roman" w:cs="Times New Roman"/>
          <w:sz w:val="24"/>
          <w:szCs w:val="24"/>
        </w:rPr>
        <w:t>yeni B</w:t>
      </w:r>
      <w:r w:rsidR="00BE6C0F" w:rsidRPr="00EA1E49">
        <w:rPr>
          <w:rFonts w:ascii="Times New Roman" w:hAnsi="Times New Roman" w:cs="Times New Roman"/>
          <w:sz w:val="24"/>
          <w:szCs w:val="24"/>
        </w:rPr>
        <w:t>TM cihazlarının kurulumunu talep e</w:t>
      </w:r>
      <w:r w:rsidR="00132197" w:rsidRPr="00EA1E49">
        <w:rPr>
          <w:rFonts w:ascii="Times New Roman" w:hAnsi="Times New Roman" w:cs="Times New Roman"/>
          <w:sz w:val="24"/>
          <w:szCs w:val="24"/>
        </w:rPr>
        <w:t>debilir ve</w:t>
      </w:r>
      <w:r w:rsidR="00BE6C0F" w:rsidRPr="00EA1E49">
        <w:rPr>
          <w:rFonts w:ascii="Times New Roman" w:hAnsi="Times New Roman" w:cs="Times New Roman"/>
          <w:sz w:val="24"/>
          <w:szCs w:val="24"/>
        </w:rPr>
        <w:t xml:space="preserve"> banka, bu isteği yerine getirmekle yükümlüdür</w:t>
      </w:r>
      <w:r w:rsidR="00C85AD9" w:rsidRPr="00EA1E49">
        <w:rPr>
          <w:rFonts w:ascii="Times New Roman" w:hAnsi="Times New Roman" w:cs="Times New Roman"/>
          <w:sz w:val="24"/>
          <w:szCs w:val="24"/>
        </w:rPr>
        <w:t>.</w:t>
      </w:r>
    </w:p>
    <w:p w:rsidR="00C85AD9" w:rsidRPr="00EA1E49" w:rsidRDefault="00C85AD9" w:rsidP="0068366C">
      <w:pPr>
        <w:spacing w:after="0" w:line="240" w:lineRule="auto"/>
        <w:jc w:val="both"/>
        <w:rPr>
          <w:rFonts w:ascii="Times New Roman" w:hAnsi="Times New Roman" w:cs="Times New Roman"/>
          <w:sz w:val="24"/>
          <w:szCs w:val="24"/>
        </w:rPr>
      </w:pPr>
    </w:p>
    <w:p w:rsidR="00D6233B" w:rsidRPr="00EA1E49" w:rsidRDefault="007442AF" w:rsidP="00125D30">
      <w:pPr>
        <w:pStyle w:val="ListeParagraf"/>
        <w:numPr>
          <w:ilvl w:val="0"/>
          <w:numId w:val="2"/>
        </w:numPr>
        <w:spacing w:after="0" w:line="240" w:lineRule="auto"/>
        <w:ind w:left="567" w:hanging="426"/>
        <w:jc w:val="both"/>
        <w:rPr>
          <w:rFonts w:ascii="Times New Roman" w:hAnsi="Times New Roman" w:cs="Times New Roman"/>
          <w:sz w:val="24"/>
          <w:szCs w:val="24"/>
        </w:rPr>
      </w:pPr>
      <w:r w:rsidRPr="00EA1E49">
        <w:rPr>
          <w:rFonts w:ascii="Times New Roman" w:hAnsi="Times New Roman" w:cs="Times New Roman"/>
          <w:sz w:val="24"/>
          <w:szCs w:val="24"/>
        </w:rPr>
        <w:t xml:space="preserve">Kurumun birimlerinin bulunduğu </w:t>
      </w:r>
      <w:r w:rsidR="004C3B4F" w:rsidRPr="00EA1E49">
        <w:rPr>
          <w:rFonts w:ascii="Times New Roman" w:hAnsi="Times New Roman" w:cs="Times New Roman"/>
          <w:sz w:val="24"/>
          <w:szCs w:val="24"/>
        </w:rPr>
        <w:t>ilçelerde</w:t>
      </w:r>
      <w:r w:rsidRPr="00EA1E49">
        <w:rPr>
          <w:rFonts w:ascii="Times New Roman" w:hAnsi="Times New Roman" w:cs="Times New Roman"/>
          <w:sz w:val="24"/>
          <w:szCs w:val="24"/>
        </w:rPr>
        <w:t xml:space="preserve">, </w:t>
      </w:r>
      <w:r w:rsidR="004C3B4F" w:rsidRPr="00EA1E49">
        <w:rPr>
          <w:rFonts w:ascii="Times New Roman" w:hAnsi="Times New Roman" w:cs="Times New Roman"/>
          <w:sz w:val="24"/>
          <w:szCs w:val="24"/>
        </w:rPr>
        <w:t xml:space="preserve">anlaşma yapılan </w:t>
      </w:r>
      <w:r w:rsidRPr="00EA1E49">
        <w:rPr>
          <w:rFonts w:ascii="Times New Roman" w:hAnsi="Times New Roman" w:cs="Times New Roman"/>
          <w:sz w:val="24"/>
          <w:szCs w:val="24"/>
        </w:rPr>
        <w:t>bankanın şubesi</w:t>
      </w:r>
      <w:r w:rsidR="004C3B4F" w:rsidRPr="00EA1E49">
        <w:rPr>
          <w:rFonts w:ascii="Times New Roman" w:hAnsi="Times New Roman" w:cs="Times New Roman"/>
          <w:sz w:val="24"/>
          <w:szCs w:val="24"/>
        </w:rPr>
        <w:t xml:space="preserve">nin </w:t>
      </w:r>
      <w:r w:rsidRPr="00EA1E49">
        <w:rPr>
          <w:rFonts w:ascii="Times New Roman" w:hAnsi="Times New Roman" w:cs="Times New Roman"/>
          <w:sz w:val="24"/>
          <w:szCs w:val="24"/>
        </w:rPr>
        <w:t xml:space="preserve">bulunmaması durumunda, bu yerlerde görev yapan personel için o ilçede bulunan </w:t>
      </w:r>
      <w:r w:rsidR="002C2441" w:rsidRPr="00EA1E49">
        <w:rPr>
          <w:rFonts w:ascii="Times New Roman" w:hAnsi="Times New Roman" w:cs="Times New Roman"/>
          <w:sz w:val="24"/>
          <w:szCs w:val="24"/>
        </w:rPr>
        <w:t>tüm B</w:t>
      </w:r>
      <w:r w:rsidR="00A74761" w:rsidRPr="00EA1E49">
        <w:rPr>
          <w:rFonts w:ascii="Times New Roman" w:hAnsi="Times New Roman" w:cs="Times New Roman"/>
          <w:sz w:val="24"/>
          <w:szCs w:val="24"/>
        </w:rPr>
        <w:t>TM’lerden gerçekleştirilecek para çekme,</w:t>
      </w:r>
      <w:r w:rsidR="00227545" w:rsidRPr="00EA1E49">
        <w:rPr>
          <w:rFonts w:ascii="Times New Roman" w:hAnsi="Times New Roman" w:cs="Times New Roman"/>
          <w:sz w:val="24"/>
          <w:szCs w:val="24"/>
        </w:rPr>
        <w:t xml:space="preserve"> para yatırma,</w:t>
      </w:r>
      <w:r w:rsidR="00A74761" w:rsidRPr="00EA1E49">
        <w:rPr>
          <w:rFonts w:ascii="Times New Roman" w:hAnsi="Times New Roman" w:cs="Times New Roman"/>
          <w:sz w:val="24"/>
          <w:szCs w:val="24"/>
        </w:rPr>
        <w:t xml:space="preserve"> havale ve EFT işlemlerinden </w:t>
      </w:r>
      <w:r w:rsidR="00AF73A9" w:rsidRPr="00EA1E49">
        <w:rPr>
          <w:rFonts w:ascii="Times New Roman" w:hAnsi="Times New Roman" w:cs="Times New Roman"/>
          <w:sz w:val="24"/>
          <w:szCs w:val="24"/>
        </w:rPr>
        <w:t xml:space="preserve">sözleşme süresince aylık veya yıllık işletim ücreti, işlem masrafı </w:t>
      </w:r>
      <w:r w:rsidR="00DE365A" w:rsidRPr="00EA1E49">
        <w:rPr>
          <w:rFonts w:ascii="Times New Roman" w:hAnsi="Times New Roman" w:cs="Times New Roman"/>
          <w:sz w:val="24"/>
          <w:szCs w:val="24"/>
        </w:rPr>
        <w:t>vb.</w:t>
      </w:r>
      <w:r w:rsidR="00AF73A9" w:rsidRPr="00EA1E49">
        <w:rPr>
          <w:rFonts w:ascii="Times New Roman" w:hAnsi="Times New Roman" w:cs="Times New Roman"/>
          <w:sz w:val="24"/>
          <w:szCs w:val="24"/>
        </w:rPr>
        <w:t xml:space="preserve"> gibi herhangi bir ücret veya</w:t>
      </w:r>
      <w:r w:rsidR="00227545" w:rsidRPr="00EA1E49">
        <w:rPr>
          <w:rFonts w:ascii="Times New Roman" w:hAnsi="Times New Roman" w:cs="Times New Roman"/>
          <w:sz w:val="24"/>
          <w:szCs w:val="24"/>
        </w:rPr>
        <w:t xml:space="preserve"> her</w:t>
      </w:r>
      <w:r w:rsidR="00AF73A9" w:rsidRPr="00EA1E49">
        <w:rPr>
          <w:rFonts w:ascii="Times New Roman" w:hAnsi="Times New Roman" w:cs="Times New Roman"/>
          <w:sz w:val="24"/>
          <w:szCs w:val="24"/>
        </w:rPr>
        <w:t xml:space="preserve"> ne ad altında olursa olsun bir masraf talep e</w:t>
      </w:r>
      <w:r w:rsidR="004C3B4F" w:rsidRPr="00EA1E49">
        <w:rPr>
          <w:rFonts w:ascii="Times New Roman" w:hAnsi="Times New Roman" w:cs="Times New Roman"/>
          <w:sz w:val="24"/>
          <w:szCs w:val="24"/>
        </w:rPr>
        <w:t xml:space="preserve">dilmeyecektir. Banka, personelimizin </w:t>
      </w:r>
      <w:r w:rsidR="00241881">
        <w:rPr>
          <w:rFonts w:ascii="Times New Roman" w:hAnsi="Times New Roman" w:cs="Times New Roman"/>
          <w:sz w:val="24"/>
          <w:szCs w:val="24"/>
        </w:rPr>
        <w:t>yurtiçi ve yurt</w:t>
      </w:r>
      <w:r w:rsidR="002C2441" w:rsidRPr="00EA1E49">
        <w:rPr>
          <w:rFonts w:ascii="Times New Roman" w:hAnsi="Times New Roman" w:cs="Times New Roman"/>
          <w:sz w:val="24"/>
          <w:szCs w:val="24"/>
        </w:rPr>
        <w:t>dışında gerçekleştireceği BTM</w:t>
      </w:r>
      <w:r w:rsidR="00AF73A9" w:rsidRPr="00EA1E49">
        <w:rPr>
          <w:rFonts w:ascii="Times New Roman" w:hAnsi="Times New Roman" w:cs="Times New Roman"/>
          <w:sz w:val="24"/>
          <w:szCs w:val="24"/>
        </w:rPr>
        <w:t xml:space="preserve"> işlemlerinden herhangi bir ad altında işlem ücreti almayacaktır.</w:t>
      </w:r>
    </w:p>
    <w:p w:rsidR="00D6233B" w:rsidRPr="00EA1E49" w:rsidRDefault="00D6233B" w:rsidP="00D6233B">
      <w:pPr>
        <w:pStyle w:val="ListeParagraf"/>
        <w:rPr>
          <w:rFonts w:ascii="Times New Roman" w:hAnsi="Times New Roman" w:cs="Times New Roman"/>
          <w:sz w:val="24"/>
          <w:szCs w:val="24"/>
        </w:rPr>
      </w:pPr>
    </w:p>
    <w:p w:rsidR="00227545" w:rsidRPr="00EA1E49" w:rsidRDefault="00E86917" w:rsidP="00125D30">
      <w:pPr>
        <w:pStyle w:val="ListeParagraf"/>
        <w:numPr>
          <w:ilvl w:val="0"/>
          <w:numId w:val="2"/>
        </w:numPr>
        <w:spacing w:after="0" w:line="240" w:lineRule="auto"/>
        <w:ind w:left="567" w:hanging="426"/>
        <w:jc w:val="both"/>
        <w:rPr>
          <w:rFonts w:ascii="Times New Roman" w:hAnsi="Times New Roman" w:cs="Times New Roman"/>
          <w:sz w:val="24"/>
          <w:szCs w:val="24"/>
        </w:rPr>
      </w:pPr>
      <w:r>
        <w:rPr>
          <w:rFonts w:ascii="Times New Roman" w:hAnsi="Times New Roman" w:cs="Times New Roman"/>
          <w:sz w:val="24"/>
          <w:szCs w:val="24"/>
        </w:rPr>
        <w:t>B</w:t>
      </w:r>
      <w:r w:rsidR="004C3B4F" w:rsidRPr="00EA1E49">
        <w:rPr>
          <w:rFonts w:ascii="Times New Roman" w:hAnsi="Times New Roman" w:cs="Times New Roman"/>
          <w:sz w:val="24"/>
          <w:szCs w:val="24"/>
        </w:rPr>
        <w:t>anka, k</w:t>
      </w:r>
      <w:r w:rsidR="002C2441" w:rsidRPr="00EA1E49">
        <w:rPr>
          <w:rFonts w:ascii="Times New Roman" w:hAnsi="Times New Roman" w:cs="Times New Roman"/>
          <w:sz w:val="24"/>
          <w:szCs w:val="24"/>
        </w:rPr>
        <w:t>urulacak B</w:t>
      </w:r>
      <w:r w:rsidR="00AF73A9" w:rsidRPr="00EA1E49">
        <w:rPr>
          <w:rFonts w:ascii="Times New Roman" w:hAnsi="Times New Roman" w:cs="Times New Roman"/>
          <w:sz w:val="24"/>
          <w:szCs w:val="24"/>
        </w:rPr>
        <w:t>TM cihazları için kurumdan herhangi bir ücret talep etmeyecektir.</w:t>
      </w:r>
      <w:r w:rsidR="00024016" w:rsidRPr="00EA1E49">
        <w:rPr>
          <w:rFonts w:ascii="Times New Roman" w:hAnsi="Times New Roman" w:cs="Times New Roman"/>
          <w:sz w:val="24"/>
          <w:szCs w:val="24"/>
        </w:rPr>
        <w:t xml:space="preserve"> Banka, Kurumun</w:t>
      </w:r>
      <w:r w:rsidR="002C2441" w:rsidRPr="00EA1E49">
        <w:rPr>
          <w:rFonts w:ascii="Times New Roman" w:hAnsi="Times New Roman" w:cs="Times New Roman"/>
          <w:sz w:val="24"/>
          <w:szCs w:val="24"/>
        </w:rPr>
        <w:t xml:space="preserve"> B</w:t>
      </w:r>
      <w:r w:rsidR="00AF73A9" w:rsidRPr="00EA1E49">
        <w:rPr>
          <w:rFonts w:ascii="Times New Roman" w:hAnsi="Times New Roman" w:cs="Times New Roman"/>
          <w:sz w:val="24"/>
          <w:szCs w:val="24"/>
        </w:rPr>
        <w:t xml:space="preserve">TM cihazlarında, haftanın her günü ve her saatinde, </w:t>
      </w:r>
      <w:r w:rsidR="00AF1D44" w:rsidRPr="00EA1E49">
        <w:rPr>
          <w:rFonts w:ascii="Times New Roman" w:hAnsi="Times New Roman" w:cs="Times New Roman"/>
          <w:sz w:val="24"/>
          <w:szCs w:val="24"/>
        </w:rPr>
        <w:t>yeterli miktarda para bulundurmakla yükümlü olup, para bitmesi</w:t>
      </w:r>
      <w:r w:rsidR="00024016" w:rsidRPr="00EA1E49">
        <w:rPr>
          <w:rFonts w:ascii="Times New Roman" w:hAnsi="Times New Roman" w:cs="Times New Roman"/>
          <w:sz w:val="24"/>
          <w:szCs w:val="24"/>
        </w:rPr>
        <w:t xml:space="preserve"> </w:t>
      </w:r>
      <w:r w:rsidR="004C3B4F" w:rsidRPr="00EA1E49">
        <w:rPr>
          <w:rFonts w:ascii="Times New Roman" w:hAnsi="Times New Roman" w:cs="Times New Roman"/>
          <w:sz w:val="24"/>
          <w:szCs w:val="24"/>
        </w:rPr>
        <w:t xml:space="preserve">halinde </w:t>
      </w:r>
      <w:r w:rsidR="00024016" w:rsidRPr="00EA1E49">
        <w:rPr>
          <w:rFonts w:ascii="Times New Roman" w:hAnsi="Times New Roman" w:cs="Times New Roman"/>
          <w:sz w:val="24"/>
          <w:szCs w:val="24"/>
        </w:rPr>
        <w:t>durumun</w:t>
      </w:r>
      <w:r w:rsidR="004C3B4F" w:rsidRPr="00EA1E49">
        <w:rPr>
          <w:rFonts w:ascii="Times New Roman" w:hAnsi="Times New Roman" w:cs="Times New Roman"/>
          <w:sz w:val="24"/>
          <w:szCs w:val="24"/>
        </w:rPr>
        <w:t xml:space="preserve"> bankaya bildirilmesinden </w:t>
      </w:r>
      <w:r w:rsidR="00024016" w:rsidRPr="00EA1E49">
        <w:rPr>
          <w:rFonts w:ascii="Times New Roman" w:hAnsi="Times New Roman" w:cs="Times New Roman"/>
          <w:sz w:val="24"/>
          <w:szCs w:val="24"/>
        </w:rPr>
        <w:t>3 saat</w:t>
      </w:r>
      <w:r w:rsidR="00AF1D44" w:rsidRPr="00EA1E49">
        <w:rPr>
          <w:rFonts w:ascii="Times New Roman" w:hAnsi="Times New Roman" w:cs="Times New Roman"/>
          <w:sz w:val="24"/>
          <w:szCs w:val="24"/>
        </w:rPr>
        <w:t xml:space="preserve"> </w:t>
      </w:r>
      <w:r w:rsidR="004C3B4F" w:rsidRPr="00EA1E49">
        <w:rPr>
          <w:rFonts w:ascii="Times New Roman" w:hAnsi="Times New Roman" w:cs="Times New Roman"/>
          <w:sz w:val="24"/>
          <w:szCs w:val="24"/>
        </w:rPr>
        <w:t xml:space="preserve">(hafta içi-sonu mesai saatleri içerisinde) </w:t>
      </w:r>
      <w:r w:rsidR="00AF1D44" w:rsidRPr="00EA1E49">
        <w:rPr>
          <w:rFonts w:ascii="Times New Roman" w:hAnsi="Times New Roman" w:cs="Times New Roman"/>
          <w:sz w:val="24"/>
          <w:szCs w:val="24"/>
        </w:rPr>
        <w:t>ve arıza durum</w:t>
      </w:r>
      <w:r w:rsidR="00024016" w:rsidRPr="00EA1E49">
        <w:rPr>
          <w:rFonts w:ascii="Times New Roman" w:hAnsi="Times New Roman" w:cs="Times New Roman"/>
          <w:sz w:val="24"/>
          <w:szCs w:val="24"/>
        </w:rPr>
        <w:t>unda</w:t>
      </w:r>
      <w:r w:rsidR="00625948" w:rsidRPr="00EA1E49">
        <w:rPr>
          <w:rFonts w:ascii="Times New Roman" w:hAnsi="Times New Roman" w:cs="Times New Roman"/>
          <w:sz w:val="24"/>
          <w:szCs w:val="24"/>
        </w:rPr>
        <w:t xml:space="preserve"> </w:t>
      </w:r>
      <w:r w:rsidR="005B5706" w:rsidRPr="00EA1E49">
        <w:rPr>
          <w:rFonts w:ascii="Times New Roman" w:hAnsi="Times New Roman" w:cs="Times New Roman"/>
          <w:sz w:val="24"/>
          <w:szCs w:val="24"/>
        </w:rPr>
        <w:t>1 (bir) iş günü</w:t>
      </w:r>
      <w:r w:rsidR="00A92D23" w:rsidRPr="00EA1E49">
        <w:rPr>
          <w:rFonts w:ascii="Times New Roman" w:hAnsi="Times New Roman" w:cs="Times New Roman"/>
          <w:sz w:val="24"/>
          <w:szCs w:val="24"/>
        </w:rPr>
        <w:t xml:space="preserve"> </w:t>
      </w:r>
      <w:r w:rsidR="00AF1D44" w:rsidRPr="00EA1E49">
        <w:rPr>
          <w:rFonts w:ascii="Times New Roman" w:hAnsi="Times New Roman" w:cs="Times New Roman"/>
          <w:sz w:val="24"/>
          <w:szCs w:val="24"/>
        </w:rPr>
        <w:t>içerisinde müdahale ederek, mağdur</w:t>
      </w:r>
      <w:r w:rsidR="002C2441" w:rsidRPr="00EA1E49">
        <w:rPr>
          <w:rFonts w:ascii="Times New Roman" w:hAnsi="Times New Roman" w:cs="Times New Roman"/>
          <w:sz w:val="24"/>
          <w:szCs w:val="24"/>
        </w:rPr>
        <w:t>iyete sebebiyet vermeyecektir. B</w:t>
      </w:r>
      <w:r w:rsidR="00AF1D44" w:rsidRPr="00EA1E49">
        <w:rPr>
          <w:rFonts w:ascii="Times New Roman" w:hAnsi="Times New Roman" w:cs="Times New Roman"/>
          <w:sz w:val="24"/>
          <w:szCs w:val="24"/>
        </w:rPr>
        <w:t xml:space="preserve">TM’lerin kurulacağı yerlere ait her türlü gider (kira, elektrik </w:t>
      </w:r>
      <w:r w:rsidR="00155A39" w:rsidRPr="00EA1E49">
        <w:rPr>
          <w:rFonts w:ascii="Times New Roman" w:hAnsi="Times New Roman" w:cs="Times New Roman"/>
          <w:sz w:val="24"/>
          <w:szCs w:val="24"/>
        </w:rPr>
        <w:t>v.b.</w:t>
      </w:r>
      <w:r w:rsidR="00AF1D44" w:rsidRPr="00EA1E49">
        <w:rPr>
          <w:rFonts w:ascii="Times New Roman" w:hAnsi="Times New Roman" w:cs="Times New Roman"/>
          <w:sz w:val="24"/>
          <w:szCs w:val="24"/>
        </w:rPr>
        <w:t xml:space="preserve"> giderler) bankaya ait</w:t>
      </w:r>
      <w:r w:rsidR="00A92D23" w:rsidRPr="00EA1E49">
        <w:rPr>
          <w:rFonts w:ascii="Times New Roman" w:hAnsi="Times New Roman" w:cs="Times New Roman"/>
          <w:sz w:val="24"/>
          <w:szCs w:val="24"/>
        </w:rPr>
        <w:t xml:space="preserve"> olup, bu konuda </w:t>
      </w:r>
      <w:r>
        <w:rPr>
          <w:rFonts w:ascii="Times New Roman" w:hAnsi="Times New Roman" w:cs="Times New Roman"/>
          <w:sz w:val="24"/>
          <w:szCs w:val="24"/>
        </w:rPr>
        <w:t xml:space="preserve">Kurum ile banka arasında </w:t>
      </w:r>
      <w:r w:rsidR="00A92D23" w:rsidRPr="00EA1E49">
        <w:rPr>
          <w:rFonts w:ascii="Times New Roman" w:hAnsi="Times New Roman" w:cs="Times New Roman"/>
          <w:sz w:val="24"/>
          <w:szCs w:val="24"/>
        </w:rPr>
        <w:t xml:space="preserve">ayrı bir </w:t>
      </w:r>
      <w:r w:rsidR="004C3B4F" w:rsidRPr="00EA1E49">
        <w:rPr>
          <w:rFonts w:ascii="Times New Roman" w:hAnsi="Times New Roman" w:cs="Times New Roman"/>
          <w:sz w:val="24"/>
          <w:szCs w:val="24"/>
        </w:rPr>
        <w:t xml:space="preserve">kira </w:t>
      </w:r>
      <w:r w:rsidR="00B05CC0" w:rsidRPr="00EA1E49">
        <w:rPr>
          <w:rFonts w:ascii="Times New Roman" w:hAnsi="Times New Roman" w:cs="Times New Roman"/>
          <w:sz w:val="24"/>
          <w:szCs w:val="24"/>
        </w:rPr>
        <w:t>sözleşmesi</w:t>
      </w:r>
      <w:r w:rsidR="004C3B4F" w:rsidRPr="00EA1E49">
        <w:rPr>
          <w:rFonts w:ascii="Times New Roman" w:hAnsi="Times New Roman" w:cs="Times New Roman"/>
          <w:sz w:val="24"/>
          <w:szCs w:val="24"/>
        </w:rPr>
        <w:t xml:space="preserve"> yapılacaktır.</w:t>
      </w:r>
    </w:p>
    <w:p w:rsidR="0096436A" w:rsidRPr="00EA1E49" w:rsidRDefault="0096436A" w:rsidP="0068366C">
      <w:pPr>
        <w:spacing w:after="0" w:line="240" w:lineRule="auto"/>
        <w:jc w:val="both"/>
        <w:rPr>
          <w:rFonts w:ascii="Times New Roman" w:hAnsi="Times New Roman" w:cs="Times New Roman"/>
          <w:color w:val="000000" w:themeColor="text1"/>
          <w:sz w:val="24"/>
          <w:szCs w:val="24"/>
        </w:rPr>
      </w:pPr>
    </w:p>
    <w:p w:rsidR="00AF1D44" w:rsidRPr="00EA1E49" w:rsidRDefault="00677B73" w:rsidP="00A23440">
      <w:pPr>
        <w:pStyle w:val="ListeParagraf"/>
        <w:numPr>
          <w:ilvl w:val="0"/>
          <w:numId w:val="2"/>
        </w:numPr>
        <w:spacing w:after="0" w:line="240" w:lineRule="auto"/>
        <w:ind w:left="567"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w:t>
      </w:r>
      <w:r w:rsidR="00AF1D44" w:rsidRPr="00EA1E49">
        <w:rPr>
          <w:rFonts w:ascii="Times New Roman" w:hAnsi="Times New Roman" w:cs="Times New Roman"/>
          <w:color w:val="000000" w:themeColor="text1"/>
          <w:sz w:val="24"/>
          <w:szCs w:val="24"/>
        </w:rPr>
        <w:t>anka, maaşı</w:t>
      </w:r>
      <w:r w:rsidR="000D4DB4" w:rsidRPr="00EA1E49">
        <w:rPr>
          <w:rFonts w:ascii="Times New Roman" w:hAnsi="Times New Roman" w:cs="Times New Roman"/>
          <w:color w:val="000000" w:themeColor="text1"/>
          <w:sz w:val="24"/>
          <w:szCs w:val="24"/>
        </w:rPr>
        <w:t>n miktarına bakmaksızın, B</w:t>
      </w:r>
      <w:r w:rsidR="00AF1D44" w:rsidRPr="00EA1E49">
        <w:rPr>
          <w:rFonts w:ascii="Times New Roman" w:hAnsi="Times New Roman" w:cs="Times New Roman"/>
          <w:color w:val="000000" w:themeColor="text1"/>
          <w:sz w:val="24"/>
          <w:szCs w:val="24"/>
        </w:rPr>
        <w:t>TM’de</w:t>
      </w:r>
      <w:r w:rsidR="00833A5B" w:rsidRPr="00EA1E49">
        <w:rPr>
          <w:rFonts w:ascii="Times New Roman" w:hAnsi="Times New Roman" w:cs="Times New Roman"/>
          <w:color w:val="000000" w:themeColor="text1"/>
          <w:sz w:val="24"/>
          <w:szCs w:val="24"/>
        </w:rPr>
        <w:t xml:space="preserve">n günlük nakit çekme miktarını </w:t>
      </w:r>
      <w:r w:rsidR="00B05CC0" w:rsidRPr="00EA1E49">
        <w:rPr>
          <w:rFonts w:ascii="Times New Roman" w:hAnsi="Times New Roman" w:cs="Times New Roman"/>
          <w:color w:val="000000" w:themeColor="text1"/>
          <w:sz w:val="24"/>
          <w:szCs w:val="24"/>
        </w:rPr>
        <w:t xml:space="preserve">8.000,00 </w:t>
      </w:r>
      <w:r w:rsidR="00AE20BA" w:rsidRPr="00EA1E49">
        <w:rPr>
          <w:rFonts w:ascii="Times New Roman" w:hAnsi="Times New Roman" w:cs="Times New Roman"/>
          <w:color w:val="000000" w:themeColor="text1"/>
          <w:sz w:val="24"/>
          <w:szCs w:val="24"/>
        </w:rPr>
        <w:t>TL</w:t>
      </w:r>
      <w:r w:rsidR="00B05CC0" w:rsidRPr="00EA1E49">
        <w:rPr>
          <w:rFonts w:ascii="Times New Roman" w:hAnsi="Times New Roman" w:cs="Times New Roman"/>
          <w:color w:val="000000" w:themeColor="text1"/>
          <w:sz w:val="24"/>
          <w:szCs w:val="24"/>
        </w:rPr>
        <w:t xml:space="preserve"> nin</w:t>
      </w:r>
      <w:r w:rsidR="00562F38" w:rsidRPr="00EA1E49">
        <w:rPr>
          <w:rFonts w:ascii="Times New Roman" w:hAnsi="Times New Roman" w:cs="Times New Roman"/>
          <w:color w:val="000000" w:themeColor="text1"/>
          <w:sz w:val="24"/>
          <w:szCs w:val="24"/>
        </w:rPr>
        <w:t xml:space="preserve"> </w:t>
      </w:r>
      <w:r w:rsidR="00AF1D44" w:rsidRPr="00EA1E49">
        <w:rPr>
          <w:rFonts w:ascii="Times New Roman" w:hAnsi="Times New Roman" w:cs="Times New Roman"/>
          <w:color w:val="000000" w:themeColor="text1"/>
          <w:sz w:val="24"/>
          <w:szCs w:val="24"/>
        </w:rPr>
        <w:t>altına düşürmeyecektir</w:t>
      </w:r>
      <w:r w:rsidR="008E2E3D" w:rsidRPr="00EA1E49">
        <w:rPr>
          <w:rFonts w:ascii="Times New Roman" w:hAnsi="Times New Roman" w:cs="Times New Roman"/>
          <w:color w:val="000000" w:themeColor="text1"/>
          <w:sz w:val="24"/>
          <w:szCs w:val="24"/>
        </w:rPr>
        <w:t>.</w:t>
      </w:r>
      <w:r w:rsidR="00AF1D44" w:rsidRPr="00EA1E49">
        <w:rPr>
          <w:rFonts w:ascii="Times New Roman" w:hAnsi="Times New Roman" w:cs="Times New Roman"/>
          <w:color w:val="000000" w:themeColor="text1"/>
          <w:sz w:val="24"/>
          <w:szCs w:val="24"/>
        </w:rPr>
        <w:t xml:space="preserve"> </w:t>
      </w:r>
      <w:r w:rsidR="00FB1D11" w:rsidRPr="00EA1E49">
        <w:rPr>
          <w:rFonts w:ascii="Times New Roman" w:hAnsi="Times New Roman" w:cs="Times New Roman"/>
          <w:color w:val="000000" w:themeColor="text1"/>
          <w:sz w:val="24"/>
          <w:szCs w:val="24"/>
        </w:rPr>
        <w:t>Ş</w:t>
      </w:r>
      <w:r w:rsidR="00AF1D44" w:rsidRPr="00EA1E49">
        <w:rPr>
          <w:rFonts w:ascii="Times New Roman" w:hAnsi="Times New Roman" w:cs="Times New Roman"/>
          <w:color w:val="000000" w:themeColor="text1"/>
          <w:sz w:val="24"/>
          <w:szCs w:val="24"/>
        </w:rPr>
        <w:t>ubelerden yapılacak para çekme işlemlerinde herhangi bir miktar kısıtlaması yap</w:t>
      </w:r>
      <w:r w:rsidR="004C3B4F" w:rsidRPr="00EA1E49">
        <w:rPr>
          <w:rFonts w:ascii="Times New Roman" w:hAnsi="Times New Roman" w:cs="Times New Roman"/>
          <w:color w:val="000000" w:themeColor="text1"/>
          <w:sz w:val="24"/>
          <w:szCs w:val="24"/>
        </w:rPr>
        <w:t>ıl</w:t>
      </w:r>
      <w:r w:rsidR="00AF1D44" w:rsidRPr="00EA1E49">
        <w:rPr>
          <w:rFonts w:ascii="Times New Roman" w:hAnsi="Times New Roman" w:cs="Times New Roman"/>
          <w:color w:val="000000" w:themeColor="text1"/>
          <w:sz w:val="24"/>
          <w:szCs w:val="24"/>
        </w:rPr>
        <w:t>mayacaktır.</w:t>
      </w:r>
      <w:r w:rsidR="00F86A85" w:rsidRPr="00EA1E49">
        <w:rPr>
          <w:rFonts w:ascii="Times New Roman" w:hAnsi="Times New Roman" w:cs="Times New Roman"/>
          <w:color w:val="000000" w:themeColor="text1"/>
          <w:sz w:val="24"/>
          <w:szCs w:val="24"/>
        </w:rPr>
        <w:t xml:space="preserve"> İnternet</w:t>
      </w:r>
      <w:r w:rsidR="00B05CC0" w:rsidRPr="00EA1E49">
        <w:rPr>
          <w:rFonts w:ascii="Times New Roman" w:hAnsi="Times New Roman" w:cs="Times New Roman"/>
          <w:color w:val="000000" w:themeColor="text1"/>
          <w:sz w:val="24"/>
          <w:szCs w:val="24"/>
        </w:rPr>
        <w:t xml:space="preserve"> bankacılığı günlük EFT limiti 300.000,00 TL nin altında olamayacaktır.</w:t>
      </w:r>
      <w:r w:rsidR="00C96F71">
        <w:rPr>
          <w:rFonts w:ascii="Times New Roman" w:hAnsi="Times New Roman" w:cs="Times New Roman"/>
          <w:color w:val="000000" w:themeColor="text1"/>
          <w:sz w:val="24"/>
          <w:szCs w:val="24"/>
        </w:rPr>
        <w:t xml:space="preserve"> İhtiyaç duyulması halinde EFT limitinin geçici süreli artırılmasına imkan sağlayacaktır.</w:t>
      </w:r>
    </w:p>
    <w:p w:rsidR="00946538" w:rsidRPr="00EA1E49" w:rsidRDefault="00946538" w:rsidP="0068366C">
      <w:pPr>
        <w:spacing w:after="0" w:line="240" w:lineRule="auto"/>
        <w:jc w:val="both"/>
        <w:rPr>
          <w:rFonts w:ascii="Times New Roman" w:hAnsi="Times New Roman" w:cs="Times New Roman"/>
          <w:color w:val="000000" w:themeColor="text1"/>
          <w:sz w:val="24"/>
          <w:szCs w:val="24"/>
        </w:rPr>
      </w:pPr>
    </w:p>
    <w:p w:rsidR="008A2DBA" w:rsidRDefault="008A2DBA" w:rsidP="008A2DBA">
      <w:pPr>
        <w:pStyle w:val="ListeParagraf"/>
        <w:numPr>
          <w:ilvl w:val="0"/>
          <w:numId w:val="2"/>
        </w:numPr>
        <w:spacing w:after="0" w:line="240" w:lineRule="auto"/>
        <w:ind w:left="567" w:hanging="425"/>
        <w:jc w:val="both"/>
        <w:rPr>
          <w:rFonts w:ascii="Times New Roman" w:hAnsi="Times New Roman" w:cs="Times New Roman"/>
          <w:sz w:val="24"/>
          <w:szCs w:val="24"/>
        </w:rPr>
      </w:pPr>
      <w:r>
        <w:rPr>
          <w:rFonts w:ascii="Times New Roman" w:hAnsi="Times New Roman" w:cs="Times New Roman"/>
          <w:sz w:val="24"/>
          <w:szCs w:val="24"/>
        </w:rPr>
        <w:t>B</w:t>
      </w:r>
      <w:r w:rsidR="00AF1D44" w:rsidRPr="00EA1E49">
        <w:rPr>
          <w:rFonts w:ascii="Times New Roman" w:hAnsi="Times New Roman" w:cs="Times New Roman"/>
          <w:sz w:val="24"/>
          <w:szCs w:val="24"/>
        </w:rPr>
        <w:t>anka, kurum personelinin talebi olmadan</w:t>
      </w:r>
      <w:r w:rsidR="005848C2" w:rsidRPr="00EA1E49">
        <w:rPr>
          <w:rFonts w:ascii="Times New Roman" w:hAnsi="Times New Roman" w:cs="Times New Roman"/>
          <w:sz w:val="24"/>
          <w:szCs w:val="24"/>
        </w:rPr>
        <w:t xml:space="preserve"> nakit avans kredisi açmayacaktır. Personelin yazılı talebi olmadan maaş hesabı banka tarafından değerlendirmeye (tasarrufa) tabi tut</w:t>
      </w:r>
      <w:r w:rsidR="004C3B4F" w:rsidRPr="00EA1E49">
        <w:rPr>
          <w:rFonts w:ascii="Times New Roman" w:hAnsi="Times New Roman" w:cs="Times New Roman"/>
          <w:sz w:val="24"/>
          <w:szCs w:val="24"/>
        </w:rPr>
        <w:t>ul</w:t>
      </w:r>
      <w:r w:rsidR="005848C2" w:rsidRPr="00EA1E49">
        <w:rPr>
          <w:rFonts w:ascii="Times New Roman" w:hAnsi="Times New Roman" w:cs="Times New Roman"/>
          <w:sz w:val="24"/>
          <w:szCs w:val="24"/>
        </w:rPr>
        <w:t>mayacaktır</w:t>
      </w:r>
      <w:r>
        <w:rPr>
          <w:rFonts w:ascii="Times New Roman" w:hAnsi="Times New Roman" w:cs="Times New Roman"/>
          <w:sz w:val="24"/>
          <w:szCs w:val="24"/>
        </w:rPr>
        <w:t>.</w:t>
      </w:r>
      <w:r w:rsidR="005848C2" w:rsidRPr="00EA1E49">
        <w:rPr>
          <w:rFonts w:ascii="Times New Roman" w:hAnsi="Times New Roman" w:cs="Times New Roman"/>
          <w:sz w:val="24"/>
          <w:szCs w:val="24"/>
        </w:rPr>
        <w:t xml:space="preserve"> (örnek: her türlü sigortalama, yatırım hesabı, fon hesabı </w:t>
      </w:r>
      <w:r w:rsidR="00BA6AFD" w:rsidRPr="00EA1E49">
        <w:rPr>
          <w:rFonts w:ascii="Times New Roman" w:hAnsi="Times New Roman" w:cs="Times New Roman"/>
          <w:sz w:val="24"/>
          <w:szCs w:val="24"/>
        </w:rPr>
        <w:t>vb.</w:t>
      </w:r>
      <w:r w:rsidR="005848C2" w:rsidRPr="00EA1E49">
        <w:rPr>
          <w:rFonts w:ascii="Times New Roman" w:hAnsi="Times New Roman" w:cs="Times New Roman"/>
          <w:sz w:val="24"/>
          <w:szCs w:val="24"/>
        </w:rPr>
        <w:t>)</w:t>
      </w:r>
      <w:r w:rsidR="00983413" w:rsidRPr="00EA1E49">
        <w:rPr>
          <w:rFonts w:ascii="Times New Roman" w:hAnsi="Times New Roman" w:cs="Times New Roman"/>
          <w:sz w:val="24"/>
          <w:szCs w:val="24"/>
        </w:rPr>
        <w:t xml:space="preserve"> P</w:t>
      </w:r>
      <w:r w:rsidR="005848C2" w:rsidRPr="00EA1E49">
        <w:rPr>
          <w:rFonts w:ascii="Times New Roman" w:hAnsi="Times New Roman" w:cs="Times New Roman"/>
          <w:sz w:val="24"/>
          <w:szCs w:val="24"/>
        </w:rPr>
        <w:t>ersonelin</w:t>
      </w:r>
      <w:r w:rsidR="009F33C9" w:rsidRPr="00EA1E49">
        <w:rPr>
          <w:rFonts w:ascii="Times New Roman" w:hAnsi="Times New Roman" w:cs="Times New Roman"/>
          <w:sz w:val="24"/>
          <w:szCs w:val="24"/>
        </w:rPr>
        <w:t xml:space="preserve"> </w:t>
      </w:r>
      <w:r w:rsidR="005848C2" w:rsidRPr="00EA1E49">
        <w:rPr>
          <w:rFonts w:ascii="Times New Roman" w:hAnsi="Times New Roman" w:cs="Times New Roman"/>
          <w:sz w:val="24"/>
          <w:szCs w:val="24"/>
        </w:rPr>
        <w:t>yazılı talebi üzerine</w:t>
      </w:r>
      <w:r w:rsidR="00080A63" w:rsidRPr="00EA1E49">
        <w:rPr>
          <w:rFonts w:ascii="Times New Roman" w:hAnsi="Times New Roman" w:cs="Times New Roman"/>
          <w:sz w:val="24"/>
          <w:szCs w:val="24"/>
        </w:rPr>
        <w:t xml:space="preserve"> maaşı kadar </w:t>
      </w:r>
      <w:r w:rsidR="00BE52AA" w:rsidRPr="00EA1E49">
        <w:rPr>
          <w:rFonts w:ascii="Times New Roman" w:hAnsi="Times New Roman" w:cs="Times New Roman"/>
          <w:sz w:val="24"/>
          <w:szCs w:val="24"/>
        </w:rPr>
        <w:t>kredili mevduat hesabı açılabilecek</w:t>
      </w:r>
      <w:r w:rsidR="00640605" w:rsidRPr="00EA1E49">
        <w:rPr>
          <w:rFonts w:ascii="Times New Roman" w:hAnsi="Times New Roman" w:cs="Times New Roman"/>
          <w:sz w:val="24"/>
          <w:szCs w:val="24"/>
        </w:rPr>
        <w:t>,</w:t>
      </w:r>
      <w:r w:rsidR="00812083" w:rsidRPr="00EA1E49">
        <w:rPr>
          <w:rFonts w:ascii="Times New Roman" w:hAnsi="Times New Roman" w:cs="Times New Roman"/>
          <w:sz w:val="24"/>
          <w:szCs w:val="24"/>
        </w:rPr>
        <w:t xml:space="preserve"> kredili mevduat olması durumunda faiz oranı </w:t>
      </w:r>
      <w:r w:rsidR="00983413" w:rsidRPr="00EA1E49">
        <w:rPr>
          <w:rFonts w:ascii="Times New Roman" w:hAnsi="Times New Roman" w:cs="Times New Roman"/>
          <w:sz w:val="24"/>
          <w:szCs w:val="24"/>
        </w:rPr>
        <w:t>kredi kartı faiz oranından fazla olmayacaktır.</w:t>
      </w:r>
      <w:r w:rsidR="00281E22" w:rsidRPr="00EA1E49">
        <w:rPr>
          <w:rFonts w:ascii="Times New Roman" w:hAnsi="Times New Roman" w:cs="Times New Roman"/>
          <w:sz w:val="24"/>
          <w:szCs w:val="24"/>
        </w:rPr>
        <w:t xml:space="preserve"> </w:t>
      </w:r>
    </w:p>
    <w:p w:rsidR="008A2DBA" w:rsidRPr="008A2DBA" w:rsidRDefault="008A2DBA" w:rsidP="008A2DBA">
      <w:pPr>
        <w:pStyle w:val="ListeParagraf"/>
        <w:rPr>
          <w:rFonts w:ascii="Times New Roman" w:hAnsi="Times New Roman" w:cs="Times New Roman"/>
          <w:sz w:val="24"/>
          <w:szCs w:val="24"/>
        </w:rPr>
      </w:pPr>
    </w:p>
    <w:p w:rsidR="00CB7F6D" w:rsidRPr="008A2DBA" w:rsidRDefault="008A2DBA" w:rsidP="008A2DBA">
      <w:pPr>
        <w:pStyle w:val="ListeParagraf"/>
        <w:numPr>
          <w:ilvl w:val="0"/>
          <w:numId w:val="2"/>
        </w:numPr>
        <w:spacing w:after="0" w:line="240" w:lineRule="auto"/>
        <w:ind w:left="567" w:hanging="425"/>
        <w:jc w:val="both"/>
        <w:rPr>
          <w:rFonts w:ascii="Times New Roman" w:hAnsi="Times New Roman" w:cs="Times New Roman"/>
          <w:sz w:val="24"/>
          <w:szCs w:val="24"/>
        </w:rPr>
      </w:pPr>
      <w:r>
        <w:rPr>
          <w:rFonts w:ascii="Times New Roman" w:hAnsi="Times New Roman" w:cs="Times New Roman"/>
          <w:sz w:val="24"/>
          <w:szCs w:val="24"/>
        </w:rPr>
        <w:t>B</w:t>
      </w:r>
      <w:r w:rsidR="00983413" w:rsidRPr="008A2DBA">
        <w:rPr>
          <w:rFonts w:ascii="Times New Roman" w:hAnsi="Times New Roman" w:cs="Times New Roman"/>
          <w:sz w:val="24"/>
          <w:szCs w:val="24"/>
        </w:rPr>
        <w:t xml:space="preserve">anka, Kurum </w:t>
      </w:r>
      <w:r w:rsidR="009334DE" w:rsidRPr="008A2DBA">
        <w:rPr>
          <w:rFonts w:ascii="Times New Roman" w:hAnsi="Times New Roman" w:cs="Times New Roman"/>
          <w:sz w:val="24"/>
          <w:szCs w:val="24"/>
        </w:rPr>
        <w:t xml:space="preserve">ve birimler </w:t>
      </w:r>
      <w:r w:rsidR="00983413" w:rsidRPr="008A2DBA">
        <w:rPr>
          <w:rFonts w:ascii="Times New Roman" w:hAnsi="Times New Roman" w:cs="Times New Roman"/>
          <w:sz w:val="24"/>
          <w:szCs w:val="24"/>
        </w:rPr>
        <w:t xml:space="preserve">adına açılan hesaplardan hesap işletim ücreti, işlem masrafı </w:t>
      </w:r>
      <w:r w:rsidR="00BA6AFD" w:rsidRPr="008A2DBA">
        <w:rPr>
          <w:rFonts w:ascii="Times New Roman" w:hAnsi="Times New Roman" w:cs="Times New Roman"/>
          <w:sz w:val="24"/>
          <w:szCs w:val="24"/>
        </w:rPr>
        <w:t>vb.</w:t>
      </w:r>
      <w:r w:rsidR="007B7340" w:rsidRPr="008A2DBA">
        <w:rPr>
          <w:rFonts w:ascii="Times New Roman" w:hAnsi="Times New Roman" w:cs="Times New Roman"/>
          <w:sz w:val="24"/>
          <w:szCs w:val="24"/>
        </w:rPr>
        <w:t xml:space="preserve"> adlar altında hiçbir masraf ve ücret almayacak, bankadaki Kurum</w:t>
      </w:r>
      <w:r w:rsidR="00983264" w:rsidRPr="008A2DBA">
        <w:rPr>
          <w:rFonts w:ascii="Times New Roman" w:hAnsi="Times New Roman" w:cs="Times New Roman"/>
          <w:sz w:val="24"/>
          <w:szCs w:val="24"/>
        </w:rPr>
        <w:t xml:space="preserve"> ve birim</w:t>
      </w:r>
      <w:r w:rsidR="007B7340" w:rsidRPr="008A2DBA">
        <w:rPr>
          <w:rFonts w:ascii="Times New Roman" w:hAnsi="Times New Roman" w:cs="Times New Roman"/>
          <w:sz w:val="24"/>
          <w:szCs w:val="24"/>
        </w:rPr>
        <w:t xml:space="preserve"> hesaplarından Kurumun diğer bankalarda mevcut </w:t>
      </w:r>
      <w:r w:rsidR="00AE20BA" w:rsidRPr="008A2DBA">
        <w:rPr>
          <w:rFonts w:ascii="Times New Roman" w:hAnsi="Times New Roman" w:cs="Times New Roman"/>
          <w:sz w:val="24"/>
          <w:szCs w:val="24"/>
        </w:rPr>
        <w:t>TL</w:t>
      </w:r>
      <w:r w:rsidR="007B7340" w:rsidRPr="008A2DBA">
        <w:rPr>
          <w:rFonts w:ascii="Times New Roman" w:hAnsi="Times New Roman" w:cs="Times New Roman"/>
          <w:sz w:val="24"/>
          <w:szCs w:val="24"/>
        </w:rPr>
        <w:t xml:space="preserve"> ve döviz hesaplarına yapılacak havale veya işlemlerinden hiçbir masraf, komisyon </w:t>
      </w:r>
      <w:r w:rsidR="00BA6AFD" w:rsidRPr="008A2DBA">
        <w:rPr>
          <w:rFonts w:ascii="Times New Roman" w:hAnsi="Times New Roman" w:cs="Times New Roman"/>
          <w:sz w:val="24"/>
          <w:szCs w:val="24"/>
        </w:rPr>
        <w:t>vb.</w:t>
      </w:r>
      <w:r w:rsidR="000C6C79" w:rsidRPr="008A2DBA">
        <w:rPr>
          <w:rFonts w:ascii="Times New Roman" w:hAnsi="Times New Roman" w:cs="Times New Roman"/>
          <w:sz w:val="24"/>
          <w:szCs w:val="24"/>
        </w:rPr>
        <w:t xml:space="preserve"> </w:t>
      </w:r>
      <w:r w:rsidR="00BE52AA" w:rsidRPr="008A2DBA">
        <w:rPr>
          <w:rFonts w:ascii="Times New Roman" w:hAnsi="Times New Roman" w:cs="Times New Roman"/>
          <w:sz w:val="24"/>
          <w:szCs w:val="24"/>
        </w:rPr>
        <w:t>talep etmeyecektir.</w:t>
      </w:r>
    </w:p>
    <w:p w:rsidR="00CB7F6D" w:rsidRPr="00EA1E49" w:rsidRDefault="00CB7F6D" w:rsidP="00CB7F6D">
      <w:pPr>
        <w:pStyle w:val="ListeParagraf"/>
        <w:spacing w:after="0" w:line="240" w:lineRule="auto"/>
        <w:ind w:left="567"/>
        <w:jc w:val="both"/>
        <w:rPr>
          <w:rFonts w:ascii="Times New Roman" w:hAnsi="Times New Roman" w:cs="Times New Roman"/>
          <w:sz w:val="24"/>
          <w:szCs w:val="24"/>
        </w:rPr>
      </w:pPr>
    </w:p>
    <w:p w:rsidR="00BA6AFD" w:rsidRPr="00EA1E49" w:rsidRDefault="00BA6AFD" w:rsidP="00A23440">
      <w:pPr>
        <w:pStyle w:val="ListeParagraf"/>
        <w:numPr>
          <w:ilvl w:val="0"/>
          <w:numId w:val="2"/>
        </w:numPr>
        <w:spacing w:after="0" w:line="240" w:lineRule="auto"/>
        <w:ind w:left="567" w:hanging="426"/>
        <w:jc w:val="both"/>
        <w:rPr>
          <w:rFonts w:ascii="Times New Roman" w:hAnsi="Times New Roman" w:cs="Times New Roman"/>
          <w:sz w:val="24"/>
          <w:szCs w:val="24"/>
        </w:rPr>
      </w:pPr>
      <w:r w:rsidRPr="00EA1E49">
        <w:rPr>
          <w:rFonts w:ascii="Times New Roman" w:hAnsi="Times New Roman" w:cs="Times New Roman"/>
          <w:sz w:val="24"/>
          <w:szCs w:val="24"/>
        </w:rPr>
        <w:t xml:space="preserve">Kurum personelinin bankacılık işlemlerinin yürütülmesinde banka </w:t>
      </w:r>
      <w:r w:rsidR="00ED50AB">
        <w:rPr>
          <w:rFonts w:ascii="Times New Roman" w:hAnsi="Times New Roman" w:cs="Times New Roman"/>
          <w:sz w:val="24"/>
          <w:szCs w:val="24"/>
        </w:rPr>
        <w:t>yeterli sayıda</w:t>
      </w:r>
      <w:r w:rsidRPr="00EA1E49">
        <w:rPr>
          <w:rFonts w:ascii="Times New Roman" w:hAnsi="Times New Roman" w:cs="Times New Roman"/>
          <w:sz w:val="24"/>
          <w:szCs w:val="24"/>
        </w:rPr>
        <w:t xml:space="preserve"> personelini temsilci olarak görevlendirecektir.</w:t>
      </w:r>
    </w:p>
    <w:p w:rsidR="009447B4" w:rsidRPr="00EA1E49" w:rsidRDefault="009447B4" w:rsidP="009447B4">
      <w:pPr>
        <w:spacing w:after="0" w:line="240" w:lineRule="auto"/>
        <w:jc w:val="both"/>
        <w:rPr>
          <w:rFonts w:ascii="Times New Roman" w:hAnsi="Times New Roman" w:cs="Times New Roman"/>
          <w:sz w:val="24"/>
          <w:szCs w:val="24"/>
        </w:rPr>
      </w:pPr>
    </w:p>
    <w:p w:rsidR="00043F46" w:rsidRPr="00EA1E49" w:rsidRDefault="00A10C04" w:rsidP="00043F46">
      <w:pPr>
        <w:pStyle w:val="ListeParagraf"/>
        <w:numPr>
          <w:ilvl w:val="0"/>
          <w:numId w:val="2"/>
        </w:numPr>
        <w:spacing w:after="0" w:line="240" w:lineRule="auto"/>
        <w:ind w:left="567" w:hanging="426"/>
        <w:jc w:val="both"/>
        <w:rPr>
          <w:rFonts w:ascii="Times New Roman" w:hAnsi="Times New Roman" w:cs="Times New Roman"/>
          <w:sz w:val="24"/>
          <w:szCs w:val="24"/>
        </w:rPr>
      </w:pPr>
      <w:r>
        <w:rPr>
          <w:rFonts w:ascii="Times New Roman" w:hAnsi="Times New Roman" w:cs="Times New Roman"/>
          <w:sz w:val="24"/>
          <w:szCs w:val="24"/>
        </w:rPr>
        <w:t xml:space="preserve">Anlaşma yapılacak </w:t>
      </w:r>
      <w:r w:rsidR="007B7340" w:rsidRPr="00EA1E49">
        <w:rPr>
          <w:rFonts w:ascii="Times New Roman" w:hAnsi="Times New Roman" w:cs="Times New Roman"/>
          <w:sz w:val="24"/>
          <w:szCs w:val="24"/>
        </w:rPr>
        <w:t>banka, kredi almaya engeli olmayan personelin bireysel kredi</w:t>
      </w:r>
      <w:r w:rsidR="004C3B4F" w:rsidRPr="00EA1E49">
        <w:rPr>
          <w:rFonts w:ascii="Times New Roman" w:hAnsi="Times New Roman" w:cs="Times New Roman"/>
          <w:sz w:val="24"/>
          <w:szCs w:val="24"/>
        </w:rPr>
        <w:t xml:space="preserve"> </w:t>
      </w:r>
      <w:r w:rsidR="007B7340" w:rsidRPr="00EA1E49">
        <w:rPr>
          <w:rFonts w:ascii="Times New Roman" w:hAnsi="Times New Roman" w:cs="Times New Roman"/>
          <w:sz w:val="24"/>
          <w:szCs w:val="24"/>
        </w:rPr>
        <w:t>taleplerini mutlaka diğer müşterilerinden daha avantajlı şartlarda</w:t>
      </w:r>
      <w:r w:rsidR="002A6758" w:rsidRPr="00EA1E49">
        <w:rPr>
          <w:rFonts w:ascii="Times New Roman" w:hAnsi="Times New Roman" w:cs="Times New Roman"/>
          <w:sz w:val="24"/>
          <w:szCs w:val="24"/>
        </w:rPr>
        <w:t xml:space="preserve"> </w:t>
      </w:r>
      <w:r w:rsidR="007B7340" w:rsidRPr="00EA1E49">
        <w:rPr>
          <w:rFonts w:ascii="Times New Roman" w:hAnsi="Times New Roman" w:cs="Times New Roman"/>
          <w:sz w:val="24"/>
          <w:szCs w:val="24"/>
        </w:rPr>
        <w:t>karşılayacaktır.</w:t>
      </w:r>
      <w:r w:rsidR="00F00F63" w:rsidRPr="00EA1E49">
        <w:rPr>
          <w:rFonts w:ascii="Times New Roman" w:hAnsi="Times New Roman" w:cs="Times New Roman"/>
          <w:sz w:val="24"/>
          <w:szCs w:val="24"/>
        </w:rPr>
        <w:t xml:space="preserve"> Personelin kullanmak istediği </w:t>
      </w:r>
      <w:r>
        <w:rPr>
          <w:rFonts w:ascii="Times New Roman" w:hAnsi="Times New Roman" w:cs="Times New Roman"/>
          <w:sz w:val="24"/>
          <w:szCs w:val="24"/>
        </w:rPr>
        <w:t xml:space="preserve">her türlü </w:t>
      </w:r>
      <w:r w:rsidR="00F00F63" w:rsidRPr="00EA1E49">
        <w:rPr>
          <w:rFonts w:ascii="Times New Roman" w:hAnsi="Times New Roman" w:cs="Times New Roman"/>
          <w:sz w:val="24"/>
          <w:szCs w:val="24"/>
        </w:rPr>
        <w:t>kredilerinde faiz indirimi uygulanarak dosya masrafı talep edilmeyecektir.</w:t>
      </w:r>
    </w:p>
    <w:p w:rsidR="00043F46" w:rsidRPr="00EA1E49" w:rsidRDefault="00043F46" w:rsidP="00043F46">
      <w:pPr>
        <w:pStyle w:val="ListeParagraf"/>
        <w:rPr>
          <w:rFonts w:ascii="Times New Roman" w:hAnsi="Times New Roman" w:cs="Times New Roman"/>
          <w:color w:val="000000" w:themeColor="text1"/>
          <w:sz w:val="24"/>
          <w:szCs w:val="24"/>
        </w:rPr>
      </w:pPr>
    </w:p>
    <w:p w:rsidR="00043F46" w:rsidRPr="00EA1E49" w:rsidRDefault="00B31DB9" w:rsidP="00043F46">
      <w:pPr>
        <w:pStyle w:val="ListeParagraf"/>
        <w:numPr>
          <w:ilvl w:val="0"/>
          <w:numId w:val="2"/>
        </w:numPr>
        <w:spacing w:after="0" w:line="240" w:lineRule="auto"/>
        <w:ind w:left="567" w:hanging="426"/>
        <w:jc w:val="both"/>
        <w:rPr>
          <w:rFonts w:ascii="Times New Roman" w:hAnsi="Times New Roman" w:cs="Times New Roman"/>
          <w:color w:val="000000" w:themeColor="text1"/>
          <w:sz w:val="24"/>
          <w:szCs w:val="24"/>
        </w:rPr>
      </w:pPr>
      <w:r w:rsidRPr="00EA1E49">
        <w:rPr>
          <w:rFonts w:ascii="Times New Roman" w:hAnsi="Times New Roman" w:cs="Times New Roman"/>
          <w:color w:val="000000" w:themeColor="text1"/>
          <w:sz w:val="24"/>
          <w:szCs w:val="24"/>
        </w:rPr>
        <w:lastRenderedPageBreak/>
        <w:t>Promosyon almak istemeyen personele faizsiz kredi kullandırılması yoluna gidilecektir.</w:t>
      </w:r>
      <w:r w:rsidR="00043F46" w:rsidRPr="00EA1E49">
        <w:rPr>
          <w:rFonts w:ascii="Times New Roman" w:hAnsi="Times New Roman" w:cs="Times New Roman"/>
          <w:color w:val="000000" w:themeColor="text1"/>
          <w:sz w:val="24"/>
          <w:szCs w:val="24"/>
        </w:rPr>
        <w:t xml:space="preserve"> İhale sonucunda belirlenen promosyon ücretine karşılık gelen bir bankacılık ürününün, personelin istemesi ve promosyon ücretinden vazgeçmesi halinde</w:t>
      </w:r>
      <w:r w:rsidR="00891838">
        <w:rPr>
          <w:rFonts w:ascii="Times New Roman" w:hAnsi="Times New Roman" w:cs="Times New Roman"/>
          <w:color w:val="000000" w:themeColor="text1"/>
          <w:sz w:val="24"/>
          <w:szCs w:val="24"/>
        </w:rPr>
        <w:t xml:space="preserve"> faizsiz kredi olarak</w:t>
      </w:r>
      <w:r w:rsidR="00043F46" w:rsidRPr="00EA1E49">
        <w:rPr>
          <w:rFonts w:ascii="Times New Roman" w:hAnsi="Times New Roman" w:cs="Times New Roman"/>
          <w:color w:val="000000" w:themeColor="text1"/>
          <w:sz w:val="24"/>
          <w:szCs w:val="24"/>
        </w:rPr>
        <w:t xml:space="preserve"> kullandırılması sağlanacaktır.</w:t>
      </w:r>
      <w:r w:rsidR="00904793" w:rsidRPr="00EA1E49">
        <w:rPr>
          <w:rFonts w:ascii="Times New Roman" w:hAnsi="Times New Roman" w:cs="Times New Roman"/>
          <w:color w:val="000000" w:themeColor="text1"/>
          <w:sz w:val="24"/>
          <w:szCs w:val="24"/>
        </w:rPr>
        <w:t xml:space="preserve"> </w:t>
      </w:r>
      <w:r w:rsidR="00043F46" w:rsidRPr="00EA1E49">
        <w:rPr>
          <w:rFonts w:ascii="Times New Roman" w:hAnsi="Times New Roman" w:cs="Times New Roman"/>
          <w:color w:val="000000" w:themeColor="text1"/>
          <w:sz w:val="24"/>
          <w:szCs w:val="24"/>
        </w:rPr>
        <w:t>Söz konusu kullandırılacak faizsiz krediye ilişkin başvuru süresi ve k</w:t>
      </w:r>
      <w:r w:rsidR="007C1B44">
        <w:rPr>
          <w:rFonts w:ascii="Times New Roman" w:hAnsi="Times New Roman" w:cs="Times New Roman"/>
          <w:color w:val="000000" w:themeColor="text1"/>
          <w:sz w:val="24"/>
          <w:szCs w:val="24"/>
        </w:rPr>
        <w:t xml:space="preserve">oşulları ihaleyi kazanan </w:t>
      </w:r>
      <w:r w:rsidR="00C82C3E">
        <w:rPr>
          <w:rFonts w:ascii="Times New Roman" w:hAnsi="Times New Roman" w:cs="Times New Roman"/>
          <w:color w:val="000000" w:themeColor="text1"/>
          <w:sz w:val="24"/>
          <w:szCs w:val="24"/>
        </w:rPr>
        <w:t>banka</w:t>
      </w:r>
      <w:r w:rsidR="00043F46" w:rsidRPr="00EA1E49">
        <w:rPr>
          <w:rFonts w:ascii="Times New Roman" w:hAnsi="Times New Roman" w:cs="Times New Roman"/>
          <w:color w:val="000000" w:themeColor="text1"/>
          <w:sz w:val="24"/>
          <w:szCs w:val="24"/>
        </w:rPr>
        <w:t xml:space="preserve"> ile </w:t>
      </w:r>
      <w:r w:rsidR="007C1B44">
        <w:rPr>
          <w:rFonts w:ascii="Times New Roman" w:hAnsi="Times New Roman" w:cs="Times New Roman"/>
          <w:color w:val="000000" w:themeColor="text1"/>
          <w:sz w:val="24"/>
          <w:szCs w:val="24"/>
        </w:rPr>
        <w:t>Kurum</w:t>
      </w:r>
      <w:r w:rsidR="00043F46" w:rsidRPr="00EA1E49">
        <w:rPr>
          <w:rFonts w:ascii="Times New Roman" w:hAnsi="Times New Roman" w:cs="Times New Roman"/>
          <w:color w:val="000000" w:themeColor="text1"/>
          <w:sz w:val="24"/>
          <w:szCs w:val="24"/>
        </w:rPr>
        <w:t xml:space="preserve"> arasında sözleşme aşamasında netleştirilecektir.</w:t>
      </w:r>
    </w:p>
    <w:p w:rsidR="00043F46" w:rsidRPr="00EA1E49" w:rsidRDefault="00043F46" w:rsidP="00043F46">
      <w:pPr>
        <w:pStyle w:val="ListeParagraf"/>
        <w:rPr>
          <w:rFonts w:ascii="Times New Roman" w:hAnsi="Times New Roman" w:cs="Times New Roman"/>
          <w:color w:val="000000" w:themeColor="text1"/>
          <w:sz w:val="24"/>
          <w:szCs w:val="24"/>
        </w:rPr>
      </w:pPr>
    </w:p>
    <w:p w:rsidR="00043F46" w:rsidRPr="00EA1E49" w:rsidRDefault="00CE501B" w:rsidP="00043F46">
      <w:pPr>
        <w:pStyle w:val="ListeParagraf"/>
        <w:numPr>
          <w:ilvl w:val="0"/>
          <w:numId w:val="2"/>
        </w:numPr>
        <w:spacing w:after="0" w:line="240" w:lineRule="auto"/>
        <w:ind w:left="567" w:hanging="426"/>
        <w:jc w:val="both"/>
        <w:rPr>
          <w:rFonts w:ascii="Times New Roman" w:hAnsi="Times New Roman" w:cs="Times New Roman"/>
          <w:sz w:val="24"/>
          <w:szCs w:val="24"/>
        </w:rPr>
      </w:pPr>
      <w:r>
        <w:rPr>
          <w:rFonts w:ascii="Times New Roman" w:hAnsi="Times New Roman" w:cs="Times New Roman"/>
          <w:sz w:val="24"/>
          <w:szCs w:val="24"/>
        </w:rPr>
        <w:t>B</w:t>
      </w:r>
      <w:r w:rsidR="00434BB7" w:rsidRPr="00EA1E49">
        <w:rPr>
          <w:rFonts w:ascii="Times New Roman" w:hAnsi="Times New Roman" w:cs="Times New Roman"/>
          <w:sz w:val="24"/>
          <w:szCs w:val="24"/>
        </w:rPr>
        <w:t xml:space="preserve">anka; anlaşma süresince ve daha sonra elde ettiği personel bilgilerini hem bu şartname </w:t>
      </w:r>
      <w:r w:rsidR="00891838">
        <w:rPr>
          <w:rFonts w:ascii="Times New Roman" w:hAnsi="Times New Roman" w:cs="Times New Roman"/>
          <w:sz w:val="24"/>
          <w:szCs w:val="24"/>
        </w:rPr>
        <w:t>hükümleri uyarınca hem de TCK,</w:t>
      </w:r>
      <w:r w:rsidR="00434BB7" w:rsidRPr="00EA1E49">
        <w:rPr>
          <w:rFonts w:ascii="Times New Roman" w:hAnsi="Times New Roman" w:cs="Times New Roman"/>
          <w:sz w:val="24"/>
          <w:szCs w:val="24"/>
        </w:rPr>
        <w:t xml:space="preserve"> Banka</w:t>
      </w:r>
      <w:r w:rsidR="00682EE2">
        <w:rPr>
          <w:rFonts w:ascii="Times New Roman" w:hAnsi="Times New Roman" w:cs="Times New Roman"/>
          <w:sz w:val="24"/>
          <w:szCs w:val="24"/>
        </w:rPr>
        <w:t>cılık</w:t>
      </w:r>
      <w:r w:rsidR="00434BB7" w:rsidRPr="00EA1E49">
        <w:rPr>
          <w:rFonts w:ascii="Times New Roman" w:hAnsi="Times New Roman" w:cs="Times New Roman"/>
          <w:sz w:val="24"/>
          <w:szCs w:val="24"/>
        </w:rPr>
        <w:t xml:space="preserve"> Kanunu</w:t>
      </w:r>
      <w:r w:rsidR="00891838">
        <w:rPr>
          <w:rFonts w:ascii="Times New Roman" w:hAnsi="Times New Roman" w:cs="Times New Roman"/>
          <w:sz w:val="24"/>
          <w:szCs w:val="24"/>
        </w:rPr>
        <w:t xml:space="preserve">, Kişisel Verilerin Korunması Kanunu ve </w:t>
      </w:r>
      <w:r w:rsidR="008A2D3F">
        <w:rPr>
          <w:rFonts w:ascii="Times New Roman" w:hAnsi="Times New Roman" w:cs="Times New Roman"/>
          <w:sz w:val="24"/>
          <w:szCs w:val="24"/>
        </w:rPr>
        <w:t xml:space="preserve">diğer </w:t>
      </w:r>
      <w:r w:rsidR="00891838">
        <w:rPr>
          <w:rFonts w:ascii="Times New Roman" w:hAnsi="Times New Roman" w:cs="Times New Roman"/>
          <w:sz w:val="24"/>
          <w:szCs w:val="24"/>
        </w:rPr>
        <w:t xml:space="preserve">yasal </w:t>
      </w:r>
      <w:r w:rsidR="00AF6099">
        <w:rPr>
          <w:rFonts w:ascii="Times New Roman" w:hAnsi="Times New Roman" w:cs="Times New Roman"/>
          <w:sz w:val="24"/>
          <w:szCs w:val="24"/>
        </w:rPr>
        <w:t xml:space="preserve">mevzuat </w:t>
      </w:r>
      <w:r w:rsidR="00AF6099" w:rsidRPr="00EA1E49">
        <w:rPr>
          <w:rFonts w:ascii="Times New Roman" w:hAnsi="Times New Roman" w:cs="Times New Roman"/>
          <w:sz w:val="24"/>
          <w:szCs w:val="24"/>
        </w:rPr>
        <w:t>hükümlerine</w:t>
      </w:r>
      <w:r w:rsidR="00434BB7" w:rsidRPr="00EA1E49">
        <w:rPr>
          <w:rFonts w:ascii="Times New Roman" w:hAnsi="Times New Roman" w:cs="Times New Roman"/>
          <w:sz w:val="24"/>
          <w:szCs w:val="24"/>
        </w:rPr>
        <w:t xml:space="preserve"> göre ba</w:t>
      </w:r>
      <w:r w:rsidR="002735EE" w:rsidRPr="00EA1E49">
        <w:rPr>
          <w:rFonts w:ascii="Times New Roman" w:hAnsi="Times New Roman" w:cs="Times New Roman"/>
          <w:sz w:val="24"/>
          <w:szCs w:val="24"/>
        </w:rPr>
        <w:t>şka bir ama</w:t>
      </w:r>
      <w:r w:rsidR="00434BB7" w:rsidRPr="00EA1E49">
        <w:rPr>
          <w:rFonts w:ascii="Times New Roman" w:hAnsi="Times New Roman" w:cs="Times New Roman"/>
          <w:sz w:val="24"/>
          <w:szCs w:val="24"/>
        </w:rPr>
        <w:t>çla kullanmayacak, bu bilgileri gizli tutacaktır.</w:t>
      </w:r>
    </w:p>
    <w:p w:rsidR="00043F46" w:rsidRPr="00EA1E49" w:rsidRDefault="00043F46" w:rsidP="00043F46">
      <w:pPr>
        <w:pStyle w:val="ListeParagraf"/>
        <w:rPr>
          <w:rFonts w:ascii="Times New Roman" w:hAnsi="Times New Roman" w:cs="Times New Roman"/>
          <w:color w:val="000000" w:themeColor="text1"/>
          <w:sz w:val="24"/>
          <w:szCs w:val="24"/>
        </w:rPr>
      </w:pPr>
    </w:p>
    <w:p w:rsidR="00043F46" w:rsidRPr="00EA1E49" w:rsidRDefault="008A7129" w:rsidP="00043F46">
      <w:pPr>
        <w:pStyle w:val="ListeParagraf"/>
        <w:numPr>
          <w:ilvl w:val="0"/>
          <w:numId w:val="2"/>
        </w:numPr>
        <w:spacing w:after="0" w:line="240" w:lineRule="auto"/>
        <w:ind w:left="567" w:hanging="426"/>
        <w:jc w:val="both"/>
        <w:rPr>
          <w:rFonts w:ascii="Times New Roman" w:hAnsi="Times New Roman" w:cs="Times New Roman"/>
          <w:color w:val="000000" w:themeColor="text1"/>
          <w:sz w:val="24"/>
          <w:szCs w:val="24"/>
        </w:rPr>
      </w:pPr>
      <w:r w:rsidRPr="00EA1E49">
        <w:rPr>
          <w:rFonts w:ascii="Times New Roman" w:hAnsi="Times New Roman" w:cs="Times New Roman"/>
          <w:color w:val="000000" w:themeColor="text1"/>
          <w:sz w:val="24"/>
          <w:szCs w:val="24"/>
        </w:rPr>
        <w:t>Anlaşma yapılacak olan</w:t>
      </w:r>
      <w:r w:rsidR="00B51F49">
        <w:rPr>
          <w:rFonts w:ascii="Times New Roman" w:hAnsi="Times New Roman" w:cs="Times New Roman"/>
          <w:color w:val="000000" w:themeColor="text1"/>
          <w:sz w:val="24"/>
          <w:szCs w:val="24"/>
        </w:rPr>
        <w:t xml:space="preserve"> </w:t>
      </w:r>
      <w:r w:rsidR="00C82C3E">
        <w:rPr>
          <w:rFonts w:ascii="Times New Roman" w:hAnsi="Times New Roman" w:cs="Times New Roman"/>
          <w:color w:val="000000" w:themeColor="text1"/>
          <w:sz w:val="24"/>
          <w:szCs w:val="24"/>
        </w:rPr>
        <w:t>banka, personel</w:t>
      </w:r>
      <w:r w:rsidRPr="00EA1E49">
        <w:rPr>
          <w:rFonts w:ascii="Times New Roman" w:hAnsi="Times New Roman" w:cs="Times New Roman"/>
          <w:color w:val="000000" w:themeColor="text1"/>
          <w:sz w:val="24"/>
          <w:szCs w:val="24"/>
        </w:rPr>
        <w:t xml:space="preserve">in hesaplarından internet üzerinden </w:t>
      </w:r>
      <w:r w:rsidR="00B739C0" w:rsidRPr="00EA1E49">
        <w:rPr>
          <w:rFonts w:ascii="Times New Roman" w:hAnsi="Times New Roman" w:cs="Times New Roman"/>
          <w:color w:val="000000" w:themeColor="text1"/>
          <w:sz w:val="24"/>
          <w:szCs w:val="24"/>
        </w:rPr>
        <w:t>yapılacak hırsızlıklarda personelin mağduriyetini en kısa sürede çözecek olup gerekli güvenlik tedbirlerini alacaktır.</w:t>
      </w:r>
    </w:p>
    <w:p w:rsidR="00043F46" w:rsidRPr="00EA1E49" w:rsidRDefault="00043F46" w:rsidP="00043F46">
      <w:pPr>
        <w:pStyle w:val="ListeParagraf"/>
        <w:rPr>
          <w:rFonts w:ascii="Times New Roman" w:hAnsi="Times New Roman" w:cs="Times New Roman"/>
          <w:color w:val="000000" w:themeColor="text1"/>
          <w:sz w:val="24"/>
          <w:szCs w:val="24"/>
        </w:rPr>
      </w:pPr>
    </w:p>
    <w:p w:rsidR="00043F46" w:rsidRDefault="005A25E5" w:rsidP="00D248C7">
      <w:pPr>
        <w:pStyle w:val="ListeParagraf"/>
        <w:numPr>
          <w:ilvl w:val="0"/>
          <w:numId w:val="2"/>
        </w:numPr>
        <w:spacing w:after="0" w:line="240" w:lineRule="auto"/>
        <w:ind w:left="567" w:hanging="426"/>
        <w:jc w:val="both"/>
        <w:rPr>
          <w:rFonts w:ascii="Times New Roman" w:hAnsi="Times New Roman" w:cs="Times New Roman"/>
          <w:color w:val="000000" w:themeColor="text1"/>
          <w:sz w:val="24"/>
          <w:szCs w:val="24"/>
        </w:rPr>
      </w:pPr>
      <w:r w:rsidRPr="00AF6099">
        <w:rPr>
          <w:rFonts w:ascii="Times New Roman" w:hAnsi="Times New Roman" w:cs="Times New Roman"/>
          <w:color w:val="000000" w:themeColor="text1"/>
          <w:sz w:val="24"/>
          <w:szCs w:val="24"/>
        </w:rPr>
        <w:t>Kurum 15.04.2023 tarihi itibariyle maaş almaya hak kazanan personel listesini 17.04.2023 tarihine kadar Bankaya iletecek ve Banka listenin iletilmesinden itibaren 3 iş günü içerisinde promosyon tutarını tek s</w:t>
      </w:r>
      <w:r w:rsidR="00A27210" w:rsidRPr="00AF6099">
        <w:rPr>
          <w:rFonts w:ascii="Times New Roman" w:hAnsi="Times New Roman" w:cs="Times New Roman"/>
          <w:color w:val="000000" w:themeColor="text1"/>
          <w:sz w:val="24"/>
          <w:szCs w:val="24"/>
        </w:rPr>
        <w:t xml:space="preserve">eferde defaten personelin maaş </w:t>
      </w:r>
      <w:r w:rsidRPr="00AF6099">
        <w:rPr>
          <w:rFonts w:ascii="Times New Roman" w:hAnsi="Times New Roman" w:cs="Times New Roman"/>
          <w:color w:val="000000" w:themeColor="text1"/>
          <w:sz w:val="24"/>
          <w:szCs w:val="24"/>
        </w:rPr>
        <w:t>hesabına yatıracaktır.</w:t>
      </w:r>
      <w:r w:rsidR="00904793" w:rsidRPr="00AF6099">
        <w:rPr>
          <w:rFonts w:ascii="Times New Roman" w:hAnsi="Times New Roman" w:cs="Times New Roman"/>
          <w:color w:val="000000" w:themeColor="text1"/>
          <w:sz w:val="24"/>
          <w:szCs w:val="24"/>
        </w:rPr>
        <w:t xml:space="preserve"> </w:t>
      </w:r>
      <w:r w:rsidR="00043F46" w:rsidRPr="00AF6099">
        <w:rPr>
          <w:rFonts w:ascii="Times New Roman" w:hAnsi="Times New Roman" w:cs="Times New Roman"/>
          <w:color w:val="000000" w:themeColor="text1"/>
          <w:sz w:val="24"/>
          <w:szCs w:val="24"/>
        </w:rPr>
        <w:t xml:space="preserve">Faizsiz krediden faydalanmak isteyen personelin </w:t>
      </w:r>
      <w:r w:rsidR="00A27210" w:rsidRPr="00AF6099">
        <w:rPr>
          <w:rFonts w:ascii="Times New Roman" w:hAnsi="Times New Roman" w:cs="Times New Roman"/>
          <w:color w:val="000000" w:themeColor="text1"/>
          <w:sz w:val="24"/>
          <w:szCs w:val="24"/>
        </w:rPr>
        <w:t xml:space="preserve">sözleşmede </w:t>
      </w:r>
      <w:r w:rsidR="00043F46" w:rsidRPr="00AF6099">
        <w:rPr>
          <w:rFonts w:ascii="Times New Roman" w:hAnsi="Times New Roman" w:cs="Times New Roman"/>
          <w:color w:val="000000" w:themeColor="text1"/>
          <w:sz w:val="24"/>
          <w:szCs w:val="24"/>
        </w:rPr>
        <w:t xml:space="preserve">belirtilecek tarihe kadar başvurması ve kredi kullandırımına ilişkin gerekli şartları sağlaması halinde, ilgili personele promosyon ücreti ödemesi yapılmayacaktır. </w:t>
      </w:r>
    </w:p>
    <w:p w:rsidR="00AF6099" w:rsidRPr="00AF6099" w:rsidRDefault="00AF6099" w:rsidP="00AF6099">
      <w:pPr>
        <w:spacing w:after="0" w:line="240" w:lineRule="auto"/>
        <w:jc w:val="both"/>
        <w:rPr>
          <w:rFonts w:ascii="Times New Roman" w:hAnsi="Times New Roman" w:cs="Times New Roman"/>
          <w:color w:val="000000" w:themeColor="text1"/>
          <w:sz w:val="24"/>
          <w:szCs w:val="24"/>
        </w:rPr>
      </w:pPr>
    </w:p>
    <w:p w:rsidR="005A25E5" w:rsidRDefault="00C23B8E" w:rsidP="00043F46">
      <w:pPr>
        <w:pStyle w:val="ListeParagraf"/>
        <w:numPr>
          <w:ilvl w:val="0"/>
          <w:numId w:val="2"/>
        </w:numPr>
        <w:spacing w:after="0" w:line="240" w:lineRule="auto"/>
        <w:ind w:left="567"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w:t>
      </w:r>
      <w:r w:rsidR="005A25E5" w:rsidRPr="00EA1E49">
        <w:rPr>
          <w:rFonts w:ascii="Times New Roman" w:hAnsi="Times New Roman" w:cs="Times New Roman"/>
          <w:color w:val="000000" w:themeColor="text1"/>
          <w:sz w:val="24"/>
          <w:szCs w:val="24"/>
        </w:rPr>
        <w:t>anka, Kurum personel hesabına ne kadar ödeme yapıldığı bilgisini 3 iş günü içerisinde Kırşehir Ahi Evran Üniversitesi Rektörlüğüne bildirecektir.</w:t>
      </w:r>
    </w:p>
    <w:p w:rsidR="00C82C3E" w:rsidRPr="00C82C3E" w:rsidRDefault="00C82C3E" w:rsidP="00C82C3E">
      <w:pPr>
        <w:pStyle w:val="ListeParagraf"/>
        <w:rPr>
          <w:rFonts w:ascii="Times New Roman" w:hAnsi="Times New Roman" w:cs="Times New Roman"/>
          <w:color w:val="000000" w:themeColor="text1"/>
          <w:sz w:val="24"/>
          <w:szCs w:val="24"/>
        </w:rPr>
      </w:pPr>
    </w:p>
    <w:p w:rsidR="00C82C3E" w:rsidRPr="00C82C3E" w:rsidRDefault="00C82C3E" w:rsidP="00C82C3E">
      <w:pPr>
        <w:pStyle w:val="ListeParagraf"/>
        <w:spacing w:after="0" w:line="240" w:lineRule="auto"/>
        <w:ind w:left="360"/>
        <w:jc w:val="both"/>
        <w:rPr>
          <w:rFonts w:ascii="Times New Roman" w:hAnsi="Times New Roman" w:cs="Times New Roman"/>
          <w:b/>
          <w:sz w:val="24"/>
          <w:szCs w:val="24"/>
        </w:rPr>
      </w:pPr>
      <w:r w:rsidRPr="00C82C3E">
        <w:rPr>
          <w:rFonts w:ascii="Times New Roman" w:hAnsi="Times New Roman" w:cs="Times New Roman"/>
          <w:b/>
          <w:sz w:val="24"/>
          <w:szCs w:val="24"/>
        </w:rPr>
        <w:t xml:space="preserve">Tekliflerin Sunulması </w:t>
      </w:r>
    </w:p>
    <w:p w:rsidR="00C82C3E" w:rsidRPr="00C82C3E" w:rsidRDefault="00C82C3E" w:rsidP="00C82C3E">
      <w:pPr>
        <w:pStyle w:val="ListeParagraf"/>
        <w:rPr>
          <w:rFonts w:ascii="Times New Roman" w:hAnsi="Times New Roman" w:cs="Times New Roman"/>
          <w:color w:val="000000" w:themeColor="text1"/>
          <w:sz w:val="24"/>
          <w:szCs w:val="24"/>
        </w:rPr>
      </w:pPr>
    </w:p>
    <w:p w:rsidR="00875848" w:rsidRPr="00C82C3E" w:rsidRDefault="001E57E6" w:rsidP="00C82C3E">
      <w:pPr>
        <w:pStyle w:val="ListeParagraf"/>
        <w:numPr>
          <w:ilvl w:val="0"/>
          <w:numId w:val="2"/>
        </w:numPr>
        <w:spacing w:after="0" w:line="240" w:lineRule="auto"/>
        <w:ind w:left="567" w:hanging="426"/>
        <w:jc w:val="both"/>
        <w:rPr>
          <w:rFonts w:ascii="Times New Roman" w:hAnsi="Times New Roman" w:cs="Times New Roman"/>
          <w:color w:val="000000" w:themeColor="text1"/>
          <w:sz w:val="24"/>
          <w:szCs w:val="24"/>
        </w:rPr>
      </w:pPr>
      <w:r w:rsidRPr="00C82C3E">
        <w:rPr>
          <w:rFonts w:ascii="Times New Roman" w:hAnsi="Times New Roman" w:cs="Times New Roman"/>
          <w:sz w:val="24"/>
          <w:szCs w:val="24"/>
        </w:rPr>
        <w:t xml:space="preserve">Kırşehir </w:t>
      </w:r>
      <w:r w:rsidR="00875848" w:rsidRPr="00C82C3E">
        <w:rPr>
          <w:rFonts w:ascii="Times New Roman" w:hAnsi="Times New Roman" w:cs="Times New Roman"/>
          <w:sz w:val="24"/>
          <w:szCs w:val="24"/>
        </w:rPr>
        <w:t xml:space="preserve">Ahi Evran Üniversitesi </w:t>
      </w:r>
      <w:r w:rsidR="00670935" w:rsidRPr="00C82C3E">
        <w:rPr>
          <w:rFonts w:ascii="Times New Roman" w:hAnsi="Times New Roman" w:cs="Times New Roman"/>
          <w:sz w:val="24"/>
          <w:szCs w:val="24"/>
        </w:rPr>
        <w:t>Banka Maaş</w:t>
      </w:r>
      <w:r w:rsidR="00453B6D" w:rsidRPr="00C82C3E">
        <w:rPr>
          <w:rFonts w:ascii="Times New Roman" w:hAnsi="Times New Roman" w:cs="Times New Roman"/>
          <w:sz w:val="24"/>
          <w:szCs w:val="24"/>
        </w:rPr>
        <w:t xml:space="preserve"> </w:t>
      </w:r>
      <w:r w:rsidR="00875848" w:rsidRPr="00C82C3E">
        <w:rPr>
          <w:rFonts w:ascii="Times New Roman" w:hAnsi="Times New Roman" w:cs="Times New Roman"/>
          <w:sz w:val="24"/>
          <w:szCs w:val="24"/>
        </w:rPr>
        <w:t xml:space="preserve">Promosyon İhalesi, herhangi bir ihale kanununa tabi olmadan aşağıda belirtildiği şekilde, kapalı zarf ve açık artırma usulü ile yapılacaktır. </w:t>
      </w:r>
    </w:p>
    <w:p w:rsidR="00C82C3E" w:rsidRPr="00C82C3E" w:rsidRDefault="00C82C3E" w:rsidP="00C82C3E">
      <w:pPr>
        <w:pStyle w:val="ListeParagraf"/>
        <w:rPr>
          <w:rFonts w:ascii="Times New Roman" w:hAnsi="Times New Roman" w:cs="Times New Roman"/>
          <w:color w:val="000000" w:themeColor="text1"/>
          <w:sz w:val="24"/>
          <w:szCs w:val="24"/>
        </w:rPr>
      </w:pPr>
    </w:p>
    <w:p w:rsidR="00C82C3E" w:rsidRPr="00C82C3E" w:rsidRDefault="000C5CDB" w:rsidP="00C82C3E">
      <w:pPr>
        <w:pStyle w:val="ListeParagraf"/>
        <w:numPr>
          <w:ilvl w:val="0"/>
          <w:numId w:val="2"/>
        </w:numPr>
        <w:spacing w:after="0" w:line="240" w:lineRule="auto"/>
        <w:ind w:left="567" w:hanging="426"/>
        <w:jc w:val="both"/>
        <w:rPr>
          <w:rFonts w:ascii="Times New Roman" w:hAnsi="Times New Roman" w:cs="Times New Roman"/>
          <w:color w:val="000000" w:themeColor="text1"/>
          <w:sz w:val="24"/>
          <w:szCs w:val="24"/>
        </w:rPr>
      </w:pPr>
      <w:r w:rsidRPr="00C82C3E">
        <w:rPr>
          <w:rFonts w:ascii="Times New Roman" w:hAnsi="Times New Roman" w:cs="Times New Roman"/>
          <w:sz w:val="24"/>
          <w:szCs w:val="24"/>
        </w:rPr>
        <w:t>İstekli</w:t>
      </w:r>
      <w:r w:rsidR="00C23B8E">
        <w:rPr>
          <w:rFonts w:ascii="Times New Roman" w:hAnsi="Times New Roman" w:cs="Times New Roman"/>
          <w:sz w:val="24"/>
          <w:szCs w:val="24"/>
        </w:rPr>
        <w:t xml:space="preserve"> banka</w:t>
      </w:r>
      <w:r w:rsidR="00E23CD7">
        <w:rPr>
          <w:rFonts w:ascii="Times New Roman" w:hAnsi="Times New Roman" w:cs="Times New Roman"/>
          <w:sz w:val="24"/>
          <w:szCs w:val="24"/>
        </w:rPr>
        <w:t xml:space="preserve">, promosyon ihalesinde </w:t>
      </w:r>
      <w:r w:rsidRPr="00C82C3E">
        <w:rPr>
          <w:rFonts w:ascii="Times New Roman" w:hAnsi="Times New Roman" w:cs="Times New Roman"/>
          <w:sz w:val="24"/>
          <w:szCs w:val="24"/>
        </w:rPr>
        <w:t xml:space="preserve">kapalı zarf içinde sunacağı </w:t>
      </w:r>
      <w:r w:rsidR="00C43B30">
        <w:rPr>
          <w:rFonts w:ascii="Times New Roman" w:hAnsi="Times New Roman" w:cs="Times New Roman"/>
          <w:sz w:val="24"/>
          <w:szCs w:val="24"/>
        </w:rPr>
        <w:t xml:space="preserve">yazılı </w:t>
      </w:r>
      <w:r w:rsidRPr="00C82C3E">
        <w:rPr>
          <w:rFonts w:ascii="Times New Roman" w:hAnsi="Times New Roman" w:cs="Times New Roman"/>
          <w:sz w:val="24"/>
          <w:szCs w:val="24"/>
        </w:rPr>
        <w:t>teklif</w:t>
      </w:r>
      <w:r w:rsidR="00E23CD7">
        <w:rPr>
          <w:rFonts w:ascii="Times New Roman" w:hAnsi="Times New Roman" w:cs="Times New Roman"/>
          <w:sz w:val="24"/>
          <w:szCs w:val="24"/>
        </w:rPr>
        <w:t>ler</w:t>
      </w:r>
      <w:r w:rsidRPr="00C82C3E">
        <w:rPr>
          <w:rFonts w:ascii="Times New Roman" w:hAnsi="Times New Roman" w:cs="Times New Roman"/>
          <w:sz w:val="24"/>
          <w:szCs w:val="24"/>
        </w:rPr>
        <w:t xml:space="preserve"> ile sonraki turlarda sunacakları </w:t>
      </w:r>
      <w:r w:rsidR="00C43B30">
        <w:rPr>
          <w:rFonts w:ascii="Times New Roman" w:hAnsi="Times New Roman" w:cs="Times New Roman"/>
          <w:sz w:val="24"/>
          <w:szCs w:val="24"/>
        </w:rPr>
        <w:t xml:space="preserve">sözlü </w:t>
      </w:r>
      <w:r w:rsidRPr="00C82C3E">
        <w:rPr>
          <w:rFonts w:ascii="Times New Roman" w:hAnsi="Times New Roman" w:cs="Times New Roman"/>
          <w:sz w:val="24"/>
          <w:szCs w:val="24"/>
        </w:rPr>
        <w:t xml:space="preserve">teklifleri, personel başına </w:t>
      </w:r>
      <w:r w:rsidR="00BA6AFD" w:rsidRPr="00C82C3E">
        <w:rPr>
          <w:rFonts w:ascii="Times New Roman" w:hAnsi="Times New Roman" w:cs="Times New Roman"/>
          <w:sz w:val="24"/>
          <w:szCs w:val="24"/>
        </w:rPr>
        <w:t xml:space="preserve">tek seferde ödenecek </w:t>
      </w:r>
      <w:r w:rsidRPr="00C82C3E">
        <w:rPr>
          <w:rFonts w:ascii="Times New Roman" w:hAnsi="Times New Roman" w:cs="Times New Roman"/>
          <w:sz w:val="24"/>
          <w:szCs w:val="24"/>
        </w:rPr>
        <w:t>net tutar olarak yazı ve rakam ile yazarak teklif edeceklerdir.</w:t>
      </w:r>
    </w:p>
    <w:p w:rsidR="00C82C3E" w:rsidRPr="00C82C3E" w:rsidRDefault="00C82C3E" w:rsidP="00C82C3E">
      <w:pPr>
        <w:pStyle w:val="ListeParagraf"/>
        <w:rPr>
          <w:rFonts w:ascii="Times New Roman" w:hAnsi="Times New Roman" w:cs="Times New Roman"/>
          <w:b/>
          <w:sz w:val="24"/>
          <w:szCs w:val="24"/>
        </w:rPr>
      </w:pPr>
    </w:p>
    <w:p w:rsidR="00C82C3E" w:rsidRPr="00C82C3E" w:rsidRDefault="00EB1B67" w:rsidP="00C82C3E">
      <w:pPr>
        <w:pStyle w:val="ListeParagraf"/>
        <w:numPr>
          <w:ilvl w:val="0"/>
          <w:numId w:val="2"/>
        </w:numPr>
        <w:spacing w:after="0" w:line="240" w:lineRule="auto"/>
        <w:ind w:left="567" w:hanging="426"/>
        <w:jc w:val="both"/>
        <w:rPr>
          <w:rFonts w:ascii="Times New Roman" w:hAnsi="Times New Roman" w:cs="Times New Roman"/>
          <w:color w:val="000000" w:themeColor="text1"/>
          <w:sz w:val="24"/>
          <w:szCs w:val="24"/>
        </w:rPr>
      </w:pPr>
      <w:r w:rsidRPr="00C43B30">
        <w:rPr>
          <w:rFonts w:ascii="Times New Roman" w:hAnsi="Times New Roman" w:cs="Times New Roman"/>
          <w:sz w:val="24"/>
          <w:szCs w:val="24"/>
        </w:rPr>
        <w:t xml:space="preserve">İstekli bankalar, </w:t>
      </w:r>
      <w:r w:rsidR="00875848" w:rsidRPr="00C43B30">
        <w:rPr>
          <w:rFonts w:ascii="Times New Roman" w:hAnsi="Times New Roman" w:cs="Times New Roman"/>
          <w:sz w:val="24"/>
          <w:szCs w:val="24"/>
        </w:rPr>
        <w:t>içerisinde ihaleye teklif vermeye ve sözleşme imzalamaya yetkili olduğunu gösteren Yetki Formu (Ek – 1) ile Teklif Mektubunun (E</w:t>
      </w:r>
      <w:r w:rsidRPr="00C43B30">
        <w:rPr>
          <w:rFonts w:ascii="Times New Roman" w:hAnsi="Times New Roman" w:cs="Times New Roman"/>
          <w:sz w:val="24"/>
          <w:szCs w:val="24"/>
        </w:rPr>
        <w:t>k – 2) bulunduğu teklif z</w:t>
      </w:r>
      <w:r w:rsidR="00453B6D" w:rsidRPr="00C43B30">
        <w:rPr>
          <w:rFonts w:ascii="Times New Roman" w:hAnsi="Times New Roman" w:cs="Times New Roman"/>
          <w:sz w:val="24"/>
          <w:szCs w:val="24"/>
        </w:rPr>
        <w:t>arfını ihal</w:t>
      </w:r>
      <w:r w:rsidR="002735EE" w:rsidRPr="00C43B30">
        <w:rPr>
          <w:rFonts w:ascii="Times New Roman" w:hAnsi="Times New Roman" w:cs="Times New Roman"/>
          <w:sz w:val="24"/>
          <w:szCs w:val="24"/>
        </w:rPr>
        <w:t xml:space="preserve">e günü </w:t>
      </w:r>
      <w:r w:rsidR="008C0947" w:rsidRPr="00C43B30">
        <w:rPr>
          <w:rFonts w:ascii="Times New Roman" w:hAnsi="Times New Roman" w:cs="Times New Roman"/>
          <w:sz w:val="24"/>
          <w:szCs w:val="24"/>
        </w:rPr>
        <w:t xml:space="preserve">en geç </w:t>
      </w:r>
      <w:r w:rsidR="008C0947" w:rsidRPr="00C43B30">
        <w:rPr>
          <w:rFonts w:ascii="Times New Roman" w:hAnsi="Times New Roman" w:cs="Times New Roman"/>
          <w:sz w:val="24"/>
          <w:szCs w:val="24"/>
          <w:u w:val="single"/>
        </w:rPr>
        <w:t>saat 10:00</w:t>
      </w:r>
      <w:r w:rsidR="001340E1" w:rsidRPr="00C43B30">
        <w:rPr>
          <w:rFonts w:ascii="Times New Roman" w:hAnsi="Times New Roman" w:cs="Times New Roman"/>
          <w:sz w:val="24"/>
          <w:szCs w:val="24"/>
          <w:u w:val="single"/>
        </w:rPr>
        <w:t>’</w:t>
      </w:r>
      <w:r w:rsidR="008C0947" w:rsidRPr="00C43B30">
        <w:rPr>
          <w:rFonts w:ascii="Times New Roman" w:hAnsi="Times New Roman" w:cs="Times New Roman"/>
          <w:i/>
          <w:sz w:val="24"/>
          <w:szCs w:val="24"/>
          <w:u w:val="single"/>
        </w:rPr>
        <w:t xml:space="preserve"> a</w:t>
      </w:r>
      <w:r w:rsidR="008C0947" w:rsidRPr="00C43B30">
        <w:rPr>
          <w:rFonts w:ascii="Times New Roman" w:hAnsi="Times New Roman" w:cs="Times New Roman"/>
          <w:sz w:val="24"/>
          <w:szCs w:val="24"/>
        </w:rPr>
        <w:t xml:space="preserve"> </w:t>
      </w:r>
      <w:r w:rsidR="002735EE" w:rsidRPr="00C43B30">
        <w:rPr>
          <w:rFonts w:ascii="Times New Roman" w:hAnsi="Times New Roman" w:cs="Times New Roman"/>
          <w:sz w:val="24"/>
          <w:szCs w:val="24"/>
        </w:rPr>
        <w:t>kadar</w:t>
      </w:r>
      <w:r w:rsidR="008C0947" w:rsidRPr="00C43B30">
        <w:rPr>
          <w:rFonts w:ascii="Times New Roman" w:hAnsi="Times New Roman" w:cs="Times New Roman"/>
          <w:sz w:val="24"/>
          <w:szCs w:val="24"/>
        </w:rPr>
        <w:t xml:space="preserve"> Gen</w:t>
      </w:r>
      <w:r w:rsidR="00C23B8E" w:rsidRPr="00C43B30">
        <w:rPr>
          <w:rFonts w:ascii="Times New Roman" w:hAnsi="Times New Roman" w:cs="Times New Roman"/>
          <w:sz w:val="24"/>
          <w:szCs w:val="24"/>
        </w:rPr>
        <w:t>el Sekreterlik Toplantı Salon</w:t>
      </w:r>
      <w:r w:rsidR="00BB6518" w:rsidRPr="00C43B30">
        <w:rPr>
          <w:rFonts w:ascii="Times New Roman" w:hAnsi="Times New Roman" w:cs="Times New Roman"/>
          <w:sz w:val="24"/>
          <w:szCs w:val="24"/>
        </w:rPr>
        <w:t>un</w:t>
      </w:r>
      <w:r w:rsidR="00C23B8E" w:rsidRPr="00C43B30">
        <w:rPr>
          <w:rFonts w:ascii="Times New Roman" w:hAnsi="Times New Roman" w:cs="Times New Roman"/>
          <w:sz w:val="24"/>
          <w:szCs w:val="24"/>
        </w:rPr>
        <w:t xml:space="preserve">da bulunan </w:t>
      </w:r>
      <w:r w:rsidR="00E23CD7">
        <w:rPr>
          <w:rFonts w:ascii="Times New Roman" w:hAnsi="Times New Roman" w:cs="Times New Roman"/>
          <w:sz w:val="24"/>
          <w:szCs w:val="24"/>
        </w:rPr>
        <w:t>komisyona</w:t>
      </w:r>
      <w:r w:rsidR="008C0947" w:rsidRPr="00C43B30">
        <w:rPr>
          <w:rFonts w:ascii="Times New Roman" w:hAnsi="Times New Roman" w:cs="Times New Roman"/>
          <w:sz w:val="24"/>
          <w:szCs w:val="24"/>
        </w:rPr>
        <w:t xml:space="preserve"> </w:t>
      </w:r>
      <w:r w:rsidRPr="00C43B30">
        <w:rPr>
          <w:rFonts w:ascii="Times New Roman" w:hAnsi="Times New Roman" w:cs="Times New Roman"/>
          <w:sz w:val="24"/>
          <w:szCs w:val="24"/>
        </w:rPr>
        <w:t>teslim etmek zorundadır</w:t>
      </w:r>
      <w:r w:rsidR="00875848" w:rsidRPr="00C43B30">
        <w:rPr>
          <w:rFonts w:ascii="Times New Roman" w:hAnsi="Times New Roman" w:cs="Times New Roman"/>
          <w:sz w:val="24"/>
          <w:szCs w:val="24"/>
        </w:rPr>
        <w:t>. Teklif zarfının üstünde; bankanın adı, açık adresi, teklifin hangi işe ait olduğu ve ihaleyi yapan kurumun adı ile adresi bulunmalıdır. Teklif zarfının kapatıldığı yer imzalı, mühürlü veya kaşeli olmalıdır. Şartnamede belirtilen saate kadar verilen teklifler sırasıyla alınacak ve teklif teslim tutanağına kayıt edilecektir.</w:t>
      </w:r>
      <w:r w:rsidR="00511FB1" w:rsidRPr="00C43B30">
        <w:rPr>
          <w:rFonts w:ascii="Times New Roman" w:hAnsi="Times New Roman" w:cs="Times New Roman"/>
          <w:sz w:val="24"/>
          <w:szCs w:val="24"/>
        </w:rPr>
        <w:t xml:space="preserve"> Teklif sahibi </w:t>
      </w:r>
      <w:r w:rsidR="00BB6518" w:rsidRPr="00C43B30">
        <w:rPr>
          <w:rFonts w:ascii="Times New Roman" w:hAnsi="Times New Roman" w:cs="Times New Roman"/>
          <w:sz w:val="24"/>
          <w:szCs w:val="24"/>
        </w:rPr>
        <w:t>ihale saatinde</w:t>
      </w:r>
      <w:r w:rsidR="00511FB1" w:rsidRPr="00C43B30">
        <w:rPr>
          <w:rFonts w:ascii="Times New Roman" w:hAnsi="Times New Roman" w:cs="Times New Roman"/>
          <w:sz w:val="24"/>
          <w:szCs w:val="24"/>
        </w:rPr>
        <w:t xml:space="preserve"> hazır bulunmadığı takdirde posta ile gönderilen teklif son ve kesin teklif olarak kabul edilecektir. İhale</w:t>
      </w:r>
      <w:r w:rsidR="004118DF" w:rsidRPr="00C43B30">
        <w:rPr>
          <w:rFonts w:ascii="Times New Roman" w:hAnsi="Times New Roman" w:cs="Times New Roman"/>
          <w:sz w:val="24"/>
          <w:szCs w:val="24"/>
        </w:rPr>
        <w:t>nin</w:t>
      </w:r>
      <w:r w:rsidR="00511FB1" w:rsidRPr="00C43B30">
        <w:rPr>
          <w:rFonts w:ascii="Times New Roman" w:hAnsi="Times New Roman" w:cs="Times New Roman"/>
          <w:sz w:val="24"/>
          <w:szCs w:val="24"/>
        </w:rPr>
        <w:t xml:space="preserve"> son tekli</w:t>
      </w:r>
      <w:r w:rsidR="002735EE" w:rsidRPr="00C43B30">
        <w:rPr>
          <w:rFonts w:ascii="Times New Roman" w:hAnsi="Times New Roman" w:cs="Times New Roman"/>
          <w:sz w:val="24"/>
          <w:szCs w:val="24"/>
        </w:rPr>
        <w:t xml:space="preserve">f verme saatine kadar </w:t>
      </w:r>
      <w:r w:rsidR="004D104F">
        <w:rPr>
          <w:rFonts w:ascii="Times New Roman" w:hAnsi="Times New Roman" w:cs="Times New Roman"/>
          <w:sz w:val="24"/>
          <w:szCs w:val="24"/>
        </w:rPr>
        <w:t>komisyona</w:t>
      </w:r>
      <w:r w:rsidR="008C0947" w:rsidRPr="00C43B30">
        <w:rPr>
          <w:rFonts w:ascii="Times New Roman" w:hAnsi="Times New Roman" w:cs="Times New Roman"/>
          <w:sz w:val="24"/>
          <w:szCs w:val="24"/>
        </w:rPr>
        <w:t xml:space="preserve"> </w:t>
      </w:r>
      <w:r w:rsidR="00511FB1" w:rsidRPr="00C43B30">
        <w:rPr>
          <w:rFonts w:ascii="Times New Roman" w:hAnsi="Times New Roman" w:cs="Times New Roman"/>
          <w:sz w:val="24"/>
          <w:szCs w:val="24"/>
        </w:rPr>
        <w:t>ulaşmayan</w:t>
      </w:r>
      <w:r w:rsidR="00511FB1" w:rsidRPr="00C82C3E">
        <w:rPr>
          <w:rFonts w:ascii="Times New Roman" w:hAnsi="Times New Roman" w:cs="Times New Roman"/>
          <w:sz w:val="24"/>
          <w:szCs w:val="24"/>
        </w:rPr>
        <w:t xml:space="preserve"> ve şartnamede belirl</w:t>
      </w:r>
      <w:r w:rsidR="004118DF">
        <w:rPr>
          <w:rFonts w:ascii="Times New Roman" w:hAnsi="Times New Roman" w:cs="Times New Roman"/>
          <w:sz w:val="24"/>
          <w:szCs w:val="24"/>
        </w:rPr>
        <w:t xml:space="preserve">enen usule uygun olmayan teklifler </w:t>
      </w:r>
      <w:r w:rsidR="00511FB1" w:rsidRPr="00C82C3E">
        <w:rPr>
          <w:rFonts w:ascii="Times New Roman" w:hAnsi="Times New Roman" w:cs="Times New Roman"/>
          <w:sz w:val="24"/>
          <w:szCs w:val="24"/>
        </w:rPr>
        <w:t>değerlendirmeye alınmayacaktır.</w:t>
      </w:r>
    </w:p>
    <w:p w:rsidR="00C82C3E" w:rsidRPr="00C82C3E" w:rsidRDefault="00C82C3E" w:rsidP="00C82C3E">
      <w:pPr>
        <w:pStyle w:val="ListeParagraf"/>
        <w:rPr>
          <w:rFonts w:ascii="Times New Roman" w:hAnsi="Times New Roman" w:cs="Times New Roman"/>
          <w:color w:val="000000" w:themeColor="text1"/>
          <w:sz w:val="24"/>
          <w:szCs w:val="24"/>
        </w:rPr>
      </w:pPr>
    </w:p>
    <w:p w:rsidR="00C82C3E" w:rsidRDefault="00151A9B" w:rsidP="00C82C3E">
      <w:pPr>
        <w:pStyle w:val="ListeParagraf"/>
        <w:numPr>
          <w:ilvl w:val="0"/>
          <w:numId w:val="2"/>
        </w:numPr>
        <w:spacing w:after="0" w:line="240" w:lineRule="auto"/>
        <w:ind w:left="567" w:hanging="426"/>
        <w:jc w:val="both"/>
        <w:rPr>
          <w:rFonts w:ascii="Times New Roman" w:hAnsi="Times New Roman" w:cs="Times New Roman"/>
          <w:color w:val="000000" w:themeColor="text1"/>
          <w:sz w:val="24"/>
          <w:szCs w:val="24"/>
        </w:rPr>
      </w:pPr>
      <w:r w:rsidRPr="00C82C3E">
        <w:rPr>
          <w:rFonts w:ascii="Times New Roman" w:hAnsi="Times New Roman" w:cs="Times New Roman"/>
          <w:color w:val="000000" w:themeColor="text1"/>
          <w:sz w:val="24"/>
          <w:szCs w:val="24"/>
        </w:rPr>
        <w:t>İstekliler tarafından ihale günü ve ihale saatine kadar kapalı zarf içinde verilen yazılı teklifler, ilk teklif olup komisyon tarafından banka yetkililerinin huzurunda açılacaktır. İhale saatinde istekliler tarafından kapalı zarf içinde sunulan belgeler kontrol edilecek ve teklife yetkili olunduğunu gösteren belge ile teklif mektubunun bulunup bulunmadığı ihale komisyonunca incelenecektir. Belgeleri eksik olan istekliler ihale dışı bırakılacaktır. Belgeleri tam olan isteklilerin teklifleri Teklif Mektupları</w:t>
      </w:r>
      <w:r w:rsidR="00E23CD7">
        <w:rPr>
          <w:rFonts w:ascii="Times New Roman" w:hAnsi="Times New Roman" w:cs="Times New Roman"/>
          <w:color w:val="000000" w:themeColor="text1"/>
          <w:sz w:val="24"/>
          <w:szCs w:val="24"/>
        </w:rPr>
        <w:t xml:space="preserve"> Tutanağına, uygun ol</w:t>
      </w:r>
      <w:r w:rsidRPr="00C82C3E">
        <w:rPr>
          <w:rFonts w:ascii="Times New Roman" w:hAnsi="Times New Roman" w:cs="Times New Roman"/>
          <w:color w:val="000000" w:themeColor="text1"/>
          <w:sz w:val="24"/>
          <w:szCs w:val="24"/>
        </w:rPr>
        <w:t>mayan teklifler ihale dışı bırakılarak Geçersiz Tek</w:t>
      </w:r>
      <w:r w:rsidR="005E0485" w:rsidRPr="00C82C3E">
        <w:rPr>
          <w:rFonts w:ascii="Times New Roman" w:hAnsi="Times New Roman" w:cs="Times New Roman"/>
          <w:color w:val="000000" w:themeColor="text1"/>
          <w:sz w:val="24"/>
          <w:szCs w:val="24"/>
        </w:rPr>
        <w:t>lif Tutanağına kaydedilecektir.</w:t>
      </w:r>
    </w:p>
    <w:p w:rsidR="00C82C3E" w:rsidRPr="00C82C3E" w:rsidRDefault="00C82C3E" w:rsidP="00C82C3E">
      <w:pPr>
        <w:pStyle w:val="ListeParagraf"/>
        <w:rPr>
          <w:rFonts w:ascii="Times New Roman" w:hAnsi="Times New Roman" w:cs="Times New Roman"/>
          <w:color w:val="000000" w:themeColor="text1"/>
          <w:sz w:val="24"/>
          <w:szCs w:val="24"/>
        </w:rPr>
      </w:pPr>
    </w:p>
    <w:p w:rsidR="004214D1" w:rsidRDefault="00151A9B" w:rsidP="00C75692">
      <w:pPr>
        <w:pStyle w:val="ListeParagraf"/>
        <w:numPr>
          <w:ilvl w:val="0"/>
          <w:numId w:val="2"/>
        </w:numPr>
        <w:spacing w:after="0" w:line="240" w:lineRule="auto"/>
        <w:ind w:left="567" w:hanging="426"/>
        <w:jc w:val="both"/>
        <w:rPr>
          <w:rFonts w:ascii="Times New Roman" w:hAnsi="Times New Roman" w:cs="Times New Roman"/>
          <w:color w:val="000000" w:themeColor="text1"/>
          <w:sz w:val="24"/>
          <w:szCs w:val="24"/>
        </w:rPr>
      </w:pPr>
      <w:r w:rsidRPr="005848A7">
        <w:rPr>
          <w:rFonts w:ascii="Times New Roman" w:hAnsi="Times New Roman" w:cs="Times New Roman"/>
          <w:color w:val="000000" w:themeColor="text1"/>
          <w:sz w:val="24"/>
          <w:szCs w:val="24"/>
        </w:rPr>
        <w:lastRenderedPageBreak/>
        <w:t xml:space="preserve">Daha sonra geçerli teklifte bulunan </w:t>
      </w:r>
      <w:r w:rsidR="004214D1" w:rsidRPr="005848A7">
        <w:rPr>
          <w:rFonts w:ascii="Times New Roman" w:hAnsi="Times New Roman" w:cs="Times New Roman"/>
          <w:color w:val="000000" w:themeColor="text1"/>
          <w:sz w:val="24"/>
          <w:szCs w:val="24"/>
        </w:rPr>
        <w:t xml:space="preserve">tüm istekli </w:t>
      </w:r>
      <w:r w:rsidRPr="005848A7">
        <w:rPr>
          <w:rFonts w:ascii="Times New Roman" w:hAnsi="Times New Roman" w:cs="Times New Roman"/>
          <w:color w:val="000000" w:themeColor="text1"/>
          <w:sz w:val="24"/>
          <w:szCs w:val="24"/>
        </w:rPr>
        <w:t>bankalar</w:t>
      </w:r>
      <w:r w:rsidR="005848A7" w:rsidRPr="005848A7">
        <w:rPr>
          <w:rFonts w:ascii="Times New Roman" w:hAnsi="Times New Roman" w:cs="Times New Roman"/>
          <w:color w:val="000000" w:themeColor="text1"/>
          <w:sz w:val="24"/>
          <w:szCs w:val="24"/>
        </w:rPr>
        <w:t>a makul süre verilerek ilk teklif tutarlarından az olmamak üzere ikinci tekliflerini kapalı zarf içinde yazılı olarak</w:t>
      </w:r>
      <w:r w:rsidR="00E23CD7">
        <w:rPr>
          <w:rFonts w:ascii="Times New Roman" w:hAnsi="Times New Roman" w:cs="Times New Roman"/>
          <w:color w:val="000000" w:themeColor="text1"/>
          <w:sz w:val="24"/>
          <w:szCs w:val="24"/>
        </w:rPr>
        <w:t xml:space="preserve"> vermeleri istenecektir</w:t>
      </w:r>
      <w:r w:rsidR="005848A7" w:rsidRPr="005848A7">
        <w:rPr>
          <w:rFonts w:ascii="Times New Roman" w:hAnsi="Times New Roman" w:cs="Times New Roman"/>
          <w:color w:val="000000" w:themeColor="text1"/>
          <w:sz w:val="24"/>
          <w:szCs w:val="24"/>
        </w:rPr>
        <w:t xml:space="preserve">. Bu tekliflerde komisyon tarafından istekli bankalar önünde açılacak ve tutanağa geçirilecektir. İkinci turda teklif vermeyen isteklilerin ilk teklifleri geçerli olacaktır. </w:t>
      </w:r>
      <w:r w:rsidRPr="005848A7">
        <w:rPr>
          <w:rFonts w:ascii="Times New Roman" w:hAnsi="Times New Roman" w:cs="Times New Roman"/>
          <w:color w:val="000000" w:themeColor="text1"/>
          <w:sz w:val="24"/>
          <w:szCs w:val="24"/>
        </w:rPr>
        <w:t xml:space="preserve"> </w:t>
      </w:r>
    </w:p>
    <w:p w:rsidR="005848A7" w:rsidRPr="005848A7" w:rsidRDefault="005848A7" w:rsidP="005848A7">
      <w:pPr>
        <w:pStyle w:val="ListeParagraf"/>
        <w:rPr>
          <w:rFonts w:ascii="Times New Roman" w:hAnsi="Times New Roman" w:cs="Times New Roman"/>
          <w:color w:val="000000" w:themeColor="text1"/>
          <w:sz w:val="24"/>
          <w:szCs w:val="24"/>
        </w:rPr>
      </w:pPr>
    </w:p>
    <w:p w:rsidR="005848A7" w:rsidRPr="000F5ECB" w:rsidRDefault="005848A7" w:rsidP="005848A7">
      <w:pPr>
        <w:pStyle w:val="ListeParagraf"/>
        <w:numPr>
          <w:ilvl w:val="0"/>
          <w:numId w:val="2"/>
        </w:numPr>
        <w:ind w:left="360"/>
        <w:jc w:val="both"/>
        <w:rPr>
          <w:rFonts w:ascii="Times New Roman" w:hAnsi="Times New Roman" w:cs="Times New Roman"/>
          <w:sz w:val="24"/>
          <w:szCs w:val="24"/>
        </w:rPr>
      </w:pPr>
      <w:r w:rsidRPr="005848A7">
        <w:rPr>
          <w:rFonts w:ascii="Times New Roman" w:hAnsi="Times New Roman" w:cs="Times New Roman"/>
          <w:color w:val="000000" w:themeColor="text1"/>
          <w:sz w:val="24"/>
          <w:szCs w:val="24"/>
        </w:rPr>
        <w:t xml:space="preserve">Geçerli teklifte bulunan tüm istekli bankalar ile aynı anda açık artırma usulü ile sözlü turlara geçilecektir. Bu turda yazılı teklif edilen en yüksek tutardan başlamak üzere </w:t>
      </w:r>
      <w:r w:rsidR="00E23CD7">
        <w:rPr>
          <w:rFonts w:ascii="Times New Roman" w:hAnsi="Times New Roman" w:cs="Times New Roman"/>
          <w:color w:val="000000" w:themeColor="text1"/>
          <w:sz w:val="24"/>
          <w:szCs w:val="24"/>
        </w:rPr>
        <w:t xml:space="preserve">en az 100,00 </w:t>
      </w:r>
      <w:r w:rsidRPr="005848A7">
        <w:rPr>
          <w:rFonts w:ascii="Times New Roman" w:hAnsi="Times New Roman" w:cs="Times New Roman"/>
          <w:color w:val="000000" w:themeColor="text1"/>
          <w:sz w:val="24"/>
          <w:szCs w:val="24"/>
        </w:rPr>
        <w:t xml:space="preserve">TL ve katları şeklinde artırılmak suretiyle turlara devam edilecektir. </w:t>
      </w:r>
      <w:r w:rsidR="000F5ECB">
        <w:rPr>
          <w:rFonts w:ascii="Times New Roman" w:hAnsi="Times New Roman" w:cs="Times New Roman"/>
          <w:color w:val="000000" w:themeColor="text1"/>
          <w:sz w:val="24"/>
          <w:szCs w:val="24"/>
        </w:rPr>
        <w:t>K</w:t>
      </w:r>
      <w:r w:rsidR="000F5ECB">
        <w:rPr>
          <w:rFonts w:ascii="Times New Roman" w:hAnsi="Times New Roman" w:cs="Times New Roman"/>
          <w:sz w:val="24"/>
          <w:szCs w:val="24"/>
        </w:rPr>
        <w:t>omisyon tarafından</w:t>
      </w:r>
      <w:r w:rsidRPr="000F5ECB">
        <w:rPr>
          <w:rFonts w:ascii="Times New Roman" w:hAnsi="Times New Roman" w:cs="Times New Roman"/>
          <w:sz w:val="24"/>
          <w:szCs w:val="24"/>
        </w:rPr>
        <w:t xml:space="preserve"> uygun görülecek en yüksek teklif verilinceye kadar sözlü turlara devam edilecek, ihale süresinin uzaması halinde komisyon isteklilerden son tekliflerini yazılı olarak sunmalarını isteyecektir. </w:t>
      </w:r>
    </w:p>
    <w:p w:rsidR="005848A7" w:rsidRPr="000F5ECB" w:rsidRDefault="005848A7" w:rsidP="005848A7">
      <w:pPr>
        <w:pStyle w:val="ListeParagraf"/>
        <w:rPr>
          <w:rFonts w:ascii="Times New Roman" w:hAnsi="Times New Roman" w:cs="Times New Roman"/>
          <w:sz w:val="24"/>
          <w:szCs w:val="24"/>
        </w:rPr>
      </w:pPr>
    </w:p>
    <w:p w:rsidR="00875848" w:rsidRDefault="005C48DB" w:rsidP="0068366C">
      <w:pPr>
        <w:pStyle w:val="ListeParagraf"/>
        <w:numPr>
          <w:ilvl w:val="0"/>
          <w:numId w:val="2"/>
        </w:numPr>
        <w:spacing w:after="0" w:line="240" w:lineRule="auto"/>
        <w:ind w:left="567" w:hanging="426"/>
        <w:jc w:val="both"/>
        <w:rPr>
          <w:rFonts w:ascii="Times New Roman" w:hAnsi="Times New Roman" w:cs="Times New Roman"/>
          <w:color w:val="000000" w:themeColor="text1"/>
          <w:sz w:val="24"/>
          <w:szCs w:val="24"/>
        </w:rPr>
      </w:pPr>
      <w:r w:rsidRPr="00C82C3E">
        <w:rPr>
          <w:rFonts w:ascii="Times New Roman" w:hAnsi="Times New Roman" w:cs="Times New Roman"/>
          <w:color w:val="000000" w:themeColor="text1"/>
          <w:sz w:val="24"/>
          <w:szCs w:val="24"/>
        </w:rPr>
        <w:t>Ko</w:t>
      </w:r>
      <w:r w:rsidR="00151A9B" w:rsidRPr="00C82C3E">
        <w:rPr>
          <w:rFonts w:ascii="Times New Roman" w:hAnsi="Times New Roman" w:cs="Times New Roman"/>
          <w:color w:val="000000" w:themeColor="text1"/>
          <w:sz w:val="24"/>
          <w:szCs w:val="24"/>
        </w:rPr>
        <w:t xml:space="preserve">misyon, gerekli gördüğü takdirde tur bitimlerinde istekli bankalara görüşme yapabilmesi için </w:t>
      </w:r>
      <w:r w:rsidR="000F5ECB">
        <w:rPr>
          <w:rFonts w:ascii="Times New Roman" w:hAnsi="Times New Roman" w:cs="Times New Roman"/>
          <w:color w:val="000000" w:themeColor="text1"/>
          <w:sz w:val="24"/>
          <w:szCs w:val="24"/>
        </w:rPr>
        <w:t>makul bir</w:t>
      </w:r>
      <w:r w:rsidR="00151A9B" w:rsidRPr="00C82C3E">
        <w:rPr>
          <w:rFonts w:ascii="Times New Roman" w:hAnsi="Times New Roman" w:cs="Times New Roman"/>
          <w:color w:val="000000" w:themeColor="text1"/>
          <w:sz w:val="24"/>
          <w:szCs w:val="24"/>
        </w:rPr>
        <w:t xml:space="preserve"> süre verebilir.</w:t>
      </w:r>
    </w:p>
    <w:p w:rsidR="00C82C3E" w:rsidRPr="00C82C3E" w:rsidRDefault="00C82C3E" w:rsidP="00C82C3E">
      <w:pPr>
        <w:pStyle w:val="ListeParagraf"/>
        <w:rPr>
          <w:rFonts w:ascii="Times New Roman" w:hAnsi="Times New Roman" w:cs="Times New Roman"/>
          <w:color w:val="000000" w:themeColor="text1"/>
          <w:sz w:val="24"/>
          <w:szCs w:val="24"/>
        </w:rPr>
      </w:pPr>
    </w:p>
    <w:p w:rsidR="00C82C3E" w:rsidRPr="00C82C3E" w:rsidRDefault="00C82C3E" w:rsidP="00C82C3E">
      <w:pPr>
        <w:pStyle w:val="ListeParagraf"/>
        <w:spacing w:after="0" w:line="240" w:lineRule="auto"/>
        <w:jc w:val="both"/>
        <w:rPr>
          <w:rFonts w:ascii="Times New Roman" w:hAnsi="Times New Roman" w:cs="Times New Roman"/>
          <w:b/>
          <w:sz w:val="24"/>
          <w:szCs w:val="24"/>
        </w:rPr>
      </w:pPr>
      <w:r w:rsidRPr="00C82C3E">
        <w:rPr>
          <w:rFonts w:ascii="Times New Roman" w:hAnsi="Times New Roman" w:cs="Times New Roman"/>
          <w:b/>
          <w:sz w:val="24"/>
          <w:szCs w:val="24"/>
        </w:rPr>
        <w:t>Ekonomik Açıdan En Avantajlı Teklif</w:t>
      </w:r>
    </w:p>
    <w:p w:rsidR="00C82C3E" w:rsidRPr="00C82C3E" w:rsidRDefault="00C82C3E" w:rsidP="00C82C3E">
      <w:pPr>
        <w:pStyle w:val="ListeParagraf"/>
        <w:rPr>
          <w:rFonts w:ascii="Times New Roman" w:hAnsi="Times New Roman" w:cs="Times New Roman"/>
          <w:color w:val="000000" w:themeColor="text1"/>
          <w:sz w:val="24"/>
          <w:szCs w:val="24"/>
        </w:rPr>
      </w:pPr>
    </w:p>
    <w:p w:rsidR="00C94BAE" w:rsidRPr="00C82C3E" w:rsidRDefault="00875848" w:rsidP="0068366C">
      <w:pPr>
        <w:pStyle w:val="ListeParagraf"/>
        <w:numPr>
          <w:ilvl w:val="0"/>
          <w:numId w:val="2"/>
        </w:numPr>
        <w:spacing w:after="0" w:line="240" w:lineRule="auto"/>
        <w:ind w:left="567" w:hanging="426"/>
        <w:jc w:val="both"/>
        <w:rPr>
          <w:rFonts w:ascii="Times New Roman" w:hAnsi="Times New Roman" w:cs="Times New Roman"/>
          <w:color w:val="000000" w:themeColor="text1"/>
          <w:sz w:val="24"/>
          <w:szCs w:val="24"/>
        </w:rPr>
      </w:pPr>
      <w:r w:rsidRPr="00C82C3E">
        <w:rPr>
          <w:rFonts w:ascii="Times New Roman" w:hAnsi="Times New Roman" w:cs="Times New Roman"/>
          <w:sz w:val="24"/>
          <w:szCs w:val="24"/>
        </w:rPr>
        <w:t>Bu ihalede tekliflerin değerlendirilmesinde, ekonomik açıdan en avantajlı teklif olarak, şartnamede belirtilen tüm şartların kabul edildiği ve personel başına verilen net ve peşin</w:t>
      </w:r>
      <w:r w:rsidR="00FF6CA9" w:rsidRPr="00C82C3E">
        <w:rPr>
          <w:rFonts w:ascii="Times New Roman" w:hAnsi="Times New Roman" w:cs="Times New Roman"/>
          <w:sz w:val="24"/>
          <w:szCs w:val="24"/>
        </w:rPr>
        <w:t xml:space="preserve"> </w:t>
      </w:r>
      <w:r w:rsidRPr="00C82C3E">
        <w:rPr>
          <w:rFonts w:ascii="Times New Roman" w:hAnsi="Times New Roman" w:cs="Times New Roman"/>
          <w:sz w:val="24"/>
          <w:szCs w:val="24"/>
        </w:rPr>
        <w:t>en yüksek promosyon tutarı</w:t>
      </w:r>
      <w:r w:rsidR="00FF6CA9" w:rsidRPr="00C82C3E">
        <w:rPr>
          <w:rFonts w:ascii="Times New Roman" w:hAnsi="Times New Roman" w:cs="Times New Roman"/>
          <w:sz w:val="24"/>
          <w:szCs w:val="24"/>
        </w:rPr>
        <w:t xml:space="preserve"> </w:t>
      </w:r>
      <w:r w:rsidRPr="00C82C3E">
        <w:rPr>
          <w:rFonts w:ascii="Times New Roman" w:hAnsi="Times New Roman" w:cs="Times New Roman"/>
          <w:sz w:val="24"/>
          <w:szCs w:val="24"/>
        </w:rPr>
        <w:t>teklifi esas alınacaktır.</w:t>
      </w:r>
    </w:p>
    <w:p w:rsidR="00537B02" w:rsidRDefault="00537B02" w:rsidP="00537B02">
      <w:pPr>
        <w:pStyle w:val="ListeParagraf"/>
        <w:spacing w:after="0" w:line="240" w:lineRule="auto"/>
        <w:ind w:left="360"/>
        <w:jc w:val="both"/>
        <w:rPr>
          <w:rFonts w:ascii="Times New Roman" w:hAnsi="Times New Roman" w:cs="Times New Roman"/>
          <w:b/>
          <w:sz w:val="24"/>
          <w:szCs w:val="24"/>
        </w:rPr>
      </w:pPr>
    </w:p>
    <w:p w:rsidR="00C82C3E" w:rsidRPr="00C82C3E" w:rsidRDefault="00537B02" w:rsidP="00537B02">
      <w:pPr>
        <w:pStyle w:val="ListeParagraf"/>
        <w:spacing w:after="0" w:line="240" w:lineRule="auto"/>
        <w:ind w:left="360"/>
        <w:jc w:val="both"/>
        <w:rPr>
          <w:rFonts w:ascii="Times New Roman" w:hAnsi="Times New Roman" w:cs="Times New Roman"/>
          <w:sz w:val="24"/>
          <w:szCs w:val="24"/>
        </w:rPr>
      </w:pPr>
      <w:r>
        <w:rPr>
          <w:rFonts w:ascii="Times New Roman" w:hAnsi="Times New Roman" w:cs="Times New Roman"/>
          <w:b/>
          <w:sz w:val="24"/>
          <w:szCs w:val="24"/>
        </w:rPr>
        <w:t xml:space="preserve">     </w:t>
      </w:r>
      <w:r w:rsidR="00C82C3E" w:rsidRPr="00C82C3E">
        <w:rPr>
          <w:rFonts w:ascii="Times New Roman" w:hAnsi="Times New Roman" w:cs="Times New Roman"/>
          <w:b/>
          <w:sz w:val="24"/>
          <w:szCs w:val="24"/>
        </w:rPr>
        <w:t>Protokol</w:t>
      </w:r>
    </w:p>
    <w:p w:rsidR="00C82C3E" w:rsidRPr="00C82C3E" w:rsidRDefault="00C82C3E" w:rsidP="00C82C3E">
      <w:pPr>
        <w:pStyle w:val="ListeParagraf"/>
        <w:spacing w:after="0" w:line="240" w:lineRule="auto"/>
        <w:ind w:left="567"/>
        <w:jc w:val="both"/>
        <w:rPr>
          <w:rFonts w:ascii="Times New Roman" w:hAnsi="Times New Roman" w:cs="Times New Roman"/>
          <w:color w:val="000000" w:themeColor="text1"/>
          <w:sz w:val="24"/>
          <w:szCs w:val="24"/>
        </w:rPr>
      </w:pPr>
    </w:p>
    <w:p w:rsidR="00537B02" w:rsidRPr="00D75846" w:rsidRDefault="00C94BAE" w:rsidP="00537B02">
      <w:pPr>
        <w:pStyle w:val="ListeParagraf"/>
        <w:numPr>
          <w:ilvl w:val="0"/>
          <w:numId w:val="2"/>
        </w:numPr>
        <w:spacing w:after="0" w:line="240" w:lineRule="auto"/>
        <w:ind w:left="567" w:hanging="426"/>
        <w:jc w:val="both"/>
        <w:rPr>
          <w:rFonts w:ascii="Times New Roman" w:hAnsi="Times New Roman" w:cs="Times New Roman"/>
          <w:color w:val="000000" w:themeColor="text1"/>
          <w:sz w:val="24"/>
          <w:szCs w:val="24"/>
        </w:rPr>
      </w:pPr>
      <w:r w:rsidRPr="00C82C3E">
        <w:rPr>
          <w:rFonts w:ascii="Times New Roman" w:hAnsi="Times New Roman" w:cs="Times New Roman"/>
          <w:sz w:val="24"/>
          <w:szCs w:val="24"/>
        </w:rPr>
        <w:t xml:space="preserve">İhale sonucunda ihale komisyonu tarafından açıklanan nihai karar idarenin onayına sunulacaktır. </w:t>
      </w:r>
    </w:p>
    <w:p w:rsidR="00D75846" w:rsidRPr="00D75846" w:rsidRDefault="00D75846" w:rsidP="00D75846">
      <w:pPr>
        <w:spacing w:after="0" w:line="240" w:lineRule="auto"/>
        <w:jc w:val="both"/>
        <w:rPr>
          <w:rFonts w:ascii="Times New Roman" w:hAnsi="Times New Roman" w:cs="Times New Roman"/>
          <w:color w:val="000000" w:themeColor="text1"/>
          <w:sz w:val="24"/>
          <w:szCs w:val="24"/>
        </w:rPr>
      </w:pPr>
    </w:p>
    <w:p w:rsidR="00537B02" w:rsidRPr="00D75846" w:rsidRDefault="00C138D6" w:rsidP="00D75846">
      <w:pPr>
        <w:pStyle w:val="ListeParagraf"/>
        <w:numPr>
          <w:ilvl w:val="0"/>
          <w:numId w:val="2"/>
        </w:numPr>
        <w:spacing w:after="0" w:line="240" w:lineRule="auto"/>
        <w:ind w:left="567" w:hanging="426"/>
        <w:jc w:val="both"/>
        <w:rPr>
          <w:rFonts w:ascii="Times New Roman" w:hAnsi="Times New Roman" w:cs="Times New Roman"/>
          <w:color w:val="000000" w:themeColor="text1"/>
          <w:sz w:val="24"/>
          <w:szCs w:val="24"/>
        </w:rPr>
      </w:pPr>
      <w:r w:rsidRPr="00D75846">
        <w:rPr>
          <w:rFonts w:ascii="Times New Roman" w:hAnsi="Times New Roman" w:cs="Times New Roman"/>
          <w:sz w:val="24"/>
          <w:szCs w:val="24"/>
        </w:rPr>
        <w:t>Bu ihalede tekliflerin değerlendirilmesinde; “en avantajlı teklif” olarak şartnamede belirtilen tüm şartları kabul ettiği ve promosyon olarak verilen en yüksek fiyat teklifi esas alınacakt</w:t>
      </w:r>
      <w:r w:rsidR="00D75846">
        <w:rPr>
          <w:rFonts w:ascii="Times New Roman" w:hAnsi="Times New Roman" w:cs="Times New Roman"/>
          <w:sz w:val="24"/>
          <w:szCs w:val="24"/>
        </w:rPr>
        <w:t xml:space="preserve">ır. İhale üzerinde kalan </w:t>
      </w:r>
      <w:r w:rsidRPr="00D75846">
        <w:rPr>
          <w:rFonts w:ascii="Times New Roman" w:hAnsi="Times New Roman" w:cs="Times New Roman"/>
          <w:sz w:val="24"/>
          <w:szCs w:val="24"/>
        </w:rPr>
        <w:t>bankaya bu karar yazılı olarak bildirilecek ve sözleş</w:t>
      </w:r>
      <w:r w:rsidR="00D75846">
        <w:rPr>
          <w:rFonts w:ascii="Times New Roman" w:hAnsi="Times New Roman" w:cs="Times New Roman"/>
          <w:sz w:val="24"/>
          <w:szCs w:val="24"/>
        </w:rPr>
        <w:t>meye davet edilecektir. B</w:t>
      </w:r>
      <w:r w:rsidRPr="00D75846">
        <w:rPr>
          <w:rFonts w:ascii="Times New Roman" w:hAnsi="Times New Roman" w:cs="Times New Roman"/>
          <w:sz w:val="24"/>
          <w:szCs w:val="24"/>
        </w:rPr>
        <w:t>ankanın, bu da</w:t>
      </w:r>
      <w:r w:rsidR="0086204D" w:rsidRPr="00D75846">
        <w:rPr>
          <w:rFonts w:ascii="Times New Roman" w:hAnsi="Times New Roman" w:cs="Times New Roman"/>
          <w:sz w:val="24"/>
          <w:szCs w:val="24"/>
        </w:rPr>
        <w:t xml:space="preserve">vetin tebliğ tarihini </w:t>
      </w:r>
      <w:r w:rsidR="0086204D" w:rsidRPr="002F7A40">
        <w:rPr>
          <w:rFonts w:ascii="Times New Roman" w:hAnsi="Times New Roman" w:cs="Times New Roman"/>
          <w:i/>
          <w:sz w:val="24"/>
          <w:szCs w:val="24"/>
          <w:u w:val="single"/>
        </w:rPr>
        <w:t>izleyen 5 (beş</w:t>
      </w:r>
      <w:r w:rsidRPr="002F7A40">
        <w:rPr>
          <w:rFonts w:ascii="Times New Roman" w:hAnsi="Times New Roman" w:cs="Times New Roman"/>
          <w:i/>
          <w:sz w:val="24"/>
          <w:szCs w:val="24"/>
          <w:u w:val="single"/>
        </w:rPr>
        <w:t>) gün</w:t>
      </w:r>
      <w:r w:rsidRPr="002F7A40">
        <w:rPr>
          <w:rFonts w:ascii="Times New Roman" w:hAnsi="Times New Roman" w:cs="Times New Roman"/>
          <w:sz w:val="24"/>
          <w:szCs w:val="24"/>
        </w:rPr>
        <w:t xml:space="preserve"> içinde sözleşmeyi imzalaması şarttır. En avantajlı teklif sahibi banka sözleşmeyi imzalamaktan kaçınırsa</w:t>
      </w:r>
      <w:r w:rsidRPr="00D75846">
        <w:rPr>
          <w:rFonts w:ascii="Times New Roman" w:hAnsi="Times New Roman" w:cs="Times New Roman"/>
          <w:sz w:val="24"/>
          <w:szCs w:val="24"/>
        </w:rPr>
        <w:t>, en avantajlı ikinci teklif sahibi banka sözleşmeye davet edilir.</w:t>
      </w:r>
    </w:p>
    <w:p w:rsidR="00D75846" w:rsidRPr="00D75846" w:rsidRDefault="00D75846" w:rsidP="00D75846">
      <w:pPr>
        <w:spacing w:after="0" w:line="240" w:lineRule="auto"/>
        <w:jc w:val="both"/>
        <w:rPr>
          <w:rFonts w:ascii="Times New Roman" w:hAnsi="Times New Roman" w:cs="Times New Roman"/>
          <w:color w:val="000000" w:themeColor="text1"/>
          <w:sz w:val="24"/>
          <w:szCs w:val="24"/>
        </w:rPr>
      </w:pPr>
    </w:p>
    <w:p w:rsidR="004F2CA0" w:rsidRPr="004F2CA0" w:rsidRDefault="00C138D6" w:rsidP="00A86907">
      <w:pPr>
        <w:pStyle w:val="ListeParagraf"/>
        <w:numPr>
          <w:ilvl w:val="0"/>
          <w:numId w:val="2"/>
        </w:numPr>
        <w:spacing w:after="0" w:line="240" w:lineRule="auto"/>
        <w:ind w:left="567" w:hanging="426"/>
        <w:jc w:val="both"/>
        <w:rPr>
          <w:rFonts w:ascii="Times New Roman" w:hAnsi="Times New Roman" w:cs="Times New Roman"/>
          <w:b/>
          <w:sz w:val="24"/>
          <w:szCs w:val="24"/>
        </w:rPr>
      </w:pPr>
      <w:r w:rsidRPr="004F2CA0">
        <w:rPr>
          <w:rFonts w:ascii="Times New Roman" w:hAnsi="Times New Roman" w:cs="Times New Roman"/>
          <w:sz w:val="24"/>
          <w:szCs w:val="24"/>
        </w:rPr>
        <w:t>Sözleşmenin imzalanmasından sonra banka, maaş ve diğer ödemeler için gerekli</w:t>
      </w:r>
      <w:r w:rsidR="00D75846" w:rsidRPr="004F2CA0">
        <w:rPr>
          <w:rFonts w:ascii="Times New Roman" w:hAnsi="Times New Roman" w:cs="Times New Roman"/>
          <w:sz w:val="24"/>
          <w:szCs w:val="24"/>
        </w:rPr>
        <w:t xml:space="preserve"> tüm işlemleri tamamlayacak ve K</w:t>
      </w:r>
      <w:r w:rsidRPr="004F2CA0">
        <w:rPr>
          <w:rFonts w:ascii="Times New Roman" w:hAnsi="Times New Roman" w:cs="Times New Roman"/>
          <w:sz w:val="24"/>
          <w:szCs w:val="24"/>
        </w:rPr>
        <w:t>urum personelinin mağdur olmaması için gerekli tüm tedbirleri alacaktır.</w:t>
      </w:r>
    </w:p>
    <w:p w:rsidR="004F2CA0" w:rsidRDefault="004F2CA0" w:rsidP="00537B02">
      <w:pPr>
        <w:spacing w:after="0" w:line="240" w:lineRule="auto"/>
        <w:jc w:val="both"/>
        <w:rPr>
          <w:rFonts w:ascii="Times New Roman" w:hAnsi="Times New Roman" w:cs="Times New Roman"/>
          <w:b/>
          <w:sz w:val="24"/>
          <w:szCs w:val="24"/>
        </w:rPr>
      </w:pPr>
    </w:p>
    <w:p w:rsidR="00537B02" w:rsidRPr="00537B02" w:rsidRDefault="00537B02" w:rsidP="00537B02">
      <w:pPr>
        <w:spacing w:after="0" w:line="240" w:lineRule="auto"/>
        <w:jc w:val="both"/>
        <w:rPr>
          <w:rFonts w:ascii="Times New Roman" w:hAnsi="Times New Roman" w:cs="Times New Roman"/>
          <w:b/>
          <w:sz w:val="24"/>
          <w:szCs w:val="24"/>
        </w:rPr>
      </w:pPr>
      <w:r w:rsidRPr="00537B02">
        <w:rPr>
          <w:rFonts w:ascii="Times New Roman" w:hAnsi="Times New Roman" w:cs="Times New Roman"/>
          <w:b/>
          <w:sz w:val="24"/>
          <w:szCs w:val="24"/>
        </w:rPr>
        <w:t>Cezai Hükümler</w:t>
      </w:r>
    </w:p>
    <w:p w:rsidR="00537B02" w:rsidRPr="00537B02" w:rsidRDefault="00537B02" w:rsidP="00537B02">
      <w:pPr>
        <w:pStyle w:val="ListeParagraf"/>
        <w:spacing w:after="0" w:line="240" w:lineRule="auto"/>
        <w:ind w:left="567"/>
        <w:jc w:val="both"/>
        <w:rPr>
          <w:rFonts w:ascii="Times New Roman" w:hAnsi="Times New Roman" w:cs="Times New Roman"/>
          <w:color w:val="000000" w:themeColor="text1"/>
          <w:sz w:val="24"/>
          <w:szCs w:val="24"/>
        </w:rPr>
      </w:pPr>
    </w:p>
    <w:p w:rsidR="00537B02" w:rsidRDefault="00C94BAE" w:rsidP="00537B02">
      <w:pPr>
        <w:pStyle w:val="ListeParagraf"/>
        <w:numPr>
          <w:ilvl w:val="0"/>
          <w:numId w:val="2"/>
        </w:numPr>
        <w:spacing w:after="0" w:line="240" w:lineRule="auto"/>
        <w:ind w:left="567" w:hanging="426"/>
        <w:jc w:val="both"/>
        <w:rPr>
          <w:rFonts w:ascii="Times New Roman" w:hAnsi="Times New Roman" w:cs="Times New Roman"/>
          <w:color w:val="000000" w:themeColor="text1"/>
          <w:sz w:val="24"/>
          <w:szCs w:val="24"/>
        </w:rPr>
      </w:pPr>
      <w:r w:rsidRPr="00537B02">
        <w:rPr>
          <w:rFonts w:ascii="Times New Roman" w:hAnsi="Times New Roman" w:cs="Times New Roman"/>
          <w:color w:val="000000" w:themeColor="text1"/>
          <w:sz w:val="24"/>
          <w:szCs w:val="24"/>
        </w:rPr>
        <w:t xml:space="preserve">Ekonomik açıdan en avantajlı teklif veren </w:t>
      </w:r>
      <w:r w:rsidR="00717534">
        <w:rPr>
          <w:rFonts w:ascii="Times New Roman" w:hAnsi="Times New Roman" w:cs="Times New Roman"/>
          <w:color w:val="000000" w:themeColor="text1"/>
          <w:sz w:val="24"/>
          <w:szCs w:val="24"/>
        </w:rPr>
        <w:t>bankanın</w:t>
      </w:r>
      <w:r w:rsidR="002B02CD" w:rsidRPr="00537B02">
        <w:rPr>
          <w:rFonts w:ascii="Times New Roman" w:hAnsi="Times New Roman" w:cs="Times New Roman"/>
          <w:color w:val="000000" w:themeColor="text1"/>
          <w:sz w:val="24"/>
          <w:szCs w:val="24"/>
        </w:rPr>
        <w:t>, protokol</w:t>
      </w:r>
      <w:r w:rsidRPr="00537B02">
        <w:rPr>
          <w:rFonts w:ascii="Times New Roman" w:hAnsi="Times New Roman" w:cs="Times New Roman"/>
          <w:color w:val="000000" w:themeColor="text1"/>
          <w:sz w:val="24"/>
          <w:szCs w:val="24"/>
        </w:rPr>
        <w:t xml:space="preserve"> imzalama süresi içerisinde sözleşmeyi imzalamaması halinde, açık artırma sonucunda</w:t>
      </w:r>
      <w:r w:rsidR="00692C88" w:rsidRPr="00537B02">
        <w:rPr>
          <w:rFonts w:ascii="Times New Roman" w:hAnsi="Times New Roman" w:cs="Times New Roman"/>
          <w:color w:val="000000" w:themeColor="text1"/>
          <w:sz w:val="24"/>
          <w:szCs w:val="24"/>
        </w:rPr>
        <w:t xml:space="preserve"> personel başına</w:t>
      </w:r>
      <w:r w:rsidRPr="00537B02">
        <w:rPr>
          <w:rFonts w:ascii="Times New Roman" w:hAnsi="Times New Roman" w:cs="Times New Roman"/>
          <w:color w:val="000000" w:themeColor="text1"/>
          <w:sz w:val="24"/>
          <w:szCs w:val="24"/>
        </w:rPr>
        <w:t xml:space="preserve"> verdiği teklifin %30’u kadar cezayı</w:t>
      </w:r>
      <w:r w:rsidR="00692C88" w:rsidRPr="00537B02">
        <w:rPr>
          <w:rFonts w:ascii="Times New Roman" w:hAnsi="Times New Roman" w:cs="Times New Roman"/>
          <w:color w:val="000000" w:themeColor="text1"/>
          <w:sz w:val="24"/>
          <w:szCs w:val="24"/>
        </w:rPr>
        <w:t xml:space="preserve"> her personele</w:t>
      </w:r>
      <w:r w:rsidRPr="00537B02">
        <w:rPr>
          <w:rFonts w:ascii="Times New Roman" w:hAnsi="Times New Roman" w:cs="Times New Roman"/>
          <w:color w:val="000000" w:themeColor="text1"/>
          <w:sz w:val="24"/>
          <w:szCs w:val="24"/>
        </w:rPr>
        <w:t xml:space="preserve"> ödemeyi kabul eder ve bunu bir ay içerisinde yerine getirir. Bu aşamadan sonra ihalenin, aynı koşullarda ve ekonomik açıdan en avantajlı ikinci teklifi veren banka üzerinde kaldığı kabul edilerek, protokolü imzalamaya davet edilir.</w:t>
      </w:r>
      <w:r w:rsidR="00500493" w:rsidRPr="00537B02">
        <w:rPr>
          <w:rFonts w:ascii="Times New Roman" w:hAnsi="Times New Roman" w:cs="Times New Roman"/>
          <w:color w:val="000000" w:themeColor="text1"/>
          <w:sz w:val="24"/>
          <w:szCs w:val="24"/>
        </w:rPr>
        <w:t xml:space="preserve"> </w:t>
      </w:r>
      <w:r w:rsidR="0031137E" w:rsidRPr="00537B02">
        <w:rPr>
          <w:rFonts w:ascii="Times New Roman" w:hAnsi="Times New Roman" w:cs="Times New Roman"/>
          <w:color w:val="000000" w:themeColor="text1"/>
          <w:sz w:val="24"/>
          <w:szCs w:val="24"/>
        </w:rPr>
        <w:t>Protokolün</w:t>
      </w:r>
      <w:r w:rsidR="00717534">
        <w:rPr>
          <w:rFonts w:ascii="Times New Roman" w:hAnsi="Times New Roman" w:cs="Times New Roman"/>
          <w:color w:val="000000" w:themeColor="text1"/>
          <w:sz w:val="24"/>
          <w:szCs w:val="24"/>
        </w:rPr>
        <w:t xml:space="preserve"> imzalanmasından sonra</w:t>
      </w:r>
      <w:r w:rsidR="0031137E" w:rsidRPr="00537B02">
        <w:rPr>
          <w:rFonts w:ascii="Times New Roman" w:hAnsi="Times New Roman" w:cs="Times New Roman"/>
          <w:color w:val="000000" w:themeColor="text1"/>
          <w:sz w:val="24"/>
          <w:szCs w:val="24"/>
        </w:rPr>
        <w:t xml:space="preserve"> banka, sözleşmenin başlayacağı ilk güne kadar tüm işlemlerini hazır hale getirecektir. Hazır hale getirmez </w:t>
      </w:r>
      <w:r w:rsidR="00F86A85" w:rsidRPr="00537B02">
        <w:rPr>
          <w:rFonts w:ascii="Times New Roman" w:hAnsi="Times New Roman" w:cs="Times New Roman"/>
          <w:color w:val="000000" w:themeColor="text1"/>
          <w:sz w:val="24"/>
          <w:szCs w:val="24"/>
        </w:rPr>
        <w:t>ise, açık</w:t>
      </w:r>
      <w:r w:rsidR="00692C88" w:rsidRPr="00537B02">
        <w:rPr>
          <w:rFonts w:ascii="Times New Roman" w:hAnsi="Times New Roman" w:cs="Times New Roman"/>
          <w:color w:val="000000" w:themeColor="text1"/>
          <w:sz w:val="24"/>
          <w:szCs w:val="24"/>
        </w:rPr>
        <w:t xml:space="preserve"> artırma sonucunda personel başına verdiği teklifin </w:t>
      </w:r>
      <w:r w:rsidR="00B739C0" w:rsidRPr="00537B02">
        <w:rPr>
          <w:rFonts w:ascii="Times New Roman" w:hAnsi="Times New Roman" w:cs="Times New Roman"/>
          <w:color w:val="000000" w:themeColor="text1"/>
          <w:sz w:val="24"/>
          <w:szCs w:val="24"/>
        </w:rPr>
        <w:t>%15’i</w:t>
      </w:r>
      <w:r w:rsidR="00D05D1A" w:rsidRPr="00537B02">
        <w:rPr>
          <w:rFonts w:ascii="Times New Roman" w:hAnsi="Times New Roman" w:cs="Times New Roman"/>
          <w:color w:val="000000" w:themeColor="text1"/>
          <w:sz w:val="24"/>
          <w:szCs w:val="24"/>
        </w:rPr>
        <w:t xml:space="preserve"> oranında cezayı her personele </w:t>
      </w:r>
      <w:r w:rsidR="0031137E" w:rsidRPr="00537B02">
        <w:rPr>
          <w:rFonts w:ascii="Times New Roman" w:hAnsi="Times New Roman" w:cs="Times New Roman"/>
          <w:color w:val="000000" w:themeColor="text1"/>
          <w:sz w:val="24"/>
          <w:szCs w:val="24"/>
        </w:rPr>
        <w:t>ödemeyi kabul eder. Bu miktarı da takip eden aya ait maaş ile öder.</w:t>
      </w:r>
      <w:r w:rsidR="00B739C0" w:rsidRPr="00537B02">
        <w:rPr>
          <w:rFonts w:ascii="Times New Roman" w:hAnsi="Times New Roman" w:cs="Times New Roman"/>
          <w:color w:val="000000" w:themeColor="text1"/>
          <w:sz w:val="24"/>
          <w:szCs w:val="24"/>
        </w:rPr>
        <w:t xml:space="preserve"> Ekonomik açıdan en avantajlı ikinci teklifi veren bankada protokolü imzalamaması durumunda ihale iptal edilir ve aynı şartlarda tekrar ihaleye çıkılır.</w:t>
      </w:r>
    </w:p>
    <w:p w:rsidR="00F64247" w:rsidRDefault="00F64247" w:rsidP="00F64247">
      <w:pPr>
        <w:pStyle w:val="ListeParagraf"/>
        <w:spacing w:after="0" w:line="240" w:lineRule="auto"/>
        <w:ind w:left="567"/>
        <w:jc w:val="both"/>
        <w:rPr>
          <w:rFonts w:ascii="Times New Roman" w:hAnsi="Times New Roman" w:cs="Times New Roman"/>
          <w:color w:val="000000" w:themeColor="text1"/>
          <w:sz w:val="24"/>
          <w:szCs w:val="24"/>
        </w:rPr>
      </w:pPr>
    </w:p>
    <w:p w:rsidR="00537B02" w:rsidRDefault="002B02CD" w:rsidP="00537B02">
      <w:pPr>
        <w:pStyle w:val="ListeParagraf"/>
        <w:numPr>
          <w:ilvl w:val="0"/>
          <w:numId w:val="2"/>
        </w:numPr>
        <w:spacing w:after="0" w:line="240" w:lineRule="auto"/>
        <w:ind w:left="567" w:hanging="426"/>
        <w:jc w:val="both"/>
        <w:rPr>
          <w:rFonts w:ascii="Times New Roman" w:hAnsi="Times New Roman" w:cs="Times New Roman"/>
          <w:color w:val="000000" w:themeColor="text1"/>
          <w:sz w:val="24"/>
          <w:szCs w:val="24"/>
        </w:rPr>
      </w:pPr>
      <w:r w:rsidRPr="00537B02">
        <w:rPr>
          <w:rFonts w:ascii="Times New Roman" w:hAnsi="Times New Roman" w:cs="Times New Roman"/>
          <w:color w:val="000000" w:themeColor="text1"/>
          <w:sz w:val="24"/>
          <w:szCs w:val="24"/>
        </w:rPr>
        <w:t>Protokol</w:t>
      </w:r>
      <w:r w:rsidR="00A82E55" w:rsidRPr="00537B02">
        <w:rPr>
          <w:rFonts w:ascii="Times New Roman" w:hAnsi="Times New Roman" w:cs="Times New Roman"/>
          <w:color w:val="000000" w:themeColor="text1"/>
          <w:sz w:val="24"/>
          <w:szCs w:val="24"/>
        </w:rPr>
        <w:t xml:space="preserve"> yapılan banka, bu şartnamede belirtilen şartları yerine getirmekle yükümlüdür. </w:t>
      </w:r>
      <w:r w:rsidR="00046F72" w:rsidRPr="00537B02">
        <w:rPr>
          <w:rFonts w:ascii="Times New Roman" w:hAnsi="Times New Roman" w:cs="Times New Roman"/>
          <w:color w:val="000000" w:themeColor="text1"/>
          <w:sz w:val="24"/>
          <w:szCs w:val="24"/>
        </w:rPr>
        <w:t xml:space="preserve">Banka, </w:t>
      </w:r>
      <w:r w:rsidRPr="00537B02">
        <w:rPr>
          <w:rFonts w:ascii="Times New Roman" w:hAnsi="Times New Roman" w:cs="Times New Roman"/>
          <w:color w:val="000000" w:themeColor="text1"/>
          <w:sz w:val="24"/>
          <w:szCs w:val="24"/>
        </w:rPr>
        <w:t>protokoldeki</w:t>
      </w:r>
      <w:r w:rsidR="00B116DD" w:rsidRPr="00537B02">
        <w:rPr>
          <w:rFonts w:ascii="Times New Roman" w:hAnsi="Times New Roman" w:cs="Times New Roman"/>
          <w:color w:val="000000" w:themeColor="text1"/>
          <w:sz w:val="24"/>
          <w:szCs w:val="24"/>
        </w:rPr>
        <w:t xml:space="preserve"> yükümlülüklerini yerine getirmediği takdirde, yazılı olarak uyarılır, tekrarında ise </w:t>
      </w:r>
      <w:r w:rsidR="00692C88" w:rsidRPr="00537B02">
        <w:rPr>
          <w:rFonts w:ascii="Times New Roman" w:hAnsi="Times New Roman" w:cs="Times New Roman"/>
          <w:color w:val="000000" w:themeColor="text1"/>
          <w:sz w:val="24"/>
          <w:szCs w:val="24"/>
        </w:rPr>
        <w:t xml:space="preserve">açık artırma sonucunda personel başına verdiği teklifin </w:t>
      </w:r>
      <w:r w:rsidR="00C94BAE" w:rsidRPr="00537B02">
        <w:rPr>
          <w:rFonts w:ascii="Times New Roman" w:hAnsi="Times New Roman" w:cs="Times New Roman"/>
          <w:color w:val="000000" w:themeColor="text1"/>
          <w:sz w:val="24"/>
          <w:szCs w:val="24"/>
        </w:rPr>
        <w:t>%10’u</w:t>
      </w:r>
      <w:r w:rsidR="00B116DD" w:rsidRPr="00537B02">
        <w:rPr>
          <w:rFonts w:ascii="Times New Roman" w:hAnsi="Times New Roman" w:cs="Times New Roman"/>
          <w:color w:val="000000" w:themeColor="text1"/>
          <w:sz w:val="24"/>
          <w:szCs w:val="24"/>
        </w:rPr>
        <w:t xml:space="preserve"> oranında ceza</w:t>
      </w:r>
      <w:r w:rsidR="00D05D1A" w:rsidRPr="00537B02">
        <w:rPr>
          <w:rFonts w:ascii="Times New Roman" w:hAnsi="Times New Roman" w:cs="Times New Roman"/>
          <w:color w:val="000000" w:themeColor="text1"/>
          <w:sz w:val="24"/>
          <w:szCs w:val="24"/>
        </w:rPr>
        <w:t>yı her personel başına</w:t>
      </w:r>
      <w:r w:rsidR="00B116DD" w:rsidRPr="00537B02">
        <w:rPr>
          <w:rFonts w:ascii="Times New Roman" w:hAnsi="Times New Roman" w:cs="Times New Roman"/>
          <w:color w:val="000000" w:themeColor="text1"/>
          <w:sz w:val="24"/>
          <w:szCs w:val="24"/>
        </w:rPr>
        <w:t xml:space="preserve"> ödemeyi kabul eder. Üçüncü defa tekrarında ise </w:t>
      </w:r>
      <w:r w:rsidR="00A12978" w:rsidRPr="00537B02">
        <w:rPr>
          <w:rFonts w:ascii="Times New Roman" w:hAnsi="Times New Roman" w:cs="Times New Roman"/>
          <w:color w:val="000000" w:themeColor="text1"/>
          <w:sz w:val="24"/>
          <w:szCs w:val="24"/>
        </w:rPr>
        <w:t xml:space="preserve">açık artırma sonucunda personel başına verdiği </w:t>
      </w:r>
      <w:r w:rsidR="00A12978" w:rsidRPr="00537B02">
        <w:rPr>
          <w:rFonts w:ascii="Times New Roman" w:hAnsi="Times New Roman" w:cs="Times New Roman"/>
          <w:color w:val="000000" w:themeColor="text1"/>
          <w:sz w:val="24"/>
          <w:szCs w:val="24"/>
        </w:rPr>
        <w:lastRenderedPageBreak/>
        <w:t xml:space="preserve">teklifin %15’i oranında cezayı her personel başına ödemeyi kabul eder ve </w:t>
      </w:r>
      <w:r w:rsidRPr="00537B02">
        <w:rPr>
          <w:rFonts w:ascii="Times New Roman" w:hAnsi="Times New Roman" w:cs="Times New Roman"/>
          <w:color w:val="000000" w:themeColor="text1"/>
          <w:sz w:val="24"/>
          <w:szCs w:val="24"/>
        </w:rPr>
        <w:t xml:space="preserve">protokol </w:t>
      </w:r>
      <w:r w:rsidR="00B116DD" w:rsidRPr="00537B02">
        <w:rPr>
          <w:rFonts w:ascii="Times New Roman" w:hAnsi="Times New Roman" w:cs="Times New Roman"/>
          <w:color w:val="000000" w:themeColor="text1"/>
          <w:sz w:val="24"/>
          <w:szCs w:val="24"/>
        </w:rPr>
        <w:t xml:space="preserve">tek taraflı olarak feshedilir. </w:t>
      </w:r>
      <w:r w:rsidRPr="00537B02">
        <w:rPr>
          <w:rFonts w:ascii="Times New Roman" w:hAnsi="Times New Roman" w:cs="Times New Roman"/>
          <w:color w:val="000000" w:themeColor="text1"/>
          <w:sz w:val="24"/>
          <w:szCs w:val="24"/>
        </w:rPr>
        <w:t>Protokolün</w:t>
      </w:r>
      <w:r w:rsidR="002606A9" w:rsidRPr="00537B02">
        <w:rPr>
          <w:rFonts w:ascii="Times New Roman" w:hAnsi="Times New Roman" w:cs="Times New Roman"/>
          <w:color w:val="000000" w:themeColor="text1"/>
          <w:sz w:val="24"/>
          <w:szCs w:val="24"/>
        </w:rPr>
        <w:t xml:space="preserve"> feshedilmesi veya bu şartnamede belirtilen hususlar</w:t>
      </w:r>
      <w:r w:rsidR="00317DB7" w:rsidRPr="00537B02">
        <w:rPr>
          <w:rFonts w:ascii="Times New Roman" w:hAnsi="Times New Roman" w:cs="Times New Roman"/>
          <w:color w:val="000000" w:themeColor="text1"/>
          <w:sz w:val="24"/>
          <w:szCs w:val="24"/>
        </w:rPr>
        <w:t>ın</w:t>
      </w:r>
      <w:r w:rsidR="002606A9" w:rsidRPr="00537B02">
        <w:rPr>
          <w:rFonts w:ascii="Times New Roman" w:hAnsi="Times New Roman" w:cs="Times New Roman"/>
          <w:color w:val="000000" w:themeColor="text1"/>
          <w:sz w:val="24"/>
          <w:szCs w:val="24"/>
        </w:rPr>
        <w:t xml:space="preserve"> banka tarafından yerine getirilme</w:t>
      </w:r>
      <w:r w:rsidR="00317DB7" w:rsidRPr="00537B02">
        <w:rPr>
          <w:rFonts w:ascii="Times New Roman" w:hAnsi="Times New Roman" w:cs="Times New Roman"/>
          <w:color w:val="000000" w:themeColor="text1"/>
          <w:sz w:val="24"/>
          <w:szCs w:val="24"/>
        </w:rPr>
        <w:t>mesi</w:t>
      </w:r>
      <w:r w:rsidR="00C94BAE" w:rsidRPr="00537B02">
        <w:rPr>
          <w:rFonts w:ascii="Times New Roman" w:hAnsi="Times New Roman" w:cs="Times New Roman"/>
          <w:color w:val="000000" w:themeColor="text1"/>
          <w:sz w:val="24"/>
          <w:szCs w:val="24"/>
        </w:rPr>
        <w:t xml:space="preserve"> </w:t>
      </w:r>
      <w:r w:rsidR="00317DB7" w:rsidRPr="00537B02">
        <w:rPr>
          <w:rFonts w:ascii="Times New Roman" w:hAnsi="Times New Roman" w:cs="Times New Roman"/>
          <w:color w:val="000000" w:themeColor="text1"/>
          <w:sz w:val="24"/>
          <w:szCs w:val="24"/>
        </w:rPr>
        <w:t>halinde</w:t>
      </w:r>
      <w:r w:rsidR="002606A9" w:rsidRPr="00537B02">
        <w:rPr>
          <w:rFonts w:ascii="Times New Roman" w:hAnsi="Times New Roman" w:cs="Times New Roman"/>
          <w:color w:val="000000" w:themeColor="text1"/>
          <w:sz w:val="24"/>
          <w:szCs w:val="24"/>
        </w:rPr>
        <w:t xml:space="preserve">, </w:t>
      </w:r>
      <w:r w:rsidR="00B116DD" w:rsidRPr="00537B02">
        <w:rPr>
          <w:rFonts w:ascii="Times New Roman" w:hAnsi="Times New Roman" w:cs="Times New Roman"/>
          <w:color w:val="000000" w:themeColor="text1"/>
          <w:sz w:val="24"/>
          <w:szCs w:val="24"/>
        </w:rPr>
        <w:t>banka herhangi bir hak talep edemez ve davacı olamaz.</w:t>
      </w:r>
    </w:p>
    <w:p w:rsidR="00840D2D" w:rsidRDefault="00840D2D" w:rsidP="00840D2D">
      <w:pPr>
        <w:pStyle w:val="ListeParagraf"/>
        <w:spacing w:after="0" w:line="240" w:lineRule="auto"/>
        <w:ind w:left="567"/>
        <w:jc w:val="both"/>
        <w:rPr>
          <w:rFonts w:ascii="Times New Roman" w:hAnsi="Times New Roman" w:cs="Times New Roman"/>
          <w:color w:val="000000" w:themeColor="text1"/>
          <w:sz w:val="24"/>
          <w:szCs w:val="24"/>
        </w:rPr>
      </w:pPr>
    </w:p>
    <w:p w:rsidR="00537B02" w:rsidRPr="00840D2D" w:rsidRDefault="00840D2D" w:rsidP="00537B02">
      <w:pPr>
        <w:pStyle w:val="ListeParagraf"/>
        <w:numPr>
          <w:ilvl w:val="0"/>
          <w:numId w:val="2"/>
        </w:numPr>
        <w:spacing w:after="0" w:line="240" w:lineRule="auto"/>
        <w:ind w:left="567" w:hanging="426"/>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Protokol yapılan </w:t>
      </w:r>
      <w:r w:rsidR="00753364" w:rsidRPr="00537B02">
        <w:rPr>
          <w:rFonts w:ascii="Times New Roman" w:hAnsi="Times New Roman" w:cs="Times New Roman"/>
          <w:sz w:val="24"/>
          <w:szCs w:val="24"/>
        </w:rPr>
        <w:t>banka şubesinin</w:t>
      </w:r>
      <w:r>
        <w:rPr>
          <w:rFonts w:ascii="Times New Roman" w:hAnsi="Times New Roman" w:cs="Times New Roman"/>
          <w:sz w:val="24"/>
          <w:szCs w:val="24"/>
        </w:rPr>
        <w:t>,</w:t>
      </w:r>
      <w:r w:rsidR="000F3D7F" w:rsidRPr="00537B02">
        <w:rPr>
          <w:rFonts w:ascii="Times New Roman" w:hAnsi="Times New Roman" w:cs="Times New Roman"/>
          <w:sz w:val="24"/>
          <w:szCs w:val="24"/>
        </w:rPr>
        <w:t xml:space="preserve"> herhangi bir sebepten dolayı kapanması halinde, </w:t>
      </w:r>
      <w:r w:rsidR="00CC49DC" w:rsidRPr="00537B02">
        <w:rPr>
          <w:rFonts w:ascii="Times New Roman" w:hAnsi="Times New Roman" w:cs="Times New Roman"/>
          <w:sz w:val="24"/>
          <w:szCs w:val="24"/>
        </w:rPr>
        <w:t>protokol</w:t>
      </w:r>
      <w:r w:rsidR="009A1728" w:rsidRPr="00537B02">
        <w:rPr>
          <w:rFonts w:ascii="Times New Roman" w:hAnsi="Times New Roman" w:cs="Times New Roman"/>
          <w:sz w:val="24"/>
          <w:szCs w:val="24"/>
        </w:rPr>
        <w:t xml:space="preserve"> kendiliğinden sona erer.</w:t>
      </w:r>
      <w:r w:rsidR="00E23CD7">
        <w:rPr>
          <w:rFonts w:ascii="Times New Roman" w:hAnsi="Times New Roman" w:cs="Times New Roman"/>
          <w:sz w:val="24"/>
          <w:szCs w:val="24"/>
        </w:rPr>
        <w:t xml:space="preserve"> Bu durumda banka herhangi bir hak talep edemez ve personel başına ödenen promosyon tutarının %15 i oranında cezayı ödemeyi kabul eder.</w:t>
      </w:r>
    </w:p>
    <w:p w:rsidR="00840D2D" w:rsidRPr="00537B02" w:rsidRDefault="00840D2D" w:rsidP="00840D2D">
      <w:pPr>
        <w:pStyle w:val="ListeParagraf"/>
        <w:spacing w:after="0" w:line="240" w:lineRule="auto"/>
        <w:ind w:left="567"/>
        <w:jc w:val="both"/>
        <w:rPr>
          <w:rFonts w:ascii="Times New Roman" w:hAnsi="Times New Roman" w:cs="Times New Roman"/>
          <w:color w:val="000000" w:themeColor="text1"/>
          <w:sz w:val="24"/>
          <w:szCs w:val="24"/>
        </w:rPr>
      </w:pPr>
    </w:p>
    <w:p w:rsidR="00537B02" w:rsidRPr="00840D2D" w:rsidRDefault="000F3D7F" w:rsidP="00537B02">
      <w:pPr>
        <w:pStyle w:val="ListeParagraf"/>
        <w:numPr>
          <w:ilvl w:val="0"/>
          <w:numId w:val="2"/>
        </w:numPr>
        <w:spacing w:after="0" w:line="240" w:lineRule="auto"/>
        <w:ind w:left="567" w:hanging="426"/>
        <w:jc w:val="both"/>
        <w:rPr>
          <w:rFonts w:ascii="Times New Roman" w:hAnsi="Times New Roman" w:cs="Times New Roman"/>
          <w:color w:val="000000" w:themeColor="text1"/>
          <w:sz w:val="24"/>
          <w:szCs w:val="24"/>
        </w:rPr>
      </w:pPr>
      <w:r w:rsidRPr="00537B02">
        <w:rPr>
          <w:rFonts w:ascii="Times New Roman" w:hAnsi="Times New Roman" w:cs="Times New Roman"/>
          <w:sz w:val="24"/>
          <w:szCs w:val="24"/>
        </w:rPr>
        <w:t xml:space="preserve">Banka, imzalanacak protokol ile üstlendiği hak ve yükümlülüklerini </w:t>
      </w:r>
      <w:r w:rsidR="004314E2" w:rsidRPr="00537B02">
        <w:rPr>
          <w:rFonts w:ascii="Times New Roman" w:hAnsi="Times New Roman" w:cs="Times New Roman"/>
          <w:sz w:val="24"/>
          <w:szCs w:val="24"/>
        </w:rPr>
        <w:t xml:space="preserve">Kırşehir </w:t>
      </w:r>
      <w:r w:rsidRPr="00537B02">
        <w:rPr>
          <w:rFonts w:ascii="Times New Roman" w:hAnsi="Times New Roman" w:cs="Times New Roman"/>
          <w:sz w:val="24"/>
          <w:szCs w:val="24"/>
        </w:rPr>
        <w:t xml:space="preserve">Ahi Evran Üniversitesi Rektörlüğü’nün izni olmaksızın tamamen veya kısmen </w:t>
      </w:r>
      <w:r w:rsidR="00123D9E" w:rsidRPr="00537B02">
        <w:rPr>
          <w:rFonts w:ascii="Times New Roman" w:hAnsi="Times New Roman" w:cs="Times New Roman"/>
          <w:sz w:val="24"/>
          <w:szCs w:val="24"/>
        </w:rPr>
        <w:t xml:space="preserve">bir başkasına devredemez. </w:t>
      </w:r>
      <w:r w:rsidR="00BA6AFD" w:rsidRPr="00537B02">
        <w:rPr>
          <w:rFonts w:ascii="Times New Roman" w:hAnsi="Times New Roman" w:cs="Times New Roman"/>
          <w:sz w:val="24"/>
          <w:szCs w:val="24"/>
        </w:rPr>
        <w:t xml:space="preserve">Devredilmesi durumunda ödemesi yapılan promosyonun iadesi talep edilemez. </w:t>
      </w:r>
      <w:r w:rsidR="00123D9E" w:rsidRPr="00537B02">
        <w:rPr>
          <w:rFonts w:ascii="Times New Roman" w:hAnsi="Times New Roman" w:cs="Times New Roman"/>
          <w:sz w:val="24"/>
          <w:szCs w:val="24"/>
        </w:rPr>
        <w:t xml:space="preserve">Devrettiği takdirde, her türlü sorumluluğu bankaya ait olmak üzere, </w:t>
      </w:r>
      <w:r w:rsidR="004314E2" w:rsidRPr="00537B02">
        <w:rPr>
          <w:rFonts w:ascii="Times New Roman" w:hAnsi="Times New Roman" w:cs="Times New Roman"/>
          <w:sz w:val="24"/>
          <w:szCs w:val="24"/>
        </w:rPr>
        <w:t xml:space="preserve">Kırşehir </w:t>
      </w:r>
      <w:r w:rsidR="00123D9E" w:rsidRPr="00537B02">
        <w:rPr>
          <w:rFonts w:ascii="Times New Roman" w:hAnsi="Times New Roman" w:cs="Times New Roman"/>
          <w:sz w:val="24"/>
          <w:szCs w:val="24"/>
        </w:rPr>
        <w:t xml:space="preserve">Ahi Evran Üniversitesi Rektörlüğü, mahkemeden bir karar almaya, ihtar ve </w:t>
      </w:r>
      <w:r w:rsidR="00692C88" w:rsidRPr="00537B02">
        <w:rPr>
          <w:rFonts w:ascii="Times New Roman" w:hAnsi="Times New Roman" w:cs="Times New Roman"/>
          <w:sz w:val="24"/>
          <w:szCs w:val="24"/>
        </w:rPr>
        <w:t>protestoya gerek kalmaksızın protokolü</w:t>
      </w:r>
      <w:r w:rsidR="00123D9E" w:rsidRPr="00537B02">
        <w:rPr>
          <w:rFonts w:ascii="Times New Roman" w:hAnsi="Times New Roman" w:cs="Times New Roman"/>
          <w:sz w:val="24"/>
          <w:szCs w:val="24"/>
        </w:rPr>
        <w:t xml:space="preserve"> sona erdirme hakkına sahiptir.</w:t>
      </w:r>
    </w:p>
    <w:p w:rsidR="00840D2D" w:rsidRPr="00840D2D" w:rsidRDefault="00840D2D" w:rsidP="00840D2D">
      <w:pPr>
        <w:spacing w:after="0" w:line="240" w:lineRule="auto"/>
        <w:jc w:val="both"/>
        <w:rPr>
          <w:rFonts w:ascii="Times New Roman" w:hAnsi="Times New Roman" w:cs="Times New Roman"/>
          <w:color w:val="000000" w:themeColor="text1"/>
          <w:sz w:val="24"/>
          <w:szCs w:val="24"/>
        </w:rPr>
      </w:pPr>
    </w:p>
    <w:p w:rsidR="00FF6CA9" w:rsidRPr="00537B02" w:rsidRDefault="00A976F4" w:rsidP="00707A13">
      <w:pPr>
        <w:pStyle w:val="ListeParagraf"/>
        <w:numPr>
          <w:ilvl w:val="0"/>
          <w:numId w:val="2"/>
        </w:numPr>
        <w:spacing w:after="0" w:line="240" w:lineRule="auto"/>
        <w:ind w:left="567" w:hanging="426"/>
        <w:jc w:val="both"/>
        <w:rPr>
          <w:rFonts w:ascii="Times New Roman" w:hAnsi="Times New Roman" w:cs="Times New Roman"/>
          <w:color w:val="000000" w:themeColor="text1"/>
          <w:sz w:val="24"/>
          <w:szCs w:val="24"/>
        </w:rPr>
      </w:pPr>
      <w:r w:rsidRPr="00537B02">
        <w:rPr>
          <w:rFonts w:ascii="Times New Roman" w:hAnsi="Times New Roman" w:cs="Times New Roman"/>
          <w:sz w:val="24"/>
          <w:szCs w:val="24"/>
        </w:rPr>
        <w:t>İhtilaf halinde, Kırşehir Mahkemele</w:t>
      </w:r>
      <w:r w:rsidR="00537B02">
        <w:rPr>
          <w:rFonts w:ascii="Times New Roman" w:hAnsi="Times New Roman" w:cs="Times New Roman"/>
          <w:sz w:val="24"/>
          <w:szCs w:val="24"/>
        </w:rPr>
        <w:t>ri ve İcra Daireleri yetkilidir.</w:t>
      </w:r>
    </w:p>
    <w:p w:rsidR="00537B02" w:rsidRDefault="00537B02" w:rsidP="00537B02">
      <w:pPr>
        <w:pStyle w:val="ListeParagraf"/>
        <w:spacing w:after="0" w:line="240" w:lineRule="auto"/>
        <w:ind w:left="567"/>
        <w:jc w:val="both"/>
        <w:rPr>
          <w:rFonts w:ascii="Times New Roman" w:hAnsi="Times New Roman" w:cs="Times New Roman"/>
          <w:b/>
          <w:sz w:val="24"/>
          <w:szCs w:val="24"/>
        </w:rPr>
      </w:pPr>
    </w:p>
    <w:p w:rsidR="00537B02" w:rsidRPr="00C82C3E" w:rsidRDefault="00537B02" w:rsidP="00537B02">
      <w:pPr>
        <w:pStyle w:val="ListeParagraf"/>
        <w:spacing w:after="0" w:line="240" w:lineRule="auto"/>
        <w:ind w:left="360"/>
        <w:jc w:val="both"/>
        <w:rPr>
          <w:rFonts w:ascii="Times New Roman" w:hAnsi="Times New Roman" w:cs="Times New Roman"/>
          <w:sz w:val="24"/>
          <w:szCs w:val="24"/>
        </w:rPr>
      </w:pPr>
      <w:r w:rsidRPr="00C82C3E">
        <w:rPr>
          <w:rFonts w:ascii="Times New Roman" w:hAnsi="Times New Roman" w:cs="Times New Roman"/>
          <w:b/>
          <w:sz w:val="24"/>
          <w:szCs w:val="24"/>
        </w:rPr>
        <w:t>Diğer Hükümler</w:t>
      </w:r>
    </w:p>
    <w:p w:rsidR="00537B02" w:rsidRPr="00537B02" w:rsidRDefault="00537B02" w:rsidP="00537B02">
      <w:pPr>
        <w:pStyle w:val="ListeParagraf"/>
        <w:spacing w:after="0" w:line="240" w:lineRule="auto"/>
        <w:ind w:left="567"/>
        <w:jc w:val="both"/>
        <w:rPr>
          <w:rFonts w:ascii="Times New Roman" w:hAnsi="Times New Roman" w:cs="Times New Roman"/>
          <w:color w:val="000000" w:themeColor="text1"/>
          <w:sz w:val="24"/>
          <w:szCs w:val="24"/>
        </w:rPr>
      </w:pPr>
    </w:p>
    <w:p w:rsidR="00537B02" w:rsidRPr="00725D36" w:rsidRDefault="00EE56B9" w:rsidP="00537B02">
      <w:pPr>
        <w:pStyle w:val="ListeParagraf"/>
        <w:numPr>
          <w:ilvl w:val="0"/>
          <w:numId w:val="2"/>
        </w:numPr>
        <w:spacing w:after="0" w:line="240" w:lineRule="auto"/>
        <w:ind w:left="567" w:hanging="426"/>
        <w:jc w:val="both"/>
        <w:rPr>
          <w:rFonts w:ascii="Times New Roman" w:hAnsi="Times New Roman" w:cs="Times New Roman"/>
          <w:color w:val="000000" w:themeColor="text1"/>
          <w:sz w:val="24"/>
          <w:szCs w:val="24"/>
        </w:rPr>
      </w:pPr>
      <w:r w:rsidRPr="00C82C3E">
        <w:rPr>
          <w:rFonts w:ascii="Times New Roman" w:hAnsi="Times New Roman" w:cs="Times New Roman"/>
          <w:sz w:val="24"/>
          <w:szCs w:val="24"/>
        </w:rPr>
        <w:t>Kırşehir Ahi Evran Üniversitesi Banka Maaş Promosyon İhalesi</w:t>
      </w:r>
      <w:r>
        <w:rPr>
          <w:rFonts w:ascii="Times New Roman" w:hAnsi="Times New Roman" w:cs="Times New Roman"/>
          <w:sz w:val="24"/>
          <w:szCs w:val="24"/>
        </w:rPr>
        <w:t xml:space="preserve"> ilanı ve eklerinin Kurumun web sayfasında (</w:t>
      </w:r>
      <w:hyperlink r:id="rId10" w:history="1">
        <w:r w:rsidRPr="00C02B9F">
          <w:rPr>
            <w:rStyle w:val="Kpr"/>
            <w:rFonts w:ascii="Times New Roman" w:hAnsi="Times New Roman" w:cs="Times New Roman"/>
            <w:sz w:val="24"/>
            <w:szCs w:val="24"/>
          </w:rPr>
          <w:t>www.ahievran.edu.tr</w:t>
        </w:r>
      </w:hyperlink>
      <w:r>
        <w:rPr>
          <w:rFonts w:ascii="Times New Roman" w:hAnsi="Times New Roman" w:cs="Times New Roman"/>
          <w:sz w:val="24"/>
          <w:szCs w:val="24"/>
        </w:rPr>
        <w:t xml:space="preserve">) </w:t>
      </w:r>
      <w:r w:rsidR="00FF6CA9" w:rsidRPr="00537B02">
        <w:rPr>
          <w:rFonts w:ascii="Times New Roman" w:hAnsi="Times New Roman" w:cs="Times New Roman"/>
          <w:sz w:val="24"/>
          <w:szCs w:val="24"/>
        </w:rPr>
        <w:t xml:space="preserve">yayınlanmasından veya bankalara davet yazısının gönderilmesinden sonra ihale </w:t>
      </w:r>
      <w:r w:rsidR="006344E9" w:rsidRPr="00537B02">
        <w:rPr>
          <w:rFonts w:ascii="Times New Roman" w:hAnsi="Times New Roman" w:cs="Times New Roman"/>
          <w:sz w:val="24"/>
          <w:szCs w:val="24"/>
        </w:rPr>
        <w:t>dokümanında</w:t>
      </w:r>
      <w:r w:rsidR="00FF6CA9" w:rsidRPr="00537B02">
        <w:rPr>
          <w:rFonts w:ascii="Times New Roman" w:hAnsi="Times New Roman" w:cs="Times New Roman"/>
          <w:sz w:val="24"/>
          <w:szCs w:val="24"/>
        </w:rPr>
        <w:t xml:space="preserve"> değişiklik yapılabilir. Yapılan değişiklik tüm bankaların son teklif verme tarihinden en az 3 (üç) gün önce bilgi sahibi olmalarını </w:t>
      </w:r>
      <w:r>
        <w:rPr>
          <w:rFonts w:ascii="Times New Roman" w:hAnsi="Times New Roman" w:cs="Times New Roman"/>
          <w:sz w:val="24"/>
          <w:szCs w:val="24"/>
        </w:rPr>
        <w:t>sağlayacak şekilde Kurumun</w:t>
      </w:r>
      <w:r w:rsidR="00FF6CA9" w:rsidRPr="00537B02">
        <w:rPr>
          <w:rFonts w:ascii="Times New Roman" w:hAnsi="Times New Roman" w:cs="Times New Roman"/>
          <w:sz w:val="24"/>
          <w:szCs w:val="24"/>
        </w:rPr>
        <w:t xml:space="preserve"> web sayfasında yayınlanır. </w:t>
      </w:r>
    </w:p>
    <w:p w:rsidR="00725D36" w:rsidRPr="00537B02" w:rsidRDefault="00725D36" w:rsidP="00725D36">
      <w:pPr>
        <w:pStyle w:val="ListeParagraf"/>
        <w:spacing w:after="0" w:line="240" w:lineRule="auto"/>
        <w:ind w:left="567"/>
        <w:jc w:val="both"/>
        <w:rPr>
          <w:rFonts w:ascii="Times New Roman" w:hAnsi="Times New Roman" w:cs="Times New Roman"/>
          <w:color w:val="000000" w:themeColor="text1"/>
          <w:sz w:val="24"/>
          <w:szCs w:val="24"/>
        </w:rPr>
      </w:pPr>
    </w:p>
    <w:p w:rsidR="00725D36" w:rsidRPr="00725D36" w:rsidRDefault="00FF6CA9" w:rsidP="00537B02">
      <w:pPr>
        <w:pStyle w:val="ListeParagraf"/>
        <w:numPr>
          <w:ilvl w:val="0"/>
          <w:numId w:val="2"/>
        </w:numPr>
        <w:spacing w:after="0" w:line="240" w:lineRule="auto"/>
        <w:ind w:left="567" w:hanging="426"/>
        <w:jc w:val="both"/>
        <w:rPr>
          <w:rFonts w:ascii="Times New Roman" w:hAnsi="Times New Roman" w:cs="Times New Roman"/>
          <w:color w:val="000000" w:themeColor="text1"/>
          <w:sz w:val="24"/>
          <w:szCs w:val="24"/>
        </w:rPr>
      </w:pPr>
      <w:r w:rsidRPr="00537B02">
        <w:rPr>
          <w:rFonts w:ascii="Times New Roman" w:hAnsi="Times New Roman" w:cs="Times New Roman"/>
          <w:sz w:val="24"/>
          <w:szCs w:val="24"/>
        </w:rPr>
        <w:t>Komisyon, banka promosyonuna ilişkin ihaleyi hiçbir gerekç</w:t>
      </w:r>
      <w:r w:rsidR="00A82E55" w:rsidRPr="00537B02">
        <w:rPr>
          <w:rFonts w:ascii="Times New Roman" w:hAnsi="Times New Roman" w:cs="Times New Roman"/>
          <w:sz w:val="24"/>
          <w:szCs w:val="24"/>
        </w:rPr>
        <w:t>e göstermeksizin yapıp yapmamakta</w:t>
      </w:r>
      <w:r w:rsidRPr="00537B02">
        <w:rPr>
          <w:rFonts w:ascii="Times New Roman" w:hAnsi="Times New Roman" w:cs="Times New Roman"/>
          <w:sz w:val="24"/>
          <w:szCs w:val="24"/>
        </w:rPr>
        <w:t>, yapılmış olan ihaleyi iptal etme</w:t>
      </w:r>
      <w:r w:rsidR="00A82E55" w:rsidRPr="00537B02">
        <w:rPr>
          <w:rFonts w:ascii="Times New Roman" w:hAnsi="Times New Roman" w:cs="Times New Roman"/>
          <w:sz w:val="24"/>
          <w:szCs w:val="24"/>
        </w:rPr>
        <w:t>kte</w:t>
      </w:r>
      <w:r w:rsidRPr="00537B02">
        <w:rPr>
          <w:rFonts w:ascii="Times New Roman" w:hAnsi="Times New Roman" w:cs="Times New Roman"/>
          <w:sz w:val="24"/>
          <w:szCs w:val="24"/>
        </w:rPr>
        <w:t xml:space="preserve"> </w:t>
      </w:r>
      <w:r w:rsidR="00A82E55" w:rsidRPr="00537B02">
        <w:rPr>
          <w:rFonts w:ascii="Times New Roman" w:hAnsi="Times New Roman" w:cs="Times New Roman"/>
          <w:sz w:val="24"/>
          <w:szCs w:val="24"/>
        </w:rPr>
        <w:t>veya yenilemekte serbesttir.</w:t>
      </w:r>
      <w:r w:rsidRPr="00537B02">
        <w:rPr>
          <w:rFonts w:ascii="Times New Roman" w:hAnsi="Times New Roman" w:cs="Times New Roman"/>
          <w:sz w:val="24"/>
          <w:szCs w:val="24"/>
        </w:rPr>
        <w:t xml:space="preserve"> Böyle bir durumda isteklilerce herha</w:t>
      </w:r>
      <w:r w:rsidR="00725D36">
        <w:rPr>
          <w:rFonts w:ascii="Times New Roman" w:hAnsi="Times New Roman" w:cs="Times New Roman"/>
          <w:sz w:val="24"/>
          <w:szCs w:val="24"/>
        </w:rPr>
        <w:t>ngi bir hak ileri sürülemez ve K</w:t>
      </w:r>
      <w:r w:rsidRPr="00537B02">
        <w:rPr>
          <w:rFonts w:ascii="Times New Roman" w:hAnsi="Times New Roman" w:cs="Times New Roman"/>
          <w:sz w:val="24"/>
          <w:szCs w:val="24"/>
        </w:rPr>
        <w:t>urumdan herhangi bir talepte bulunulamaz.</w:t>
      </w:r>
    </w:p>
    <w:p w:rsidR="00725D36" w:rsidRPr="00725D36" w:rsidRDefault="00725D36" w:rsidP="00725D36">
      <w:pPr>
        <w:pStyle w:val="ListeParagraf"/>
        <w:rPr>
          <w:rFonts w:ascii="Times New Roman" w:hAnsi="Times New Roman" w:cs="Times New Roman"/>
          <w:sz w:val="24"/>
          <w:szCs w:val="24"/>
        </w:rPr>
      </w:pPr>
    </w:p>
    <w:p w:rsidR="00537B02" w:rsidRPr="00537B02" w:rsidRDefault="00FF6CA9" w:rsidP="00725D36">
      <w:pPr>
        <w:pStyle w:val="ListeParagraf"/>
        <w:spacing w:after="0" w:line="240" w:lineRule="auto"/>
        <w:ind w:left="567"/>
        <w:jc w:val="both"/>
        <w:rPr>
          <w:rFonts w:ascii="Times New Roman" w:hAnsi="Times New Roman" w:cs="Times New Roman"/>
          <w:color w:val="000000" w:themeColor="text1"/>
          <w:sz w:val="24"/>
          <w:szCs w:val="24"/>
        </w:rPr>
      </w:pPr>
      <w:r w:rsidRPr="00537B02">
        <w:rPr>
          <w:rFonts w:ascii="Times New Roman" w:hAnsi="Times New Roman" w:cs="Times New Roman"/>
          <w:sz w:val="24"/>
          <w:szCs w:val="24"/>
        </w:rPr>
        <w:t xml:space="preserve"> </w:t>
      </w:r>
    </w:p>
    <w:p w:rsidR="00537B02" w:rsidRPr="00725D36" w:rsidRDefault="00A976F4" w:rsidP="00537B02">
      <w:pPr>
        <w:pStyle w:val="ListeParagraf"/>
        <w:numPr>
          <w:ilvl w:val="0"/>
          <w:numId w:val="2"/>
        </w:numPr>
        <w:spacing w:after="0" w:line="240" w:lineRule="auto"/>
        <w:ind w:left="567" w:hanging="426"/>
        <w:jc w:val="both"/>
        <w:rPr>
          <w:rFonts w:ascii="Times New Roman" w:hAnsi="Times New Roman" w:cs="Times New Roman"/>
          <w:color w:val="000000" w:themeColor="text1"/>
          <w:sz w:val="24"/>
          <w:szCs w:val="24"/>
        </w:rPr>
      </w:pPr>
      <w:r w:rsidRPr="00537B02">
        <w:rPr>
          <w:rFonts w:ascii="Times New Roman" w:hAnsi="Times New Roman" w:cs="Times New Roman"/>
          <w:sz w:val="24"/>
          <w:szCs w:val="24"/>
        </w:rPr>
        <w:t xml:space="preserve">Banka, </w:t>
      </w:r>
      <w:r w:rsidR="00CC49DC" w:rsidRPr="00537B02">
        <w:rPr>
          <w:rFonts w:ascii="Times New Roman" w:hAnsi="Times New Roman" w:cs="Times New Roman"/>
          <w:sz w:val="24"/>
          <w:szCs w:val="24"/>
        </w:rPr>
        <w:t>protokol</w:t>
      </w:r>
      <w:r w:rsidR="00725D36">
        <w:rPr>
          <w:rFonts w:ascii="Times New Roman" w:hAnsi="Times New Roman" w:cs="Times New Roman"/>
          <w:sz w:val="24"/>
          <w:szCs w:val="24"/>
        </w:rPr>
        <w:t xml:space="preserve"> ve eklerinden doğacak</w:t>
      </w:r>
      <w:r w:rsidRPr="00537B02">
        <w:rPr>
          <w:rFonts w:ascii="Times New Roman" w:hAnsi="Times New Roman" w:cs="Times New Roman"/>
          <w:sz w:val="24"/>
          <w:szCs w:val="24"/>
        </w:rPr>
        <w:t xml:space="preserve"> damga vergisi ve ilgili diğer yükümlülüklerin yerine getirilmesine ait her türlü vergi, resim ve harçları karşılamakla yükümlü olup, </w:t>
      </w:r>
      <w:r w:rsidR="00CC49DC" w:rsidRPr="00537B02">
        <w:rPr>
          <w:rFonts w:ascii="Times New Roman" w:hAnsi="Times New Roman" w:cs="Times New Roman"/>
          <w:sz w:val="24"/>
          <w:szCs w:val="24"/>
        </w:rPr>
        <w:t>protokold</w:t>
      </w:r>
      <w:r w:rsidR="003C5179" w:rsidRPr="00537B02">
        <w:rPr>
          <w:rFonts w:ascii="Times New Roman" w:hAnsi="Times New Roman" w:cs="Times New Roman"/>
          <w:sz w:val="24"/>
          <w:szCs w:val="24"/>
        </w:rPr>
        <w:t>en önce vergilerin yatırıldığını gösterir makbuzları, Komisyona personel eliyle imza mukabilinde ibraz etmek zorundadır.</w:t>
      </w:r>
    </w:p>
    <w:p w:rsidR="00725D36" w:rsidRPr="00537B02" w:rsidRDefault="00725D36" w:rsidP="00725D36">
      <w:pPr>
        <w:pStyle w:val="ListeParagraf"/>
        <w:spacing w:after="0" w:line="240" w:lineRule="auto"/>
        <w:ind w:left="567"/>
        <w:jc w:val="both"/>
        <w:rPr>
          <w:rFonts w:ascii="Times New Roman" w:hAnsi="Times New Roman" w:cs="Times New Roman"/>
          <w:color w:val="000000" w:themeColor="text1"/>
          <w:sz w:val="24"/>
          <w:szCs w:val="24"/>
        </w:rPr>
      </w:pPr>
    </w:p>
    <w:p w:rsidR="00660A24" w:rsidRPr="00E23CD7" w:rsidRDefault="00660A24" w:rsidP="00537B02">
      <w:pPr>
        <w:pStyle w:val="ListeParagraf"/>
        <w:numPr>
          <w:ilvl w:val="0"/>
          <w:numId w:val="2"/>
        </w:numPr>
        <w:spacing w:after="0" w:line="240" w:lineRule="auto"/>
        <w:ind w:left="567" w:hanging="426"/>
        <w:jc w:val="both"/>
        <w:rPr>
          <w:rFonts w:ascii="Times New Roman" w:hAnsi="Times New Roman" w:cs="Times New Roman"/>
          <w:color w:val="000000" w:themeColor="text1"/>
          <w:sz w:val="24"/>
          <w:szCs w:val="24"/>
        </w:rPr>
      </w:pPr>
      <w:r w:rsidRPr="00537B02">
        <w:rPr>
          <w:rFonts w:ascii="Times New Roman" w:hAnsi="Times New Roman" w:cs="Times New Roman"/>
          <w:sz w:val="24"/>
          <w:szCs w:val="24"/>
        </w:rPr>
        <w:t>Şartname hükümleri çerç</w:t>
      </w:r>
      <w:r w:rsidR="00725D36">
        <w:rPr>
          <w:rFonts w:ascii="Times New Roman" w:hAnsi="Times New Roman" w:cs="Times New Roman"/>
          <w:sz w:val="24"/>
          <w:szCs w:val="24"/>
        </w:rPr>
        <w:t>evesinde, ihale üzerinde kalan b</w:t>
      </w:r>
      <w:r w:rsidRPr="00537B02">
        <w:rPr>
          <w:rFonts w:ascii="Times New Roman" w:hAnsi="Times New Roman" w:cs="Times New Roman"/>
          <w:sz w:val="24"/>
          <w:szCs w:val="24"/>
        </w:rPr>
        <w:t>ankayla protokol düzenlenecektir.</w:t>
      </w:r>
    </w:p>
    <w:p w:rsidR="00E23CD7" w:rsidRPr="00E23CD7" w:rsidRDefault="00E23CD7" w:rsidP="00E23CD7">
      <w:pPr>
        <w:pStyle w:val="ListeParagraf"/>
        <w:rPr>
          <w:rFonts w:ascii="Times New Roman" w:hAnsi="Times New Roman" w:cs="Times New Roman"/>
          <w:color w:val="000000" w:themeColor="text1"/>
          <w:sz w:val="24"/>
          <w:szCs w:val="24"/>
        </w:rPr>
      </w:pPr>
    </w:p>
    <w:p w:rsidR="00E23CD7" w:rsidRPr="00537B02" w:rsidRDefault="00E23CD7" w:rsidP="00537B02">
      <w:pPr>
        <w:pStyle w:val="ListeParagraf"/>
        <w:numPr>
          <w:ilvl w:val="0"/>
          <w:numId w:val="2"/>
        </w:numPr>
        <w:spacing w:after="0" w:line="240" w:lineRule="auto"/>
        <w:ind w:left="567"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Bu şartnamede bulunmayan hususlarda yürürlükte bulunan yasal mevzuat hükümleri uygulanır. </w:t>
      </w:r>
    </w:p>
    <w:p w:rsidR="0096436A" w:rsidRPr="00EA1E49" w:rsidRDefault="0096436A" w:rsidP="0068366C">
      <w:pPr>
        <w:spacing w:after="0" w:line="240" w:lineRule="auto"/>
        <w:jc w:val="both"/>
        <w:rPr>
          <w:rFonts w:ascii="Times New Roman" w:hAnsi="Times New Roman" w:cs="Times New Roman"/>
          <w:sz w:val="24"/>
          <w:szCs w:val="24"/>
        </w:rPr>
      </w:pPr>
    </w:p>
    <w:p w:rsidR="00025751" w:rsidRDefault="00025751" w:rsidP="0068366C">
      <w:pPr>
        <w:spacing w:after="0" w:line="240" w:lineRule="auto"/>
        <w:jc w:val="both"/>
        <w:rPr>
          <w:rFonts w:ascii="Times New Roman" w:hAnsi="Times New Roman" w:cs="Times New Roman"/>
          <w:sz w:val="24"/>
          <w:szCs w:val="24"/>
        </w:rPr>
      </w:pPr>
    </w:p>
    <w:tbl>
      <w:tblPr>
        <w:tblStyle w:val="TabloKlavuzu"/>
        <w:tblW w:w="10774"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9"/>
        <w:gridCol w:w="2039"/>
        <w:gridCol w:w="2039"/>
        <w:gridCol w:w="2039"/>
        <w:gridCol w:w="2188"/>
      </w:tblGrid>
      <w:tr w:rsidR="00383E40" w:rsidRPr="00EA1E49" w:rsidTr="00472C9D">
        <w:tc>
          <w:tcPr>
            <w:tcW w:w="2469" w:type="dxa"/>
          </w:tcPr>
          <w:p w:rsidR="00E85D8F" w:rsidRDefault="00E85D8F" w:rsidP="0047301D">
            <w:pPr>
              <w:jc w:val="center"/>
              <w:rPr>
                <w:rFonts w:ascii="Times New Roman" w:hAnsi="Times New Roman" w:cs="Times New Roman"/>
                <w:b/>
                <w:sz w:val="24"/>
                <w:szCs w:val="24"/>
              </w:rPr>
            </w:pPr>
          </w:p>
          <w:p w:rsidR="00383E40" w:rsidRPr="00EA1E49" w:rsidRDefault="00383E40" w:rsidP="0047301D">
            <w:pPr>
              <w:jc w:val="center"/>
              <w:rPr>
                <w:rFonts w:ascii="Times New Roman" w:hAnsi="Times New Roman" w:cs="Times New Roman"/>
                <w:b/>
                <w:sz w:val="24"/>
                <w:szCs w:val="24"/>
              </w:rPr>
            </w:pPr>
            <w:r w:rsidRPr="00EA1E49">
              <w:rPr>
                <w:rFonts w:ascii="Times New Roman" w:hAnsi="Times New Roman" w:cs="Times New Roman"/>
                <w:b/>
                <w:sz w:val="24"/>
                <w:szCs w:val="24"/>
              </w:rPr>
              <w:t>BAŞKAN</w:t>
            </w:r>
          </w:p>
        </w:tc>
        <w:tc>
          <w:tcPr>
            <w:tcW w:w="2039" w:type="dxa"/>
          </w:tcPr>
          <w:p w:rsidR="00383E40" w:rsidRPr="00EA1E49" w:rsidRDefault="00383E40" w:rsidP="0047301D">
            <w:pPr>
              <w:jc w:val="center"/>
              <w:rPr>
                <w:rFonts w:ascii="Times New Roman" w:hAnsi="Times New Roman" w:cs="Times New Roman"/>
                <w:b/>
                <w:sz w:val="24"/>
                <w:szCs w:val="24"/>
              </w:rPr>
            </w:pPr>
            <w:r w:rsidRPr="00EA1E49">
              <w:rPr>
                <w:rFonts w:ascii="Times New Roman" w:hAnsi="Times New Roman" w:cs="Times New Roman"/>
                <w:b/>
                <w:sz w:val="24"/>
                <w:szCs w:val="24"/>
              </w:rPr>
              <w:t>ÜYE</w:t>
            </w:r>
          </w:p>
        </w:tc>
        <w:tc>
          <w:tcPr>
            <w:tcW w:w="2039" w:type="dxa"/>
          </w:tcPr>
          <w:p w:rsidR="00383E40" w:rsidRPr="00EA1E49" w:rsidRDefault="00383E40" w:rsidP="0047301D">
            <w:pPr>
              <w:jc w:val="center"/>
              <w:rPr>
                <w:rFonts w:ascii="Times New Roman" w:hAnsi="Times New Roman" w:cs="Times New Roman"/>
                <w:b/>
                <w:sz w:val="24"/>
                <w:szCs w:val="24"/>
              </w:rPr>
            </w:pPr>
            <w:r w:rsidRPr="00EA1E49">
              <w:rPr>
                <w:rFonts w:ascii="Times New Roman" w:hAnsi="Times New Roman" w:cs="Times New Roman"/>
                <w:b/>
                <w:sz w:val="24"/>
                <w:szCs w:val="24"/>
              </w:rPr>
              <w:t>ÜYE</w:t>
            </w:r>
          </w:p>
        </w:tc>
        <w:tc>
          <w:tcPr>
            <w:tcW w:w="2039" w:type="dxa"/>
          </w:tcPr>
          <w:p w:rsidR="00383E40" w:rsidRPr="00EA1E49" w:rsidRDefault="00383E40" w:rsidP="0047301D">
            <w:pPr>
              <w:jc w:val="center"/>
              <w:rPr>
                <w:rFonts w:ascii="Times New Roman" w:hAnsi="Times New Roman" w:cs="Times New Roman"/>
                <w:b/>
                <w:sz w:val="24"/>
                <w:szCs w:val="24"/>
              </w:rPr>
            </w:pPr>
            <w:r w:rsidRPr="00EA1E49">
              <w:rPr>
                <w:rFonts w:ascii="Times New Roman" w:hAnsi="Times New Roman" w:cs="Times New Roman"/>
                <w:b/>
                <w:sz w:val="24"/>
                <w:szCs w:val="24"/>
              </w:rPr>
              <w:t>ÜYE</w:t>
            </w:r>
          </w:p>
        </w:tc>
        <w:tc>
          <w:tcPr>
            <w:tcW w:w="2188" w:type="dxa"/>
          </w:tcPr>
          <w:p w:rsidR="00383E40" w:rsidRPr="00EA1E49" w:rsidRDefault="00383E40" w:rsidP="0047301D">
            <w:pPr>
              <w:jc w:val="center"/>
              <w:rPr>
                <w:rFonts w:ascii="Times New Roman" w:hAnsi="Times New Roman" w:cs="Times New Roman"/>
                <w:b/>
                <w:sz w:val="24"/>
                <w:szCs w:val="24"/>
              </w:rPr>
            </w:pPr>
            <w:r w:rsidRPr="00EA1E49">
              <w:rPr>
                <w:rFonts w:ascii="Times New Roman" w:hAnsi="Times New Roman" w:cs="Times New Roman"/>
                <w:b/>
                <w:sz w:val="24"/>
                <w:szCs w:val="24"/>
              </w:rPr>
              <w:t>ÜYE</w:t>
            </w:r>
          </w:p>
        </w:tc>
      </w:tr>
      <w:tr w:rsidR="00383E40" w:rsidRPr="00EA1E49" w:rsidTr="00472C9D">
        <w:tc>
          <w:tcPr>
            <w:tcW w:w="2469" w:type="dxa"/>
          </w:tcPr>
          <w:p w:rsidR="0047301D" w:rsidRPr="00EA1E49" w:rsidRDefault="0047301D" w:rsidP="00383E40">
            <w:pPr>
              <w:jc w:val="center"/>
              <w:rPr>
                <w:rFonts w:ascii="Times New Roman" w:hAnsi="Times New Roman" w:cs="Times New Roman"/>
                <w:sz w:val="24"/>
                <w:szCs w:val="24"/>
              </w:rPr>
            </w:pPr>
          </w:p>
          <w:p w:rsidR="00383E40" w:rsidRPr="00EA1E49" w:rsidRDefault="00472C9D" w:rsidP="00383E40">
            <w:pPr>
              <w:jc w:val="center"/>
              <w:rPr>
                <w:rFonts w:ascii="Times New Roman" w:hAnsi="Times New Roman" w:cs="Times New Roman"/>
                <w:sz w:val="24"/>
                <w:szCs w:val="24"/>
              </w:rPr>
            </w:pPr>
            <w:r w:rsidRPr="00EA1E49">
              <w:rPr>
                <w:rFonts w:ascii="Times New Roman" w:hAnsi="Times New Roman" w:cs="Times New Roman"/>
                <w:sz w:val="24"/>
                <w:szCs w:val="24"/>
              </w:rPr>
              <w:t xml:space="preserve">Mehmet Zeki </w:t>
            </w:r>
            <w:r w:rsidR="00383E40" w:rsidRPr="00EA1E49">
              <w:rPr>
                <w:rFonts w:ascii="Times New Roman" w:hAnsi="Times New Roman" w:cs="Times New Roman"/>
                <w:sz w:val="24"/>
                <w:szCs w:val="24"/>
              </w:rPr>
              <w:t>KÜÇÜK</w:t>
            </w:r>
          </w:p>
          <w:p w:rsidR="00383E40" w:rsidRPr="00EA1E49" w:rsidRDefault="00383E40" w:rsidP="00383E40">
            <w:pPr>
              <w:jc w:val="center"/>
              <w:rPr>
                <w:rFonts w:ascii="Times New Roman" w:hAnsi="Times New Roman" w:cs="Times New Roman"/>
                <w:sz w:val="24"/>
                <w:szCs w:val="24"/>
              </w:rPr>
            </w:pPr>
          </w:p>
        </w:tc>
        <w:tc>
          <w:tcPr>
            <w:tcW w:w="2039" w:type="dxa"/>
          </w:tcPr>
          <w:p w:rsidR="0047301D" w:rsidRPr="00EA1E49" w:rsidRDefault="0047301D" w:rsidP="00383E40">
            <w:pPr>
              <w:jc w:val="center"/>
              <w:rPr>
                <w:rFonts w:ascii="Times New Roman" w:hAnsi="Times New Roman" w:cs="Times New Roman"/>
                <w:sz w:val="24"/>
                <w:szCs w:val="24"/>
              </w:rPr>
            </w:pPr>
          </w:p>
          <w:p w:rsidR="00383E40" w:rsidRPr="00EA1E49" w:rsidRDefault="00383E40" w:rsidP="00383E40">
            <w:pPr>
              <w:jc w:val="center"/>
              <w:rPr>
                <w:rFonts w:ascii="Times New Roman" w:hAnsi="Times New Roman" w:cs="Times New Roman"/>
                <w:sz w:val="24"/>
                <w:szCs w:val="24"/>
              </w:rPr>
            </w:pPr>
            <w:r w:rsidRPr="00EA1E49">
              <w:rPr>
                <w:rFonts w:ascii="Times New Roman" w:hAnsi="Times New Roman" w:cs="Times New Roman"/>
                <w:sz w:val="24"/>
                <w:szCs w:val="24"/>
              </w:rPr>
              <w:t>Murat YÜKSEL</w:t>
            </w:r>
          </w:p>
        </w:tc>
        <w:tc>
          <w:tcPr>
            <w:tcW w:w="2039" w:type="dxa"/>
          </w:tcPr>
          <w:p w:rsidR="0047301D" w:rsidRPr="00EA1E49" w:rsidRDefault="0047301D" w:rsidP="00383E40">
            <w:pPr>
              <w:jc w:val="center"/>
              <w:rPr>
                <w:rFonts w:ascii="Times New Roman" w:hAnsi="Times New Roman" w:cs="Times New Roman"/>
                <w:sz w:val="24"/>
                <w:szCs w:val="24"/>
              </w:rPr>
            </w:pPr>
          </w:p>
          <w:p w:rsidR="00383E40" w:rsidRPr="00EA1E49" w:rsidRDefault="00383E40" w:rsidP="00383E40">
            <w:pPr>
              <w:jc w:val="center"/>
              <w:rPr>
                <w:rFonts w:ascii="Times New Roman" w:hAnsi="Times New Roman" w:cs="Times New Roman"/>
                <w:sz w:val="24"/>
                <w:szCs w:val="24"/>
              </w:rPr>
            </w:pPr>
            <w:r w:rsidRPr="00EA1E49">
              <w:rPr>
                <w:rFonts w:ascii="Times New Roman" w:hAnsi="Times New Roman" w:cs="Times New Roman"/>
                <w:sz w:val="24"/>
                <w:szCs w:val="24"/>
              </w:rPr>
              <w:t>Şenol BAYRAM</w:t>
            </w:r>
          </w:p>
        </w:tc>
        <w:tc>
          <w:tcPr>
            <w:tcW w:w="2039" w:type="dxa"/>
          </w:tcPr>
          <w:p w:rsidR="0047301D" w:rsidRPr="00EA1E49" w:rsidRDefault="0047301D" w:rsidP="00383E40">
            <w:pPr>
              <w:jc w:val="center"/>
              <w:rPr>
                <w:rFonts w:ascii="Times New Roman" w:hAnsi="Times New Roman" w:cs="Times New Roman"/>
                <w:sz w:val="24"/>
                <w:szCs w:val="24"/>
              </w:rPr>
            </w:pPr>
          </w:p>
          <w:p w:rsidR="00383E40" w:rsidRPr="00EA1E49" w:rsidRDefault="00383E40" w:rsidP="00383E40">
            <w:pPr>
              <w:jc w:val="center"/>
              <w:rPr>
                <w:rFonts w:ascii="Times New Roman" w:hAnsi="Times New Roman" w:cs="Times New Roman"/>
                <w:sz w:val="24"/>
                <w:szCs w:val="24"/>
              </w:rPr>
            </w:pPr>
            <w:r w:rsidRPr="00EA1E49">
              <w:rPr>
                <w:rFonts w:ascii="Times New Roman" w:hAnsi="Times New Roman" w:cs="Times New Roman"/>
                <w:sz w:val="24"/>
                <w:szCs w:val="24"/>
              </w:rPr>
              <w:t>Mehmet AKSOY</w:t>
            </w:r>
          </w:p>
        </w:tc>
        <w:tc>
          <w:tcPr>
            <w:tcW w:w="2188" w:type="dxa"/>
          </w:tcPr>
          <w:p w:rsidR="0047301D" w:rsidRPr="00EA1E49" w:rsidRDefault="0047301D" w:rsidP="00383E40">
            <w:pPr>
              <w:jc w:val="center"/>
              <w:rPr>
                <w:rFonts w:ascii="Times New Roman" w:hAnsi="Times New Roman" w:cs="Times New Roman"/>
                <w:sz w:val="24"/>
                <w:szCs w:val="24"/>
              </w:rPr>
            </w:pPr>
          </w:p>
          <w:p w:rsidR="00383E40" w:rsidRPr="00EA1E49" w:rsidRDefault="00383E40" w:rsidP="00383E40">
            <w:pPr>
              <w:jc w:val="center"/>
              <w:rPr>
                <w:rFonts w:ascii="Times New Roman" w:hAnsi="Times New Roman" w:cs="Times New Roman"/>
                <w:sz w:val="24"/>
                <w:szCs w:val="24"/>
              </w:rPr>
            </w:pPr>
            <w:r w:rsidRPr="00EA1E49">
              <w:rPr>
                <w:rFonts w:ascii="Times New Roman" w:hAnsi="Times New Roman" w:cs="Times New Roman"/>
                <w:sz w:val="24"/>
                <w:szCs w:val="24"/>
              </w:rPr>
              <w:t>Ümit BİRCAN</w:t>
            </w:r>
          </w:p>
        </w:tc>
      </w:tr>
      <w:tr w:rsidR="00383E40" w:rsidRPr="00EA1E49" w:rsidTr="00472C9D">
        <w:tc>
          <w:tcPr>
            <w:tcW w:w="2469" w:type="dxa"/>
          </w:tcPr>
          <w:p w:rsidR="00383E40" w:rsidRPr="00EA1E49" w:rsidRDefault="00383E40" w:rsidP="00F64247">
            <w:pPr>
              <w:jc w:val="center"/>
              <w:rPr>
                <w:rFonts w:ascii="Times New Roman" w:hAnsi="Times New Roman" w:cs="Times New Roman"/>
                <w:sz w:val="24"/>
                <w:szCs w:val="24"/>
              </w:rPr>
            </w:pPr>
            <w:r w:rsidRPr="00EA1E49">
              <w:rPr>
                <w:rFonts w:ascii="Times New Roman" w:hAnsi="Times New Roman" w:cs="Times New Roman"/>
                <w:sz w:val="24"/>
                <w:szCs w:val="24"/>
              </w:rPr>
              <w:t>Gen</w:t>
            </w:r>
            <w:r w:rsidR="004F2CA0">
              <w:rPr>
                <w:rFonts w:ascii="Times New Roman" w:hAnsi="Times New Roman" w:cs="Times New Roman"/>
                <w:sz w:val="24"/>
                <w:szCs w:val="24"/>
              </w:rPr>
              <w:t>el Se</w:t>
            </w:r>
            <w:r w:rsidRPr="00EA1E49">
              <w:rPr>
                <w:rFonts w:ascii="Times New Roman" w:hAnsi="Times New Roman" w:cs="Times New Roman"/>
                <w:sz w:val="24"/>
                <w:szCs w:val="24"/>
              </w:rPr>
              <w:t>kreter</w:t>
            </w:r>
          </w:p>
        </w:tc>
        <w:tc>
          <w:tcPr>
            <w:tcW w:w="2039" w:type="dxa"/>
          </w:tcPr>
          <w:p w:rsidR="00383E40" w:rsidRPr="00EA1E49" w:rsidRDefault="00383E40" w:rsidP="00383E40">
            <w:pPr>
              <w:jc w:val="center"/>
              <w:rPr>
                <w:rFonts w:ascii="Times New Roman" w:hAnsi="Times New Roman" w:cs="Times New Roman"/>
                <w:sz w:val="24"/>
                <w:szCs w:val="24"/>
              </w:rPr>
            </w:pPr>
            <w:r w:rsidRPr="00EA1E49">
              <w:rPr>
                <w:rFonts w:ascii="Times New Roman" w:hAnsi="Times New Roman" w:cs="Times New Roman"/>
                <w:sz w:val="24"/>
                <w:szCs w:val="24"/>
              </w:rPr>
              <w:t>Doktor Öğretim Üyesi</w:t>
            </w:r>
          </w:p>
        </w:tc>
        <w:tc>
          <w:tcPr>
            <w:tcW w:w="2039" w:type="dxa"/>
          </w:tcPr>
          <w:p w:rsidR="00383E40" w:rsidRPr="00EA1E49" w:rsidRDefault="00383E40" w:rsidP="00383E40">
            <w:pPr>
              <w:jc w:val="center"/>
              <w:rPr>
                <w:rFonts w:ascii="Times New Roman" w:hAnsi="Times New Roman" w:cs="Times New Roman"/>
                <w:sz w:val="24"/>
                <w:szCs w:val="24"/>
              </w:rPr>
            </w:pPr>
            <w:r w:rsidRPr="00EA1E49">
              <w:rPr>
                <w:rFonts w:ascii="Times New Roman" w:hAnsi="Times New Roman" w:cs="Times New Roman"/>
                <w:sz w:val="24"/>
                <w:szCs w:val="24"/>
              </w:rPr>
              <w:t>Strateji Geliştirme Daire Başkanı</w:t>
            </w:r>
          </w:p>
        </w:tc>
        <w:tc>
          <w:tcPr>
            <w:tcW w:w="2039" w:type="dxa"/>
          </w:tcPr>
          <w:p w:rsidR="00383E40" w:rsidRPr="00EA1E49" w:rsidRDefault="00383E40" w:rsidP="00383E40">
            <w:pPr>
              <w:jc w:val="center"/>
              <w:rPr>
                <w:rFonts w:ascii="Times New Roman" w:hAnsi="Times New Roman" w:cs="Times New Roman"/>
                <w:sz w:val="24"/>
                <w:szCs w:val="24"/>
              </w:rPr>
            </w:pPr>
            <w:r w:rsidRPr="00EA1E49">
              <w:rPr>
                <w:rFonts w:ascii="Times New Roman" w:hAnsi="Times New Roman" w:cs="Times New Roman"/>
                <w:sz w:val="24"/>
                <w:szCs w:val="24"/>
              </w:rPr>
              <w:t>Personel Daire Başkanı</w:t>
            </w:r>
          </w:p>
        </w:tc>
        <w:tc>
          <w:tcPr>
            <w:tcW w:w="2188" w:type="dxa"/>
          </w:tcPr>
          <w:p w:rsidR="00E85D8F" w:rsidRPr="00EA1E49" w:rsidRDefault="00383E40" w:rsidP="00E85D8F">
            <w:pPr>
              <w:jc w:val="center"/>
              <w:rPr>
                <w:rFonts w:ascii="Times New Roman" w:hAnsi="Times New Roman" w:cs="Times New Roman"/>
                <w:sz w:val="24"/>
                <w:szCs w:val="24"/>
              </w:rPr>
            </w:pPr>
            <w:r w:rsidRPr="00EA1E49">
              <w:rPr>
                <w:rFonts w:ascii="Times New Roman" w:hAnsi="Times New Roman" w:cs="Times New Roman"/>
                <w:sz w:val="24"/>
                <w:szCs w:val="24"/>
              </w:rPr>
              <w:t>Yetkili Sendika Temsilci</w:t>
            </w:r>
          </w:p>
        </w:tc>
      </w:tr>
    </w:tbl>
    <w:p w:rsidR="00240EDD" w:rsidRPr="00EA1E49" w:rsidRDefault="00240EDD" w:rsidP="00240EDD">
      <w:pPr>
        <w:rPr>
          <w:rFonts w:ascii="Times New Roman" w:hAnsi="Times New Roman" w:cs="Times New Roman"/>
          <w:sz w:val="24"/>
          <w:szCs w:val="24"/>
        </w:rPr>
      </w:pPr>
      <w:r w:rsidRPr="00EA1E49">
        <w:rPr>
          <w:rFonts w:ascii="Times New Roman" w:hAnsi="Times New Roman" w:cs="Times New Roman"/>
          <w:sz w:val="24"/>
          <w:szCs w:val="24"/>
        </w:rPr>
        <w:t xml:space="preserve">                           </w:t>
      </w:r>
    </w:p>
    <w:sectPr w:rsidR="00240EDD" w:rsidRPr="00EA1E49" w:rsidSect="00F80D6F">
      <w:headerReference w:type="default" r:id="rId11"/>
      <w:footerReference w:type="default" r:id="rId12"/>
      <w:pgSz w:w="11906" w:h="16838"/>
      <w:pgMar w:top="284" w:right="851" w:bottom="567" w:left="851" w:header="709" w:footer="709"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1595" w:rsidRDefault="00501595" w:rsidP="00CB77F9">
      <w:pPr>
        <w:spacing w:after="0" w:line="240" w:lineRule="auto"/>
      </w:pPr>
      <w:r>
        <w:separator/>
      </w:r>
    </w:p>
  </w:endnote>
  <w:endnote w:type="continuationSeparator" w:id="0">
    <w:p w:rsidR="00501595" w:rsidRDefault="00501595" w:rsidP="00CB77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31733"/>
      <w:docPartObj>
        <w:docPartGallery w:val="Page Numbers (Bottom of Page)"/>
        <w:docPartUnique/>
      </w:docPartObj>
    </w:sdtPr>
    <w:sdtEndPr/>
    <w:sdtContent>
      <w:p w:rsidR="00692064" w:rsidRDefault="000844B5">
        <w:pPr>
          <w:pStyle w:val="AltBilgi"/>
          <w:jc w:val="center"/>
        </w:pPr>
        <w:r>
          <w:fldChar w:fldCharType="begin"/>
        </w:r>
        <w:r>
          <w:instrText xml:space="preserve"> PAGE   \* MERGEFORMAT </w:instrText>
        </w:r>
        <w:r>
          <w:fldChar w:fldCharType="separate"/>
        </w:r>
        <w:r w:rsidR="003C4454">
          <w:rPr>
            <w:noProof/>
          </w:rPr>
          <w:t>2</w:t>
        </w:r>
        <w:r>
          <w:rPr>
            <w:noProof/>
          </w:rPr>
          <w:fldChar w:fldCharType="end"/>
        </w:r>
      </w:p>
    </w:sdtContent>
  </w:sdt>
  <w:p w:rsidR="00165E1A" w:rsidRDefault="00165E1A" w:rsidP="00F80D6F">
    <w:pPr>
      <w:pStyle w:val="AltBilgi"/>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1595" w:rsidRDefault="00501595" w:rsidP="00CB77F9">
      <w:pPr>
        <w:spacing w:after="0" w:line="240" w:lineRule="auto"/>
      </w:pPr>
      <w:r>
        <w:separator/>
      </w:r>
    </w:p>
  </w:footnote>
  <w:footnote w:type="continuationSeparator" w:id="0">
    <w:p w:rsidR="00501595" w:rsidRDefault="00501595" w:rsidP="00CB77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66C" w:rsidRDefault="0068366C" w:rsidP="00C67EB7">
    <w:pPr>
      <w:spacing w:after="0" w:line="240" w:lineRule="auto"/>
      <w:jc w:val="center"/>
      <w:rPr>
        <w:rFonts w:ascii="Times New Roman" w:hAnsi="Times New Roman" w:cs="Times New Roman"/>
        <w:b/>
        <w:sz w:val="24"/>
        <w:szCs w:val="24"/>
      </w:rPr>
    </w:pPr>
  </w:p>
  <w:p w:rsidR="00F80D6F" w:rsidRDefault="00F80D6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B4D40"/>
    <w:multiLevelType w:val="hybridMultilevel"/>
    <w:tmpl w:val="F59E42E8"/>
    <w:lvl w:ilvl="0" w:tplc="1798768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EE44D16"/>
    <w:multiLevelType w:val="hybridMultilevel"/>
    <w:tmpl w:val="D63AECFE"/>
    <w:lvl w:ilvl="0" w:tplc="55761AD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FCE67ED"/>
    <w:multiLevelType w:val="hybridMultilevel"/>
    <w:tmpl w:val="95B4A982"/>
    <w:lvl w:ilvl="0" w:tplc="7FC4E846">
      <w:start w:val="1"/>
      <w:numFmt w:val="decimal"/>
      <w:lvlText w:val="%1."/>
      <w:lvlJc w:val="left"/>
      <w:pPr>
        <w:ind w:left="360" w:hanging="360"/>
      </w:pPr>
      <w:rPr>
        <w:rFonts w:hint="default"/>
        <w:b/>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4CA0D69"/>
    <w:multiLevelType w:val="hybridMultilevel"/>
    <w:tmpl w:val="6332E29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A8B472A"/>
    <w:multiLevelType w:val="hybridMultilevel"/>
    <w:tmpl w:val="EDE620A4"/>
    <w:lvl w:ilvl="0" w:tplc="8DA478D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47B23BE"/>
    <w:multiLevelType w:val="hybridMultilevel"/>
    <w:tmpl w:val="2BA24420"/>
    <w:lvl w:ilvl="0" w:tplc="0CEAD97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AC83B3F"/>
    <w:multiLevelType w:val="hybridMultilevel"/>
    <w:tmpl w:val="9446CBD4"/>
    <w:lvl w:ilvl="0" w:tplc="03CADC9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B872DAA"/>
    <w:multiLevelType w:val="hybridMultilevel"/>
    <w:tmpl w:val="2D06CB5C"/>
    <w:lvl w:ilvl="0" w:tplc="2CCE49C0">
      <w:start w:val="1"/>
      <w:numFmt w:val="decimal"/>
      <w:lvlText w:val="%1."/>
      <w:lvlJc w:val="left"/>
      <w:pPr>
        <w:ind w:left="501" w:hanging="360"/>
      </w:pPr>
      <w:rPr>
        <w:rFonts w:ascii="Times New Roman" w:hAnsi="Times New Roman" w:cs="Times New Roman" w:hint="default"/>
        <w:b/>
        <w:i w:val="0"/>
        <w:color w:val="auto"/>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48D5BF7"/>
    <w:multiLevelType w:val="hybridMultilevel"/>
    <w:tmpl w:val="9B045686"/>
    <w:lvl w:ilvl="0" w:tplc="A2FAD76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6B805C0B"/>
    <w:multiLevelType w:val="hybridMultilevel"/>
    <w:tmpl w:val="9BB4DF3E"/>
    <w:lvl w:ilvl="0" w:tplc="A2FAD768">
      <w:start w:val="1"/>
      <w:numFmt w:val="decimal"/>
      <w:lvlText w:val="%1."/>
      <w:lvlJc w:val="left"/>
      <w:pPr>
        <w:ind w:left="36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7087497B"/>
    <w:multiLevelType w:val="hybridMultilevel"/>
    <w:tmpl w:val="770C69C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77EC74A7"/>
    <w:multiLevelType w:val="multilevel"/>
    <w:tmpl w:val="1A28BB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8192EC5"/>
    <w:multiLevelType w:val="hybridMultilevel"/>
    <w:tmpl w:val="9BB4DF3E"/>
    <w:lvl w:ilvl="0" w:tplc="A2FAD768">
      <w:start w:val="1"/>
      <w:numFmt w:val="decimal"/>
      <w:lvlText w:val="%1."/>
      <w:lvlJc w:val="left"/>
      <w:pPr>
        <w:ind w:left="36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78BC1A7F"/>
    <w:multiLevelType w:val="hybridMultilevel"/>
    <w:tmpl w:val="B3CE6E94"/>
    <w:lvl w:ilvl="0" w:tplc="996A158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7907668F"/>
    <w:multiLevelType w:val="hybridMultilevel"/>
    <w:tmpl w:val="92E4D432"/>
    <w:lvl w:ilvl="0" w:tplc="A2FAD76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DB54C41"/>
    <w:multiLevelType w:val="hybridMultilevel"/>
    <w:tmpl w:val="31C49C7E"/>
    <w:lvl w:ilvl="0" w:tplc="29CE4ED6">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1"/>
  </w:num>
  <w:num w:numId="2">
    <w:abstractNumId w:val="7"/>
  </w:num>
  <w:num w:numId="3">
    <w:abstractNumId w:val="5"/>
  </w:num>
  <w:num w:numId="4">
    <w:abstractNumId w:val="13"/>
  </w:num>
  <w:num w:numId="5">
    <w:abstractNumId w:val="1"/>
  </w:num>
  <w:num w:numId="6">
    <w:abstractNumId w:val="0"/>
  </w:num>
  <w:num w:numId="7">
    <w:abstractNumId w:val="6"/>
  </w:num>
  <w:num w:numId="8">
    <w:abstractNumId w:val="4"/>
  </w:num>
  <w:num w:numId="9">
    <w:abstractNumId w:val="15"/>
  </w:num>
  <w:num w:numId="10">
    <w:abstractNumId w:val="2"/>
  </w:num>
  <w:num w:numId="11">
    <w:abstractNumId w:val="12"/>
  </w:num>
  <w:num w:numId="12">
    <w:abstractNumId w:val="14"/>
  </w:num>
  <w:num w:numId="13">
    <w:abstractNumId w:val="8"/>
  </w:num>
  <w:num w:numId="14">
    <w:abstractNumId w:val="9"/>
  </w:num>
  <w:num w:numId="15">
    <w:abstractNumId w:val="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7F9"/>
    <w:rsid w:val="00000B19"/>
    <w:rsid w:val="00005428"/>
    <w:rsid w:val="00007696"/>
    <w:rsid w:val="00012864"/>
    <w:rsid w:val="00012D69"/>
    <w:rsid w:val="0001720F"/>
    <w:rsid w:val="00020A40"/>
    <w:rsid w:val="000236A9"/>
    <w:rsid w:val="00024016"/>
    <w:rsid w:val="000241C2"/>
    <w:rsid w:val="00025751"/>
    <w:rsid w:val="000262AD"/>
    <w:rsid w:val="00031CAC"/>
    <w:rsid w:val="0003219E"/>
    <w:rsid w:val="00042FB7"/>
    <w:rsid w:val="00043F46"/>
    <w:rsid w:val="00046F72"/>
    <w:rsid w:val="000510B9"/>
    <w:rsid w:val="00051AF9"/>
    <w:rsid w:val="000604AD"/>
    <w:rsid w:val="00063D38"/>
    <w:rsid w:val="0008020F"/>
    <w:rsid w:val="00080A63"/>
    <w:rsid w:val="00082EBE"/>
    <w:rsid w:val="000837ED"/>
    <w:rsid w:val="000844B5"/>
    <w:rsid w:val="000934B0"/>
    <w:rsid w:val="000B1138"/>
    <w:rsid w:val="000B6DA9"/>
    <w:rsid w:val="000C043F"/>
    <w:rsid w:val="000C166A"/>
    <w:rsid w:val="000C2BF5"/>
    <w:rsid w:val="000C5CDB"/>
    <w:rsid w:val="000C6B55"/>
    <w:rsid w:val="000C6C79"/>
    <w:rsid w:val="000D456E"/>
    <w:rsid w:val="000D48D1"/>
    <w:rsid w:val="000D4DB4"/>
    <w:rsid w:val="000D673C"/>
    <w:rsid w:val="000E161F"/>
    <w:rsid w:val="000E24D8"/>
    <w:rsid w:val="000E55F7"/>
    <w:rsid w:val="000F117B"/>
    <w:rsid w:val="000F32AB"/>
    <w:rsid w:val="000F3D7F"/>
    <w:rsid w:val="000F5ECB"/>
    <w:rsid w:val="000F6E08"/>
    <w:rsid w:val="00102DB3"/>
    <w:rsid w:val="00106DC5"/>
    <w:rsid w:val="00111E0E"/>
    <w:rsid w:val="00112C4F"/>
    <w:rsid w:val="00113D13"/>
    <w:rsid w:val="00114752"/>
    <w:rsid w:val="00116577"/>
    <w:rsid w:val="001171AC"/>
    <w:rsid w:val="0012094D"/>
    <w:rsid w:val="00123D9E"/>
    <w:rsid w:val="00125B92"/>
    <w:rsid w:val="0012785A"/>
    <w:rsid w:val="00127A63"/>
    <w:rsid w:val="00130CEE"/>
    <w:rsid w:val="00132197"/>
    <w:rsid w:val="00133665"/>
    <w:rsid w:val="001340E1"/>
    <w:rsid w:val="00134254"/>
    <w:rsid w:val="00134AAE"/>
    <w:rsid w:val="00142629"/>
    <w:rsid w:val="00151393"/>
    <w:rsid w:val="00151A9B"/>
    <w:rsid w:val="00155A39"/>
    <w:rsid w:val="001560BC"/>
    <w:rsid w:val="00163069"/>
    <w:rsid w:val="00163B60"/>
    <w:rsid w:val="00165E1A"/>
    <w:rsid w:val="001727A3"/>
    <w:rsid w:val="00176163"/>
    <w:rsid w:val="00177D23"/>
    <w:rsid w:val="001849F2"/>
    <w:rsid w:val="00187787"/>
    <w:rsid w:val="0019795D"/>
    <w:rsid w:val="001A4DBA"/>
    <w:rsid w:val="001A6333"/>
    <w:rsid w:val="001B0326"/>
    <w:rsid w:val="001B058A"/>
    <w:rsid w:val="001B2C66"/>
    <w:rsid w:val="001B517C"/>
    <w:rsid w:val="001B53DD"/>
    <w:rsid w:val="001C3CA3"/>
    <w:rsid w:val="001C5363"/>
    <w:rsid w:val="001D2415"/>
    <w:rsid w:val="001E1776"/>
    <w:rsid w:val="001E2A76"/>
    <w:rsid w:val="001E57E6"/>
    <w:rsid w:val="001E6447"/>
    <w:rsid w:val="001F053C"/>
    <w:rsid w:val="001F3A13"/>
    <w:rsid w:val="001F47AA"/>
    <w:rsid w:val="001F5064"/>
    <w:rsid w:val="00206DAA"/>
    <w:rsid w:val="002073B3"/>
    <w:rsid w:val="00212902"/>
    <w:rsid w:val="002141FC"/>
    <w:rsid w:val="0021564E"/>
    <w:rsid w:val="00215D15"/>
    <w:rsid w:val="00222B15"/>
    <w:rsid w:val="00225707"/>
    <w:rsid w:val="00225DEF"/>
    <w:rsid w:val="00227545"/>
    <w:rsid w:val="00234A12"/>
    <w:rsid w:val="00240EDD"/>
    <w:rsid w:val="00241733"/>
    <w:rsid w:val="00241881"/>
    <w:rsid w:val="002558D4"/>
    <w:rsid w:val="002606A9"/>
    <w:rsid w:val="0026177D"/>
    <w:rsid w:val="00261900"/>
    <w:rsid w:val="00262537"/>
    <w:rsid w:val="00263740"/>
    <w:rsid w:val="0026454D"/>
    <w:rsid w:val="002735EE"/>
    <w:rsid w:val="00275291"/>
    <w:rsid w:val="00276BDE"/>
    <w:rsid w:val="00281E22"/>
    <w:rsid w:val="00281F4D"/>
    <w:rsid w:val="00287F7C"/>
    <w:rsid w:val="0029037C"/>
    <w:rsid w:val="0029234A"/>
    <w:rsid w:val="00294B15"/>
    <w:rsid w:val="00296341"/>
    <w:rsid w:val="00297BA1"/>
    <w:rsid w:val="002A38BE"/>
    <w:rsid w:val="002A5EAD"/>
    <w:rsid w:val="002A6758"/>
    <w:rsid w:val="002A70C9"/>
    <w:rsid w:val="002B02CD"/>
    <w:rsid w:val="002B2DB1"/>
    <w:rsid w:val="002C2441"/>
    <w:rsid w:val="002C38BC"/>
    <w:rsid w:val="002C564B"/>
    <w:rsid w:val="002C6A5A"/>
    <w:rsid w:val="002D09C5"/>
    <w:rsid w:val="002D179D"/>
    <w:rsid w:val="002D6343"/>
    <w:rsid w:val="002E461A"/>
    <w:rsid w:val="002E7606"/>
    <w:rsid w:val="002F0B0C"/>
    <w:rsid w:val="002F7A40"/>
    <w:rsid w:val="003005E8"/>
    <w:rsid w:val="0030214F"/>
    <w:rsid w:val="00307F57"/>
    <w:rsid w:val="0031137E"/>
    <w:rsid w:val="00317DB7"/>
    <w:rsid w:val="00320567"/>
    <w:rsid w:val="00324918"/>
    <w:rsid w:val="00326088"/>
    <w:rsid w:val="00333168"/>
    <w:rsid w:val="00336A06"/>
    <w:rsid w:val="00347AF0"/>
    <w:rsid w:val="00352A35"/>
    <w:rsid w:val="0035629D"/>
    <w:rsid w:val="00365F68"/>
    <w:rsid w:val="0037178C"/>
    <w:rsid w:val="00374F51"/>
    <w:rsid w:val="003823CA"/>
    <w:rsid w:val="00383E40"/>
    <w:rsid w:val="00384DC0"/>
    <w:rsid w:val="0038634C"/>
    <w:rsid w:val="00387A9C"/>
    <w:rsid w:val="003946DD"/>
    <w:rsid w:val="003948B2"/>
    <w:rsid w:val="003952F3"/>
    <w:rsid w:val="00397924"/>
    <w:rsid w:val="003A4F7E"/>
    <w:rsid w:val="003B04A2"/>
    <w:rsid w:val="003B362E"/>
    <w:rsid w:val="003B491B"/>
    <w:rsid w:val="003C287B"/>
    <w:rsid w:val="003C3A5C"/>
    <w:rsid w:val="003C4454"/>
    <w:rsid w:val="003C5179"/>
    <w:rsid w:val="003C5BB3"/>
    <w:rsid w:val="003E5622"/>
    <w:rsid w:val="003E5BA1"/>
    <w:rsid w:val="003E7F92"/>
    <w:rsid w:val="003F1B2B"/>
    <w:rsid w:val="003F5510"/>
    <w:rsid w:val="00401474"/>
    <w:rsid w:val="00405B58"/>
    <w:rsid w:val="0040767C"/>
    <w:rsid w:val="004108C3"/>
    <w:rsid w:val="004118DF"/>
    <w:rsid w:val="00414D2D"/>
    <w:rsid w:val="004214D1"/>
    <w:rsid w:val="004222F8"/>
    <w:rsid w:val="004229F7"/>
    <w:rsid w:val="00424575"/>
    <w:rsid w:val="00426494"/>
    <w:rsid w:val="00426EF4"/>
    <w:rsid w:val="004314E2"/>
    <w:rsid w:val="00434BB7"/>
    <w:rsid w:val="00436A91"/>
    <w:rsid w:val="004378E0"/>
    <w:rsid w:val="0044160C"/>
    <w:rsid w:val="0044222F"/>
    <w:rsid w:val="00443E1D"/>
    <w:rsid w:val="00450920"/>
    <w:rsid w:val="00453B6D"/>
    <w:rsid w:val="00472C9D"/>
    <w:rsid w:val="0047301D"/>
    <w:rsid w:val="00483761"/>
    <w:rsid w:val="00485600"/>
    <w:rsid w:val="00486070"/>
    <w:rsid w:val="004A135E"/>
    <w:rsid w:val="004B1B9C"/>
    <w:rsid w:val="004B6E6D"/>
    <w:rsid w:val="004C37C1"/>
    <w:rsid w:val="004C3B4F"/>
    <w:rsid w:val="004C5753"/>
    <w:rsid w:val="004D104F"/>
    <w:rsid w:val="004D4E86"/>
    <w:rsid w:val="004E4382"/>
    <w:rsid w:val="004E513A"/>
    <w:rsid w:val="004F2CA0"/>
    <w:rsid w:val="004F7D3A"/>
    <w:rsid w:val="00500493"/>
    <w:rsid w:val="00500A75"/>
    <w:rsid w:val="00501595"/>
    <w:rsid w:val="00506500"/>
    <w:rsid w:val="0050764E"/>
    <w:rsid w:val="00511FB1"/>
    <w:rsid w:val="0051753C"/>
    <w:rsid w:val="00522A5F"/>
    <w:rsid w:val="00522CAE"/>
    <w:rsid w:val="00524360"/>
    <w:rsid w:val="00524B27"/>
    <w:rsid w:val="00533A63"/>
    <w:rsid w:val="00537255"/>
    <w:rsid w:val="00537B02"/>
    <w:rsid w:val="005407BC"/>
    <w:rsid w:val="005464AD"/>
    <w:rsid w:val="0055056F"/>
    <w:rsid w:val="005521FC"/>
    <w:rsid w:val="00552F04"/>
    <w:rsid w:val="005530D9"/>
    <w:rsid w:val="0055616C"/>
    <w:rsid w:val="00556550"/>
    <w:rsid w:val="00562F38"/>
    <w:rsid w:val="00563EDE"/>
    <w:rsid w:val="00565F28"/>
    <w:rsid w:val="00567487"/>
    <w:rsid w:val="005749D4"/>
    <w:rsid w:val="005848A7"/>
    <w:rsid w:val="005848C2"/>
    <w:rsid w:val="00584F5B"/>
    <w:rsid w:val="005A25E5"/>
    <w:rsid w:val="005A2DE1"/>
    <w:rsid w:val="005A516A"/>
    <w:rsid w:val="005A69DB"/>
    <w:rsid w:val="005B0D38"/>
    <w:rsid w:val="005B1896"/>
    <w:rsid w:val="005B33D0"/>
    <w:rsid w:val="005B5706"/>
    <w:rsid w:val="005C1C97"/>
    <w:rsid w:val="005C457B"/>
    <w:rsid w:val="005C48DB"/>
    <w:rsid w:val="005C7A04"/>
    <w:rsid w:val="005D5545"/>
    <w:rsid w:val="005E0125"/>
    <w:rsid w:val="005E0485"/>
    <w:rsid w:val="005E09E7"/>
    <w:rsid w:val="005E1175"/>
    <w:rsid w:val="005E4AFF"/>
    <w:rsid w:val="005E5252"/>
    <w:rsid w:val="005E5F0D"/>
    <w:rsid w:val="005F20E5"/>
    <w:rsid w:val="005F2CAC"/>
    <w:rsid w:val="005F78F2"/>
    <w:rsid w:val="00600F6A"/>
    <w:rsid w:val="0060282B"/>
    <w:rsid w:val="0060464D"/>
    <w:rsid w:val="0060588C"/>
    <w:rsid w:val="00606AA7"/>
    <w:rsid w:val="00614465"/>
    <w:rsid w:val="0061632B"/>
    <w:rsid w:val="00620B19"/>
    <w:rsid w:val="00625948"/>
    <w:rsid w:val="00626108"/>
    <w:rsid w:val="006344E9"/>
    <w:rsid w:val="00634F13"/>
    <w:rsid w:val="006350FB"/>
    <w:rsid w:val="00640605"/>
    <w:rsid w:val="00660A24"/>
    <w:rsid w:val="0066412A"/>
    <w:rsid w:val="006662B8"/>
    <w:rsid w:val="00666F16"/>
    <w:rsid w:val="00670935"/>
    <w:rsid w:val="0067191A"/>
    <w:rsid w:val="00671E00"/>
    <w:rsid w:val="006734AB"/>
    <w:rsid w:val="00677B73"/>
    <w:rsid w:val="00682EE2"/>
    <w:rsid w:val="0068366C"/>
    <w:rsid w:val="006873FF"/>
    <w:rsid w:val="00692064"/>
    <w:rsid w:val="00692C88"/>
    <w:rsid w:val="00693BF6"/>
    <w:rsid w:val="00694F7F"/>
    <w:rsid w:val="00697D90"/>
    <w:rsid w:val="006A1CFA"/>
    <w:rsid w:val="006A31D2"/>
    <w:rsid w:val="006A5958"/>
    <w:rsid w:val="006A6C04"/>
    <w:rsid w:val="006B0F4E"/>
    <w:rsid w:val="006B1737"/>
    <w:rsid w:val="006B5D03"/>
    <w:rsid w:val="006B7903"/>
    <w:rsid w:val="006C1336"/>
    <w:rsid w:val="006C3FBE"/>
    <w:rsid w:val="006D5F07"/>
    <w:rsid w:val="006D745B"/>
    <w:rsid w:val="006E49FF"/>
    <w:rsid w:val="006E5008"/>
    <w:rsid w:val="006E5191"/>
    <w:rsid w:val="006F2D1A"/>
    <w:rsid w:val="007021B6"/>
    <w:rsid w:val="00704ED6"/>
    <w:rsid w:val="00707A13"/>
    <w:rsid w:val="00710944"/>
    <w:rsid w:val="00712C10"/>
    <w:rsid w:val="00712FFA"/>
    <w:rsid w:val="0071354B"/>
    <w:rsid w:val="007147AE"/>
    <w:rsid w:val="00717534"/>
    <w:rsid w:val="007226B5"/>
    <w:rsid w:val="007245B0"/>
    <w:rsid w:val="007248D3"/>
    <w:rsid w:val="00725D36"/>
    <w:rsid w:val="00727266"/>
    <w:rsid w:val="00734006"/>
    <w:rsid w:val="007426AC"/>
    <w:rsid w:val="007442AF"/>
    <w:rsid w:val="007530E8"/>
    <w:rsid w:val="00753222"/>
    <w:rsid w:val="00753364"/>
    <w:rsid w:val="0075744F"/>
    <w:rsid w:val="00757ABF"/>
    <w:rsid w:val="0076202D"/>
    <w:rsid w:val="007628EA"/>
    <w:rsid w:val="00775F40"/>
    <w:rsid w:val="00777C28"/>
    <w:rsid w:val="0078057E"/>
    <w:rsid w:val="00782A9B"/>
    <w:rsid w:val="00785DF3"/>
    <w:rsid w:val="00786888"/>
    <w:rsid w:val="00794BC2"/>
    <w:rsid w:val="007A21DF"/>
    <w:rsid w:val="007A266C"/>
    <w:rsid w:val="007A3787"/>
    <w:rsid w:val="007A40D4"/>
    <w:rsid w:val="007A5420"/>
    <w:rsid w:val="007A5E19"/>
    <w:rsid w:val="007A79CC"/>
    <w:rsid w:val="007B4653"/>
    <w:rsid w:val="007B51C2"/>
    <w:rsid w:val="007B7340"/>
    <w:rsid w:val="007C1B44"/>
    <w:rsid w:val="007C20E4"/>
    <w:rsid w:val="007C4D22"/>
    <w:rsid w:val="007C61E4"/>
    <w:rsid w:val="007D04E2"/>
    <w:rsid w:val="007E1902"/>
    <w:rsid w:val="007E7434"/>
    <w:rsid w:val="007F6B44"/>
    <w:rsid w:val="00801AD3"/>
    <w:rsid w:val="00806133"/>
    <w:rsid w:val="00812083"/>
    <w:rsid w:val="008136DB"/>
    <w:rsid w:val="00814E36"/>
    <w:rsid w:val="00815D3E"/>
    <w:rsid w:val="0082135B"/>
    <w:rsid w:val="00822C13"/>
    <w:rsid w:val="00826DFE"/>
    <w:rsid w:val="008326BF"/>
    <w:rsid w:val="00833A5B"/>
    <w:rsid w:val="00840D2D"/>
    <w:rsid w:val="00843311"/>
    <w:rsid w:val="00846041"/>
    <w:rsid w:val="00856A4C"/>
    <w:rsid w:val="0086204D"/>
    <w:rsid w:val="00875848"/>
    <w:rsid w:val="00882DC0"/>
    <w:rsid w:val="00883FD7"/>
    <w:rsid w:val="0088623A"/>
    <w:rsid w:val="008862D6"/>
    <w:rsid w:val="00891838"/>
    <w:rsid w:val="008935F5"/>
    <w:rsid w:val="00895681"/>
    <w:rsid w:val="008A228D"/>
    <w:rsid w:val="008A2D3F"/>
    <w:rsid w:val="008A2DBA"/>
    <w:rsid w:val="008A3126"/>
    <w:rsid w:val="008A7045"/>
    <w:rsid w:val="008A7129"/>
    <w:rsid w:val="008B1116"/>
    <w:rsid w:val="008B371A"/>
    <w:rsid w:val="008C0947"/>
    <w:rsid w:val="008C3A14"/>
    <w:rsid w:val="008C574E"/>
    <w:rsid w:val="008C643D"/>
    <w:rsid w:val="008D7EB2"/>
    <w:rsid w:val="008E2E3D"/>
    <w:rsid w:val="008E36BB"/>
    <w:rsid w:val="008E591E"/>
    <w:rsid w:val="008F0DFF"/>
    <w:rsid w:val="008F2028"/>
    <w:rsid w:val="008F4DC7"/>
    <w:rsid w:val="008F544F"/>
    <w:rsid w:val="0090032F"/>
    <w:rsid w:val="00904793"/>
    <w:rsid w:val="009048CC"/>
    <w:rsid w:val="00907C79"/>
    <w:rsid w:val="0091497B"/>
    <w:rsid w:val="00916FE3"/>
    <w:rsid w:val="0092118A"/>
    <w:rsid w:val="0092378A"/>
    <w:rsid w:val="0092590E"/>
    <w:rsid w:val="00927A7A"/>
    <w:rsid w:val="00931C5F"/>
    <w:rsid w:val="00932F6F"/>
    <w:rsid w:val="009334DE"/>
    <w:rsid w:val="00935736"/>
    <w:rsid w:val="00943B18"/>
    <w:rsid w:val="009447B4"/>
    <w:rsid w:val="00946538"/>
    <w:rsid w:val="009514FB"/>
    <w:rsid w:val="00957496"/>
    <w:rsid w:val="00961BC4"/>
    <w:rsid w:val="0096436A"/>
    <w:rsid w:val="00970B4B"/>
    <w:rsid w:val="00970D68"/>
    <w:rsid w:val="00972F3B"/>
    <w:rsid w:val="00982154"/>
    <w:rsid w:val="00983264"/>
    <w:rsid w:val="00983413"/>
    <w:rsid w:val="00986A8A"/>
    <w:rsid w:val="00990D3D"/>
    <w:rsid w:val="0099445E"/>
    <w:rsid w:val="00997B80"/>
    <w:rsid w:val="009A124E"/>
    <w:rsid w:val="009A1728"/>
    <w:rsid w:val="009A18C0"/>
    <w:rsid w:val="009A449F"/>
    <w:rsid w:val="009A6399"/>
    <w:rsid w:val="009B68BB"/>
    <w:rsid w:val="009C00F0"/>
    <w:rsid w:val="009C770C"/>
    <w:rsid w:val="009D3F8D"/>
    <w:rsid w:val="009D524B"/>
    <w:rsid w:val="009D5CDB"/>
    <w:rsid w:val="009D6118"/>
    <w:rsid w:val="009E41DC"/>
    <w:rsid w:val="009E7195"/>
    <w:rsid w:val="009F0BA1"/>
    <w:rsid w:val="009F33C9"/>
    <w:rsid w:val="009F4AF1"/>
    <w:rsid w:val="009F5A51"/>
    <w:rsid w:val="009F76C2"/>
    <w:rsid w:val="009F7814"/>
    <w:rsid w:val="00A06188"/>
    <w:rsid w:val="00A10C04"/>
    <w:rsid w:val="00A12978"/>
    <w:rsid w:val="00A14C5C"/>
    <w:rsid w:val="00A16481"/>
    <w:rsid w:val="00A17CF6"/>
    <w:rsid w:val="00A22681"/>
    <w:rsid w:val="00A23440"/>
    <w:rsid w:val="00A2618A"/>
    <w:rsid w:val="00A27210"/>
    <w:rsid w:val="00A302F2"/>
    <w:rsid w:val="00A31BC0"/>
    <w:rsid w:val="00A370ED"/>
    <w:rsid w:val="00A402DE"/>
    <w:rsid w:val="00A46CC4"/>
    <w:rsid w:val="00A46FC8"/>
    <w:rsid w:val="00A6241A"/>
    <w:rsid w:val="00A6383B"/>
    <w:rsid w:val="00A74761"/>
    <w:rsid w:val="00A77225"/>
    <w:rsid w:val="00A82E55"/>
    <w:rsid w:val="00A871F5"/>
    <w:rsid w:val="00A91F76"/>
    <w:rsid w:val="00A9240D"/>
    <w:rsid w:val="00A92D23"/>
    <w:rsid w:val="00A976F4"/>
    <w:rsid w:val="00AA6A9E"/>
    <w:rsid w:val="00AB1336"/>
    <w:rsid w:val="00AB3BD8"/>
    <w:rsid w:val="00AC0706"/>
    <w:rsid w:val="00AC4C0F"/>
    <w:rsid w:val="00AD2ABE"/>
    <w:rsid w:val="00AE1583"/>
    <w:rsid w:val="00AE20BA"/>
    <w:rsid w:val="00AE377B"/>
    <w:rsid w:val="00AE444E"/>
    <w:rsid w:val="00AE5932"/>
    <w:rsid w:val="00AE7EC1"/>
    <w:rsid w:val="00AF0C93"/>
    <w:rsid w:val="00AF1D44"/>
    <w:rsid w:val="00AF6099"/>
    <w:rsid w:val="00AF73A9"/>
    <w:rsid w:val="00B01134"/>
    <w:rsid w:val="00B02E0A"/>
    <w:rsid w:val="00B05CC0"/>
    <w:rsid w:val="00B116DD"/>
    <w:rsid w:val="00B126E2"/>
    <w:rsid w:val="00B205F2"/>
    <w:rsid w:val="00B21D67"/>
    <w:rsid w:val="00B2413E"/>
    <w:rsid w:val="00B250B4"/>
    <w:rsid w:val="00B276A9"/>
    <w:rsid w:val="00B31D0C"/>
    <w:rsid w:val="00B31DB9"/>
    <w:rsid w:val="00B32E7A"/>
    <w:rsid w:val="00B341B9"/>
    <w:rsid w:val="00B444FD"/>
    <w:rsid w:val="00B50B33"/>
    <w:rsid w:val="00B51F49"/>
    <w:rsid w:val="00B60DF6"/>
    <w:rsid w:val="00B66FF1"/>
    <w:rsid w:val="00B67387"/>
    <w:rsid w:val="00B7080C"/>
    <w:rsid w:val="00B739C0"/>
    <w:rsid w:val="00B91AA9"/>
    <w:rsid w:val="00B93C40"/>
    <w:rsid w:val="00BA1F7D"/>
    <w:rsid w:val="00BA4311"/>
    <w:rsid w:val="00BA50AF"/>
    <w:rsid w:val="00BA6AFD"/>
    <w:rsid w:val="00BA6DA8"/>
    <w:rsid w:val="00BB2622"/>
    <w:rsid w:val="00BB5246"/>
    <w:rsid w:val="00BB6518"/>
    <w:rsid w:val="00BC065D"/>
    <w:rsid w:val="00BC7F8F"/>
    <w:rsid w:val="00BD081D"/>
    <w:rsid w:val="00BD3345"/>
    <w:rsid w:val="00BE11A9"/>
    <w:rsid w:val="00BE44BF"/>
    <w:rsid w:val="00BE52AA"/>
    <w:rsid w:val="00BE6C0F"/>
    <w:rsid w:val="00BF1A19"/>
    <w:rsid w:val="00BF1C85"/>
    <w:rsid w:val="00BF75EA"/>
    <w:rsid w:val="00C04162"/>
    <w:rsid w:val="00C138D6"/>
    <w:rsid w:val="00C23B8E"/>
    <w:rsid w:val="00C2740D"/>
    <w:rsid w:val="00C3152B"/>
    <w:rsid w:val="00C32576"/>
    <w:rsid w:val="00C43B30"/>
    <w:rsid w:val="00C44CEF"/>
    <w:rsid w:val="00C4626B"/>
    <w:rsid w:val="00C552EB"/>
    <w:rsid w:val="00C61234"/>
    <w:rsid w:val="00C61D83"/>
    <w:rsid w:val="00C67EB7"/>
    <w:rsid w:val="00C71FB2"/>
    <w:rsid w:val="00C82164"/>
    <w:rsid w:val="00C82C3E"/>
    <w:rsid w:val="00C85AD9"/>
    <w:rsid w:val="00C877A4"/>
    <w:rsid w:val="00C94BAE"/>
    <w:rsid w:val="00C96F71"/>
    <w:rsid w:val="00C97B3A"/>
    <w:rsid w:val="00C97FE3"/>
    <w:rsid w:val="00CA3235"/>
    <w:rsid w:val="00CA461E"/>
    <w:rsid w:val="00CA54AB"/>
    <w:rsid w:val="00CB589E"/>
    <w:rsid w:val="00CB64A5"/>
    <w:rsid w:val="00CB77F9"/>
    <w:rsid w:val="00CB7F6D"/>
    <w:rsid w:val="00CC089B"/>
    <w:rsid w:val="00CC1985"/>
    <w:rsid w:val="00CC49DC"/>
    <w:rsid w:val="00CD08D0"/>
    <w:rsid w:val="00CD4CDA"/>
    <w:rsid w:val="00CD7155"/>
    <w:rsid w:val="00CE2CAF"/>
    <w:rsid w:val="00CE501B"/>
    <w:rsid w:val="00CF357A"/>
    <w:rsid w:val="00D05D1A"/>
    <w:rsid w:val="00D21F41"/>
    <w:rsid w:val="00D34CDC"/>
    <w:rsid w:val="00D36317"/>
    <w:rsid w:val="00D36368"/>
    <w:rsid w:val="00D4001F"/>
    <w:rsid w:val="00D439CB"/>
    <w:rsid w:val="00D5028A"/>
    <w:rsid w:val="00D526D5"/>
    <w:rsid w:val="00D55545"/>
    <w:rsid w:val="00D56782"/>
    <w:rsid w:val="00D60F50"/>
    <w:rsid w:val="00D6233B"/>
    <w:rsid w:val="00D66B59"/>
    <w:rsid w:val="00D67F52"/>
    <w:rsid w:val="00D75846"/>
    <w:rsid w:val="00D77C2F"/>
    <w:rsid w:val="00D81082"/>
    <w:rsid w:val="00D82975"/>
    <w:rsid w:val="00D82D2A"/>
    <w:rsid w:val="00DA2764"/>
    <w:rsid w:val="00DB1E93"/>
    <w:rsid w:val="00DB25B7"/>
    <w:rsid w:val="00DB3422"/>
    <w:rsid w:val="00DB3D77"/>
    <w:rsid w:val="00DB4562"/>
    <w:rsid w:val="00DB7F19"/>
    <w:rsid w:val="00DD208D"/>
    <w:rsid w:val="00DD2643"/>
    <w:rsid w:val="00DD36CC"/>
    <w:rsid w:val="00DE365A"/>
    <w:rsid w:val="00DE388B"/>
    <w:rsid w:val="00DE4896"/>
    <w:rsid w:val="00DE7C39"/>
    <w:rsid w:val="00DF377D"/>
    <w:rsid w:val="00DF62BE"/>
    <w:rsid w:val="00E004B6"/>
    <w:rsid w:val="00E038C3"/>
    <w:rsid w:val="00E14B23"/>
    <w:rsid w:val="00E169DD"/>
    <w:rsid w:val="00E21EC2"/>
    <w:rsid w:val="00E22D7C"/>
    <w:rsid w:val="00E22F6A"/>
    <w:rsid w:val="00E23CD7"/>
    <w:rsid w:val="00E24FB0"/>
    <w:rsid w:val="00E27AA8"/>
    <w:rsid w:val="00E31412"/>
    <w:rsid w:val="00E3469F"/>
    <w:rsid w:val="00E369FC"/>
    <w:rsid w:val="00E375EB"/>
    <w:rsid w:val="00E45B47"/>
    <w:rsid w:val="00E71889"/>
    <w:rsid w:val="00E7611F"/>
    <w:rsid w:val="00E85D8F"/>
    <w:rsid w:val="00E86917"/>
    <w:rsid w:val="00E87A6C"/>
    <w:rsid w:val="00E909AF"/>
    <w:rsid w:val="00EA1A5D"/>
    <w:rsid w:val="00EA1E49"/>
    <w:rsid w:val="00EA6A2C"/>
    <w:rsid w:val="00EB1B67"/>
    <w:rsid w:val="00EC1EF5"/>
    <w:rsid w:val="00EC2581"/>
    <w:rsid w:val="00ED50AB"/>
    <w:rsid w:val="00EE2D38"/>
    <w:rsid w:val="00EE3E4A"/>
    <w:rsid w:val="00EE56B9"/>
    <w:rsid w:val="00EF1955"/>
    <w:rsid w:val="00EF230C"/>
    <w:rsid w:val="00EF3379"/>
    <w:rsid w:val="00F00F63"/>
    <w:rsid w:val="00F03410"/>
    <w:rsid w:val="00F03706"/>
    <w:rsid w:val="00F039B6"/>
    <w:rsid w:val="00F050C4"/>
    <w:rsid w:val="00F05ACF"/>
    <w:rsid w:val="00F15784"/>
    <w:rsid w:val="00F158F3"/>
    <w:rsid w:val="00F207BF"/>
    <w:rsid w:val="00F221C6"/>
    <w:rsid w:val="00F2329E"/>
    <w:rsid w:val="00F30C09"/>
    <w:rsid w:val="00F3139E"/>
    <w:rsid w:val="00F41A44"/>
    <w:rsid w:val="00F47CCC"/>
    <w:rsid w:val="00F51A87"/>
    <w:rsid w:val="00F64247"/>
    <w:rsid w:val="00F6486B"/>
    <w:rsid w:val="00F65CB9"/>
    <w:rsid w:val="00F66A1A"/>
    <w:rsid w:val="00F77AE6"/>
    <w:rsid w:val="00F8039E"/>
    <w:rsid w:val="00F80D6F"/>
    <w:rsid w:val="00F82BCC"/>
    <w:rsid w:val="00F86A85"/>
    <w:rsid w:val="00FA19BE"/>
    <w:rsid w:val="00FB1D11"/>
    <w:rsid w:val="00FB3959"/>
    <w:rsid w:val="00FB6605"/>
    <w:rsid w:val="00FB6BF0"/>
    <w:rsid w:val="00FC1F46"/>
    <w:rsid w:val="00FC30C8"/>
    <w:rsid w:val="00FD4371"/>
    <w:rsid w:val="00FE4A2F"/>
    <w:rsid w:val="00FE5378"/>
    <w:rsid w:val="00FE6601"/>
    <w:rsid w:val="00FE68AE"/>
    <w:rsid w:val="00FE7244"/>
    <w:rsid w:val="00FF0C98"/>
    <w:rsid w:val="00FF1083"/>
    <w:rsid w:val="00FF6CA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5DD4A8-BFED-4BAD-B920-9B7C38D7C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B77F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B77F9"/>
    <w:rPr>
      <w:rFonts w:ascii="Tahoma" w:hAnsi="Tahoma" w:cs="Tahoma"/>
      <w:sz w:val="16"/>
      <w:szCs w:val="16"/>
    </w:rPr>
  </w:style>
  <w:style w:type="paragraph" w:styleId="stBilgi">
    <w:name w:val="header"/>
    <w:basedOn w:val="Normal"/>
    <w:link w:val="stBilgiChar"/>
    <w:uiPriority w:val="99"/>
    <w:unhideWhenUsed/>
    <w:rsid w:val="00CB77F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B77F9"/>
  </w:style>
  <w:style w:type="paragraph" w:styleId="AltBilgi">
    <w:name w:val="footer"/>
    <w:basedOn w:val="Normal"/>
    <w:link w:val="AltBilgiChar"/>
    <w:uiPriority w:val="99"/>
    <w:unhideWhenUsed/>
    <w:rsid w:val="00CB77F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B77F9"/>
  </w:style>
  <w:style w:type="paragraph" w:styleId="ListeParagraf">
    <w:name w:val="List Paragraph"/>
    <w:basedOn w:val="Normal"/>
    <w:uiPriority w:val="34"/>
    <w:qFormat/>
    <w:rsid w:val="00D77C2F"/>
    <w:pPr>
      <w:ind w:left="720"/>
      <w:contextualSpacing/>
    </w:pPr>
  </w:style>
  <w:style w:type="paragraph" w:customStyle="1" w:styleId="Default">
    <w:name w:val="Default"/>
    <w:rsid w:val="00562F38"/>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unhideWhenUsed/>
    <w:rsid w:val="00F05ACF"/>
    <w:rPr>
      <w:color w:val="0000FF" w:themeColor="hyperlink"/>
      <w:u w:val="single"/>
    </w:rPr>
  </w:style>
  <w:style w:type="table" w:styleId="TabloKlavuzu">
    <w:name w:val="Table Grid"/>
    <w:basedOn w:val="NormalTablo"/>
    <w:uiPriority w:val="59"/>
    <w:rsid w:val="007A5E1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atrNumaras">
    <w:name w:val="line number"/>
    <w:basedOn w:val="VarsaylanParagrafYazTipi"/>
    <w:uiPriority w:val="99"/>
    <w:semiHidden/>
    <w:unhideWhenUsed/>
    <w:rsid w:val="00165E1A"/>
  </w:style>
  <w:style w:type="paragraph" w:styleId="AralkYok">
    <w:name w:val="No Spacing"/>
    <w:uiPriority w:val="1"/>
    <w:qFormat/>
    <w:rsid w:val="00C138D6"/>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43609">
      <w:bodyDiv w:val="1"/>
      <w:marLeft w:val="0"/>
      <w:marRight w:val="0"/>
      <w:marTop w:val="0"/>
      <w:marBottom w:val="0"/>
      <w:divBdr>
        <w:top w:val="none" w:sz="0" w:space="0" w:color="auto"/>
        <w:left w:val="none" w:sz="0" w:space="0" w:color="auto"/>
        <w:bottom w:val="none" w:sz="0" w:space="0" w:color="auto"/>
        <w:right w:val="none" w:sz="0" w:space="0" w:color="auto"/>
      </w:divBdr>
    </w:div>
    <w:div w:id="374040292">
      <w:bodyDiv w:val="1"/>
      <w:marLeft w:val="0"/>
      <w:marRight w:val="0"/>
      <w:marTop w:val="0"/>
      <w:marBottom w:val="0"/>
      <w:divBdr>
        <w:top w:val="none" w:sz="0" w:space="0" w:color="auto"/>
        <w:left w:val="none" w:sz="0" w:space="0" w:color="auto"/>
        <w:bottom w:val="none" w:sz="0" w:space="0" w:color="auto"/>
        <w:right w:val="none" w:sz="0" w:space="0" w:color="auto"/>
      </w:divBdr>
    </w:div>
    <w:div w:id="608583195">
      <w:bodyDiv w:val="1"/>
      <w:marLeft w:val="0"/>
      <w:marRight w:val="0"/>
      <w:marTop w:val="0"/>
      <w:marBottom w:val="0"/>
      <w:divBdr>
        <w:top w:val="none" w:sz="0" w:space="0" w:color="auto"/>
        <w:left w:val="none" w:sz="0" w:space="0" w:color="auto"/>
        <w:bottom w:val="none" w:sz="0" w:space="0" w:color="auto"/>
        <w:right w:val="none" w:sz="0" w:space="0" w:color="auto"/>
      </w:divBdr>
    </w:div>
    <w:div w:id="989752547">
      <w:bodyDiv w:val="1"/>
      <w:marLeft w:val="0"/>
      <w:marRight w:val="0"/>
      <w:marTop w:val="0"/>
      <w:marBottom w:val="0"/>
      <w:divBdr>
        <w:top w:val="none" w:sz="0" w:space="0" w:color="auto"/>
        <w:left w:val="none" w:sz="0" w:space="0" w:color="auto"/>
        <w:bottom w:val="none" w:sz="0" w:space="0" w:color="auto"/>
        <w:right w:val="none" w:sz="0" w:space="0" w:color="auto"/>
      </w:divBdr>
    </w:div>
    <w:div w:id="1353916329">
      <w:bodyDiv w:val="1"/>
      <w:marLeft w:val="0"/>
      <w:marRight w:val="0"/>
      <w:marTop w:val="0"/>
      <w:marBottom w:val="0"/>
      <w:divBdr>
        <w:top w:val="none" w:sz="0" w:space="0" w:color="auto"/>
        <w:left w:val="none" w:sz="0" w:space="0" w:color="auto"/>
        <w:bottom w:val="none" w:sz="0" w:space="0" w:color="auto"/>
        <w:right w:val="none" w:sz="0" w:space="0" w:color="auto"/>
      </w:divBdr>
    </w:div>
    <w:div w:id="2040205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hievran.edu.tr" TargetMode="External"/><Relationship Id="rId4" Type="http://schemas.openxmlformats.org/officeDocument/2006/relationships/settings" Target="settings.xml"/><Relationship Id="rId9" Type="http://schemas.openxmlformats.org/officeDocument/2006/relationships/hyperlink" Target="http://www.ahievran.edu.tr" TargetMode="Externa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A3820F-BDC5-4412-99A3-397F0A78E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3490</Words>
  <Characters>19896</Characters>
  <Application>Microsoft Office Word</Application>
  <DocSecurity>0</DocSecurity>
  <Lines>165</Lines>
  <Paragraphs>46</Paragraphs>
  <ScaleCrop>false</ScaleCrop>
  <HeadingPairs>
    <vt:vector size="2" baseType="variant">
      <vt:variant>
        <vt:lpstr>Konu Başlığı</vt:lpstr>
      </vt:variant>
      <vt:variant>
        <vt:i4>1</vt:i4>
      </vt:variant>
    </vt:vector>
  </HeadingPairs>
  <TitlesOfParts>
    <vt:vector size="1" baseType="lpstr">
      <vt:lpstr/>
    </vt:vector>
  </TitlesOfParts>
  <Company>NeC</Company>
  <LinksUpToDate>false</LinksUpToDate>
  <CharactersWithSpaces>23340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Fadime KARACA AVCU</cp:lastModifiedBy>
  <cp:revision>2</cp:revision>
  <cp:lastPrinted>2023-02-23T12:40:00Z</cp:lastPrinted>
  <dcterms:created xsi:type="dcterms:W3CDTF">2023-02-27T13:32:00Z</dcterms:created>
  <dcterms:modified xsi:type="dcterms:W3CDTF">2023-02-27T13:32:00Z</dcterms:modified>
</cp:coreProperties>
</file>