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Default="00703D5D" w:rsidP="00703D5D">
            <w:pPr>
              <w:pStyle w:val="Default"/>
              <w:jc w:val="center"/>
              <w:rPr>
                <w:color w:val="FF0000"/>
              </w:rPr>
            </w:pPr>
            <w:r w:rsidRPr="00703D5D">
              <w:rPr>
                <w:b w:val="0"/>
                <w:bCs w:val="0"/>
                <w:color w:val="FF0000"/>
              </w:rPr>
              <w:t>DERİ VE YUMUŞAK DOKU A</w:t>
            </w:r>
            <w:r>
              <w:rPr>
                <w:b w:val="0"/>
                <w:bCs w:val="0"/>
                <w:color w:val="FF0000"/>
              </w:rPr>
              <w:t>P</w:t>
            </w:r>
            <w:r w:rsidRPr="00703D5D">
              <w:rPr>
                <w:b w:val="0"/>
                <w:bCs w:val="0"/>
                <w:color w:val="FF0000"/>
              </w:rPr>
              <w:t xml:space="preserve">SESİ AÇABİLME </w:t>
            </w:r>
          </w:p>
          <w:p w:rsidR="00703D5D" w:rsidRPr="005654D9" w:rsidRDefault="00703D5D" w:rsidP="00703D5D">
            <w:pPr>
              <w:pStyle w:val="Default"/>
              <w:jc w:val="center"/>
              <w:rPr>
                <w:rFonts w:eastAsia="Times New Roman"/>
                <w:b w:val="0"/>
                <w:bCs w:val="0"/>
                <w:color w:val="800000"/>
                <w:lang w:eastAsia="tr-TR"/>
              </w:rPr>
            </w:pP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5654D9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703D5D" w:rsidRPr="00703D5D">
              <w:rPr>
                <w:rFonts w:ascii="Times New Roman" w:hAnsi="Times New Roman" w:cs="Times New Roman"/>
                <w:sz w:val="24"/>
                <w:szCs w:val="24"/>
              </w:rPr>
              <w:t>Öğrencilerin deri ve yumuşak</w:t>
            </w:r>
            <w:r w:rsidR="0070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5D" w:rsidRPr="00703D5D">
              <w:rPr>
                <w:rFonts w:ascii="Times New Roman" w:hAnsi="Times New Roman" w:cs="Times New Roman"/>
                <w:sz w:val="24"/>
                <w:szCs w:val="24"/>
              </w:rPr>
              <w:t xml:space="preserve">doku apsesi </w:t>
            </w:r>
            <w:r w:rsidR="00703D5D">
              <w:rPr>
                <w:rFonts w:ascii="Times New Roman" w:hAnsi="Times New Roman" w:cs="Times New Roman"/>
                <w:sz w:val="24"/>
                <w:szCs w:val="24"/>
              </w:rPr>
              <w:t>drenajı</w:t>
            </w:r>
            <w:r w:rsidR="005654D9" w:rsidRPr="00703D5D">
              <w:rPr>
                <w:rFonts w:ascii="Times New Roman" w:hAnsi="Times New Roman" w:cs="Times New Roman"/>
                <w:sz w:val="24"/>
                <w:szCs w:val="24"/>
              </w:rPr>
              <w:t xml:space="preserve"> becerisi</w:t>
            </w:r>
            <w:r w:rsidR="00703D5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5654D9">
              <w:t xml:space="preserve"> </w:t>
            </w:r>
            <w:r w:rsidR="00057F68" w:rsidRPr="00057F68">
              <w:rPr>
                <w:rFonts w:ascii="Times New Roman" w:hAnsi="Times New Roman" w:cs="Times New Roman"/>
                <w:bCs/>
              </w:rPr>
              <w:t>kazan</w:t>
            </w:r>
            <w:r w:rsidR="00703D5D">
              <w:rPr>
                <w:rFonts w:ascii="Times New Roman" w:hAnsi="Times New Roman" w:cs="Times New Roman"/>
                <w:bCs/>
              </w:rPr>
              <w:t>ması.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CC2B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</w:t>
            </w:r>
            <w:r w:rsidRPr="005654D9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 xml:space="preserve"> Öğrenciler </w:t>
            </w:r>
            <w:r w:rsidR="00703D5D">
              <w:rPr>
                <w:rFonts w:ascii="Times New Roman" w:hAnsi="Times New Roman" w:cs="Times New Roman"/>
                <w:bCs/>
                <w:highlight w:val="yellow"/>
              </w:rPr>
              <w:t>deri ve yumuşak doku apsesi</w:t>
            </w:r>
            <w:r w:rsidR="005654D9" w:rsidRPr="005654D9">
              <w:rPr>
                <w:highlight w:val="yellow"/>
              </w:rPr>
              <w:t xml:space="preserve"> 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>basamaklarını sayabilecek ve uygulayabilecektir.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654D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5654D9" w:rsidRDefault="006A3768" w:rsidP="005654D9"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703D5D">
              <w:rPr>
                <w:rFonts w:ascii="Times New Roman" w:hAnsi="Times New Roman" w:cs="Times New Roman"/>
                <w:bCs/>
              </w:rPr>
              <w:t>Maket</w:t>
            </w:r>
          </w:p>
          <w:p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5654D9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FC7CE6" w:rsidRPr="00057F68" w:rsidTr="005654D9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GoBack" w:colFirst="1" w:colLast="1"/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5654D9" w:rsidRPr="00C0304F" w:rsidRDefault="005654D9" w:rsidP="00C0304F">
            <w:pPr>
              <w:pStyle w:val="Default"/>
              <w:jc w:val="both"/>
            </w:pPr>
            <w:r w:rsidRPr="00C0304F">
              <w:t xml:space="preserve">Eller yıkanır. </w:t>
            </w:r>
          </w:p>
          <w:p w:rsidR="00FC7CE6" w:rsidRPr="00C0304F" w:rsidRDefault="00FC7CE6" w:rsidP="00C0304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 xml:space="preserve">İşlem yapılacak olan lezyonun hassas, şişkin, </w:t>
            </w:r>
            <w:proofErr w:type="spellStart"/>
            <w:r w:rsidRPr="00C0304F">
              <w:t>eritematöz</w:t>
            </w:r>
            <w:proofErr w:type="spellEnd"/>
            <w:r w:rsidRPr="00C0304F">
              <w:t xml:space="preserve"> ve üzerinde </w:t>
            </w:r>
            <w:proofErr w:type="spellStart"/>
            <w:r w:rsidRPr="00C0304F">
              <w:t>fluktuasyon</w:t>
            </w:r>
            <w:proofErr w:type="spellEnd"/>
            <w:r w:rsidRPr="00C0304F">
              <w:t xml:space="preserve"> hissi özellikleri ile apse olup olmadığına net bir şekilde karar veril</w:t>
            </w:r>
            <w:r w:rsidRPr="00C0304F">
              <w:t>ir.</w:t>
            </w:r>
          </w:p>
          <w:p w:rsidR="00FC7CE6" w:rsidRPr="00C0304F" w:rsidRDefault="00FC7CE6" w:rsidP="00C0304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1" w:type="dxa"/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İşlemin gerekliliği ve olası diğer tedaviler hakkında hastanın bilgilendiri</w:t>
            </w:r>
            <w:r w:rsidRPr="00C0304F">
              <w:t>lir.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4</w:t>
            </w:r>
          </w:p>
        </w:tc>
        <w:tc>
          <w:tcPr>
            <w:tcW w:w="5321" w:type="dxa"/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Anestezi ya da analjezi gerekliliği ve yapılacak anestezi/analjezi hakkında hastanın bilgilendiril</w:t>
            </w:r>
            <w:r w:rsidRPr="00C0304F">
              <w:t>ir.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21" w:type="dxa"/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Cerrahi işlem için gerekecek olan malzemelerin temin edil</w:t>
            </w:r>
            <w:r w:rsidRPr="00C0304F">
              <w:t>ir.</w:t>
            </w:r>
          </w:p>
          <w:p w:rsidR="00FC7CE6" w:rsidRPr="00C0304F" w:rsidRDefault="00FC7CE6" w:rsidP="00C0304F">
            <w:pPr>
              <w:spacing w:before="20" w:after="2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 xml:space="preserve">Cerrahi işlem için gerekecek olan malzemeler olan steril örtü ve eldiven, pansuman malzemesi, </w:t>
            </w:r>
            <w:proofErr w:type="spellStart"/>
            <w:r w:rsidRPr="00C0304F">
              <w:t>bistüri</w:t>
            </w:r>
            <w:proofErr w:type="spellEnd"/>
            <w:r w:rsidRPr="00C0304F">
              <w:t>, enjektör, kültür almak için uygun materyal ve cerrahi aletlerin işlem esnasında hazır olup olmadığı kontrol edil</w:t>
            </w:r>
            <w:r w:rsidRPr="00C0304F">
              <w:t>ir.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proofErr w:type="spellStart"/>
            <w:r w:rsidRPr="00C0304F">
              <w:t>Profilaktik</w:t>
            </w:r>
            <w:proofErr w:type="spellEnd"/>
            <w:r w:rsidRPr="00C0304F">
              <w:t xml:space="preserve"> antibiyotik kullanımının gerekli olup olmadığına karar veril</w:t>
            </w:r>
            <w:r w:rsidRPr="00C0304F">
              <w:t>ir.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 xml:space="preserve">Gerekli ise </w:t>
            </w:r>
            <w:proofErr w:type="spellStart"/>
            <w:r w:rsidRPr="00C0304F">
              <w:t>profilaktik</w:t>
            </w:r>
            <w:proofErr w:type="spellEnd"/>
            <w:r w:rsidRPr="00C0304F">
              <w:t xml:space="preserve"> antibiyotiğin uygulan</w:t>
            </w:r>
            <w:r w:rsidRPr="00C0304F">
              <w:t>ır.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 xml:space="preserve">Uygun </w:t>
            </w:r>
            <w:proofErr w:type="spellStart"/>
            <w:r w:rsidRPr="00C0304F">
              <w:t>antisptik</w:t>
            </w:r>
            <w:proofErr w:type="spellEnd"/>
            <w:r w:rsidRPr="00C0304F">
              <w:t xml:space="preserve"> </w:t>
            </w:r>
            <w:r w:rsidRPr="00C0304F">
              <w:t>solüsyonla</w:t>
            </w:r>
            <w:r w:rsidRPr="00C0304F">
              <w:t xml:space="preserve"> </w:t>
            </w:r>
            <w:r w:rsidRPr="00C0304F">
              <w:t xml:space="preserve">merkezden </w:t>
            </w:r>
            <w:proofErr w:type="spellStart"/>
            <w:r w:rsidRPr="00C0304F">
              <w:t>perifere</w:t>
            </w:r>
            <w:proofErr w:type="spellEnd"/>
            <w:r w:rsidRPr="00C0304F">
              <w:t xml:space="preserve"> doğru sterilizasyon yönteminin uygulan</w:t>
            </w:r>
            <w:r w:rsidRPr="00C0304F">
              <w:t>ır.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 xml:space="preserve">Minimum </w:t>
            </w:r>
            <w:proofErr w:type="spellStart"/>
            <w:r w:rsidRPr="00C0304F">
              <w:t>skar</w:t>
            </w:r>
            <w:proofErr w:type="spellEnd"/>
            <w:r w:rsidRPr="00C0304F">
              <w:t xml:space="preserve"> dokusu oluşturacak şekilde, deri pililerine parale</w:t>
            </w:r>
            <w:r w:rsidRPr="00C0304F">
              <w:t>l</w:t>
            </w:r>
            <w:r w:rsidRPr="00C0304F">
              <w:t xml:space="preserve"> </w:t>
            </w:r>
            <w:proofErr w:type="spellStart"/>
            <w:r w:rsidRPr="00C0304F">
              <w:t>vertikal</w:t>
            </w:r>
            <w:proofErr w:type="spellEnd"/>
            <w:r w:rsidRPr="00C0304F">
              <w:t xml:space="preserve"> bir </w:t>
            </w:r>
            <w:proofErr w:type="spellStart"/>
            <w:r w:rsidRPr="00C0304F">
              <w:t>insizyonun</w:t>
            </w:r>
            <w:proofErr w:type="spellEnd"/>
            <w:r w:rsidRPr="00C0304F">
              <w:t xml:space="preserve"> yapıl</w:t>
            </w:r>
            <w:r w:rsidRPr="00C0304F">
              <w:t>ır.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Yara kültürü alın</w:t>
            </w:r>
            <w:r w:rsidRPr="00C0304F">
              <w:t>ır.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Drenaj sonrası yara pansumanının yapıl</w:t>
            </w:r>
            <w:r w:rsidRPr="00C0304F">
              <w:t>ır.</w:t>
            </w:r>
            <w:r w:rsidRPr="00C0304F">
              <w:t xml:space="preserve"> </w:t>
            </w:r>
          </w:p>
          <w:p w:rsidR="00FC7CE6" w:rsidRPr="00C0304F" w:rsidRDefault="00FC7CE6" w:rsidP="00C0304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03D5D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Tedavi edici antibiyotiğin gerekli olup olmadığına karar veri</w:t>
            </w:r>
            <w:r w:rsidRPr="00C0304F">
              <w:t>lir.</w:t>
            </w:r>
          </w:p>
          <w:p w:rsidR="00703D5D" w:rsidRPr="00C0304F" w:rsidRDefault="00703D5D" w:rsidP="00C0304F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03D5D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Gerekli ise tedavi edici antibiyotik veril</w:t>
            </w:r>
            <w:r w:rsidRPr="00C0304F">
              <w:t>ir.</w:t>
            </w:r>
          </w:p>
          <w:p w:rsidR="00703D5D" w:rsidRPr="00C0304F" w:rsidRDefault="00703D5D" w:rsidP="00C0304F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03D5D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Default="00703D5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C0304F" w:rsidRDefault="00703D5D" w:rsidP="00C0304F">
            <w:pPr>
              <w:pStyle w:val="Default"/>
              <w:jc w:val="both"/>
            </w:pPr>
            <w:r w:rsidRPr="00C0304F">
              <w:t>Yapılan işlemin kayıt altına alın</w:t>
            </w:r>
            <w:r w:rsidRPr="00C0304F">
              <w:t>ır.</w:t>
            </w:r>
          </w:p>
          <w:p w:rsidR="00703D5D" w:rsidRPr="00C0304F" w:rsidRDefault="00703D5D" w:rsidP="00C0304F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703D5D" w:rsidRPr="00057F68" w:rsidRDefault="00703D5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057F68" w:rsidRDefault="00057F68" w:rsidP="006A3768">
      <w:pPr>
        <w:rPr>
          <w:rFonts w:ascii="Times New Roman" w:hAnsi="Times New Roman" w:cs="Times New Roman"/>
          <w:b/>
        </w:rPr>
      </w:pPr>
    </w:p>
    <w:p w:rsidR="00703D5D" w:rsidRPr="00057F68" w:rsidRDefault="00703D5D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  <w:r>
        <w:rPr>
          <w:b/>
        </w:rPr>
        <w:br w:type="page"/>
      </w:r>
    </w:p>
    <w:p w:rsidR="00057F68" w:rsidRDefault="00F50FA3" w:rsidP="006A3768">
      <w:pPr>
        <w:rPr>
          <w:b/>
        </w:rPr>
      </w:pPr>
      <w:r w:rsidRPr="003605D0">
        <w:rPr>
          <w:b/>
        </w:rPr>
        <w:lastRenderedPageBreak/>
        <w:t>Resimler</w:t>
      </w:r>
      <w:r w:rsidR="00057F68">
        <w:rPr>
          <w:b/>
        </w:rPr>
        <w:t xml:space="preserve">: </w:t>
      </w:r>
      <w:r w:rsidRPr="003605D0">
        <w:rPr>
          <w:b/>
        </w:rPr>
        <w:t xml:space="preserve"> </w:t>
      </w:r>
      <w:r w:rsidR="00057F68">
        <w:rPr>
          <w:b/>
        </w:rPr>
        <w:t xml:space="preserve"> El yıkama</w:t>
      </w:r>
    </w:p>
    <w:p w:rsidR="00144264" w:rsidRPr="00057F68" w:rsidRDefault="00057F68" w:rsidP="00057F68">
      <w:r w:rsidRPr="00057F6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29E4FDC" wp14:editId="7E6A7360">
            <wp:extent cx="5760720" cy="7696611"/>
            <wp:effectExtent l="0" t="0" r="0" b="0"/>
            <wp:docPr id="1" name="Resim 1" descr="C:\Users\User\Documents\EKK_Van\EKK eğitimleri\El hijyeni\el yık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KK_Van\EKK eğitimleri\El hijyeni\el yıka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541B8A"/>
    <w:rsid w:val="005654D9"/>
    <w:rsid w:val="00665051"/>
    <w:rsid w:val="006A3768"/>
    <w:rsid w:val="00703D5D"/>
    <w:rsid w:val="00784375"/>
    <w:rsid w:val="00A60672"/>
    <w:rsid w:val="00B11D99"/>
    <w:rsid w:val="00B461DE"/>
    <w:rsid w:val="00B81B65"/>
    <w:rsid w:val="00C0304F"/>
    <w:rsid w:val="00C32BA0"/>
    <w:rsid w:val="00CC2B3B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B82F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1D7E-7634-4FAB-8991-023F1D0E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Burç Esra Şahin</cp:lastModifiedBy>
  <cp:revision>3</cp:revision>
  <dcterms:created xsi:type="dcterms:W3CDTF">2021-06-12T09:05:00Z</dcterms:created>
  <dcterms:modified xsi:type="dcterms:W3CDTF">2021-06-12T09:06:00Z</dcterms:modified>
</cp:coreProperties>
</file>