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1"/>
        <w:tblpPr w:leftFromText="180" w:rightFromText="180" w:vertAnchor="page" w:horzAnchor="margin" w:tblpY="811"/>
        <w:tblW w:w="0" w:type="auto"/>
        <w:tblLook w:val="01E0"/>
      </w:tblPr>
      <w:tblGrid>
        <w:gridCol w:w="9287"/>
      </w:tblGrid>
      <w:tr w:rsidR="001223D5" w:rsidRPr="006A3768" w:rsidTr="00FF0374">
        <w:trPr>
          <w:cnfStyle w:val="100000000000"/>
        </w:trPr>
        <w:tc>
          <w:tcPr>
            <w:cnfStyle w:val="001000000000"/>
            <w:tcW w:w="9287" w:type="dxa"/>
          </w:tcPr>
          <w:p w:rsidR="001223D5" w:rsidRPr="006A3768" w:rsidRDefault="00F22860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ELEKTROKARDİYOGRAFİ ÇEKEBİLME BECERİSİ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2450B1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F22860">
              <w:rPr>
                <w:rFonts w:ascii="Times New Roman" w:hAnsi="Times New Roman" w:cs="Times New Roman"/>
                <w:bCs/>
              </w:rPr>
              <w:t xml:space="preserve">Elektrokardiyografi (EKG) cihazını uygun şekilde kullanmak ve elektrotları doğru </w:t>
            </w:r>
            <w:proofErr w:type="spellStart"/>
            <w:r w:rsidR="00F22860">
              <w:rPr>
                <w:rFonts w:ascii="Times New Roman" w:hAnsi="Times New Roman" w:cs="Times New Roman"/>
                <w:bCs/>
              </w:rPr>
              <w:t>lokasyonlara</w:t>
            </w:r>
            <w:proofErr w:type="spellEnd"/>
            <w:r w:rsidR="00F22860">
              <w:rPr>
                <w:rFonts w:ascii="Times New Roman" w:hAnsi="Times New Roman" w:cs="Times New Roman"/>
                <w:bCs/>
              </w:rPr>
              <w:t xml:space="preserve"> yerleştirere</w:t>
            </w:r>
            <w:r w:rsidR="002450B1">
              <w:rPr>
                <w:rFonts w:ascii="Times New Roman" w:hAnsi="Times New Roman" w:cs="Times New Roman"/>
                <w:bCs/>
              </w:rPr>
              <w:t>k doğru EKG çekebilmek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2450B1">
              <w:rPr>
                <w:rFonts w:ascii="Times New Roman" w:hAnsi="Times New Roman" w:cs="Times New Roman"/>
                <w:bCs/>
              </w:rPr>
              <w:t xml:space="preserve"> Standart 12 derivasyonlu EKG’nin yanı sıra gerekli durumlarda </w:t>
            </w:r>
            <w:proofErr w:type="spellStart"/>
            <w:r w:rsidR="002450B1">
              <w:rPr>
                <w:rFonts w:ascii="Times New Roman" w:hAnsi="Times New Roman" w:cs="Times New Roman"/>
                <w:bCs/>
              </w:rPr>
              <w:t>posterior</w:t>
            </w:r>
            <w:proofErr w:type="spellEnd"/>
            <w:r w:rsidR="002450B1">
              <w:rPr>
                <w:rFonts w:ascii="Times New Roman" w:hAnsi="Times New Roman" w:cs="Times New Roman"/>
                <w:bCs/>
              </w:rPr>
              <w:t xml:space="preserve"> ve sağ EKG taramalarının çekilebilmesini sağlayabilmek</w:t>
            </w:r>
            <w:r w:rsidR="002450B1" w:rsidRPr="00057F6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57F6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F22860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F22860">
              <w:rPr>
                <w:rFonts w:ascii="Times New Roman" w:hAnsi="Times New Roman" w:cs="Times New Roman"/>
                <w:bCs/>
              </w:rPr>
              <w:t xml:space="preserve">EKG cihazı, </w:t>
            </w:r>
            <w:proofErr w:type="spellStart"/>
            <w:r w:rsidR="00F22860">
              <w:rPr>
                <w:rFonts w:ascii="Times New Roman" w:hAnsi="Times New Roman" w:cs="Times New Roman"/>
                <w:bCs/>
              </w:rPr>
              <w:t>ekstremite</w:t>
            </w:r>
            <w:proofErr w:type="spellEnd"/>
            <w:r w:rsidR="00F22860">
              <w:rPr>
                <w:rFonts w:ascii="Times New Roman" w:hAnsi="Times New Roman" w:cs="Times New Roman"/>
                <w:bCs/>
              </w:rPr>
              <w:t xml:space="preserve"> elektrotları, göğüs elektrotları, EKG jeli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/>
      </w:tblPr>
      <w:tblGrid>
        <w:gridCol w:w="1282"/>
        <w:gridCol w:w="8006"/>
      </w:tblGrid>
      <w:tr w:rsidR="003F22A2" w:rsidRPr="003F22A2" w:rsidTr="00FF0374">
        <w:trPr>
          <w:cnfStyle w:val="100000000000"/>
          <w:trHeight w:val="428"/>
        </w:trPr>
        <w:tc>
          <w:tcPr>
            <w:cnfStyle w:val="00100000000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/>
        </w:trPr>
        <w:tc>
          <w:tcPr>
            <w:cnfStyle w:val="00100000000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/>
        </w:trPr>
        <w:tc>
          <w:tcPr>
            <w:cnfStyle w:val="00100000000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7337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341"/>
        <w:gridCol w:w="5536"/>
        <w:gridCol w:w="808"/>
        <w:gridCol w:w="804"/>
        <w:gridCol w:w="799"/>
      </w:tblGrid>
      <w:tr w:rsidR="00FC7CE6" w:rsidRPr="001223D5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FC7CE6" w:rsidRPr="006A37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FC7CE6" w:rsidRPr="00057F68" w:rsidRDefault="00F22860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Hastayı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pozisyonda sedyeye yatırınız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F2286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FC7CE6" w:rsidRPr="00057F68" w:rsidRDefault="00F22860" w:rsidP="00F2286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Hastaya, elbisesinin kol ve paçalarını sıvayarak el bileklerinin ve ayak bileklerinin görünür vaziyette olmasını sağ</w:t>
            </w:r>
            <w:r w:rsidR="00E270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latınız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="00E270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Hemen ardından üst elbisesini sıyırmasını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450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</w:t>
            </w:r>
            <w:r w:rsidR="00E270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layarak göğüs gölgesinin görünür vaziyette olmasını sağlayınız.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Şayet hasta bu komutları</w:t>
            </w:r>
            <w:r w:rsidR="00E270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yerine getiremeyecek durumda is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işlemi siz uygulayınız</w:t>
            </w:r>
            <w:r w:rsidR="004454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222"/>
        </w:trPr>
        <w:tc>
          <w:tcPr>
            <w:tcW w:w="1341" w:type="dxa"/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FC7CE6" w:rsidRPr="00057F68" w:rsidRDefault="00E2709E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EKG cihazına bağlı halde bulunan kırmızı, sarı, yeşil ve siyah renkli </w:t>
            </w:r>
            <w:r w:rsidR="00011CD8">
              <w:rPr>
                <w:rFonts w:ascii="Times New Roman" w:eastAsia="Times New Roman" w:hAnsi="Times New Roman" w:cs="Times New Roman"/>
              </w:rPr>
              <w:t xml:space="preserve">dört adet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ekstremite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elektrotlarını alınız</w:t>
            </w:r>
            <w:r w:rsidR="004454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222"/>
        </w:trPr>
        <w:tc>
          <w:tcPr>
            <w:tcW w:w="1341" w:type="dxa"/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4</w:t>
            </w:r>
          </w:p>
        </w:tc>
        <w:tc>
          <w:tcPr>
            <w:tcW w:w="5536" w:type="dxa"/>
          </w:tcPr>
          <w:p w:rsidR="00FC7CE6" w:rsidRPr="00057F68" w:rsidRDefault="00E2709E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Kırmızı renkli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ekstremite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4544F">
              <w:rPr>
                <w:rFonts w:ascii="Times New Roman" w:eastAsia="Times New Roman" w:hAnsi="Times New Roman" w:cs="Times New Roman"/>
              </w:rPr>
              <w:t>elektrotunun metalik kısmına 1-2</w:t>
            </w:r>
            <w:r>
              <w:rPr>
                <w:rFonts w:ascii="Times New Roman" w:eastAsia="Times New Roman" w:hAnsi="Times New Roman" w:cs="Times New Roman"/>
              </w:rPr>
              <w:t xml:space="preserve"> mililitre EKG jeli uygulayarak elektrotu, metalik kısım sağ el bileğinin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kesimine temas edecek şekilde yerleştiriniz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22"/>
        </w:trPr>
        <w:tc>
          <w:tcPr>
            <w:tcW w:w="1341" w:type="dxa"/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:rsidR="00FC7CE6" w:rsidRPr="00057F68" w:rsidRDefault="00E2709E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Sarı renkli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ekstremite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elektrotunun metalik kısmına 1-2 mililitre EKG jeli uygulayarak elektrotu, metalik kısım sol el bileğinin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kesimine temas edecek şekilde yerleştiriniz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FC7CE6" w:rsidRPr="00057F68" w:rsidRDefault="00E2709E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Yeşil renkli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ekstremite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elektrotunun metalik kısmına 1-2 mililitre EKG jeli uygulayarak elektrotu, metalik kısım sol ayak bileğinin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kesimine temas edecek şekilde yerleştiriniz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E2709E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Siyah renkli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ekstremite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elektrotunun metalik kısmına 1-2 mililitre EKG jeli uygulayarak elektrotu, metalik kısım sağ ayak bileğinin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kesimine temas edecek şekilde yerleştiriniz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E2709E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EKG cihazına bağlı halde bulunan </w:t>
            </w:r>
            <w:r w:rsidR="00CD7863">
              <w:rPr>
                <w:rFonts w:ascii="Times New Roman" w:eastAsia="Times New Roman" w:hAnsi="Times New Roman" w:cs="Times New Roman"/>
              </w:rPr>
              <w:t>üzerlerinde sırayla V1-V2-V3-V4-V5-V6 yazılı olan</w:t>
            </w:r>
            <w:r w:rsidR="008D6D38">
              <w:rPr>
                <w:rFonts w:ascii="Times New Roman" w:eastAsia="Times New Roman" w:hAnsi="Times New Roman" w:cs="Times New Roman"/>
              </w:rPr>
              <w:t xml:space="preserve"> altı adet göğüs elektrotunu alınız.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8D6D38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Üzerinde V1 yazılı olan göğüs elektrotunun içerisine 1-2 mililitre EKG jeli uygulayarak elektrotu, sağ 4.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aralığın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sternum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ile kesişim alanına yerleştiriniz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8D6D38" w:rsidRPr="00057F68" w:rsidRDefault="008D6D38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Üzerinde V2 yazılı olan göğüs elektrotunun içerisine 1-2 mililitre EKG jeli uygulayarak elektrotu, sol 4.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aralığın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sternum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ile kesişim alanına yerleştiriniz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8D6D38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Üzerinde V4 yazılı olan göğüs elektrotunun içerisine 1-2 mililitre EKG jeli uygulayarak elektrotu, sol 5.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aralığın sol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midklaviküler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hat ile kesişim alanına yerleştiriniz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8D6D38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Üzerinde V3 yazılı olan göğüs elektrotunun içerisine 1-2 mililitre EKG jeli uygulayarak elektrotu,</w:t>
            </w:r>
            <w:r w:rsidR="00A77754">
              <w:rPr>
                <w:rFonts w:ascii="Times New Roman" w:eastAsia="Times New Roman" w:hAnsi="Times New Roman" w:cs="Times New Roman"/>
              </w:rPr>
              <w:t xml:space="preserve"> V2 ve V4 elektrotların ortasına üç elektrot da </w:t>
            </w:r>
            <w:proofErr w:type="spellStart"/>
            <w:r w:rsidR="00A77754">
              <w:rPr>
                <w:rFonts w:ascii="Times New Roman" w:eastAsia="Times New Roman" w:hAnsi="Times New Roman" w:cs="Times New Roman"/>
              </w:rPr>
              <w:t>koaksiyel</w:t>
            </w:r>
            <w:proofErr w:type="spellEnd"/>
            <w:r w:rsidR="00A77754">
              <w:rPr>
                <w:rFonts w:ascii="Times New Roman" w:eastAsia="Times New Roman" w:hAnsi="Times New Roman" w:cs="Times New Roman"/>
              </w:rPr>
              <w:t xml:space="preserve"> olacak şekilde yerleştiriniz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A77754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Üzerinde V5 yazılı olan göğüs elektrotunun içerisine 1-2 mililitre EKG jeli uygulayarak elektrotu, sol 5.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aralığın sol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anterior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aksiller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hat ile kesişim alanına yerleştiriniz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A77754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Üzerinde V6 yazılı olan göğüs elektrotunun içerisine 1-2 mililitre EKG jeli uygulayarak elektrotu, sol 5.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aralığın sol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midaksiller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hat ile kesişim alanına yerleştiriniz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A77754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EKG çekim cihazının ekranında oluşan görüntüyü 5-10 saniye kadar takip ederek yoruma uygun ve parazitsiz bir EKG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trasesi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elde edildiğinden emin olunuz.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2306A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EKG çekim cihazının çekim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amplitüdünün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milimetre/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milivolt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çekim hızının ise 25 milimetre/saniye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olduğunu teyit ediniz.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22"/>
        </w:trPr>
        <w:tc>
          <w:tcPr>
            <w:tcW w:w="1341" w:type="dxa"/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17</w:t>
            </w:r>
          </w:p>
        </w:tc>
        <w:tc>
          <w:tcPr>
            <w:tcW w:w="5536" w:type="dxa"/>
          </w:tcPr>
          <w:p w:rsidR="00FC7CE6" w:rsidRPr="00057F68" w:rsidRDefault="002306A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Cihazın üzerindeki EKG çekim tuşuna basarak 12 derivasyonlu EKG </w:t>
            </w:r>
            <w:r w:rsidR="002D190C">
              <w:rPr>
                <w:rFonts w:ascii="Times New Roman" w:eastAsia="Times New Roman" w:hAnsi="Times New Roman" w:cs="Times New Roman"/>
              </w:rPr>
              <w:t>kâğıdını</w:t>
            </w:r>
            <w:r>
              <w:rPr>
                <w:rFonts w:ascii="Times New Roman" w:eastAsia="Times New Roman" w:hAnsi="Times New Roman" w:cs="Times New Roman"/>
              </w:rPr>
              <w:t xml:space="preserve"> yazdırınız.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277"/>
        </w:trPr>
        <w:tc>
          <w:tcPr>
            <w:tcW w:w="1341" w:type="dxa"/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536" w:type="dxa"/>
          </w:tcPr>
          <w:p w:rsidR="00FC7CE6" w:rsidRPr="00057F68" w:rsidRDefault="00206D67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Posterior</w:t>
            </w:r>
            <w:proofErr w:type="spellEnd"/>
            <w:r w:rsidR="00193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tarama yapılmak</w:t>
            </w:r>
            <w:r w:rsidR="002306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isteniyor ise;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810"/>
        </w:trPr>
        <w:tc>
          <w:tcPr>
            <w:tcW w:w="1341" w:type="dxa"/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536" w:type="dxa"/>
          </w:tcPr>
          <w:p w:rsidR="00FC7CE6" w:rsidRPr="00057F68" w:rsidRDefault="002306A9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Hastayı</w:t>
            </w:r>
            <w:proofErr w:type="spellEnd"/>
            <w:r w:rsidR="00A061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A0618A">
              <w:rPr>
                <w:rFonts w:ascii="Times New Roman" w:eastAsia="Times New Roman" w:hAnsi="Times New Roman" w:cs="Times New Roman"/>
                <w:lang w:val="en-US"/>
              </w:rPr>
              <w:t>ekstremite</w:t>
            </w:r>
            <w:proofErr w:type="spellEnd"/>
            <w:r w:rsidR="00A06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0618A">
              <w:rPr>
                <w:rFonts w:ascii="Times New Roman" w:eastAsia="Times New Roman" w:hAnsi="Times New Roman" w:cs="Times New Roman"/>
                <w:lang w:val="en-US"/>
              </w:rPr>
              <w:t>elektrotları</w:t>
            </w:r>
            <w:proofErr w:type="spellEnd"/>
            <w:r w:rsidR="00A06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0618A">
              <w:rPr>
                <w:rFonts w:ascii="Times New Roman" w:eastAsia="Times New Roman" w:hAnsi="Times New Roman" w:cs="Times New Roman"/>
                <w:lang w:val="en-US"/>
              </w:rPr>
              <w:t>uygun</w:t>
            </w:r>
            <w:proofErr w:type="spellEnd"/>
            <w:r w:rsidR="00A06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0618A">
              <w:rPr>
                <w:rFonts w:ascii="Times New Roman" w:eastAsia="Times New Roman" w:hAnsi="Times New Roman" w:cs="Times New Roman"/>
                <w:lang w:val="en-US"/>
              </w:rPr>
              <w:t>yerlerine</w:t>
            </w:r>
            <w:proofErr w:type="spellEnd"/>
            <w:r w:rsidR="00A06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0618A">
              <w:rPr>
                <w:rFonts w:ascii="Times New Roman" w:eastAsia="Times New Roman" w:hAnsi="Times New Roman" w:cs="Times New Roman"/>
                <w:lang w:val="en-US"/>
              </w:rPr>
              <w:t>yerleştirilmiş</w:t>
            </w:r>
            <w:proofErr w:type="spellEnd"/>
            <w:r w:rsidR="00A06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0618A">
              <w:rPr>
                <w:rFonts w:ascii="Times New Roman" w:eastAsia="Times New Roman" w:hAnsi="Times New Roman" w:cs="Times New Roman"/>
                <w:lang w:val="en-US"/>
              </w:rPr>
              <w:t>halde</w:t>
            </w:r>
            <w:proofErr w:type="spellEnd"/>
            <w:r w:rsidR="00A06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0618A">
              <w:rPr>
                <w:rFonts w:ascii="Times New Roman" w:eastAsia="Times New Roman" w:hAnsi="Times New Roman" w:cs="Times New Roman"/>
                <w:lang w:val="en-US"/>
              </w:rPr>
              <w:t>iken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sağ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lateral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deküpit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pozisyona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getiriniz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536" w:type="dxa"/>
          </w:tcPr>
          <w:p w:rsidR="00FC7CE6" w:rsidRPr="00057F68" w:rsidRDefault="002306A9" w:rsidP="002306A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>Üzerinde V1 yazılı olan göğüs elektrotunun içerisine 1-2 mililitre EKG jeli uygulayarak elektrotu, sol 5.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aralığın sol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posterior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aksiler hat ile kesişim alanına yerleştirerek V7 derivasyonunu oluşturunuz.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FC7CE6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306A9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306A9" w:rsidRPr="00057F68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306A9" w:rsidRPr="00057F68" w:rsidTr="00057F68">
        <w:trPr>
          <w:trHeight w:val="288"/>
        </w:trPr>
        <w:tc>
          <w:tcPr>
            <w:tcW w:w="1341" w:type="dxa"/>
          </w:tcPr>
          <w:p w:rsidR="002306A9" w:rsidRPr="00057F68" w:rsidRDefault="002306A9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</w:p>
        </w:tc>
        <w:tc>
          <w:tcPr>
            <w:tcW w:w="5536" w:type="dxa"/>
          </w:tcPr>
          <w:p w:rsidR="002306A9" w:rsidRDefault="002306A9" w:rsidP="002306A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Üzerinde V3 yazılı olan göğüs elektrotunun içerisine 1-2 mililitre EKG jeli uygulayarak elektrotu, V7 elektrotu 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koaksiyel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olacak şekilde sol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paravertebral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alana yerleştirerek V9 derivasyonunu oluşturunuz.</w:t>
            </w:r>
          </w:p>
        </w:tc>
        <w:tc>
          <w:tcPr>
            <w:tcW w:w="808" w:type="dxa"/>
          </w:tcPr>
          <w:p w:rsidR="002306A9" w:rsidRPr="00057F68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2306A9" w:rsidRPr="00057F68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2306A9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306A9" w:rsidRPr="00057F68" w:rsidTr="00057F68">
        <w:trPr>
          <w:trHeight w:val="288"/>
        </w:trPr>
        <w:tc>
          <w:tcPr>
            <w:tcW w:w="1341" w:type="dxa"/>
          </w:tcPr>
          <w:p w:rsidR="002306A9" w:rsidRPr="00057F68" w:rsidRDefault="002306A9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</w:t>
            </w:r>
          </w:p>
        </w:tc>
        <w:tc>
          <w:tcPr>
            <w:tcW w:w="5536" w:type="dxa"/>
          </w:tcPr>
          <w:p w:rsidR="002306A9" w:rsidRDefault="002306A9" w:rsidP="002306A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Üzerinde V2 yazılı olan göğüs elektrotunun içerisine 1-2 mililitre EKG jeli uygulayarak elektrotu, V7 ve V9 elektrotlarının ortasına yerleştirerek V8 derivasyonunu elde ediniz.</w:t>
            </w:r>
          </w:p>
        </w:tc>
        <w:tc>
          <w:tcPr>
            <w:tcW w:w="808" w:type="dxa"/>
          </w:tcPr>
          <w:p w:rsidR="002306A9" w:rsidRPr="00057F68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2306A9" w:rsidRPr="00057F68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2306A9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306A9" w:rsidRPr="00057F68" w:rsidTr="00057F68">
        <w:trPr>
          <w:trHeight w:val="288"/>
        </w:trPr>
        <w:tc>
          <w:tcPr>
            <w:tcW w:w="1341" w:type="dxa"/>
          </w:tcPr>
          <w:p w:rsidR="002306A9" w:rsidRPr="00057F68" w:rsidRDefault="002306A9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23</w:t>
            </w:r>
          </w:p>
        </w:tc>
        <w:tc>
          <w:tcPr>
            <w:tcW w:w="5536" w:type="dxa"/>
          </w:tcPr>
          <w:p w:rsidR="002306A9" w:rsidRDefault="002306A9" w:rsidP="00A061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EKG çekim cihazının ekranında oluşan görüntüyü 5-10 saniye kadar takip ederek yoruma uygun ve parazitsiz bir EKG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trasesi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elde edildiğinden emin</w:t>
            </w:r>
            <w:r w:rsidR="00A0618A">
              <w:rPr>
                <w:rFonts w:ascii="Times New Roman" w:eastAsia="Times New Roman" w:hAnsi="Times New Roman" w:cs="Times New Roman"/>
              </w:rPr>
              <w:t xml:space="preserve"> olduktan sonra c</w:t>
            </w:r>
            <w:r>
              <w:rPr>
                <w:rFonts w:ascii="Times New Roman" w:eastAsia="Times New Roman" w:hAnsi="Times New Roman" w:cs="Times New Roman"/>
              </w:rPr>
              <w:t>ihazın üzerin</w:t>
            </w:r>
            <w:r w:rsidR="00A0618A">
              <w:rPr>
                <w:rFonts w:ascii="Times New Roman" w:eastAsia="Times New Roman" w:hAnsi="Times New Roman" w:cs="Times New Roman"/>
              </w:rPr>
              <w:t xml:space="preserve">deki EKG çekim tuşuna basarak V7-V8-V9 derivasyonlarını içeren </w:t>
            </w:r>
            <w:r>
              <w:rPr>
                <w:rFonts w:ascii="Times New Roman" w:eastAsia="Times New Roman" w:hAnsi="Times New Roman" w:cs="Times New Roman"/>
              </w:rPr>
              <w:t xml:space="preserve">EKG </w:t>
            </w:r>
            <w:r w:rsidR="00A0618A">
              <w:rPr>
                <w:rFonts w:ascii="Times New Roman" w:eastAsia="Times New Roman" w:hAnsi="Times New Roman" w:cs="Times New Roman"/>
              </w:rPr>
              <w:t>kâğıdını</w:t>
            </w:r>
            <w:r>
              <w:rPr>
                <w:rFonts w:ascii="Times New Roman" w:eastAsia="Times New Roman" w:hAnsi="Times New Roman" w:cs="Times New Roman"/>
              </w:rPr>
              <w:t xml:space="preserve"> yazdırınız.</w:t>
            </w:r>
            <w:r w:rsidR="00A0618A">
              <w:rPr>
                <w:rFonts w:ascii="Times New Roman" w:eastAsia="Times New Roman" w:hAnsi="Times New Roman" w:cs="Times New Roman"/>
              </w:rPr>
              <w:t xml:space="preserve"> Sonrasında, EKG kâğıdının üzerindeki V1-V2-V3 derivasyonlarına ait </w:t>
            </w:r>
            <w:proofErr w:type="spellStart"/>
            <w:r w:rsidR="00A0618A">
              <w:rPr>
                <w:rFonts w:ascii="Times New Roman" w:eastAsia="Times New Roman" w:hAnsi="Times New Roman" w:cs="Times New Roman"/>
              </w:rPr>
              <w:t>traselerin</w:t>
            </w:r>
            <w:proofErr w:type="spellEnd"/>
            <w:r w:rsidR="00A0618A">
              <w:rPr>
                <w:rFonts w:ascii="Times New Roman" w:eastAsia="Times New Roman" w:hAnsi="Times New Roman" w:cs="Times New Roman"/>
              </w:rPr>
              <w:t xml:space="preserve"> üzerlerine sırayla V7-V8-V9 yazarak </w:t>
            </w:r>
            <w:proofErr w:type="spellStart"/>
            <w:r w:rsidR="00A0618A">
              <w:rPr>
                <w:rFonts w:ascii="Times New Roman" w:eastAsia="Times New Roman" w:hAnsi="Times New Roman" w:cs="Times New Roman"/>
              </w:rPr>
              <w:t>posterior</w:t>
            </w:r>
            <w:proofErr w:type="spellEnd"/>
            <w:r w:rsidR="00A0618A">
              <w:rPr>
                <w:rFonts w:ascii="Times New Roman" w:eastAsia="Times New Roman" w:hAnsi="Times New Roman" w:cs="Times New Roman"/>
              </w:rPr>
              <w:t xml:space="preserve"> tarama çekildiğini belirtiniz.</w:t>
            </w:r>
          </w:p>
        </w:tc>
        <w:tc>
          <w:tcPr>
            <w:tcW w:w="808" w:type="dxa"/>
          </w:tcPr>
          <w:p w:rsidR="002306A9" w:rsidRPr="00057F68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2306A9" w:rsidRPr="00057F68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2306A9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306A9" w:rsidRPr="00057F68" w:rsidTr="00057F68">
        <w:trPr>
          <w:trHeight w:val="288"/>
        </w:trPr>
        <w:tc>
          <w:tcPr>
            <w:tcW w:w="1341" w:type="dxa"/>
          </w:tcPr>
          <w:p w:rsidR="002306A9" w:rsidRPr="00057F68" w:rsidRDefault="00A0618A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24</w:t>
            </w:r>
          </w:p>
        </w:tc>
        <w:tc>
          <w:tcPr>
            <w:tcW w:w="5536" w:type="dxa"/>
          </w:tcPr>
          <w:p w:rsidR="002306A9" w:rsidRDefault="00A0618A" w:rsidP="002306A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 tarama yapılması isteniyor ise;</w:t>
            </w:r>
          </w:p>
        </w:tc>
        <w:tc>
          <w:tcPr>
            <w:tcW w:w="808" w:type="dxa"/>
          </w:tcPr>
          <w:p w:rsidR="002306A9" w:rsidRPr="00057F68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2306A9" w:rsidRPr="00057F68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2306A9" w:rsidRDefault="002306A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0618A" w:rsidRPr="00057F68" w:rsidTr="00057F68">
        <w:trPr>
          <w:trHeight w:val="288"/>
        </w:trPr>
        <w:tc>
          <w:tcPr>
            <w:tcW w:w="1341" w:type="dxa"/>
          </w:tcPr>
          <w:p w:rsidR="00A0618A" w:rsidRDefault="00A0618A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</w:p>
        </w:tc>
        <w:tc>
          <w:tcPr>
            <w:tcW w:w="5536" w:type="dxa"/>
          </w:tcPr>
          <w:p w:rsidR="00A0618A" w:rsidRDefault="00A0618A" w:rsidP="002306A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pozisyonda yatar halde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ekstremite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elektrotları uygun yerlerine yerleştirilmiş halde iken;</w:t>
            </w:r>
          </w:p>
        </w:tc>
        <w:tc>
          <w:tcPr>
            <w:tcW w:w="808" w:type="dxa"/>
          </w:tcPr>
          <w:p w:rsidR="00A0618A" w:rsidRPr="00057F68" w:rsidRDefault="00A061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A0618A" w:rsidRPr="00057F68" w:rsidRDefault="00A061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A0618A" w:rsidRDefault="00A061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08BB" w:rsidRPr="00057F68" w:rsidTr="00057F68">
        <w:trPr>
          <w:trHeight w:val="288"/>
        </w:trPr>
        <w:tc>
          <w:tcPr>
            <w:tcW w:w="1341" w:type="dxa"/>
          </w:tcPr>
          <w:p w:rsidR="002708BB" w:rsidRDefault="002708BB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26</w:t>
            </w:r>
          </w:p>
        </w:tc>
        <w:tc>
          <w:tcPr>
            <w:tcW w:w="5536" w:type="dxa"/>
          </w:tcPr>
          <w:p w:rsidR="002708BB" w:rsidRPr="00057F68" w:rsidRDefault="002708BB" w:rsidP="00FC4ADB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Üzerinde V1 yazılı olan göğüs elektrotunun içerisine 1-2 mililitre EKG jeli uygulayarak elektrotu, </w:t>
            </w:r>
            <w:r>
              <w:rPr>
                <w:rFonts w:ascii="Times New Roman" w:eastAsia="Times New Roman" w:hAnsi="Times New Roman" w:cs="Times New Roman"/>
              </w:rPr>
              <w:t>sol</w:t>
            </w:r>
            <w:r>
              <w:rPr>
                <w:rFonts w:ascii="Times New Roman" w:eastAsia="Times New Roman" w:hAnsi="Times New Roman" w:cs="Times New Roman"/>
              </w:rPr>
              <w:t xml:space="preserve"> 4.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aralığın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sternum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ile kesişim alanına yerleştiriniz</w:t>
            </w:r>
            <w:r>
              <w:rPr>
                <w:rFonts w:ascii="Times New Roman" w:eastAsia="Times New Roman" w:hAnsi="Times New Roman" w:cs="Times New Roman"/>
              </w:rPr>
              <w:t>, V1R derivasyonunu elde ediniz</w:t>
            </w:r>
          </w:p>
        </w:tc>
        <w:tc>
          <w:tcPr>
            <w:tcW w:w="808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2708BB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08BB" w:rsidRPr="00057F68" w:rsidTr="00057F68">
        <w:trPr>
          <w:trHeight w:val="288"/>
        </w:trPr>
        <w:tc>
          <w:tcPr>
            <w:tcW w:w="1341" w:type="dxa"/>
          </w:tcPr>
          <w:p w:rsidR="002708BB" w:rsidRDefault="002708BB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27</w:t>
            </w:r>
          </w:p>
        </w:tc>
        <w:tc>
          <w:tcPr>
            <w:tcW w:w="5536" w:type="dxa"/>
          </w:tcPr>
          <w:p w:rsidR="002708BB" w:rsidRPr="00057F68" w:rsidRDefault="002708BB" w:rsidP="00FC4ADB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Üzerinde V2 yazılı olan göğüs elektrotunun içerisine 1-2 mililitre EKG jeli uygulayarak elektrotu, </w:t>
            </w:r>
            <w:r>
              <w:rPr>
                <w:rFonts w:ascii="Times New Roman" w:eastAsia="Times New Roman" w:hAnsi="Times New Roman" w:cs="Times New Roman"/>
              </w:rPr>
              <w:t>sağ</w:t>
            </w:r>
            <w:r>
              <w:rPr>
                <w:rFonts w:ascii="Times New Roman" w:eastAsia="Times New Roman" w:hAnsi="Times New Roman" w:cs="Times New Roman"/>
              </w:rPr>
              <w:t xml:space="preserve"> 4.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aralığın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sternum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ile kesişim alanına yerleştiriniz</w:t>
            </w:r>
            <w:r>
              <w:rPr>
                <w:rFonts w:ascii="Times New Roman" w:eastAsia="Times New Roman" w:hAnsi="Times New Roman" w:cs="Times New Roman"/>
              </w:rPr>
              <w:t>, V2R derivasyonunu elde ediniz</w:t>
            </w:r>
          </w:p>
        </w:tc>
        <w:tc>
          <w:tcPr>
            <w:tcW w:w="808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2708BB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08BB" w:rsidRPr="00057F68" w:rsidTr="00057F68">
        <w:trPr>
          <w:trHeight w:val="288"/>
        </w:trPr>
        <w:tc>
          <w:tcPr>
            <w:tcW w:w="1341" w:type="dxa"/>
          </w:tcPr>
          <w:p w:rsidR="002708BB" w:rsidRDefault="002708BB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28</w:t>
            </w:r>
          </w:p>
        </w:tc>
        <w:tc>
          <w:tcPr>
            <w:tcW w:w="5536" w:type="dxa"/>
          </w:tcPr>
          <w:p w:rsidR="002708BB" w:rsidRPr="00057F68" w:rsidRDefault="002708BB" w:rsidP="00FC4ADB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Üzerinde V4 yazılı olan göğüs elektrotunun içerisine 1-2 mililitre EKG jeli uygulayarak elektrotu, </w:t>
            </w:r>
            <w:r>
              <w:rPr>
                <w:rFonts w:ascii="Times New Roman" w:eastAsia="Times New Roman" w:hAnsi="Times New Roman" w:cs="Times New Roman"/>
              </w:rPr>
              <w:t>sağ</w:t>
            </w:r>
            <w:r>
              <w:rPr>
                <w:rFonts w:ascii="Times New Roman" w:eastAsia="Times New Roman" w:hAnsi="Times New Roman" w:cs="Times New Roman"/>
              </w:rPr>
              <w:t xml:space="preserve"> 5.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</w:t>
            </w:r>
            <w:r>
              <w:rPr>
                <w:rFonts w:ascii="Times New Roman" w:eastAsia="Times New Roman" w:hAnsi="Times New Roman" w:cs="Times New Roman"/>
              </w:rPr>
              <w:t>lığın sağ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midklaviküler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hat ile kesişim alanına yerleştiriniz</w:t>
            </w:r>
            <w:r>
              <w:rPr>
                <w:rFonts w:ascii="Times New Roman" w:eastAsia="Times New Roman" w:hAnsi="Times New Roman" w:cs="Times New Roman"/>
              </w:rPr>
              <w:t>, V4R derivasyonunu elde ediniz</w:t>
            </w:r>
          </w:p>
        </w:tc>
        <w:tc>
          <w:tcPr>
            <w:tcW w:w="808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2708BB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08BB" w:rsidRPr="00057F68" w:rsidTr="00057F68">
        <w:trPr>
          <w:trHeight w:val="288"/>
        </w:trPr>
        <w:tc>
          <w:tcPr>
            <w:tcW w:w="1341" w:type="dxa"/>
          </w:tcPr>
          <w:p w:rsidR="002708BB" w:rsidRDefault="002708BB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29</w:t>
            </w:r>
          </w:p>
        </w:tc>
        <w:tc>
          <w:tcPr>
            <w:tcW w:w="5536" w:type="dxa"/>
          </w:tcPr>
          <w:p w:rsidR="002708BB" w:rsidRPr="00057F68" w:rsidRDefault="002708BB" w:rsidP="00FC4ADB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Üzerinde V3 yazılı olan göğüs elektrotunun içerisine 1-2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mililitre EKG jeli uygulayarak elektrotu, V2</w:t>
            </w:r>
            <w:r w:rsidR="008146AD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ve V4</w:t>
            </w:r>
            <w:r w:rsidR="008146AD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elektrotların ortasına üç elektrot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koaksiyel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olacak şekilde yerleştiriniz</w:t>
            </w:r>
            <w:r>
              <w:rPr>
                <w:rFonts w:ascii="Times New Roman" w:eastAsia="Times New Roman" w:hAnsi="Times New Roman" w:cs="Times New Roman"/>
              </w:rPr>
              <w:t>, V3R derivasyonunu elde ediniz</w:t>
            </w:r>
            <w:r w:rsidR="00C2483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2708BB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08BB" w:rsidRPr="00057F68" w:rsidTr="00057F68">
        <w:trPr>
          <w:trHeight w:val="288"/>
        </w:trPr>
        <w:tc>
          <w:tcPr>
            <w:tcW w:w="1341" w:type="dxa"/>
          </w:tcPr>
          <w:p w:rsidR="002708BB" w:rsidRDefault="002708BB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30</w:t>
            </w:r>
          </w:p>
        </w:tc>
        <w:tc>
          <w:tcPr>
            <w:tcW w:w="5536" w:type="dxa"/>
          </w:tcPr>
          <w:p w:rsidR="002708BB" w:rsidRPr="00057F68" w:rsidRDefault="002708BB" w:rsidP="00FC4ADB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Üzerinde V5 yazılı olan göğüs elektrotunun içerisine 1-2 mililitre EKG jeli uygulayarak elektrotu, </w:t>
            </w:r>
            <w:r>
              <w:rPr>
                <w:rFonts w:ascii="Times New Roman" w:eastAsia="Times New Roman" w:hAnsi="Times New Roman" w:cs="Times New Roman"/>
              </w:rPr>
              <w:t>sağ</w:t>
            </w:r>
            <w:r>
              <w:rPr>
                <w:rFonts w:ascii="Times New Roman" w:eastAsia="Times New Roman" w:hAnsi="Times New Roman" w:cs="Times New Roman"/>
              </w:rPr>
              <w:t xml:space="preserve"> 5.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</w:t>
            </w:r>
            <w:r>
              <w:rPr>
                <w:rFonts w:ascii="Times New Roman" w:eastAsia="Times New Roman" w:hAnsi="Times New Roman" w:cs="Times New Roman"/>
              </w:rPr>
              <w:t>lığın sağ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anterior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aksiller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hat ile kesişim alanına yerleştiriniz</w:t>
            </w:r>
            <w:r>
              <w:rPr>
                <w:rFonts w:ascii="Times New Roman" w:eastAsia="Times New Roman" w:hAnsi="Times New Roman" w:cs="Times New Roman"/>
              </w:rPr>
              <w:t>, V5R derivasyonunu elde ediniz</w:t>
            </w:r>
            <w:r w:rsidR="00C2483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2708BB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08BB" w:rsidRPr="00057F68" w:rsidTr="00057F68">
        <w:trPr>
          <w:trHeight w:val="288"/>
        </w:trPr>
        <w:tc>
          <w:tcPr>
            <w:tcW w:w="1341" w:type="dxa"/>
          </w:tcPr>
          <w:p w:rsidR="002708BB" w:rsidRDefault="002708BB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</w:t>
            </w:r>
          </w:p>
        </w:tc>
        <w:tc>
          <w:tcPr>
            <w:tcW w:w="5536" w:type="dxa"/>
          </w:tcPr>
          <w:p w:rsidR="002708BB" w:rsidRPr="00057F68" w:rsidRDefault="002708BB" w:rsidP="00FC4ADB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Üzerinde V6 yazılı olan göğüs elektrotunun içerisine 1-2 mililitre EKG jeli uygulayarak elektrotu, </w:t>
            </w:r>
            <w:r>
              <w:rPr>
                <w:rFonts w:ascii="Times New Roman" w:eastAsia="Times New Roman" w:hAnsi="Times New Roman" w:cs="Times New Roman"/>
              </w:rPr>
              <w:t>sağ</w:t>
            </w:r>
            <w:r>
              <w:rPr>
                <w:rFonts w:ascii="Times New Roman" w:eastAsia="Times New Roman" w:hAnsi="Times New Roman" w:cs="Times New Roman"/>
              </w:rPr>
              <w:t xml:space="preserve"> 5.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ara</w:t>
            </w:r>
            <w:r>
              <w:rPr>
                <w:rFonts w:ascii="Times New Roman" w:eastAsia="Times New Roman" w:hAnsi="Times New Roman" w:cs="Times New Roman"/>
              </w:rPr>
              <w:t>lığın sağ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midaksiller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hat ile kesişim alanına yerleştiriniz</w:t>
            </w:r>
            <w:r>
              <w:rPr>
                <w:rFonts w:ascii="Times New Roman" w:eastAsia="Times New Roman" w:hAnsi="Times New Roman" w:cs="Times New Roman"/>
              </w:rPr>
              <w:t>, V6R derivasyonunu elde ediniz</w:t>
            </w:r>
            <w:r w:rsidR="00C2483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2708BB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08BB" w:rsidRPr="00057F68" w:rsidTr="00057F68">
        <w:trPr>
          <w:trHeight w:val="288"/>
        </w:trPr>
        <w:tc>
          <w:tcPr>
            <w:tcW w:w="1341" w:type="dxa"/>
          </w:tcPr>
          <w:p w:rsidR="002708BB" w:rsidRDefault="002708BB" w:rsidP="00F22860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32</w:t>
            </w:r>
          </w:p>
        </w:tc>
        <w:tc>
          <w:tcPr>
            <w:tcW w:w="5536" w:type="dxa"/>
          </w:tcPr>
          <w:p w:rsidR="002708BB" w:rsidRDefault="002708BB" w:rsidP="002708BB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EKG çekim cihazının ekranında oluşan görüntüyü 5-10 saniye kadar takip ederek yoruma uygun ve parazitsiz bir EKG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trasesi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elde edildiğinden emin olduktan sonra cihazın üzerindeki EKG çekim tuşuna basarak V1R-V2R-V3R-V4R-V5R-V6R derivasyonlarını içeren EKG kâğıdını yazdırınız. Sonrasında, EKG kâğıdının üzerindeki V1-V2-V3-V4-V5-V6 derivasyonlarına ait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traselerin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üzerlerine sırayla V1R-V2R-V3R-V4R-V5R-V6R yazarak sağ tarama çekildiğini belirtiniz</w:t>
            </w:r>
          </w:p>
        </w:tc>
        <w:tc>
          <w:tcPr>
            <w:tcW w:w="808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2708BB" w:rsidRPr="00057F68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2708BB" w:rsidRDefault="002708B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A3768" w:rsidRPr="00057F68" w:rsidRDefault="006A3768" w:rsidP="006A3768">
      <w:pPr>
        <w:rPr>
          <w:rFonts w:ascii="Times New Roman" w:hAnsi="Times New Roman" w:cs="Times New Roman"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Default="00057F68" w:rsidP="006A3768">
      <w:pPr>
        <w:rPr>
          <w:b/>
        </w:rPr>
      </w:pPr>
    </w:p>
    <w:p w:rsidR="00057F68" w:rsidRDefault="00057F68" w:rsidP="006A3768">
      <w:pPr>
        <w:rPr>
          <w:b/>
        </w:rPr>
      </w:pPr>
      <w:r>
        <w:rPr>
          <w:b/>
        </w:rPr>
        <w:br w:type="page"/>
      </w:r>
    </w:p>
    <w:p w:rsidR="00057F68" w:rsidRDefault="00F50FA3" w:rsidP="006A3768">
      <w:pPr>
        <w:rPr>
          <w:b/>
        </w:rPr>
      </w:pPr>
      <w:r w:rsidRPr="003605D0">
        <w:rPr>
          <w:b/>
        </w:rPr>
        <w:lastRenderedPageBreak/>
        <w:t>Resimler</w:t>
      </w:r>
      <w:r w:rsidR="00057F68">
        <w:rPr>
          <w:b/>
        </w:rPr>
        <w:t xml:space="preserve">: </w:t>
      </w:r>
      <w:r w:rsidRPr="003605D0">
        <w:rPr>
          <w:b/>
        </w:rPr>
        <w:t xml:space="preserve"> </w:t>
      </w:r>
      <w:r w:rsidR="002B4700">
        <w:rPr>
          <w:b/>
        </w:rPr>
        <w:t xml:space="preserve"> 12 derivasyonlu EKG, </w:t>
      </w:r>
      <w:proofErr w:type="spellStart"/>
      <w:r w:rsidR="002B4700">
        <w:rPr>
          <w:b/>
        </w:rPr>
        <w:t>posterior</w:t>
      </w:r>
      <w:proofErr w:type="spellEnd"/>
      <w:r w:rsidR="002B4700">
        <w:rPr>
          <w:b/>
        </w:rPr>
        <w:t xml:space="preserve"> tarama ve sağ tarama çekimleri</w:t>
      </w:r>
      <w:r w:rsidR="00DC64E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2pt;height:170.55pt">
            <v:imagedata r:id="rId6" o:title="026aaee5c1a37bb55d8d6324a4b0daed"/>
          </v:shape>
        </w:pict>
      </w:r>
      <w:r w:rsidR="00DC64ED" w:rsidRPr="00DC64ED">
        <w:rPr>
          <w:b/>
        </w:rPr>
        <w:drawing>
          <wp:inline distT="0" distB="0" distL="0" distR="0">
            <wp:extent cx="2458085" cy="1966595"/>
            <wp:effectExtent l="19050" t="0" r="0" b="0"/>
            <wp:docPr id="7" name="Resim 13" descr="C:\Users\BaBa\AppData\Local\Microsoft\Windows\INetCache\Content.Word\Posterior-leads-V7-V8-V9-ECG-pla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Ba\AppData\Local\Microsoft\Windows\INetCache\Content.Word\Posterior-leads-V7-V8-V9-ECG-place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ED" w:rsidRDefault="001F7595" w:rsidP="00DC64ED">
      <w:pPr>
        <w:tabs>
          <w:tab w:val="center" w:pos="4536"/>
        </w:tabs>
        <w:rPr>
          <w:b/>
        </w:rPr>
      </w:pPr>
      <w:r>
        <w:rPr>
          <w:b/>
        </w:rPr>
        <w:t xml:space="preserve">                            </w:t>
      </w:r>
      <w:r w:rsidR="00DC64ED">
        <w:rPr>
          <w:b/>
        </w:rPr>
        <w:t>Standart Çekim</w:t>
      </w:r>
      <w:r w:rsidR="00DC64ED">
        <w:rPr>
          <w:b/>
        </w:rPr>
        <w:tab/>
      </w:r>
      <w:r>
        <w:rPr>
          <w:b/>
        </w:rPr>
        <w:t xml:space="preserve">                                                   </w:t>
      </w:r>
      <w:proofErr w:type="spellStart"/>
      <w:r w:rsidR="00DC64ED">
        <w:rPr>
          <w:b/>
        </w:rPr>
        <w:t>Posterior</w:t>
      </w:r>
      <w:proofErr w:type="spellEnd"/>
      <w:r w:rsidR="00DC64ED">
        <w:rPr>
          <w:b/>
        </w:rPr>
        <w:t xml:space="preserve"> Tarama</w:t>
      </w:r>
    </w:p>
    <w:p w:rsidR="00DC64ED" w:rsidRDefault="00DC64ED" w:rsidP="006A3768">
      <w:pPr>
        <w:rPr>
          <w:b/>
        </w:rPr>
      </w:pPr>
      <w:r w:rsidRPr="00DC64ED">
        <w:rPr>
          <w:b/>
        </w:rPr>
        <w:drawing>
          <wp:inline distT="0" distB="0" distL="0" distR="0">
            <wp:extent cx="2674620" cy="2143125"/>
            <wp:effectExtent l="19050" t="0" r="0" b="0"/>
            <wp:docPr id="8" name="Resim 25" descr="C:\Users\BaBa\AppData\Local\Microsoft\Windows\INetCache\Content.Word\Right-sided-12-lead-ECG-lead-pla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aBa\AppData\Local\Microsoft\Windows\INetCache\Content.Word\Right-sided-12-lead-ECG-lead-plac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369820" cy="3952875"/>
            <wp:effectExtent l="19050" t="0" r="0" b="0"/>
            <wp:docPr id="11" name="Resim 29" descr="C:\Users\BaBa\AppData\Local\Microsoft\Windows\INetCache\Content.Word\extremit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BaBa\AppData\Local\Microsoft\Windows\INetCache\Content.Word\extremite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ED" w:rsidRDefault="001F7595" w:rsidP="00DC64ED">
      <w:pPr>
        <w:tabs>
          <w:tab w:val="left" w:pos="6008"/>
        </w:tabs>
        <w:rPr>
          <w:b/>
        </w:rPr>
      </w:pPr>
      <w:r>
        <w:rPr>
          <w:b/>
        </w:rPr>
        <w:t xml:space="preserve">                                </w:t>
      </w:r>
      <w:r w:rsidR="00DC64ED">
        <w:rPr>
          <w:b/>
        </w:rPr>
        <w:t>Sağ Tarama</w:t>
      </w:r>
      <w:r w:rsidR="00DC64ED">
        <w:rPr>
          <w:b/>
        </w:rPr>
        <w:tab/>
      </w:r>
      <w:proofErr w:type="spellStart"/>
      <w:r>
        <w:rPr>
          <w:b/>
        </w:rPr>
        <w:t>Ekstremite</w:t>
      </w:r>
      <w:proofErr w:type="spellEnd"/>
      <w:r>
        <w:rPr>
          <w:b/>
        </w:rPr>
        <w:t xml:space="preserve"> elektrotları</w:t>
      </w:r>
    </w:p>
    <w:p w:rsidR="00DC64ED" w:rsidRDefault="00DC64ED" w:rsidP="006A3768">
      <w:pPr>
        <w:rPr>
          <w:b/>
        </w:rPr>
      </w:pPr>
    </w:p>
    <w:p w:rsidR="00DC64ED" w:rsidRDefault="00DC64ED" w:rsidP="006A3768">
      <w:pPr>
        <w:rPr>
          <w:b/>
        </w:rPr>
      </w:pPr>
    </w:p>
    <w:p w:rsidR="00DC64ED" w:rsidRDefault="00DC64ED" w:rsidP="006A3768">
      <w:pPr>
        <w:rPr>
          <w:b/>
        </w:rPr>
      </w:pPr>
    </w:p>
    <w:p w:rsidR="00DC64ED" w:rsidRDefault="00DC64ED" w:rsidP="00057F68"/>
    <w:p w:rsidR="00DC64ED" w:rsidRPr="00057F68" w:rsidRDefault="00DC64ED" w:rsidP="00057F68"/>
    <w:sectPr w:rsidR="00DC64ED" w:rsidRPr="00057F68" w:rsidSect="0087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B11D99"/>
    <w:rsid w:val="00011CD8"/>
    <w:rsid w:val="00026070"/>
    <w:rsid w:val="00055E1D"/>
    <w:rsid w:val="00057F68"/>
    <w:rsid w:val="000E476F"/>
    <w:rsid w:val="001223D5"/>
    <w:rsid w:val="00144264"/>
    <w:rsid w:val="00193658"/>
    <w:rsid w:val="001F7595"/>
    <w:rsid w:val="00206D67"/>
    <w:rsid w:val="002306A9"/>
    <w:rsid w:val="002450B1"/>
    <w:rsid w:val="002708BB"/>
    <w:rsid w:val="002B4700"/>
    <w:rsid w:val="002D190C"/>
    <w:rsid w:val="003605D0"/>
    <w:rsid w:val="003F22A2"/>
    <w:rsid w:val="0044544F"/>
    <w:rsid w:val="00541B8A"/>
    <w:rsid w:val="00665051"/>
    <w:rsid w:val="006A3768"/>
    <w:rsid w:val="00784375"/>
    <w:rsid w:val="008146AD"/>
    <w:rsid w:val="008566F6"/>
    <w:rsid w:val="00870454"/>
    <w:rsid w:val="008D6D38"/>
    <w:rsid w:val="00A0618A"/>
    <w:rsid w:val="00A60672"/>
    <w:rsid w:val="00A77754"/>
    <w:rsid w:val="00B11D99"/>
    <w:rsid w:val="00B461DE"/>
    <w:rsid w:val="00BC57DD"/>
    <w:rsid w:val="00C24833"/>
    <w:rsid w:val="00C32BA0"/>
    <w:rsid w:val="00CD7863"/>
    <w:rsid w:val="00DC64ED"/>
    <w:rsid w:val="00E2709E"/>
    <w:rsid w:val="00F22860"/>
    <w:rsid w:val="00F50FA3"/>
    <w:rsid w:val="00FC7CE6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2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508D-DC16-4A60-8F9E-632597E2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BaBa</cp:lastModifiedBy>
  <cp:revision>17</cp:revision>
  <dcterms:created xsi:type="dcterms:W3CDTF">2021-06-13T17:16:00Z</dcterms:created>
  <dcterms:modified xsi:type="dcterms:W3CDTF">2021-06-13T20:07:00Z</dcterms:modified>
</cp:coreProperties>
</file>