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223D5" w:rsidRPr="006A3768" w14:paraId="4867EED6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4A80C08E" w14:textId="5D32D508" w:rsidR="001223D5" w:rsidRPr="006A3768" w:rsidRDefault="00FE5B5E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HASTA DOSYASI HAZIRLAYABİLME</w:t>
            </w:r>
          </w:p>
        </w:tc>
      </w:tr>
    </w:tbl>
    <w:p w14:paraId="56426D1E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A3768" w:rsidRPr="001223D5" w14:paraId="1F84DF07" w14:textId="77777777" w:rsidTr="001223D5">
        <w:tc>
          <w:tcPr>
            <w:tcW w:w="9288" w:type="dxa"/>
          </w:tcPr>
          <w:p w14:paraId="4D610EE2" w14:textId="5825A2F6" w:rsidR="006A3768" w:rsidRPr="001223D5" w:rsidRDefault="006A3768" w:rsidP="009214FE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9214FE" w:rsidRPr="009214FE">
              <w:rPr>
                <w:rFonts w:ascii="Times New Roman" w:hAnsi="Times New Roman" w:cs="Times New Roman"/>
                <w:bCs/>
              </w:rPr>
              <w:t>Hasta dosyası hazırlayabilme becerisini kazanmak</w:t>
            </w:r>
          </w:p>
        </w:tc>
      </w:tr>
      <w:tr w:rsidR="00055E1D" w:rsidRPr="001223D5" w14:paraId="33AA7B2B" w14:textId="77777777" w:rsidTr="001223D5">
        <w:tc>
          <w:tcPr>
            <w:tcW w:w="9288" w:type="dxa"/>
          </w:tcPr>
          <w:p w14:paraId="476CCABC" w14:textId="1F3EC792" w:rsidR="00055E1D" w:rsidRPr="009214FE" w:rsidRDefault="00055E1D" w:rsidP="009854A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9214FE">
              <w:rPr>
                <w:rFonts w:ascii="Times New Roman" w:hAnsi="Times New Roman" w:cs="Times New Roman"/>
                <w:bCs/>
              </w:rPr>
              <w:t>H</w:t>
            </w:r>
            <w:r w:rsidR="009214FE" w:rsidRPr="009214FE">
              <w:rPr>
                <w:rFonts w:ascii="Times New Roman" w:hAnsi="Times New Roman" w:cs="Times New Roman"/>
                <w:bCs/>
              </w:rPr>
              <w:t>asta dosyası doldurmanın beceri basamak</w:t>
            </w:r>
            <w:r w:rsidR="006B7B8B">
              <w:rPr>
                <w:rFonts w:ascii="Times New Roman" w:hAnsi="Times New Roman" w:cs="Times New Roman"/>
                <w:bCs/>
              </w:rPr>
              <w:t>larını sırası ile sayabilecek</w:t>
            </w:r>
            <w:r w:rsidR="009214FE" w:rsidRPr="009214FE">
              <w:rPr>
                <w:rFonts w:ascii="Times New Roman" w:hAnsi="Times New Roman" w:cs="Times New Roman"/>
                <w:bCs/>
              </w:rPr>
              <w:t>, model ve hasta üzerinde doğru ve sırasında uy</w:t>
            </w:r>
            <w:r w:rsidR="009214FE">
              <w:rPr>
                <w:rFonts w:ascii="Times New Roman" w:hAnsi="Times New Roman" w:cs="Times New Roman"/>
                <w:bCs/>
              </w:rPr>
              <w:t xml:space="preserve">gulayarak, basamaktan basamağa </w:t>
            </w:r>
            <w:r w:rsidR="009214FE" w:rsidRPr="009214FE">
              <w:rPr>
                <w:rFonts w:ascii="Times New Roman" w:hAnsi="Times New Roman" w:cs="Times New Roman"/>
                <w:bCs/>
              </w:rPr>
              <w:t>rahatça</w:t>
            </w:r>
            <w:r w:rsidR="009854A0">
              <w:rPr>
                <w:rFonts w:ascii="Times New Roman" w:hAnsi="Times New Roman" w:cs="Times New Roman"/>
                <w:bCs/>
              </w:rPr>
              <w:t xml:space="preserve"> geçebilecektir</w:t>
            </w:r>
            <w:r w:rsidR="009214FE" w:rsidRPr="009214F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84375" w:rsidRPr="001223D5" w14:paraId="007C3796" w14:textId="77777777" w:rsidTr="001223D5">
        <w:tc>
          <w:tcPr>
            <w:tcW w:w="9288" w:type="dxa"/>
          </w:tcPr>
          <w:p w14:paraId="2E43F78A" w14:textId="77777777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57F6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4FCF17FF" w14:textId="77777777" w:rsidTr="001223D5">
        <w:tc>
          <w:tcPr>
            <w:tcW w:w="9288" w:type="dxa"/>
          </w:tcPr>
          <w:p w14:paraId="386D2FCA" w14:textId="1936A9AF" w:rsidR="006A3768" w:rsidRPr="00CF26C2" w:rsidRDefault="006A3768" w:rsidP="00CF26C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CF26C2" w:rsidRPr="00CF26C2">
              <w:rPr>
                <w:rFonts w:ascii="Times New Roman" w:hAnsi="Times New Roman" w:cs="Times New Roman"/>
                <w:bCs/>
              </w:rPr>
              <w:t xml:space="preserve">Uygun hasta muayene ve kayıt ortamının sağlanması </w:t>
            </w:r>
            <w:proofErr w:type="gramStart"/>
            <w:r w:rsidR="00CF26C2" w:rsidRPr="00CF26C2">
              <w:rPr>
                <w:rFonts w:ascii="Times New Roman" w:hAnsi="Times New Roman" w:cs="Times New Roman"/>
                <w:bCs/>
              </w:rPr>
              <w:t>(</w:t>
            </w:r>
            <w:proofErr w:type="gramEnd"/>
            <w:r w:rsidR="00CF26C2" w:rsidRPr="00CF26C2">
              <w:rPr>
                <w:rFonts w:ascii="Times New Roman" w:hAnsi="Times New Roman" w:cs="Times New Roman"/>
                <w:bCs/>
              </w:rPr>
              <w:t>uygun aydınlatma sağla</w:t>
            </w:r>
            <w:r w:rsidR="00CF26C2">
              <w:rPr>
                <w:rFonts w:ascii="Times New Roman" w:hAnsi="Times New Roman" w:cs="Times New Roman"/>
                <w:bCs/>
              </w:rPr>
              <w:t xml:space="preserve">nmış </w:t>
            </w:r>
            <w:r w:rsidR="00CF26C2" w:rsidRPr="00CF26C2">
              <w:rPr>
                <w:rFonts w:ascii="Times New Roman" w:hAnsi="Times New Roman" w:cs="Times New Roman"/>
                <w:bCs/>
              </w:rPr>
              <w:t>muayene odası, muayene masası, temiz örtü, yastık, boş dosya (</w:t>
            </w:r>
            <w:r w:rsidR="00CF26C2">
              <w:rPr>
                <w:rFonts w:ascii="Times New Roman" w:hAnsi="Times New Roman" w:cs="Times New Roman"/>
                <w:bCs/>
              </w:rPr>
              <w:t xml:space="preserve">bilgisayar destekli elektronik </w:t>
            </w:r>
            <w:r w:rsidR="00CF26C2" w:rsidRPr="00CF26C2">
              <w:rPr>
                <w:rFonts w:ascii="Times New Roman" w:hAnsi="Times New Roman" w:cs="Times New Roman"/>
                <w:bCs/>
              </w:rPr>
              <w:t>dosya), gerekli yazım araçları, stetoskop, eldiven, kayganlaştırıcı jel, tan</w:t>
            </w:r>
            <w:r w:rsidR="00D35023">
              <w:rPr>
                <w:rFonts w:ascii="Times New Roman" w:hAnsi="Times New Roman" w:cs="Times New Roman"/>
                <w:bCs/>
              </w:rPr>
              <w:t>siyon aleti, termometre, saat.</w:t>
            </w:r>
          </w:p>
        </w:tc>
      </w:tr>
    </w:tbl>
    <w:p w14:paraId="56D87F1B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82"/>
        <w:gridCol w:w="8006"/>
      </w:tblGrid>
      <w:tr w:rsidR="003F22A2" w:rsidRPr="003F22A2" w14:paraId="3B306104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A91171C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7F1E8DF9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A06BA1C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5BE69E44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2398670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03E74FA2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E69457D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9527B2F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2C4C83CE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6B87567A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779B831B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24019394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420D6BA0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FF0374" w14:paraId="39F7136D" w14:textId="77777777" w:rsidTr="00FF0374">
        <w:tc>
          <w:tcPr>
            <w:tcW w:w="1951" w:type="dxa"/>
          </w:tcPr>
          <w:p w14:paraId="17E6A2C8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05FF9B57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2DF693E2" w14:textId="77777777" w:rsidTr="00FF0374">
        <w:tc>
          <w:tcPr>
            <w:tcW w:w="1951" w:type="dxa"/>
          </w:tcPr>
          <w:p w14:paraId="56B106A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605813A5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2F9ED56F" w14:textId="77777777" w:rsidTr="00FF0374">
        <w:tc>
          <w:tcPr>
            <w:tcW w:w="1951" w:type="dxa"/>
          </w:tcPr>
          <w:p w14:paraId="6794110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365D2D47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26B6F999" w14:textId="77777777" w:rsidTr="00FF0374">
        <w:tc>
          <w:tcPr>
            <w:tcW w:w="1951" w:type="dxa"/>
          </w:tcPr>
          <w:p w14:paraId="7B6ED897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66780DD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49220EC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536"/>
        <w:gridCol w:w="808"/>
        <w:gridCol w:w="804"/>
        <w:gridCol w:w="799"/>
      </w:tblGrid>
      <w:tr w:rsidR="00FC7CE6" w:rsidRPr="001223D5" w14:paraId="3FEB4A53" w14:textId="77777777" w:rsidTr="00057F68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0505DC5F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4CE3EBCC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536" w:type="dxa"/>
            <w:shd w:val="clear" w:color="auto" w:fill="99CCFF"/>
            <w:vAlign w:val="center"/>
          </w:tcPr>
          <w:p w14:paraId="5ED9CF4B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11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64F25672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58C77F85" w14:textId="77777777" w:rsidTr="00057F68">
        <w:trPr>
          <w:trHeight w:val="288"/>
        </w:trPr>
        <w:tc>
          <w:tcPr>
            <w:tcW w:w="1341" w:type="dxa"/>
          </w:tcPr>
          <w:p w14:paraId="408F361B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536" w:type="dxa"/>
          </w:tcPr>
          <w:p w14:paraId="511B8F7C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295C748B" w14:textId="77777777"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0</w:t>
            </w:r>
          </w:p>
        </w:tc>
        <w:tc>
          <w:tcPr>
            <w:tcW w:w="804" w:type="dxa"/>
          </w:tcPr>
          <w:p w14:paraId="5AEFD2EF" w14:textId="77777777"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1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14:paraId="3D7BFDE1" w14:textId="77777777" w:rsidR="00FC7CE6" w:rsidRPr="00B81B65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 w:rsidRPr="00B81B6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  <w:t>2</w:t>
            </w:r>
          </w:p>
        </w:tc>
      </w:tr>
      <w:tr w:rsidR="00FC7CE6" w:rsidRPr="00057F68" w14:paraId="48701B18" w14:textId="77777777" w:rsidTr="00057F68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787408E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</w:tcBorders>
          </w:tcPr>
          <w:p w14:paraId="16865BDD" w14:textId="5C09C7C5" w:rsidR="00FC7CE6" w:rsidRPr="00D35023" w:rsidRDefault="00147D53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Hastayla iletişime geçerek,</w:t>
            </w:r>
            <w:r w:rsidR="0070511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kendini tanıtır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B7EEDF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0F7B53C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0948C9B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5D436F90" w14:textId="77777777" w:rsidTr="00057F68">
        <w:trPr>
          <w:trHeight w:val="288"/>
        </w:trPr>
        <w:tc>
          <w:tcPr>
            <w:tcW w:w="1341" w:type="dxa"/>
          </w:tcPr>
          <w:p w14:paraId="0FCC53D8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536" w:type="dxa"/>
          </w:tcPr>
          <w:p w14:paraId="2CB93D11" w14:textId="77208624" w:rsidR="00FC7CE6" w:rsidRPr="00057F68" w:rsidRDefault="00147D53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yatış </w:t>
            </w:r>
            <w:r w:rsidR="00D350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belgesini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7051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eder</w:t>
            </w:r>
          </w:p>
        </w:tc>
        <w:tc>
          <w:tcPr>
            <w:tcW w:w="808" w:type="dxa"/>
          </w:tcPr>
          <w:p w14:paraId="59688679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19FBACDF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6723A37A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3F617B6F" w14:textId="77777777" w:rsidTr="00057F68">
        <w:trPr>
          <w:trHeight w:val="222"/>
        </w:trPr>
        <w:tc>
          <w:tcPr>
            <w:tcW w:w="1341" w:type="dxa"/>
          </w:tcPr>
          <w:p w14:paraId="7F1BC4E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536" w:type="dxa"/>
          </w:tcPr>
          <w:p w14:paraId="675D805F" w14:textId="521F5701" w:rsidR="00FC7CE6" w:rsidRPr="00057F68" w:rsidRDefault="00147D53" w:rsidP="005037E3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147D53">
              <w:rPr>
                <w:rFonts w:ascii="Times New Roman" w:eastAsia="Times New Roman" w:hAnsi="Times New Roman" w:cs="Times New Roman"/>
              </w:rPr>
              <w:t xml:space="preserve">Hastanın </w:t>
            </w:r>
            <w:r>
              <w:rPr>
                <w:rFonts w:ascii="Times New Roman" w:eastAsia="Times New Roman" w:hAnsi="Times New Roman" w:cs="Times New Roman"/>
              </w:rPr>
              <w:t xml:space="preserve">adı, soyadı, </w:t>
            </w:r>
            <w:r w:rsidRPr="00147D53">
              <w:rPr>
                <w:rFonts w:ascii="Times New Roman" w:eastAsia="Times New Roman" w:hAnsi="Times New Roman" w:cs="Times New Roman"/>
              </w:rPr>
              <w:t>y</w:t>
            </w:r>
            <w:r w:rsidR="005037E3">
              <w:rPr>
                <w:rFonts w:ascii="Times New Roman" w:eastAsia="Times New Roman" w:hAnsi="Times New Roman" w:cs="Times New Roman"/>
              </w:rPr>
              <w:t>aşı, cinsiye</w:t>
            </w:r>
            <w:r w:rsidR="00705110">
              <w:rPr>
                <w:rFonts w:ascii="Times New Roman" w:eastAsia="Times New Roman" w:hAnsi="Times New Roman" w:cs="Times New Roman"/>
              </w:rPr>
              <w:t xml:space="preserve">ti, doğum yeri bilgilerini </w:t>
            </w:r>
            <w:proofErr w:type="gramStart"/>
            <w:r w:rsidR="00705110">
              <w:rPr>
                <w:rFonts w:ascii="Times New Roman" w:eastAsia="Times New Roman" w:hAnsi="Times New Roman" w:cs="Times New Roman"/>
              </w:rPr>
              <w:t>sorar</w:t>
            </w:r>
            <w:r w:rsidR="005037E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05110">
              <w:rPr>
                <w:rFonts w:ascii="Times New Roman" w:eastAsia="Times New Roman" w:hAnsi="Times New Roman" w:cs="Times New Roman"/>
              </w:rPr>
              <w:t>kayıt altına alır</w:t>
            </w:r>
          </w:p>
        </w:tc>
        <w:tc>
          <w:tcPr>
            <w:tcW w:w="808" w:type="dxa"/>
          </w:tcPr>
          <w:p w14:paraId="0912AE0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2CAB238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3C7DC0FD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C2594DA" w14:textId="77777777" w:rsidTr="00057F68">
        <w:trPr>
          <w:trHeight w:val="222"/>
        </w:trPr>
        <w:tc>
          <w:tcPr>
            <w:tcW w:w="1341" w:type="dxa"/>
          </w:tcPr>
          <w:p w14:paraId="19C91CC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536" w:type="dxa"/>
          </w:tcPr>
          <w:p w14:paraId="5361D4C2" w14:textId="0EA5DB6E" w:rsidR="00FC7CE6" w:rsidRPr="00057F68" w:rsidRDefault="00CF12CD" w:rsidP="00CF12CD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CF12CD">
              <w:rPr>
                <w:rFonts w:ascii="Times New Roman" w:eastAsia="Times New Roman" w:hAnsi="Times New Roman" w:cs="Times New Roman"/>
              </w:rPr>
              <w:t>Hastanın mesleğini, adresini, telefon numarasını, medeni ha</w:t>
            </w:r>
            <w:r>
              <w:rPr>
                <w:rFonts w:ascii="Times New Roman" w:eastAsia="Times New Roman" w:hAnsi="Times New Roman" w:cs="Times New Roman"/>
              </w:rPr>
              <w:t>lini, kan grubunu, varsa çocuk sayısın</w:t>
            </w:r>
            <w:r w:rsidR="00705110">
              <w:rPr>
                <w:rFonts w:ascii="Times New Roman" w:eastAsia="Times New Roman" w:hAnsi="Times New Roman" w:cs="Times New Roman"/>
              </w:rPr>
              <w:t>ı sorgular ve kayıt altına alır</w:t>
            </w:r>
          </w:p>
        </w:tc>
        <w:tc>
          <w:tcPr>
            <w:tcW w:w="808" w:type="dxa"/>
          </w:tcPr>
          <w:p w14:paraId="6B2C07D7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1335BC7E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0F8CEB2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E169182" w14:textId="77777777" w:rsidTr="00057F68">
        <w:trPr>
          <w:trHeight w:val="422"/>
        </w:trPr>
        <w:tc>
          <w:tcPr>
            <w:tcW w:w="1341" w:type="dxa"/>
          </w:tcPr>
          <w:p w14:paraId="38CC41B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5</w:t>
            </w:r>
          </w:p>
        </w:tc>
        <w:tc>
          <w:tcPr>
            <w:tcW w:w="5536" w:type="dxa"/>
          </w:tcPr>
          <w:p w14:paraId="0F00FC9E" w14:textId="126FFF10" w:rsidR="00FC7CE6" w:rsidRPr="00057F68" w:rsidRDefault="004266B5" w:rsidP="004266B5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4266B5">
              <w:rPr>
                <w:rFonts w:ascii="Times New Roman" w:eastAsia="Times New Roman" w:hAnsi="Times New Roman" w:cs="Times New Roman"/>
              </w:rPr>
              <w:t>Hastaya kliniğe başvurmasına sebep olan a</w:t>
            </w:r>
            <w:r w:rsidR="00705110">
              <w:rPr>
                <w:rFonts w:ascii="Times New Roman" w:eastAsia="Times New Roman" w:hAnsi="Times New Roman" w:cs="Times New Roman"/>
              </w:rPr>
              <w:t xml:space="preserve">sıl </w:t>
            </w:r>
            <w:proofErr w:type="gramStart"/>
            <w:r w:rsidR="00705110">
              <w:rPr>
                <w:rFonts w:ascii="Times New Roman" w:eastAsia="Times New Roman" w:hAnsi="Times New Roman" w:cs="Times New Roman"/>
              </w:rPr>
              <w:t>şikayetini</w:t>
            </w:r>
            <w:proofErr w:type="gramEnd"/>
            <w:r w:rsidR="00705110">
              <w:rPr>
                <w:rFonts w:ascii="Times New Roman" w:eastAsia="Times New Roman" w:hAnsi="Times New Roman" w:cs="Times New Roman"/>
              </w:rPr>
              <w:t xml:space="preserve"> sorar ve kayıt altına alır</w:t>
            </w:r>
          </w:p>
        </w:tc>
        <w:tc>
          <w:tcPr>
            <w:tcW w:w="808" w:type="dxa"/>
          </w:tcPr>
          <w:p w14:paraId="33E800A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666DFCE7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248C1BE3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6B4CDB8F" w14:textId="77777777" w:rsidTr="00057F68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14:paraId="32D8EAF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536" w:type="dxa"/>
            <w:tcBorders>
              <w:bottom w:val="single" w:sz="4" w:space="0" w:color="auto"/>
            </w:tcBorders>
          </w:tcPr>
          <w:p w14:paraId="46BBBFAE" w14:textId="69FB66CC" w:rsidR="00FC7CE6" w:rsidRPr="00057F68" w:rsidRDefault="005037E3" w:rsidP="009F07FD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5037E3">
              <w:rPr>
                <w:rFonts w:ascii="Times New Roman" w:eastAsia="Times New Roman" w:hAnsi="Times New Roman" w:cs="Times New Roman"/>
              </w:rPr>
              <w:t>Asıl şikayetin karakteristikle</w:t>
            </w:r>
            <w:r w:rsidR="00705110">
              <w:rPr>
                <w:rFonts w:ascii="Times New Roman" w:eastAsia="Times New Roman" w:hAnsi="Times New Roman" w:cs="Times New Roman"/>
              </w:rPr>
              <w:t>rini sorgular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göğüs ağrısıyla gelen bir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hastanın,</w:t>
            </w:r>
            <w:r w:rsidR="009F07FD">
              <w:rPr>
                <w:rFonts w:ascii="Times New Roman" w:eastAsia="Times New Roman" w:hAnsi="Times New Roman" w:cs="Times New Roman"/>
              </w:rPr>
              <w:t>ağrısının</w:t>
            </w:r>
            <w:proofErr w:type="spellEnd"/>
            <w:r w:rsidR="009F07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F07FD">
              <w:rPr>
                <w:rFonts w:ascii="Times New Roman" w:eastAsia="Times New Roman" w:hAnsi="Times New Roman" w:cs="Times New Roman"/>
              </w:rPr>
              <w:t>yanıcı,batıcı,aniden,şiddetli</w:t>
            </w:r>
            <w:proofErr w:type="spellEnd"/>
            <w:r w:rsidR="009F07FD">
              <w:rPr>
                <w:rFonts w:ascii="Times New Roman" w:eastAsia="Times New Roman" w:hAnsi="Times New Roman" w:cs="Times New Roman"/>
              </w:rPr>
              <w:t xml:space="preserve"> başlayan ve tüm </w:t>
            </w:r>
            <w:proofErr w:type="spellStart"/>
            <w:r w:rsidR="009F07FD">
              <w:rPr>
                <w:rFonts w:ascii="Times New Roman" w:eastAsia="Times New Roman" w:hAnsi="Times New Roman" w:cs="Times New Roman"/>
              </w:rPr>
              <w:t>göğüse</w:t>
            </w:r>
            <w:proofErr w:type="spellEnd"/>
            <w:r w:rsidR="009F07FD">
              <w:rPr>
                <w:rFonts w:ascii="Times New Roman" w:eastAsia="Times New Roman" w:hAnsi="Times New Roman" w:cs="Times New Roman"/>
              </w:rPr>
              <w:t xml:space="preserve"> yayılan</w:t>
            </w:r>
            <w:r w:rsidRPr="005037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9F07FD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 w:rsidR="00705110">
              <w:rPr>
                <w:rFonts w:ascii="Times New Roman" w:eastAsia="Times New Roman" w:hAnsi="Times New Roman" w:cs="Times New Roman"/>
              </w:rPr>
              <w:t>)ve kayıt altına alır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BB552E6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663A0F7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5C70B7ED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5753EE6C" w14:textId="77777777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7E8FDC5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536" w:type="dxa"/>
            <w:tcBorders>
              <w:left w:val="single" w:sz="4" w:space="0" w:color="auto"/>
              <w:bottom w:val="single" w:sz="4" w:space="0" w:color="auto"/>
            </w:tcBorders>
          </w:tcPr>
          <w:p w14:paraId="70048B8F" w14:textId="3D96F36D" w:rsidR="00FC7CE6" w:rsidRPr="00057F68" w:rsidRDefault="00243DDC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semptoma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eşlik </w:t>
            </w:r>
            <w:r w:rsidR="00705110">
              <w:rPr>
                <w:rFonts w:ascii="Times New Roman" w:eastAsia="Times New Roman" w:hAnsi="Times New Roman" w:cs="Times New Roman"/>
              </w:rPr>
              <w:t>eden diğer semptomları sorgular ve kayıt altına alır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796ACF5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</w:tcPr>
          <w:p w14:paraId="11A0B66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14:paraId="5D81CAF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54C4F63A" w14:textId="77777777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1C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48EB" w14:textId="431B1CE3" w:rsidR="00FC7CE6" w:rsidRPr="00057F68" w:rsidRDefault="00243DDC" w:rsidP="00243DDC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243DDC">
              <w:rPr>
                <w:rFonts w:ascii="Times New Roman" w:eastAsia="Times New Roman" w:hAnsi="Times New Roman" w:cs="Times New Roman"/>
              </w:rPr>
              <w:t>Hastanı</w:t>
            </w:r>
            <w:r w:rsidR="00705110">
              <w:rPr>
                <w:rFonts w:ascii="Times New Roman" w:eastAsia="Times New Roman" w:hAnsi="Times New Roman" w:cs="Times New Roman"/>
              </w:rPr>
              <w:t>n öz geçmişini sorgular ve kayıt altına alır</w:t>
            </w:r>
            <w:r w:rsidRPr="00243DDC">
              <w:rPr>
                <w:rFonts w:ascii="Times New Roman" w:eastAsia="Times New Roman" w:hAnsi="Times New Roman" w:cs="Times New Roman"/>
              </w:rPr>
              <w:t>(hastalıkları, operas</w:t>
            </w:r>
            <w:r>
              <w:rPr>
                <w:rFonts w:ascii="Times New Roman" w:eastAsia="Times New Roman" w:hAnsi="Times New Roman" w:cs="Times New Roman"/>
              </w:rPr>
              <w:t xml:space="preserve">yonları, kullandığı ilaçlar ve  dozları, varsa </w:t>
            </w:r>
            <w:proofErr w:type="spellStart"/>
            <w:r w:rsidRPr="00243DDC">
              <w:rPr>
                <w:rFonts w:ascii="Times New Roman" w:eastAsia="Times New Roman" w:hAnsi="Times New Roman" w:cs="Times New Roman"/>
              </w:rPr>
              <w:t>allerjisi</w:t>
            </w:r>
            <w:proofErr w:type="spellEnd"/>
            <w:r w:rsidRPr="00243DDC">
              <w:rPr>
                <w:rFonts w:ascii="Times New Roman" w:eastAsia="Times New Roman" w:hAnsi="Times New Roman" w:cs="Times New Roman"/>
              </w:rPr>
              <w:t>,..)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B3DDC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0D646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8FB7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76CED997" w14:textId="77777777" w:rsidTr="00057F68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14:paraId="2326E6AA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266BC833" w14:textId="39562498" w:rsidR="00FC7CE6" w:rsidRPr="00057F68" w:rsidRDefault="003E7983" w:rsidP="003E7983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3E7983">
              <w:rPr>
                <w:rFonts w:ascii="Times New Roman" w:eastAsia="Times New Roman" w:hAnsi="Times New Roman" w:cs="Times New Roman"/>
              </w:rPr>
              <w:t xml:space="preserve">Hastanın </w:t>
            </w:r>
            <w:proofErr w:type="spellStart"/>
            <w:r w:rsidRPr="003E7983">
              <w:rPr>
                <w:rFonts w:ascii="Times New Roman" w:eastAsia="Times New Roman" w:hAnsi="Times New Roman" w:cs="Times New Roman"/>
              </w:rPr>
              <w:t>so</w:t>
            </w:r>
            <w:r w:rsidR="00705110">
              <w:rPr>
                <w:rFonts w:ascii="Times New Roman" w:eastAsia="Times New Roman" w:hAnsi="Times New Roman" w:cs="Times New Roman"/>
              </w:rPr>
              <w:t>ygeçmişini</w:t>
            </w:r>
            <w:proofErr w:type="spellEnd"/>
            <w:r w:rsidR="00705110">
              <w:rPr>
                <w:rFonts w:ascii="Times New Roman" w:eastAsia="Times New Roman" w:hAnsi="Times New Roman" w:cs="Times New Roman"/>
              </w:rPr>
              <w:t xml:space="preserve"> sorgular ve kayıt altına al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r w:rsidR="00705110">
              <w:rPr>
                <w:rFonts w:ascii="Times New Roman" w:eastAsia="Times New Roman" w:hAnsi="Times New Roman" w:cs="Times New Roman"/>
              </w:rPr>
              <w:t>r</w:t>
            </w:r>
            <w:r w:rsidRPr="003E7983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ebeveynlerde  ve kardeşlerde olan hastalıklar</w:t>
            </w:r>
            <w:r w:rsidRPr="003E7983">
              <w:rPr>
                <w:rFonts w:ascii="Times New Roman" w:eastAsia="Times New Roman" w:hAnsi="Times New Roman" w:cs="Times New Roman"/>
              </w:rPr>
              <w:t>,..)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FEC081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6CFF6A1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1D94F6D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6D4140DD" w14:textId="77777777" w:rsidTr="00057F68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787E723C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25F155B8" w14:textId="6A80D8D9" w:rsidR="00FC7CE6" w:rsidRPr="00057F68" w:rsidRDefault="0034020B" w:rsidP="0034020B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34020B">
              <w:rPr>
                <w:rFonts w:ascii="Times New Roman" w:eastAsia="Times New Roman" w:hAnsi="Times New Roman" w:cs="Times New Roman"/>
              </w:rPr>
              <w:t>Hastanın alışka</w:t>
            </w:r>
            <w:r w:rsidR="00705110">
              <w:rPr>
                <w:rFonts w:ascii="Times New Roman" w:eastAsia="Times New Roman" w:hAnsi="Times New Roman" w:cs="Times New Roman"/>
              </w:rPr>
              <w:t>nlıklarını sorgular ve kayıt altına alır</w:t>
            </w:r>
            <w:r w:rsidRPr="0034020B">
              <w:rPr>
                <w:rFonts w:ascii="Times New Roman" w:eastAsia="Times New Roman" w:hAnsi="Times New Roman" w:cs="Times New Roman"/>
              </w:rPr>
              <w:t xml:space="preserve"> (sigara, alkol,..)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672394E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570D276C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2EAE3C0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3371163" w14:textId="77777777" w:rsidTr="00057F68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7B624F3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05854D8B" w14:textId="30C2BD6D" w:rsidR="00FC7CE6" w:rsidRPr="00057F68" w:rsidRDefault="00567B1E" w:rsidP="00567B1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567B1E">
              <w:rPr>
                <w:rFonts w:ascii="Times New Roman" w:eastAsia="Times New Roman" w:hAnsi="Times New Roman" w:cs="Times New Roman"/>
              </w:rPr>
              <w:t>Hastanın sistemik sor</w:t>
            </w:r>
            <w:r w:rsidR="00705110">
              <w:rPr>
                <w:rFonts w:ascii="Times New Roman" w:eastAsia="Times New Roman" w:hAnsi="Times New Roman" w:cs="Times New Roman"/>
              </w:rPr>
              <w:t>gulamasını yapar ve kayıt altına al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r w:rsidR="00705110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67B1E">
              <w:rPr>
                <w:rFonts w:ascii="Times New Roman" w:eastAsia="Times New Roman" w:hAnsi="Times New Roman" w:cs="Times New Roman"/>
              </w:rPr>
              <w:t>(sistemlerin gözden geçirilmesi)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5FC844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236B1C7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5F2ED89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47374B2D" w14:textId="77777777" w:rsidTr="00057F68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12A2CD39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0AA7B769" w14:textId="0E8DEB9B" w:rsidR="00FC7CE6" w:rsidRPr="00057F68" w:rsidRDefault="00C607E3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 w:rsidRPr="00C607E3">
              <w:rPr>
                <w:rFonts w:ascii="Times New Roman" w:eastAsia="Times New Roman" w:hAnsi="Times New Roman" w:cs="Times New Roman"/>
              </w:rPr>
              <w:t xml:space="preserve">Hastanın </w:t>
            </w:r>
            <w:proofErr w:type="spellStart"/>
            <w:r w:rsidRPr="00C607E3">
              <w:rPr>
                <w:rFonts w:ascii="Times New Roman" w:eastAsia="Times New Roman" w:hAnsi="Times New Roman" w:cs="Times New Roman"/>
              </w:rPr>
              <w:t>vital</w:t>
            </w:r>
            <w:proofErr w:type="spellEnd"/>
            <w:r w:rsidRPr="00C607E3">
              <w:rPr>
                <w:rFonts w:ascii="Times New Roman" w:eastAsia="Times New Roman" w:hAnsi="Times New Roman" w:cs="Times New Roman"/>
              </w:rPr>
              <w:t xml:space="preserve"> bulg</w:t>
            </w:r>
            <w:r w:rsidR="00705110">
              <w:rPr>
                <w:rFonts w:ascii="Times New Roman" w:eastAsia="Times New Roman" w:hAnsi="Times New Roman" w:cs="Times New Roman"/>
              </w:rPr>
              <w:t>ularını tespit eder ve kayıt altına alır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F33F75B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67A5517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4C32782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40D6D4E0" w14:textId="77777777" w:rsidTr="00057F68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14:paraId="2F4BD83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0BB35C4D" w14:textId="764250E5" w:rsidR="00FC7CE6" w:rsidRPr="00057F68" w:rsidRDefault="001A6586" w:rsidP="001A6586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1A6586">
              <w:rPr>
                <w:rFonts w:ascii="Times New Roman" w:eastAsia="Times New Roman" w:hAnsi="Times New Roman" w:cs="Times New Roman"/>
              </w:rPr>
              <w:t>Hastanın sistem</w:t>
            </w:r>
            <w:r w:rsidR="00705110">
              <w:rPr>
                <w:rFonts w:ascii="Times New Roman" w:eastAsia="Times New Roman" w:hAnsi="Times New Roman" w:cs="Times New Roman"/>
              </w:rPr>
              <w:t>ik muayenesini yapar ve kayıt altına al</w:t>
            </w:r>
            <w:r w:rsidR="00602467">
              <w:rPr>
                <w:rFonts w:ascii="Times New Roman" w:eastAsia="Times New Roman" w:hAnsi="Times New Roman" w:cs="Times New Roman"/>
              </w:rPr>
              <w:t>ı</w:t>
            </w:r>
            <w:r w:rsidR="00705110">
              <w:rPr>
                <w:rFonts w:ascii="Times New Roman" w:eastAsia="Times New Roman" w:hAnsi="Times New Roman" w:cs="Times New Roman"/>
              </w:rPr>
              <w:t>r</w:t>
            </w:r>
            <w:r w:rsidRPr="001A6586">
              <w:rPr>
                <w:rFonts w:ascii="Times New Roman" w:eastAsia="Times New Roman" w:hAnsi="Times New Roman" w:cs="Times New Roman"/>
              </w:rPr>
              <w:t xml:space="preserve"> (boy ve ağırlık dahil)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AE8BC07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4D82526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1B9F143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293C994" w14:textId="77777777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0CB161E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0C04B9AD" w14:textId="137F60EC" w:rsidR="00FC7CE6" w:rsidRPr="00057F68" w:rsidRDefault="00B9042D" w:rsidP="00B9042D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B9042D">
              <w:rPr>
                <w:rFonts w:ascii="Times New Roman" w:eastAsia="Times New Roman" w:hAnsi="Times New Roman" w:cs="Times New Roman"/>
              </w:rPr>
              <w:t>Hastanın asıl şikayeti ile ilgili lok</w:t>
            </w:r>
            <w:r w:rsidR="00705110">
              <w:rPr>
                <w:rFonts w:ascii="Times New Roman" w:eastAsia="Times New Roman" w:hAnsi="Times New Roman" w:cs="Times New Roman"/>
              </w:rPr>
              <w:t>al muayenesini yapar</w:t>
            </w:r>
            <w:r>
              <w:rPr>
                <w:rFonts w:ascii="Times New Roman" w:eastAsia="Times New Roman" w:hAnsi="Times New Roman" w:cs="Times New Roman"/>
              </w:rPr>
              <w:t xml:space="preserve"> ve </w:t>
            </w:r>
            <w:r w:rsidR="00705110">
              <w:rPr>
                <w:rFonts w:ascii="Times New Roman" w:eastAsia="Times New Roman" w:hAnsi="Times New Roman" w:cs="Times New Roman"/>
              </w:rPr>
              <w:t>kayıt altına al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r w:rsidR="00705110">
              <w:rPr>
                <w:rFonts w:ascii="Times New Roman" w:eastAsia="Times New Roman" w:hAnsi="Times New Roman" w:cs="Times New Roman"/>
              </w:rPr>
              <w:t>r</w:t>
            </w:r>
            <w:r w:rsidRPr="00B9042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toraks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muayenesi,batın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muayenesi,extremite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muayenesi</w:t>
            </w:r>
            <w:r w:rsidRPr="00B9042D">
              <w:rPr>
                <w:rFonts w:ascii="Times New Roman" w:eastAsia="Times New Roman" w:hAnsi="Times New Roman" w:cs="Times New Roman"/>
              </w:rPr>
              <w:t>,..)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C53D98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27CC9B9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6F797BEB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159C97D5" w14:textId="77777777" w:rsidTr="00057F68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14:paraId="1AA8F920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5F6A099B" w14:textId="03A33E2E" w:rsidR="00FC7CE6" w:rsidRPr="00057F68" w:rsidRDefault="004E0761" w:rsidP="000268F3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Hastanın yapılan</w:t>
            </w:r>
            <w:r w:rsidR="000268F3" w:rsidRPr="000268F3">
              <w:rPr>
                <w:rFonts w:ascii="Times New Roman" w:eastAsia="Times New Roman" w:hAnsi="Times New Roman" w:cs="Times New Roman"/>
              </w:rPr>
              <w:t xml:space="preserve"> laborat</w:t>
            </w:r>
            <w:r w:rsidR="00705110">
              <w:rPr>
                <w:rFonts w:ascii="Times New Roman" w:eastAsia="Times New Roman" w:hAnsi="Times New Roman" w:cs="Times New Roman"/>
              </w:rPr>
              <w:t>uvar tetkiklerini gözden geçirir</w:t>
            </w:r>
            <w:r w:rsidR="000268F3" w:rsidRPr="000268F3">
              <w:rPr>
                <w:rFonts w:ascii="Times New Roman" w:eastAsia="Times New Roman" w:hAnsi="Times New Roman" w:cs="Times New Roman"/>
              </w:rPr>
              <w:t>, ta</w:t>
            </w:r>
            <w:r w:rsidR="00AB097A">
              <w:rPr>
                <w:rFonts w:ascii="Times New Roman" w:eastAsia="Times New Roman" w:hAnsi="Times New Roman" w:cs="Times New Roman"/>
              </w:rPr>
              <w:t>rih ve</w:t>
            </w:r>
            <w:r>
              <w:rPr>
                <w:rFonts w:ascii="Times New Roman" w:eastAsia="Times New Roman" w:hAnsi="Times New Roman" w:cs="Times New Roman"/>
              </w:rPr>
              <w:t xml:space="preserve"> sonuçlarını </w:t>
            </w:r>
            <w:r w:rsidR="00705110">
              <w:rPr>
                <w:rFonts w:ascii="Times New Roman" w:eastAsia="Times New Roman" w:hAnsi="Times New Roman" w:cs="Times New Roman"/>
              </w:rPr>
              <w:t xml:space="preserve"> kayıt altına alır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1FF560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3B931DE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15EF3A4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3B04FAF" w14:textId="77777777" w:rsidTr="00057F68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3379838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536" w:type="dxa"/>
            <w:tcBorders>
              <w:top w:val="single" w:sz="4" w:space="0" w:color="auto"/>
              <w:bottom w:val="single" w:sz="4" w:space="0" w:color="auto"/>
            </w:tcBorders>
          </w:tcPr>
          <w:p w14:paraId="57B7678C" w14:textId="0C3FC7AD" w:rsidR="00FC7CE6" w:rsidRPr="00057F68" w:rsidRDefault="004E0761" w:rsidP="00AB097A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Hastanın yapılan </w:t>
            </w:r>
            <w:r w:rsidR="00AB097A" w:rsidRPr="00AB097A">
              <w:rPr>
                <w:rFonts w:ascii="Times New Roman" w:eastAsia="Times New Roman" w:hAnsi="Times New Roman" w:cs="Times New Roman"/>
              </w:rPr>
              <w:t xml:space="preserve"> rady</w:t>
            </w:r>
            <w:r w:rsidR="00705110">
              <w:rPr>
                <w:rFonts w:ascii="Times New Roman" w:eastAsia="Times New Roman" w:hAnsi="Times New Roman" w:cs="Times New Roman"/>
              </w:rPr>
              <w:t>olojik tetkikleri gözden geçirir</w:t>
            </w:r>
            <w:r w:rsidR="00AB097A" w:rsidRPr="00AB097A">
              <w:rPr>
                <w:rFonts w:ascii="Times New Roman" w:eastAsia="Times New Roman" w:hAnsi="Times New Roman" w:cs="Times New Roman"/>
              </w:rPr>
              <w:t>, ta</w:t>
            </w:r>
            <w:r>
              <w:rPr>
                <w:rFonts w:ascii="Times New Roman" w:eastAsia="Times New Roman" w:hAnsi="Times New Roman" w:cs="Times New Roman"/>
              </w:rPr>
              <w:t xml:space="preserve">rih ve sonuçlarını </w:t>
            </w:r>
            <w:r w:rsidR="00705110">
              <w:rPr>
                <w:rFonts w:ascii="Times New Roman" w:eastAsia="Times New Roman" w:hAnsi="Times New Roman" w:cs="Times New Roman"/>
              </w:rPr>
              <w:t xml:space="preserve"> kayıt altına alır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20C44B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1BB51F0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14:paraId="0E746E1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4661ACE" w14:textId="77777777" w:rsidTr="00057F68">
        <w:trPr>
          <w:trHeight w:val="422"/>
        </w:trPr>
        <w:tc>
          <w:tcPr>
            <w:tcW w:w="1341" w:type="dxa"/>
          </w:tcPr>
          <w:p w14:paraId="3DEDB28F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536" w:type="dxa"/>
          </w:tcPr>
          <w:p w14:paraId="62E7E473" w14:textId="52FDF65C" w:rsidR="00FC7CE6" w:rsidRPr="00057F68" w:rsidRDefault="0079075E" w:rsidP="0079075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 w:rsidRPr="0079075E">
              <w:rPr>
                <w:rFonts w:ascii="Times New Roman" w:eastAsia="Times New Roman" w:hAnsi="Times New Roman" w:cs="Times New Roman"/>
              </w:rPr>
              <w:t>astanın yaptırdığ</w:t>
            </w:r>
            <w:r>
              <w:rPr>
                <w:rFonts w:ascii="Times New Roman" w:eastAsia="Times New Roman" w:hAnsi="Times New Roman" w:cs="Times New Roman"/>
              </w:rPr>
              <w:t>ı diğer tetkikleri</w:t>
            </w:r>
            <w:r w:rsidRPr="0079075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endoskopi,kolonoskopi,nükleer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tıp,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kardiyolojik,</w:t>
            </w:r>
            <w:r w:rsidRPr="0079075E">
              <w:rPr>
                <w:rFonts w:ascii="Times New Roman" w:eastAsia="Times New Roman" w:hAnsi="Times New Roman" w:cs="Times New Roman"/>
              </w:rPr>
              <w:t>jinekol</w:t>
            </w:r>
            <w:r>
              <w:rPr>
                <w:rFonts w:ascii="Times New Roman" w:eastAsia="Times New Roman" w:hAnsi="Times New Roman" w:cs="Times New Roman"/>
              </w:rPr>
              <w:t>ojik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,..) gözden geçirdi, tarih  </w:t>
            </w:r>
            <w:r w:rsidR="004E0761">
              <w:rPr>
                <w:rFonts w:ascii="Times New Roman" w:eastAsia="Times New Roman" w:hAnsi="Times New Roman" w:cs="Times New Roman"/>
              </w:rPr>
              <w:t xml:space="preserve">ve sonuçlarını </w:t>
            </w:r>
            <w:r w:rsidR="00705110">
              <w:rPr>
                <w:rFonts w:ascii="Times New Roman" w:eastAsia="Times New Roman" w:hAnsi="Times New Roman" w:cs="Times New Roman"/>
              </w:rPr>
              <w:t>kayıt altına alır</w:t>
            </w:r>
          </w:p>
        </w:tc>
        <w:tc>
          <w:tcPr>
            <w:tcW w:w="808" w:type="dxa"/>
          </w:tcPr>
          <w:p w14:paraId="7533FB1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" w:type="dxa"/>
          </w:tcPr>
          <w:p w14:paraId="6633E5E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</w:tcPr>
          <w:p w14:paraId="70090086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EFEE47B" w14:textId="77777777" w:rsidTr="00057F68">
        <w:trPr>
          <w:trHeight w:val="277"/>
        </w:trPr>
        <w:tc>
          <w:tcPr>
            <w:tcW w:w="1341" w:type="dxa"/>
          </w:tcPr>
          <w:p w14:paraId="7C1F09B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18</w:t>
            </w:r>
          </w:p>
        </w:tc>
        <w:tc>
          <w:tcPr>
            <w:tcW w:w="5536" w:type="dxa"/>
          </w:tcPr>
          <w:p w14:paraId="4DC4396C" w14:textId="19EA2A37" w:rsidR="00FC7CE6" w:rsidRPr="00DE7AA8" w:rsidRDefault="00DE7AA8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E7AA8">
              <w:rPr>
                <w:rFonts w:ascii="Times New Roman" w:hAnsi="Times New Roman" w:cs="Times New Roman"/>
              </w:rPr>
              <w:t>Muhtemel  ön tanı veya tanıları sıraladı, hastaya anlamasını sağlayacak bir dille anla</w:t>
            </w:r>
            <w:r w:rsidR="00705110">
              <w:rPr>
                <w:rFonts w:ascii="Times New Roman" w:hAnsi="Times New Roman" w:cs="Times New Roman"/>
              </w:rPr>
              <w:t>tır</w:t>
            </w:r>
            <w:r w:rsidR="00F819D9">
              <w:rPr>
                <w:rFonts w:ascii="Times New Roman" w:hAnsi="Times New Roman" w:cs="Times New Roman"/>
              </w:rPr>
              <w:t xml:space="preserve"> ve tı</w:t>
            </w:r>
            <w:r w:rsidR="00705110">
              <w:rPr>
                <w:rFonts w:ascii="Times New Roman" w:hAnsi="Times New Roman" w:cs="Times New Roman"/>
              </w:rPr>
              <w:t>bbi terimlerle kayıt altına alır</w:t>
            </w:r>
          </w:p>
        </w:tc>
        <w:tc>
          <w:tcPr>
            <w:tcW w:w="808" w:type="dxa"/>
          </w:tcPr>
          <w:p w14:paraId="7BDBC7F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39931F8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5C2C6A82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28CB348E" w14:textId="77777777" w:rsidTr="002E787D">
        <w:trPr>
          <w:trHeight w:val="564"/>
        </w:trPr>
        <w:tc>
          <w:tcPr>
            <w:tcW w:w="1341" w:type="dxa"/>
          </w:tcPr>
          <w:p w14:paraId="039001B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19</w:t>
            </w:r>
          </w:p>
        </w:tc>
        <w:tc>
          <w:tcPr>
            <w:tcW w:w="5536" w:type="dxa"/>
          </w:tcPr>
          <w:p w14:paraId="469E00A6" w14:textId="7A16A285" w:rsidR="00FC7CE6" w:rsidRPr="00057F68" w:rsidRDefault="002272E0" w:rsidP="002E787D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2272E0">
              <w:rPr>
                <w:rFonts w:ascii="Times New Roman" w:eastAsia="Times New Roman" w:hAnsi="Times New Roman" w:cs="Times New Roman"/>
                <w:lang w:val="en-US"/>
              </w:rPr>
              <w:t>astaya</w:t>
            </w:r>
            <w:proofErr w:type="spellEnd"/>
            <w:r w:rsidRPr="002272E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bundan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sonraki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2E787D">
              <w:rPr>
                <w:rFonts w:ascii="Times New Roman" w:eastAsia="Times New Roman" w:hAnsi="Times New Roman" w:cs="Times New Roman"/>
                <w:lang w:val="en-US"/>
              </w:rPr>
              <w:t>süreçle</w:t>
            </w:r>
            <w:proofErr w:type="spellEnd"/>
            <w:r w:rsidR="002E787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705110">
              <w:rPr>
                <w:rFonts w:ascii="Times New Roman" w:eastAsia="Times New Roman" w:hAnsi="Times New Roman" w:cs="Times New Roman"/>
                <w:lang w:val="en-US"/>
              </w:rPr>
              <w:t>ilgili</w:t>
            </w:r>
            <w:proofErr w:type="spellEnd"/>
            <w:r w:rsidR="0070511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705110">
              <w:rPr>
                <w:rFonts w:ascii="Times New Roman" w:eastAsia="Times New Roman" w:hAnsi="Times New Roman" w:cs="Times New Roman"/>
                <w:lang w:val="en-US"/>
              </w:rPr>
              <w:t>bilgi</w:t>
            </w:r>
            <w:proofErr w:type="spellEnd"/>
            <w:r w:rsidR="0070511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705110">
              <w:rPr>
                <w:rFonts w:ascii="Times New Roman" w:eastAsia="Times New Roman" w:hAnsi="Times New Roman" w:cs="Times New Roman"/>
                <w:lang w:val="en-US"/>
              </w:rPr>
              <w:t>verir</w:t>
            </w:r>
            <w:proofErr w:type="spellEnd"/>
          </w:p>
        </w:tc>
        <w:tc>
          <w:tcPr>
            <w:tcW w:w="808" w:type="dxa"/>
          </w:tcPr>
          <w:p w14:paraId="368BCB3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04" w:type="dxa"/>
          </w:tcPr>
          <w:p w14:paraId="2C0051A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9" w:type="dxa"/>
          </w:tcPr>
          <w:p w14:paraId="234853F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C7CE6" w:rsidRPr="00057F68" w14:paraId="0EF74D24" w14:textId="77777777" w:rsidTr="00057F68">
        <w:trPr>
          <w:trHeight w:val="288"/>
        </w:trPr>
        <w:tc>
          <w:tcPr>
            <w:tcW w:w="1341" w:type="dxa"/>
          </w:tcPr>
          <w:p w14:paraId="16ABFA0A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20</w:t>
            </w:r>
          </w:p>
        </w:tc>
        <w:tc>
          <w:tcPr>
            <w:tcW w:w="5536" w:type="dxa"/>
          </w:tcPr>
          <w:p w14:paraId="5EA40BED" w14:textId="08E8CD07" w:rsidR="00FC7CE6" w:rsidRPr="00FA54E0" w:rsidRDefault="00FA54E0" w:rsidP="00FA54E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Takiplerinde </w:t>
            </w:r>
            <w:r w:rsidRPr="00FA54E0">
              <w:rPr>
                <w:rFonts w:ascii="Times New Roman" w:hAnsi="Times New Roman" w:cs="Times New Roman"/>
              </w:rPr>
              <w:t xml:space="preserve">istenen laboratuvar </w:t>
            </w:r>
            <w:r>
              <w:rPr>
                <w:rFonts w:ascii="Times New Roman" w:hAnsi="Times New Roman" w:cs="Times New Roman"/>
              </w:rPr>
              <w:t xml:space="preserve">,radyolojik ve </w:t>
            </w:r>
            <w:r w:rsidRPr="00FA54E0">
              <w:rPr>
                <w:rFonts w:ascii="Times New Roman" w:hAnsi="Times New Roman" w:cs="Times New Roman"/>
              </w:rPr>
              <w:t xml:space="preserve">diğer tetkikleri istem tarihleri </w:t>
            </w:r>
            <w:r w:rsidR="00900948">
              <w:rPr>
                <w:rFonts w:ascii="Times New Roman" w:hAnsi="Times New Roman" w:cs="Times New Roman"/>
              </w:rPr>
              <w:t>v</w:t>
            </w:r>
            <w:r w:rsidR="00705110">
              <w:rPr>
                <w:rFonts w:ascii="Times New Roman" w:hAnsi="Times New Roman" w:cs="Times New Roman"/>
              </w:rPr>
              <w:t>e sonuçlarıyla kayıt altına alır</w:t>
            </w:r>
          </w:p>
        </w:tc>
        <w:tc>
          <w:tcPr>
            <w:tcW w:w="808" w:type="dxa"/>
          </w:tcPr>
          <w:p w14:paraId="566A691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4B4DDFE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0593B79A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63F8D" w:rsidRPr="00057F68" w14:paraId="7BED7130" w14:textId="77777777" w:rsidTr="00057F68">
        <w:trPr>
          <w:trHeight w:val="288"/>
        </w:trPr>
        <w:tc>
          <w:tcPr>
            <w:tcW w:w="1341" w:type="dxa"/>
          </w:tcPr>
          <w:p w14:paraId="35A2DF92" w14:textId="61B4DEF3" w:rsidR="00863F8D" w:rsidRPr="00057F68" w:rsidRDefault="00863F8D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21</w:t>
            </w:r>
          </w:p>
        </w:tc>
        <w:tc>
          <w:tcPr>
            <w:tcW w:w="5536" w:type="dxa"/>
          </w:tcPr>
          <w:p w14:paraId="4467C692" w14:textId="7240BEF8" w:rsidR="00863F8D" w:rsidRPr="005768BF" w:rsidRDefault="005768BF" w:rsidP="005768B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Takiplerinde </w:t>
            </w:r>
            <w:r w:rsidRPr="005768BF">
              <w:rPr>
                <w:rFonts w:ascii="Times New Roman" w:hAnsi="Times New Roman" w:cs="Times New Roman"/>
              </w:rPr>
              <w:t>istenen kan ve kan ürünleri</w:t>
            </w:r>
            <w:r>
              <w:rPr>
                <w:rFonts w:ascii="Times New Roman" w:hAnsi="Times New Roman" w:cs="Times New Roman"/>
              </w:rPr>
              <w:t>ni istem tarihleri ile kayıt</w:t>
            </w:r>
            <w:r w:rsidR="00A1497E">
              <w:rPr>
                <w:rFonts w:ascii="Times New Roman" w:hAnsi="Times New Roman" w:cs="Times New Roman"/>
              </w:rPr>
              <w:t xml:space="preserve"> altın</w:t>
            </w:r>
            <w:r w:rsidR="00E84E4F">
              <w:rPr>
                <w:rFonts w:ascii="Times New Roman" w:hAnsi="Times New Roman" w:cs="Times New Roman"/>
              </w:rPr>
              <w:t>a</w:t>
            </w:r>
            <w:r w:rsidR="00705110">
              <w:rPr>
                <w:rFonts w:ascii="Times New Roman" w:hAnsi="Times New Roman" w:cs="Times New Roman"/>
              </w:rPr>
              <w:t xml:space="preserve"> alır</w:t>
            </w:r>
          </w:p>
        </w:tc>
        <w:tc>
          <w:tcPr>
            <w:tcW w:w="808" w:type="dxa"/>
          </w:tcPr>
          <w:p w14:paraId="5C39A368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2A3EBADA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43931084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63F8D" w:rsidRPr="00057F68" w14:paraId="0E277543" w14:textId="77777777" w:rsidTr="00057F68">
        <w:trPr>
          <w:trHeight w:val="288"/>
        </w:trPr>
        <w:tc>
          <w:tcPr>
            <w:tcW w:w="1341" w:type="dxa"/>
          </w:tcPr>
          <w:p w14:paraId="498DA271" w14:textId="72D9F0A2" w:rsidR="00863F8D" w:rsidRPr="00057F68" w:rsidRDefault="00863F8D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22</w:t>
            </w:r>
          </w:p>
        </w:tc>
        <w:tc>
          <w:tcPr>
            <w:tcW w:w="5536" w:type="dxa"/>
          </w:tcPr>
          <w:p w14:paraId="599DB060" w14:textId="4A14B812" w:rsidR="00863F8D" w:rsidRPr="00057F68" w:rsidRDefault="005768BF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Takiplerinde </w:t>
            </w:r>
            <w:r w:rsidRPr="00D5725B">
              <w:rPr>
                <w:rFonts w:ascii="Times New Roman" w:hAnsi="Times New Roman" w:cs="Times New Roman"/>
              </w:rPr>
              <w:t>istenen konsü</w:t>
            </w:r>
            <w:r>
              <w:rPr>
                <w:rFonts w:ascii="Times New Roman" w:hAnsi="Times New Roman" w:cs="Times New Roman"/>
              </w:rPr>
              <w:t>ltasyonları istem tarihleri  v</w:t>
            </w:r>
            <w:r w:rsidR="00705110">
              <w:rPr>
                <w:rFonts w:ascii="Times New Roman" w:hAnsi="Times New Roman" w:cs="Times New Roman"/>
              </w:rPr>
              <w:t>e sonuçlarıyla kayıt altına alır</w:t>
            </w:r>
          </w:p>
        </w:tc>
        <w:tc>
          <w:tcPr>
            <w:tcW w:w="808" w:type="dxa"/>
          </w:tcPr>
          <w:p w14:paraId="11843F39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197A3A36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0117EE8E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63F8D" w:rsidRPr="00057F68" w14:paraId="29DF48D1" w14:textId="77777777" w:rsidTr="00057F68">
        <w:trPr>
          <w:trHeight w:val="288"/>
        </w:trPr>
        <w:tc>
          <w:tcPr>
            <w:tcW w:w="1341" w:type="dxa"/>
          </w:tcPr>
          <w:p w14:paraId="45B209A7" w14:textId="2DF16752" w:rsidR="00863F8D" w:rsidRPr="00057F68" w:rsidRDefault="00863F8D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23</w:t>
            </w:r>
          </w:p>
        </w:tc>
        <w:tc>
          <w:tcPr>
            <w:tcW w:w="5536" w:type="dxa"/>
          </w:tcPr>
          <w:p w14:paraId="5A292D73" w14:textId="669E5C4D" w:rsidR="00863F8D" w:rsidRPr="00E84E4F" w:rsidRDefault="00F9496B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A329A6">
              <w:rPr>
                <w:rFonts w:ascii="Times New Roman" w:hAnsi="Times New Roman" w:cs="Times New Roman"/>
              </w:rPr>
              <w:t>Hastanın aydınlat</w:t>
            </w:r>
            <w:r w:rsidR="00705110">
              <w:rPr>
                <w:rFonts w:ascii="Times New Roman" w:hAnsi="Times New Roman" w:cs="Times New Roman"/>
              </w:rPr>
              <w:t>ılmış onam kağıdını kontrol eder</w:t>
            </w:r>
          </w:p>
        </w:tc>
        <w:tc>
          <w:tcPr>
            <w:tcW w:w="808" w:type="dxa"/>
          </w:tcPr>
          <w:p w14:paraId="78C17030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2FF9D25B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1E07BCB6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63F8D" w:rsidRPr="00057F68" w14:paraId="216281DD" w14:textId="77777777" w:rsidTr="00057F68">
        <w:trPr>
          <w:trHeight w:val="288"/>
        </w:trPr>
        <w:tc>
          <w:tcPr>
            <w:tcW w:w="1341" w:type="dxa"/>
          </w:tcPr>
          <w:p w14:paraId="0DE704A0" w14:textId="211580FE" w:rsidR="00863F8D" w:rsidRPr="00057F68" w:rsidRDefault="00863F8D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24</w:t>
            </w:r>
          </w:p>
        </w:tc>
        <w:tc>
          <w:tcPr>
            <w:tcW w:w="5536" w:type="dxa"/>
          </w:tcPr>
          <w:p w14:paraId="72A93245" w14:textId="3320162F" w:rsidR="00863F8D" w:rsidRPr="00A329A6" w:rsidRDefault="00F9496B" w:rsidP="00F9496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5C1CC3">
              <w:rPr>
                <w:rFonts w:ascii="Times New Roman" w:hAnsi="Times New Roman" w:cs="Times New Roman"/>
              </w:rPr>
              <w:t>Hastanın günlük gelişimini (</w:t>
            </w:r>
            <w:proofErr w:type="spellStart"/>
            <w:r w:rsidRPr="005C1CC3">
              <w:rPr>
                <w:rFonts w:ascii="Times New Roman" w:hAnsi="Times New Roman" w:cs="Times New Roman"/>
              </w:rPr>
              <w:t>progres</w:t>
            </w:r>
            <w:proofErr w:type="spellEnd"/>
            <w:r w:rsidRPr="005C1CC3">
              <w:rPr>
                <w:rFonts w:ascii="Times New Roman" w:hAnsi="Times New Roman" w:cs="Times New Roman"/>
              </w:rPr>
              <w:t>) tarih, isim, soyadı,</w:t>
            </w:r>
            <w:r w:rsidR="00705110">
              <w:rPr>
                <w:rFonts w:ascii="Times New Roman" w:hAnsi="Times New Roman" w:cs="Times New Roman"/>
              </w:rPr>
              <w:t xml:space="preserve"> imza ve kaşe eşliğinde kaydeder</w:t>
            </w:r>
            <w:r w:rsidRPr="005C1CC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C1CC3">
              <w:rPr>
                <w:rFonts w:ascii="Times New Roman" w:hAnsi="Times New Roman" w:cs="Times New Roman"/>
              </w:rPr>
              <w:t>vital</w:t>
            </w:r>
            <w:proofErr w:type="spellEnd"/>
            <w:r w:rsidRPr="005C1CC3">
              <w:rPr>
                <w:rFonts w:ascii="Times New Roman" w:hAnsi="Times New Roman" w:cs="Times New Roman"/>
              </w:rPr>
              <w:t xml:space="preserve"> bulgular, istenen tetkiklerden gerçekleşenlerin sonuçları, olası tanılar ile ilgili destekleyen muayene bulguları, düşünceler,...)</w:t>
            </w:r>
          </w:p>
        </w:tc>
        <w:tc>
          <w:tcPr>
            <w:tcW w:w="808" w:type="dxa"/>
          </w:tcPr>
          <w:p w14:paraId="5FFA75D7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2687A993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3D813888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63F8D" w:rsidRPr="00057F68" w14:paraId="5E42ACA9" w14:textId="77777777" w:rsidTr="00057F68">
        <w:trPr>
          <w:trHeight w:val="288"/>
        </w:trPr>
        <w:tc>
          <w:tcPr>
            <w:tcW w:w="1341" w:type="dxa"/>
          </w:tcPr>
          <w:p w14:paraId="2F0375B7" w14:textId="51025FB2" w:rsidR="00863F8D" w:rsidRPr="00057F68" w:rsidRDefault="00863F8D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25</w:t>
            </w:r>
          </w:p>
        </w:tc>
        <w:tc>
          <w:tcPr>
            <w:tcW w:w="5536" w:type="dxa"/>
          </w:tcPr>
          <w:p w14:paraId="32C7BC28" w14:textId="3FB4EF92" w:rsidR="00863F8D" w:rsidRPr="005C1CC3" w:rsidRDefault="00F9496B" w:rsidP="00A4366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E84E4F">
              <w:rPr>
                <w:rFonts w:ascii="Times New Roman" w:hAnsi="Times New Roman" w:cs="Times New Roman"/>
              </w:rPr>
              <w:t>Adını, soyadını, diploma (öğr</w:t>
            </w:r>
            <w:r w:rsidR="00705110">
              <w:rPr>
                <w:rFonts w:ascii="Times New Roman" w:hAnsi="Times New Roman" w:cs="Times New Roman"/>
              </w:rPr>
              <w:t>enci) numarasını, imzasını atar ve kaşeler.</w:t>
            </w:r>
          </w:p>
        </w:tc>
        <w:tc>
          <w:tcPr>
            <w:tcW w:w="808" w:type="dxa"/>
          </w:tcPr>
          <w:p w14:paraId="338A19BB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4" w:type="dxa"/>
          </w:tcPr>
          <w:p w14:paraId="5409F48C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9" w:type="dxa"/>
          </w:tcPr>
          <w:p w14:paraId="1CF781FE" w14:textId="77777777" w:rsidR="00863F8D" w:rsidRPr="00057F68" w:rsidRDefault="00863F8D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4057086A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65EA9609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738AB4B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2B434AA3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F9322C2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5AA95A9F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2E06600D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59FA7D7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6E892003" w14:textId="3178F583" w:rsidR="00144264" w:rsidRPr="00385C7D" w:rsidRDefault="00144264" w:rsidP="00057F68">
      <w:pPr>
        <w:rPr>
          <w:b/>
        </w:rPr>
      </w:pPr>
      <w:bookmarkStart w:id="0" w:name="_GoBack"/>
      <w:bookmarkEnd w:id="0"/>
    </w:p>
    <w:sectPr w:rsidR="00144264" w:rsidRPr="0038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99"/>
    <w:rsid w:val="00022FE5"/>
    <w:rsid w:val="00026070"/>
    <w:rsid w:val="000268F3"/>
    <w:rsid w:val="00055E1D"/>
    <w:rsid w:val="00057F68"/>
    <w:rsid w:val="000E476F"/>
    <w:rsid w:val="001223D5"/>
    <w:rsid w:val="00144264"/>
    <w:rsid w:val="00147D53"/>
    <w:rsid w:val="00151051"/>
    <w:rsid w:val="001A6586"/>
    <w:rsid w:val="002272E0"/>
    <w:rsid w:val="00243DDC"/>
    <w:rsid w:val="002E787D"/>
    <w:rsid w:val="00335EA9"/>
    <w:rsid w:val="0034020B"/>
    <w:rsid w:val="003605D0"/>
    <w:rsid w:val="00385C7D"/>
    <w:rsid w:val="003B3F9E"/>
    <w:rsid w:val="003E7983"/>
    <w:rsid w:val="003F22A2"/>
    <w:rsid w:val="004266B5"/>
    <w:rsid w:val="004743A9"/>
    <w:rsid w:val="004E0761"/>
    <w:rsid w:val="005037E3"/>
    <w:rsid w:val="00541B8A"/>
    <w:rsid w:val="00567B1E"/>
    <w:rsid w:val="005768BF"/>
    <w:rsid w:val="005A1CDA"/>
    <w:rsid w:val="005C1CC3"/>
    <w:rsid w:val="00602467"/>
    <w:rsid w:val="00665051"/>
    <w:rsid w:val="006A3768"/>
    <w:rsid w:val="006B7B8B"/>
    <w:rsid w:val="00705110"/>
    <w:rsid w:val="00784375"/>
    <w:rsid w:val="0079075E"/>
    <w:rsid w:val="00863F8D"/>
    <w:rsid w:val="008C33FE"/>
    <w:rsid w:val="00900948"/>
    <w:rsid w:val="009214FE"/>
    <w:rsid w:val="009854A0"/>
    <w:rsid w:val="009F07FD"/>
    <w:rsid w:val="00A1497E"/>
    <w:rsid w:val="00A329A6"/>
    <w:rsid w:val="00A4366D"/>
    <w:rsid w:val="00A60672"/>
    <w:rsid w:val="00AB097A"/>
    <w:rsid w:val="00AD445F"/>
    <w:rsid w:val="00B11D99"/>
    <w:rsid w:val="00B461DE"/>
    <w:rsid w:val="00B81B65"/>
    <w:rsid w:val="00B9042D"/>
    <w:rsid w:val="00C32BA0"/>
    <w:rsid w:val="00C607E3"/>
    <w:rsid w:val="00CC2B3B"/>
    <w:rsid w:val="00CF12CD"/>
    <w:rsid w:val="00CF26C2"/>
    <w:rsid w:val="00D35023"/>
    <w:rsid w:val="00D5725B"/>
    <w:rsid w:val="00DC7FF4"/>
    <w:rsid w:val="00DE16BC"/>
    <w:rsid w:val="00DE7AA8"/>
    <w:rsid w:val="00E84E4F"/>
    <w:rsid w:val="00F50FA3"/>
    <w:rsid w:val="00F819D9"/>
    <w:rsid w:val="00F9496B"/>
    <w:rsid w:val="00FA54E0"/>
    <w:rsid w:val="00FC7CE6"/>
    <w:rsid w:val="00FE5B5E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A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3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3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5BA8-772A-41B4-91FC-CE59A1BE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lenovo</cp:lastModifiedBy>
  <cp:revision>47</cp:revision>
  <dcterms:created xsi:type="dcterms:W3CDTF">2021-05-22T09:44:00Z</dcterms:created>
  <dcterms:modified xsi:type="dcterms:W3CDTF">2021-09-04T11:53:00Z</dcterms:modified>
</cp:coreProperties>
</file>